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453DE" w:rsidRPr="008F40BF" w:rsidRDefault="00B453DE">
      <w:pPr>
        <w:jc w:val="center"/>
        <w:rPr>
          <w:rFonts w:asciiTheme="minorHAnsi" w:hAnsiTheme="minorHAnsi" w:cstheme="minorHAnsi"/>
          <w:b/>
          <w:color w:val="000000"/>
          <w:sz w:val="36"/>
          <w:szCs w:val="36"/>
        </w:rPr>
      </w:pPr>
      <w:bookmarkStart w:id="0" w:name="_heading=h.gjdgxs" w:colFirst="0" w:colLast="0"/>
      <w:bookmarkEnd w:id="0"/>
    </w:p>
    <w:p w14:paraId="00000002" w14:textId="77777777" w:rsidR="00B453DE" w:rsidRPr="008F40BF" w:rsidRDefault="00B453DE">
      <w:pPr>
        <w:jc w:val="center"/>
        <w:rPr>
          <w:rFonts w:asciiTheme="minorHAnsi" w:hAnsiTheme="minorHAnsi" w:cstheme="minorHAnsi"/>
          <w:b/>
          <w:color w:val="000000"/>
          <w:sz w:val="36"/>
          <w:szCs w:val="36"/>
        </w:rPr>
      </w:pPr>
    </w:p>
    <w:p w14:paraId="00000003" w14:textId="77777777" w:rsidR="00B453DE" w:rsidRPr="008F40BF" w:rsidRDefault="00B453DE">
      <w:pPr>
        <w:jc w:val="center"/>
        <w:rPr>
          <w:rFonts w:asciiTheme="minorHAnsi" w:hAnsiTheme="minorHAnsi" w:cstheme="minorHAnsi"/>
          <w:b/>
          <w:color w:val="000000"/>
          <w:sz w:val="36"/>
          <w:szCs w:val="36"/>
        </w:rPr>
      </w:pPr>
    </w:p>
    <w:p w14:paraId="00000004" w14:textId="77777777" w:rsidR="00B453DE" w:rsidRPr="008F40BF" w:rsidRDefault="00B453DE">
      <w:pPr>
        <w:jc w:val="center"/>
        <w:rPr>
          <w:rFonts w:asciiTheme="minorHAnsi" w:hAnsiTheme="minorHAnsi" w:cstheme="minorHAnsi"/>
          <w:b/>
          <w:color w:val="000000"/>
          <w:sz w:val="36"/>
          <w:szCs w:val="36"/>
        </w:rPr>
      </w:pPr>
    </w:p>
    <w:p w14:paraId="00000005" w14:textId="77777777" w:rsidR="00B453DE" w:rsidRPr="008F40BF" w:rsidRDefault="00B453DE">
      <w:pPr>
        <w:jc w:val="center"/>
        <w:rPr>
          <w:rFonts w:asciiTheme="minorHAnsi" w:hAnsiTheme="minorHAnsi" w:cstheme="minorHAnsi"/>
          <w:b/>
          <w:color w:val="000000"/>
          <w:sz w:val="36"/>
          <w:szCs w:val="36"/>
        </w:rPr>
      </w:pPr>
    </w:p>
    <w:p w14:paraId="00000006" w14:textId="77777777" w:rsidR="00B453DE" w:rsidRPr="008F40BF" w:rsidRDefault="00B453DE">
      <w:pPr>
        <w:jc w:val="center"/>
        <w:rPr>
          <w:rFonts w:asciiTheme="minorHAnsi" w:hAnsiTheme="minorHAnsi" w:cstheme="minorHAnsi"/>
          <w:b/>
          <w:color w:val="000000"/>
          <w:sz w:val="36"/>
          <w:szCs w:val="36"/>
        </w:rPr>
      </w:pPr>
    </w:p>
    <w:p w14:paraId="00000007" w14:textId="77777777" w:rsidR="00B453DE" w:rsidRPr="008F40BF" w:rsidRDefault="00B453DE">
      <w:pPr>
        <w:jc w:val="center"/>
        <w:rPr>
          <w:rFonts w:asciiTheme="minorHAnsi" w:hAnsiTheme="minorHAnsi" w:cstheme="minorHAnsi"/>
          <w:b/>
          <w:color w:val="000000"/>
          <w:sz w:val="36"/>
          <w:szCs w:val="36"/>
        </w:rPr>
      </w:pPr>
    </w:p>
    <w:p w14:paraId="00000008" w14:textId="77777777" w:rsidR="00B453DE" w:rsidRPr="008F40BF" w:rsidRDefault="00B453DE">
      <w:pPr>
        <w:jc w:val="center"/>
        <w:rPr>
          <w:rFonts w:asciiTheme="minorHAnsi" w:hAnsiTheme="minorHAnsi" w:cstheme="minorHAnsi"/>
          <w:b/>
          <w:color w:val="000000"/>
          <w:sz w:val="36"/>
          <w:szCs w:val="36"/>
        </w:rPr>
      </w:pPr>
    </w:p>
    <w:p w14:paraId="00000009" w14:textId="77777777" w:rsidR="00B453DE" w:rsidRPr="008F40BF" w:rsidRDefault="00B453DE">
      <w:pPr>
        <w:jc w:val="center"/>
        <w:rPr>
          <w:rFonts w:asciiTheme="minorHAnsi" w:hAnsiTheme="minorHAnsi" w:cstheme="minorHAnsi"/>
          <w:b/>
          <w:color w:val="000000"/>
          <w:sz w:val="36"/>
          <w:szCs w:val="36"/>
        </w:rPr>
      </w:pPr>
    </w:p>
    <w:p w14:paraId="0000000A" w14:textId="77777777" w:rsidR="00B453DE" w:rsidRPr="008F40BF" w:rsidRDefault="00B453DE">
      <w:pPr>
        <w:jc w:val="center"/>
        <w:rPr>
          <w:rFonts w:asciiTheme="minorHAnsi" w:hAnsiTheme="minorHAnsi" w:cstheme="minorHAnsi"/>
          <w:b/>
          <w:color w:val="000000"/>
          <w:sz w:val="36"/>
          <w:szCs w:val="36"/>
        </w:rPr>
      </w:pPr>
    </w:p>
    <w:p w14:paraId="0000000B" w14:textId="4B5B1539" w:rsidR="00B453DE" w:rsidRPr="008F40BF" w:rsidRDefault="00000000">
      <w:pPr>
        <w:jc w:val="right"/>
        <w:rPr>
          <w:rFonts w:asciiTheme="minorHAnsi" w:hAnsiTheme="minorHAnsi" w:cstheme="minorHAnsi"/>
          <w:b/>
          <w:color w:val="000000"/>
          <w:sz w:val="48"/>
          <w:szCs w:val="48"/>
        </w:rPr>
      </w:pPr>
      <w:sdt>
        <w:sdtPr>
          <w:rPr>
            <w:rFonts w:asciiTheme="minorHAnsi" w:hAnsiTheme="minorHAnsi" w:cstheme="minorHAnsi"/>
          </w:rPr>
          <w:tag w:val="goog_rdk_0"/>
          <w:id w:val="-649368424"/>
        </w:sdtPr>
        <w:sdtContent>
          <w:r w:rsidR="00FD3E4B">
            <w:rPr>
              <w:rFonts w:asciiTheme="minorHAnsi" w:hAnsiTheme="minorHAnsi" w:cstheme="minorHAnsi"/>
            </w:rPr>
            <w:t xml:space="preserve">     </w:t>
          </w:r>
        </w:sdtContent>
      </w:sdt>
      <w:r w:rsidR="0062180F" w:rsidRPr="008F40BF">
        <w:rPr>
          <w:rFonts w:asciiTheme="minorHAnsi" w:hAnsiTheme="minorHAnsi" w:cstheme="minorHAnsi"/>
          <w:b/>
          <w:color w:val="000000"/>
          <w:sz w:val="48"/>
          <w:szCs w:val="48"/>
        </w:rPr>
        <w:t xml:space="preserve">Acta de constitución </w:t>
      </w:r>
    </w:p>
    <w:p w14:paraId="0000000C" w14:textId="77777777" w:rsidR="00B453DE" w:rsidRPr="008F40BF" w:rsidRDefault="0062180F">
      <w:pPr>
        <w:jc w:val="right"/>
        <w:rPr>
          <w:rFonts w:asciiTheme="minorHAnsi" w:hAnsiTheme="minorHAnsi" w:cstheme="minorHAnsi"/>
          <w:b/>
          <w:color w:val="000000"/>
          <w:sz w:val="48"/>
          <w:szCs w:val="48"/>
        </w:rPr>
      </w:pPr>
      <w:r w:rsidRPr="008F40BF">
        <w:rPr>
          <w:rFonts w:asciiTheme="minorHAnsi" w:hAnsiTheme="minorHAnsi" w:cstheme="minorHAnsi"/>
          <w:b/>
          <w:color w:val="000000"/>
          <w:sz w:val="48"/>
          <w:szCs w:val="48"/>
        </w:rPr>
        <w:t>del proyecto</w:t>
      </w:r>
    </w:p>
    <w:p w14:paraId="0000000D" w14:textId="5766BB7B" w:rsidR="00B453DE" w:rsidRPr="008F40BF" w:rsidRDefault="00000000">
      <w:pPr>
        <w:jc w:val="right"/>
        <w:rPr>
          <w:rFonts w:asciiTheme="minorHAnsi" w:hAnsiTheme="minorHAnsi" w:cstheme="minorHAnsi"/>
          <w:b/>
          <w:i/>
          <w:color w:val="00B050"/>
          <w:sz w:val="36"/>
          <w:szCs w:val="36"/>
        </w:rPr>
      </w:pPr>
      <w:sdt>
        <w:sdtPr>
          <w:rPr>
            <w:rFonts w:asciiTheme="minorHAnsi" w:hAnsiTheme="minorHAnsi" w:cstheme="minorHAnsi"/>
          </w:rPr>
          <w:tag w:val="goog_rdk_1"/>
          <w:id w:val="1641611237"/>
        </w:sdtPr>
        <w:sdtContent>
          <w:r w:rsidR="00FD3E4B">
            <w:rPr>
              <w:rFonts w:asciiTheme="minorHAnsi" w:hAnsiTheme="minorHAnsi" w:cstheme="minorHAnsi"/>
            </w:rPr>
            <w:t xml:space="preserve">     </w:t>
          </w:r>
        </w:sdtContent>
      </w:sdt>
      <w:r w:rsidR="00FD3E4B" w:rsidRPr="00FD3E4B">
        <w:rPr>
          <w:color w:val="000000"/>
        </w:rPr>
        <w:t xml:space="preserve"> </w:t>
      </w:r>
      <w:r w:rsidR="00FD3E4B">
        <w:rPr>
          <w:color w:val="000000"/>
        </w:rPr>
        <w:t>Plataforma de Gestión de Ingreso de Vehículos al Taller – PepsiCo Chile</w:t>
      </w:r>
    </w:p>
    <w:p w14:paraId="0000000E" w14:textId="4BE98C2B" w:rsidR="00B453DE" w:rsidRPr="00FD3E4B" w:rsidRDefault="0062180F">
      <w:pPr>
        <w:jc w:val="right"/>
        <w:rPr>
          <w:rFonts w:asciiTheme="minorHAnsi" w:eastAsia="Calibri" w:hAnsiTheme="minorHAnsi" w:cstheme="minorHAnsi"/>
          <w:b/>
          <w:i/>
          <w:sz w:val="36"/>
          <w:szCs w:val="36"/>
        </w:rPr>
      </w:pPr>
      <w:r w:rsidRPr="00FD3E4B">
        <w:rPr>
          <w:rFonts w:asciiTheme="minorHAnsi" w:hAnsiTheme="minorHAnsi" w:cstheme="minorHAnsi"/>
          <w:b/>
          <w:i/>
          <w:sz w:val="36"/>
          <w:szCs w:val="36"/>
        </w:rPr>
        <w:t xml:space="preserve">Fecha: </w:t>
      </w:r>
      <w:r w:rsidR="00FD3E4B" w:rsidRPr="00FD3E4B">
        <w:rPr>
          <w:rFonts w:asciiTheme="minorHAnsi" w:hAnsiTheme="minorHAnsi" w:cstheme="minorHAnsi"/>
          <w:b/>
          <w:i/>
          <w:sz w:val="36"/>
          <w:szCs w:val="36"/>
        </w:rPr>
        <w:t>10/09/2025</w:t>
      </w:r>
    </w:p>
    <w:p w14:paraId="0000000F" w14:textId="77777777" w:rsidR="00B453DE" w:rsidRPr="008F40BF" w:rsidRDefault="00B453DE">
      <w:pPr>
        <w:rPr>
          <w:rFonts w:asciiTheme="minorHAnsi" w:hAnsiTheme="minorHAnsi" w:cstheme="minorHAnsi"/>
          <w:b/>
          <w:color w:val="365F91"/>
        </w:rPr>
      </w:pPr>
    </w:p>
    <w:p w14:paraId="00000010" w14:textId="77777777" w:rsidR="00B453DE" w:rsidRPr="008F40BF" w:rsidRDefault="00B453DE">
      <w:pPr>
        <w:rPr>
          <w:rFonts w:asciiTheme="minorHAnsi" w:hAnsiTheme="minorHAnsi" w:cstheme="minorHAnsi"/>
          <w:b/>
          <w:color w:val="365F91"/>
        </w:rPr>
      </w:pPr>
    </w:p>
    <w:p w14:paraId="00000011" w14:textId="77777777" w:rsidR="00B453DE" w:rsidRPr="008F40BF" w:rsidRDefault="00B453DE">
      <w:pPr>
        <w:rPr>
          <w:rFonts w:asciiTheme="minorHAnsi" w:hAnsiTheme="minorHAnsi" w:cstheme="minorHAnsi"/>
          <w:b/>
          <w:color w:val="365F91"/>
        </w:rPr>
      </w:pPr>
    </w:p>
    <w:p w14:paraId="00000012" w14:textId="77777777" w:rsidR="00B453DE" w:rsidRPr="008F40BF" w:rsidRDefault="00B453DE">
      <w:pPr>
        <w:rPr>
          <w:rFonts w:asciiTheme="minorHAnsi" w:hAnsiTheme="minorHAnsi" w:cstheme="minorHAnsi"/>
          <w:b/>
          <w:color w:val="365F91"/>
        </w:rPr>
      </w:pPr>
    </w:p>
    <w:p w14:paraId="00000013" w14:textId="77777777" w:rsidR="00B453DE" w:rsidRPr="008F40BF" w:rsidRDefault="00B453DE">
      <w:pPr>
        <w:rPr>
          <w:rFonts w:asciiTheme="minorHAnsi" w:hAnsiTheme="minorHAnsi" w:cstheme="minorHAnsi"/>
          <w:b/>
          <w:color w:val="365F91"/>
        </w:rPr>
      </w:pPr>
    </w:p>
    <w:p w14:paraId="00000014" w14:textId="77777777" w:rsidR="00B453DE" w:rsidRPr="008F40BF" w:rsidRDefault="00B453DE">
      <w:pPr>
        <w:rPr>
          <w:rFonts w:asciiTheme="minorHAnsi" w:hAnsiTheme="minorHAnsi" w:cstheme="minorHAnsi"/>
          <w:b/>
          <w:color w:val="365F91"/>
        </w:rPr>
      </w:pPr>
    </w:p>
    <w:p w14:paraId="00000015" w14:textId="77777777" w:rsidR="00B453DE" w:rsidRPr="008F40BF" w:rsidRDefault="00B453DE">
      <w:pPr>
        <w:rPr>
          <w:rFonts w:asciiTheme="minorHAnsi" w:hAnsiTheme="minorHAnsi" w:cstheme="minorHAnsi"/>
          <w:b/>
          <w:color w:val="365F91"/>
        </w:rPr>
      </w:pPr>
    </w:p>
    <w:p w14:paraId="00000016" w14:textId="77777777" w:rsidR="00B453DE" w:rsidRPr="008F40BF" w:rsidRDefault="00B453DE">
      <w:pPr>
        <w:rPr>
          <w:rFonts w:asciiTheme="minorHAnsi" w:hAnsiTheme="minorHAnsi" w:cstheme="minorHAnsi"/>
          <w:b/>
          <w:color w:val="365F91"/>
        </w:rPr>
      </w:pPr>
    </w:p>
    <w:p w14:paraId="00000017" w14:textId="77777777" w:rsidR="00B453DE" w:rsidRPr="008F40BF" w:rsidRDefault="00B453DE">
      <w:pPr>
        <w:rPr>
          <w:rFonts w:asciiTheme="minorHAnsi" w:hAnsiTheme="minorHAnsi" w:cstheme="minorHAnsi"/>
          <w:b/>
          <w:color w:val="365F91"/>
        </w:rPr>
      </w:pPr>
    </w:p>
    <w:p w14:paraId="00000018" w14:textId="77777777" w:rsidR="00B453DE" w:rsidRPr="008F40BF" w:rsidRDefault="00B453DE">
      <w:pPr>
        <w:rPr>
          <w:rFonts w:asciiTheme="minorHAnsi" w:hAnsiTheme="minorHAnsi" w:cstheme="minorHAnsi"/>
          <w:b/>
          <w:color w:val="365F91"/>
        </w:rPr>
      </w:pPr>
    </w:p>
    <w:p w14:paraId="00000019" w14:textId="77777777" w:rsidR="00B453DE" w:rsidRPr="008F40BF" w:rsidRDefault="00B453DE">
      <w:pPr>
        <w:rPr>
          <w:rFonts w:asciiTheme="minorHAnsi" w:hAnsiTheme="minorHAnsi" w:cstheme="minorHAnsi"/>
          <w:b/>
          <w:color w:val="365F91"/>
        </w:rPr>
      </w:pPr>
    </w:p>
    <w:p w14:paraId="0000001A" w14:textId="77777777" w:rsidR="00B453DE" w:rsidRPr="008F40BF" w:rsidRDefault="00B453DE">
      <w:pPr>
        <w:rPr>
          <w:rFonts w:asciiTheme="minorHAnsi" w:hAnsiTheme="minorHAnsi" w:cstheme="minorHAnsi"/>
          <w:b/>
          <w:color w:val="365F91"/>
        </w:rPr>
      </w:pPr>
    </w:p>
    <w:p w14:paraId="0000001B" w14:textId="77777777" w:rsidR="00B453DE" w:rsidRPr="008F40BF" w:rsidRDefault="00B453DE">
      <w:pPr>
        <w:rPr>
          <w:rFonts w:asciiTheme="minorHAnsi" w:hAnsiTheme="minorHAnsi" w:cstheme="minorHAnsi"/>
          <w:b/>
          <w:color w:val="365F91"/>
        </w:rPr>
      </w:pPr>
    </w:p>
    <w:p w14:paraId="0000001C" w14:textId="77777777" w:rsidR="00B453DE" w:rsidRPr="008F40BF" w:rsidRDefault="00B453DE">
      <w:pPr>
        <w:rPr>
          <w:rFonts w:asciiTheme="minorHAnsi" w:hAnsiTheme="minorHAnsi" w:cstheme="minorHAnsi"/>
          <w:b/>
          <w:color w:val="365F91"/>
        </w:rPr>
      </w:pPr>
    </w:p>
    <w:p w14:paraId="0000001D" w14:textId="77777777" w:rsidR="00B453DE" w:rsidRPr="008F40BF" w:rsidRDefault="00B453DE">
      <w:pPr>
        <w:rPr>
          <w:rFonts w:asciiTheme="minorHAnsi" w:hAnsiTheme="minorHAnsi" w:cstheme="minorHAnsi"/>
          <w:b/>
          <w:color w:val="365F91"/>
        </w:rPr>
      </w:pPr>
    </w:p>
    <w:p w14:paraId="0000001E" w14:textId="77777777" w:rsidR="00B453DE" w:rsidRPr="008F40BF" w:rsidRDefault="00B453DE">
      <w:pPr>
        <w:rPr>
          <w:rFonts w:asciiTheme="minorHAnsi" w:hAnsiTheme="minorHAnsi" w:cstheme="minorHAnsi"/>
          <w:b/>
          <w:color w:val="365F91"/>
        </w:rPr>
      </w:pPr>
    </w:p>
    <w:p w14:paraId="0000001F" w14:textId="77777777" w:rsidR="00B453DE" w:rsidRPr="008F40BF" w:rsidRDefault="00B453DE">
      <w:pPr>
        <w:rPr>
          <w:rFonts w:asciiTheme="minorHAnsi" w:hAnsiTheme="minorHAnsi" w:cstheme="minorHAnsi"/>
          <w:b/>
          <w:color w:val="365F91"/>
        </w:rPr>
      </w:pPr>
    </w:p>
    <w:p w14:paraId="00000020" w14:textId="77777777" w:rsidR="00B453DE" w:rsidRPr="008F40BF" w:rsidRDefault="00B453DE">
      <w:pPr>
        <w:rPr>
          <w:rFonts w:asciiTheme="minorHAnsi" w:hAnsiTheme="minorHAnsi" w:cstheme="minorHAnsi"/>
          <w:b/>
          <w:color w:val="365F91"/>
        </w:rPr>
      </w:pPr>
    </w:p>
    <w:p w14:paraId="00000021" w14:textId="77777777" w:rsidR="00B453DE" w:rsidRPr="008F40BF" w:rsidRDefault="00B453DE">
      <w:pPr>
        <w:rPr>
          <w:rFonts w:asciiTheme="minorHAnsi" w:hAnsiTheme="minorHAnsi" w:cstheme="minorHAnsi"/>
          <w:b/>
          <w:color w:val="365F91"/>
        </w:rPr>
      </w:pPr>
    </w:p>
    <w:p w14:paraId="00000024" w14:textId="77777777" w:rsidR="00B453DE" w:rsidRPr="008F40BF" w:rsidRDefault="00B453DE">
      <w:pPr>
        <w:rPr>
          <w:rFonts w:asciiTheme="minorHAnsi" w:hAnsiTheme="minorHAnsi" w:cstheme="minorHAnsi"/>
          <w:b/>
          <w:color w:val="365F91"/>
        </w:rPr>
      </w:pPr>
    </w:p>
    <w:p w14:paraId="00000025" w14:textId="77777777" w:rsidR="00B453DE" w:rsidRPr="007B3314" w:rsidRDefault="0062180F">
      <w:pPr>
        <w:rPr>
          <w:rFonts w:asciiTheme="minorHAnsi" w:hAnsiTheme="minorHAnsi" w:cstheme="minorHAnsi"/>
          <w:b/>
          <w:sz w:val="32"/>
          <w:szCs w:val="32"/>
        </w:rPr>
      </w:pPr>
      <w:r w:rsidRPr="007B3314">
        <w:rPr>
          <w:rFonts w:asciiTheme="minorHAnsi" w:hAnsiTheme="minorHAnsi" w:cstheme="minorHAnsi"/>
          <w:b/>
          <w:sz w:val="32"/>
          <w:szCs w:val="32"/>
        </w:rPr>
        <w:lastRenderedPageBreak/>
        <w:t>Tabla de contenido</w:t>
      </w:r>
    </w:p>
    <w:p w14:paraId="00000026" w14:textId="77777777" w:rsidR="00B453DE" w:rsidRPr="008F40BF" w:rsidRDefault="00B453DE">
      <w:pPr>
        <w:rPr>
          <w:rFonts w:asciiTheme="minorHAnsi" w:hAnsiTheme="minorHAnsi" w:cstheme="minorHAnsi"/>
          <w:b/>
          <w:color w:val="365F91"/>
        </w:rPr>
      </w:pPr>
    </w:p>
    <w:sdt>
      <w:sdtPr>
        <w:rPr>
          <w:rFonts w:asciiTheme="minorHAnsi" w:hAnsiTheme="minorHAnsi" w:cstheme="minorHAnsi"/>
        </w:rPr>
        <w:id w:val="-478154729"/>
        <w:docPartObj>
          <w:docPartGallery w:val="Table of Contents"/>
          <w:docPartUnique/>
        </w:docPartObj>
      </w:sdtPr>
      <w:sdtContent>
        <w:p w14:paraId="00000027"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begin"/>
          </w:r>
          <w:r w:rsidRPr="008F40BF">
            <w:rPr>
              <w:rFonts w:asciiTheme="minorHAnsi" w:hAnsiTheme="minorHAnsi" w:cstheme="minorHAnsi"/>
            </w:rPr>
            <w:instrText xml:space="preserve"> TOC \h \u \z </w:instrText>
          </w:r>
          <w:r w:rsidRPr="008F40BF">
            <w:rPr>
              <w:rFonts w:asciiTheme="minorHAnsi" w:hAnsiTheme="minorHAnsi" w:cstheme="minorHAnsi"/>
            </w:rPr>
            <w:fldChar w:fldCharType="separate"/>
          </w:r>
          <w:r w:rsidRPr="008F40BF">
            <w:rPr>
              <w:rFonts w:asciiTheme="minorHAnsi" w:hAnsiTheme="minorHAnsi" w:cstheme="minorHAnsi"/>
              <w:color w:val="000000"/>
            </w:rPr>
            <w:t>Información del proyecto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_heading=h.30j0zll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3</w:t>
          </w:r>
          <w:hyperlink w:anchor="_heading=h.30j0zll" w:history="1"/>
        </w:p>
        <w:p w14:paraId="00000028"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Datos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_heading=h.1fob9te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3</w:t>
          </w:r>
          <w:hyperlink w:anchor="_heading=h.1fob9te" w:history="1"/>
        </w:p>
        <w:p w14:paraId="00000029"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Patrocinador / Patrocinadores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_heading=h.3znysh7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3</w:t>
          </w:r>
          <w:hyperlink w:anchor="_heading=h.3znysh7" w:history="1"/>
        </w:p>
        <w:p w14:paraId="0000002A"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Propósito y justificación del proyecto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_heading=h.2et92p0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3</w:t>
          </w:r>
          <w:hyperlink w:anchor="_heading=h.2et92p0" w:history="1"/>
        </w:p>
        <w:p w14:paraId="0000002B"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Descripción del proyecto y entregables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_heading=h.tyjcwt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3</w:t>
          </w:r>
          <w:hyperlink w:anchor="_heading=h.tyjcwt" w:history="1"/>
        </w:p>
        <w:p w14:paraId="0000002C"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Requerimientos de alto nivel</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_heading=h.3dy6vkm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4</w:t>
          </w:r>
          <w:hyperlink w:anchor="_heading=h.3dy6vkm" w:history="1"/>
        </w:p>
        <w:p w14:paraId="0000002D"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Requerimientos del producto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_heading=h.1t3h5sf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4</w:t>
          </w:r>
          <w:hyperlink w:anchor="_heading=h.1t3h5sf" w:history="1"/>
        </w:p>
        <w:p w14:paraId="0000002E"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Requerimientos del proyecto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_heading=h.4d34og8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4</w:t>
          </w:r>
          <w:hyperlink w:anchor="_heading=h.4d34og8" w:history="1"/>
        </w:p>
        <w:p w14:paraId="0000002F"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Objetivos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_heading=h.2s8eyo1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4</w:t>
          </w:r>
          <w:hyperlink w:anchor="_heading=h.2s8eyo1" w:history="1"/>
        </w:p>
        <w:p w14:paraId="00000030"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Premisas y restricciones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_heading=h.17dp8vu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5</w:t>
          </w:r>
          <w:hyperlink w:anchor="_heading=h.17dp8vu" w:history="1"/>
        </w:p>
        <w:p w14:paraId="00000031"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Riesgos iniciales de alto nivel</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_heading=h.3rdcrjn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5</w:t>
          </w:r>
          <w:hyperlink w:anchor="_heading=h.3rdcrjn" w:history="1"/>
        </w:p>
        <w:p w14:paraId="00000032"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Cronograma de hitos principales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_heading=h.26in1rg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5</w:t>
          </w:r>
          <w:hyperlink w:anchor="_heading=h.26in1rg" w:history="1"/>
        </w:p>
        <w:p w14:paraId="00000033"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Presupuesto estimado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_heading=h.lnxbz9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5</w:t>
          </w:r>
          <w:hyperlink w:anchor="_heading=h.lnxbz9" w:history="1"/>
        </w:p>
        <w:p w14:paraId="00000034"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Lista de Interesados (stakeholders)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_heading=h.35nkun2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6</w:t>
          </w:r>
          <w:hyperlink w:anchor="_heading=h.35nkun2" w:history="1"/>
        </w:p>
        <w:p w14:paraId="00000035"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Requisitos de aprobación del proyecto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_heading=h.1ksv4uv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6</w:t>
          </w:r>
          <w:hyperlink w:anchor="_heading=h.1ksv4uv" w:history="1"/>
        </w:p>
        <w:p w14:paraId="00000036"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Asignación del gerente de proyecto y nivel de autoridad</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_heading=h.44sinio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6</w:t>
          </w:r>
          <w:hyperlink w:anchor="_heading=h.44sinio" w:history="1"/>
        </w:p>
        <w:p w14:paraId="00000037"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Gerente de proyecto</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_heading=h.2jxsxqh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6</w:t>
          </w:r>
          <w:hyperlink w:anchor="_heading=h.2jxsxqh" w:history="1"/>
        </w:p>
        <w:p w14:paraId="00000038" w14:textId="77777777" w:rsidR="00B453DE" w:rsidRPr="008F40BF" w:rsidRDefault="0062180F">
          <w:pPr>
            <w:pBdr>
              <w:top w:val="nil"/>
              <w:left w:val="nil"/>
              <w:bottom w:val="nil"/>
              <w:right w:val="nil"/>
              <w:between w:val="nil"/>
            </w:pBdr>
            <w:tabs>
              <w:tab w:val="right" w:pos="8828"/>
            </w:tabs>
            <w:ind w:left="220"/>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Niveles de autoridad</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_heading=h.z337ya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6</w:t>
          </w:r>
          <w:hyperlink w:anchor="_heading=h.z337ya" w:history="1"/>
        </w:p>
        <w:p w14:paraId="00000039"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Personal y recursos preasignados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_heading=h.3j2qqm3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7</w:t>
          </w:r>
          <w:hyperlink w:anchor="_heading=h.3j2qqm3" w:history="1"/>
        </w:p>
        <w:p w14:paraId="0000003A" w14:textId="77777777" w:rsidR="00B453DE" w:rsidRPr="008F40BF" w:rsidRDefault="0062180F">
          <w:pPr>
            <w:pBdr>
              <w:top w:val="nil"/>
              <w:left w:val="nil"/>
              <w:bottom w:val="nil"/>
              <w:right w:val="nil"/>
              <w:between w:val="nil"/>
            </w:pBdr>
            <w:tabs>
              <w:tab w:val="right" w:pos="8828"/>
            </w:tabs>
            <w:rPr>
              <w:rFonts w:asciiTheme="minorHAnsi" w:eastAsia="Calibri" w:hAnsiTheme="minorHAnsi" w:cstheme="minorHAnsi"/>
              <w:color w:val="000000"/>
              <w:sz w:val="22"/>
            </w:rPr>
          </w:pPr>
          <w:r w:rsidRPr="008F40BF">
            <w:rPr>
              <w:rFonts w:asciiTheme="minorHAnsi" w:hAnsiTheme="minorHAnsi" w:cstheme="minorHAnsi"/>
            </w:rPr>
            <w:fldChar w:fldCharType="end"/>
          </w:r>
          <w:r w:rsidRPr="008F40BF">
            <w:rPr>
              <w:rFonts w:asciiTheme="minorHAnsi" w:hAnsiTheme="minorHAnsi" w:cstheme="minorHAnsi"/>
              <w:color w:val="000000"/>
            </w:rPr>
            <w:t>Aprobaciones</w:t>
          </w:r>
          <w:r w:rsidRPr="008F40BF">
            <w:rPr>
              <w:rFonts w:asciiTheme="minorHAnsi" w:hAnsiTheme="minorHAnsi" w:cstheme="minorHAnsi"/>
              <w:color w:val="000000"/>
            </w:rPr>
            <w:tab/>
          </w:r>
          <w:r w:rsidRPr="008F40BF">
            <w:rPr>
              <w:rFonts w:asciiTheme="minorHAnsi" w:hAnsiTheme="minorHAnsi" w:cstheme="minorHAnsi"/>
            </w:rPr>
            <w:fldChar w:fldCharType="begin"/>
          </w:r>
          <w:r w:rsidRPr="008F40BF">
            <w:rPr>
              <w:rFonts w:asciiTheme="minorHAnsi" w:hAnsiTheme="minorHAnsi" w:cstheme="minorHAnsi"/>
            </w:rPr>
            <w:instrText xml:space="preserve"> PAGEREF _heading=h.1y810tw \h </w:instrText>
          </w:r>
          <w:r w:rsidRPr="008F40BF">
            <w:rPr>
              <w:rFonts w:asciiTheme="minorHAnsi" w:hAnsiTheme="minorHAnsi" w:cstheme="minorHAnsi"/>
            </w:rPr>
          </w:r>
          <w:r w:rsidRPr="008F40BF">
            <w:rPr>
              <w:rFonts w:asciiTheme="minorHAnsi" w:hAnsiTheme="minorHAnsi" w:cstheme="minorHAnsi"/>
            </w:rPr>
            <w:fldChar w:fldCharType="separate"/>
          </w:r>
          <w:r w:rsidRPr="008F40BF">
            <w:rPr>
              <w:rFonts w:asciiTheme="minorHAnsi" w:hAnsiTheme="minorHAnsi" w:cstheme="minorHAnsi"/>
              <w:color w:val="000000"/>
            </w:rPr>
            <w:t>7</w:t>
          </w:r>
          <w:hyperlink w:anchor="_heading=h.1y810tw" w:history="1"/>
        </w:p>
        <w:p w14:paraId="0000003B" w14:textId="77777777" w:rsidR="00B453DE" w:rsidRPr="008F40BF" w:rsidRDefault="0062180F">
          <w:pPr>
            <w:rPr>
              <w:rFonts w:asciiTheme="minorHAnsi" w:hAnsiTheme="minorHAnsi" w:cstheme="minorHAnsi"/>
              <w:b/>
              <w:color w:val="365F91"/>
            </w:rPr>
          </w:pPr>
          <w:r w:rsidRPr="008F40BF">
            <w:rPr>
              <w:rFonts w:asciiTheme="minorHAnsi" w:hAnsiTheme="minorHAnsi" w:cstheme="minorHAnsi"/>
            </w:rPr>
            <w:fldChar w:fldCharType="end"/>
          </w:r>
          <w:r w:rsidRPr="008F40BF">
            <w:rPr>
              <w:rFonts w:asciiTheme="minorHAnsi" w:hAnsiTheme="minorHAnsi" w:cstheme="minorHAnsi"/>
            </w:rPr>
            <w:fldChar w:fldCharType="end"/>
          </w:r>
        </w:p>
      </w:sdtContent>
    </w:sdt>
    <w:p w14:paraId="0000003C" w14:textId="77777777" w:rsidR="00B453DE" w:rsidRPr="008F40BF" w:rsidRDefault="00B453DE">
      <w:pPr>
        <w:rPr>
          <w:rFonts w:asciiTheme="minorHAnsi" w:hAnsiTheme="minorHAnsi" w:cstheme="minorHAnsi"/>
          <w:b/>
          <w:color w:val="365F91"/>
        </w:rPr>
      </w:pPr>
    </w:p>
    <w:p w14:paraId="0000003D" w14:textId="77777777" w:rsidR="00B453DE" w:rsidRPr="008F40BF" w:rsidRDefault="00B453DE">
      <w:pPr>
        <w:rPr>
          <w:rFonts w:asciiTheme="minorHAnsi" w:hAnsiTheme="minorHAnsi" w:cstheme="minorHAnsi"/>
          <w:b/>
          <w:color w:val="365F91"/>
        </w:rPr>
      </w:pPr>
    </w:p>
    <w:p w14:paraId="0000003E" w14:textId="77777777" w:rsidR="00B453DE" w:rsidRPr="008F40BF" w:rsidRDefault="00B453DE">
      <w:pPr>
        <w:rPr>
          <w:rFonts w:asciiTheme="minorHAnsi" w:hAnsiTheme="minorHAnsi" w:cstheme="minorHAnsi"/>
          <w:b/>
          <w:color w:val="365F91"/>
        </w:rPr>
      </w:pPr>
    </w:p>
    <w:p w14:paraId="0000003F" w14:textId="77777777" w:rsidR="00B453DE" w:rsidRPr="008F40BF" w:rsidRDefault="00B453DE">
      <w:pPr>
        <w:rPr>
          <w:rFonts w:asciiTheme="minorHAnsi" w:hAnsiTheme="minorHAnsi" w:cstheme="minorHAnsi"/>
          <w:b/>
          <w:color w:val="365F91"/>
        </w:rPr>
      </w:pPr>
    </w:p>
    <w:p w14:paraId="4A090D26" w14:textId="77777777" w:rsidR="00FD3E4B" w:rsidRDefault="00FD3E4B">
      <w:pPr>
        <w:pStyle w:val="Ttulo1"/>
        <w:rPr>
          <w:rFonts w:asciiTheme="minorHAnsi" w:hAnsiTheme="minorHAnsi" w:cstheme="minorHAnsi"/>
        </w:rPr>
      </w:pPr>
      <w:bookmarkStart w:id="1" w:name="_heading=h.30j0zll" w:colFirst="0" w:colLast="0"/>
      <w:bookmarkEnd w:id="1"/>
    </w:p>
    <w:p w14:paraId="348B9BDD" w14:textId="77777777" w:rsidR="00FD3E4B" w:rsidRDefault="00FD3E4B">
      <w:pPr>
        <w:pStyle w:val="Ttulo1"/>
        <w:rPr>
          <w:rFonts w:asciiTheme="minorHAnsi" w:hAnsiTheme="minorHAnsi" w:cstheme="minorHAnsi"/>
        </w:rPr>
      </w:pPr>
    </w:p>
    <w:p w14:paraId="44E590B4" w14:textId="77777777" w:rsidR="00FD3E4B" w:rsidRDefault="00FD3E4B">
      <w:pPr>
        <w:pStyle w:val="Ttulo1"/>
        <w:rPr>
          <w:rFonts w:asciiTheme="minorHAnsi" w:hAnsiTheme="minorHAnsi" w:cstheme="minorHAnsi"/>
        </w:rPr>
      </w:pPr>
    </w:p>
    <w:p w14:paraId="654521EA" w14:textId="77777777" w:rsidR="00FD3E4B" w:rsidRDefault="00FD3E4B">
      <w:pPr>
        <w:pStyle w:val="Ttulo1"/>
        <w:rPr>
          <w:rFonts w:asciiTheme="minorHAnsi" w:hAnsiTheme="minorHAnsi" w:cstheme="minorHAnsi"/>
        </w:rPr>
      </w:pPr>
    </w:p>
    <w:p w14:paraId="46C9A0EA" w14:textId="77777777" w:rsidR="00FD3E4B" w:rsidRDefault="00FD3E4B">
      <w:pPr>
        <w:pStyle w:val="Ttulo1"/>
        <w:rPr>
          <w:rFonts w:asciiTheme="minorHAnsi" w:hAnsiTheme="minorHAnsi" w:cstheme="minorHAnsi"/>
        </w:rPr>
      </w:pPr>
    </w:p>
    <w:p w14:paraId="67473DEF" w14:textId="77777777" w:rsidR="00FD3E4B" w:rsidRDefault="00FD3E4B">
      <w:pPr>
        <w:pStyle w:val="Ttulo1"/>
        <w:rPr>
          <w:rFonts w:asciiTheme="minorHAnsi" w:hAnsiTheme="minorHAnsi" w:cstheme="minorHAnsi"/>
        </w:rPr>
      </w:pPr>
    </w:p>
    <w:p w14:paraId="00000040" w14:textId="402F07B3" w:rsidR="00B453DE" w:rsidRPr="008F40BF" w:rsidRDefault="0062180F">
      <w:pPr>
        <w:pStyle w:val="Ttulo1"/>
        <w:rPr>
          <w:rFonts w:asciiTheme="minorHAnsi" w:hAnsiTheme="minorHAnsi" w:cstheme="minorHAnsi"/>
        </w:rPr>
      </w:pPr>
      <w:r w:rsidRPr="008F40BF">
        <w:rPr>
          <w:rFonts w:asciiTheme="minorHAnsi" w:hAnsiTheme="minorHAnsi" w:cstheme="minorHAnsi"/>
        </w:rPr>
        <w:lastRenderedPageBreak/>
        <w:t>Información del proyecto</w:t>
      </w:r>
    </w:p>
    <w:p w14:paraId="00000041" w14:textId="77777777" w:rsidR="00B453DE" w:rsidRPr="008F40BF" w:rsidRDefault="0062180F">
      <w:pPr>
        <w:pStyle w:val="Ttulo2"/>
        <w:rPr>
          <w:rFonts w:asciiTheme="minorHAnsi" w:hAnsiTheme="minorHAnsi" w:cstheme="minorHAnsi"/>
        </w:rPr>
      </w:pPr>
      <w:bookmarkStart w:id="2" w:name="_heading=h.1fob9te" w:colFirst="0" w:colLast="0"/>
      <w:bookmarkEnd w:id="2"/>
      <w:r w:rsidRPr="008F40BF">
        <w:rPr>
          <w:rFonts w:asciiTheme="minorHAnsi" w:hAnsiTheme="minorHAnsi" w:cstheme="minorHAnsi"/>
        </w:rPr>
        <w:t>Datos</w:t>
      </w:r>
    </w:p>
    <w:tbl>
      <w:tblPr>
        <w:tblStyle w:val="a"/>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5751"/>
      </w:tblGrid>
      <w:tr w:rsidR="00FD3E4B" w:rsidRPr="008F40BF" w14:paraId="0D6952A7" w14:textId="77777777" w:rsidTr="00FD3E4B">
        <w:tc>
          <w:tcPr>
            <w:tcW w:w="3119" w:type="dxa"/>
            <w:shd w:val="clear" w:color="auto" w:fill="EDDDFB"/>
          </w:tcPr>
          <w:p w14:paraId="00000042"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Empresa / Organización</w:t>
            </w:r>
          </w:p>
        </w:tc>
        <w:tc>
          <w:tcPr>
            <w:tcW w:w="5751" w:type="dxa"/>
          </w:tcPr>
          <w:p w14:paraId="73658939" w14:textId="0DE5EB3A"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 xml:space="preserve">Empresa D&amp;D Solutions </w:t>
            </w:r>
          </w:p>
        </w:tc>
      </w:tr>
      <w:tr w:rsidR="00FD3E4B" w:rsidRPr="008F40BF" w14:paraId="1C9496BA" w14:textId="77777777" w:rsidTr="00FD3E4B">
        <w:tc>
          <w:tcPr>
            <w:tcW w:w="3119" w:type="dxa"/>
            <w:shd w:val="clear" w:color="auto" w:fill="EDDDFB"/>
          </w:tcPr>
          <w:p w14:paraId="00000044"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Proyecto</w:t>
            </w:r>
          </w:p>
        </w:tc>
        <w:tc>
          <w:tcPr>
            <w:tcW w:w="5751" w:type="dxa"/>
          </w:tcPr>
          <w:p w14:paraId="6A3D27E8" w14:textId="487DB9F4"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Plataforma de Gestión de Ingreso de Vehículos al Taller – PepsiCo Chile</w:t>
            </w:r>
          </w:p>
        </w:tc>
      </w:tr>
      <w:tr w:rsidR="00FD3E4B" w:rsidRPr="008F40BF" w14:paraId="0B67310B" w14:textId="77777777" w:rsidTr="00FD3E4B">
        <w:tc>
          <w:tcPr>
            <w:tcW w:w="3119" w:type="dxa"/>
            <w:shd w:val="clear" w:color="auto" w:fill="EDDDFB"/>
          </w:tcPr>
          <w:p w14:paraId="00000046"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Fecha de preparación</w:t>
            </w:r>
          </w:p>
        </w:tc>
        <w:tc>
          <w:tcPr>
            <w:tcW w:w="5751" w:type="dxa"/>
          </w:tcPr>
          <w:p w14:paraId="3963709C" w14:textId="1A53B416"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28/08/2025</w:t>
            </w:r>
          </w:p>
        </w:tc>
      </w:tr>
      <w:tr w:rsidR="00FD3E4B" w:rsidRPr="008F40BF" w14:paraId="10D133D0" w14:textId="77777777" w:rsidTr="00FD3E4B">
        <w:tc>
          <w:tcPr>
            <w:tcW w:w="3119" w:type="dxa"/>
            <w:shd w:val="clear" w:color="auto" w:fill="EDDDFB"/>
          </w:tcPr>
          <w:p w14:paraId="00000048"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Cliente</w:t>
            </w:r>
          </w:p>
        </w:tc>
        <w:tc>
          <w:tcPr>
            <w:tcW w:w="5751" w:type="dxa"/>
          </w:tcPr>
          <w:p w14:paraId="60AB5521" w14:textId="18307FCB" w:rsidR="00FD3E4B" w:rsidRPr="0081554E" w:rsidRDefault="00FD3E4B" w:rsidP="00FD3E4B">
            <w:pPr>
              <w:rPr>
                <w:rFonts w:asciiTheme="minorHAnsi" w:hAnsiTheme="minorHAnsi" w:cstheme="minorHAnsi"/>
              </w:rPr>
            </w:pPr>
            <w:r w:rsidRPr="0081554E">
              <w:rPr>
                <w:rFonts w:asciiTheme="minorHAnsi" w:hAnsiTheme="minorHAnsi" w:cstheme="minorHAnsi"/>
                <w:color w:val="000000"/>
              </w:rPr>
              <w:t>PepsiCo Chile</w:t>
            </w:r>
          </w:p>
        </w:tc>
      </w:tr>
      <w:tr w:rsidR="00FD3E4B" w:rsidRPr="008F40BF" w14:paraId="44BD6A9C" w14:textId="77777777" w:rsidTr="00FD3E4B">
        <w:tc>
          <w:tcPr>
            <w:tcW w:w="3119" w:type="dxa"/>
            <w:shd w:val="clear" w:color="auto" w:fill="EDDDFB"/>
          </w:tcPr>
          <w:p w14:paraId="0000004A"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Patrocinador principal</w:t>
            </w:r>
          </w:p>
        </w:tc>
        <w:tc>
          <w:tcPr>
            <w:tcW w:w="5751" w:type="dxa"/>
          </w:tcPr>
          <w:p w14:paraId="691C785C" w14:textId="17A35362" w:rsidR="00FD3E4B" w:rsidRPr="0081554E" w:rsidRDefault="00FD3E4B" w:rsidP="00FD3E4B">
            <w:pPr>
              <w:rPr>
                <w:rFonts w:asciiTheme="minorHAnsi" w:hAnsiTheme="minorHAnsi" w:cstheme="minorHAnsi"/>
              </w:rPr>
            </w:pPr>
            <w:r w:rsidRPr="0081554E">
              <w:rPr>
                <w:rFonts w:asciiTheme="minorHAnsi" w:hAnsiTheme="minorHAnsi" w:cstheme="minorHAnsi"/>
                <w:color w:val="000000"/>
              </w:rPr>
              <w:t>Alexis González</w:t>
            </w:r>
          </w:p>
        </w:tc>
      </w:tr>
      <w:tr w:rsidR="00FD3E4B" w:rsidRPr="008F40BF" w14:paraId="31AFB76B" w14:textId="77777777" w:rsidTr="00FD3E4B">
        <w:tc>
          <w:tcPr>
            <w:tcW w:w="3119" w:type="dxa"/>
            <w:shd w:val="clear" w:color="auto" w:fill="EDDDFB"/>
          </w:tcPr>
          <w:p w14:paraId="0000004C"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Gerente de proyecto</w:t>
            </w:r>
          </w:p>
        </w:tc>
        <w:tc>
          <w:tcPr>
            <w:tcW w:w="5751" w:type="dxa"/>
          </w:tcPr>
          <w:p w14:paraId="7F04872F" w14:textId="6FC298C3"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Dana Werdecker</w:t>
            </w:r>
          </w:p>
        </w:tc>
      </w:tr>
    </w:tbl>
    <w:p w14:paraId="0000004E" w14:textId="77777777" w:rsidR="00B453DE" w:rsidRPr="008F40BF" w:rsidRDefault="0062180F">
      <w:pPr>
        <w:pStyle w:val="Ttulo2"/>
        <w:rPr>
          <w:rFonts w:asciiTheme="minorHAnsi" w:hAnsiTheme="minorHAnsi" w:cstheme="minorHAnsi"/>
        </w:rPr>
      </w:pPr>
      <w:bookmarkStart w:id="3" w:name="_heading=h.3znysh7" w:colFirst="0" w:colLast="0"/>
      <w:bookmarkEnd w:id="3"/>
      <w:r w:rsidRPr="008F40BF">
        <w:rPr>
          <w:rFonts w:asciiTheme="minorHAnsi" w:hAnsiTheme="minorHAnsi" w:cstheme="minorHAnsi"/>
        </w:rPr>
        <w:t>Patrocinador / Patrocinadores</w:t>
      </w:r>
    </w:p>
    <w:tbl>
      <w:tblPr>
        <w:tblStyle w:val="a0"/>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2244"/>
        <w:gridCol w:w="2245"/>
        <w:gridCol w:w="2245"/>
      </w:tblGrid>
      <w:tr w:rsidR="00B453DE" w:rsidRPr="008F40BF" w14:paraId="3D1C480E" w14:textId="77777777" w:rsidTr="00FD3E4B">
        <w:trPr>
          <w:cantSplit/>
          <w:tblHeader/>
        </w:trPr>
        <w:tc>
          <w:tcPr>
            <w:tcW w:w="2136" w:type="dxa"/>
            <w:shd w:val="clear" w:color="auto" w:fill="EDDDFB"/>
          </w:tcPr>
          <w:p w14:paraId="0000004F" w14:textId="77777777" w:rsidR="00B453DE" w:rsidRPr="008F40BF" w:rsidRDefault="0062180F">
            <w:pPr>
              <w:jc w:val="center"/>
              <w:rPr>
                <w:rFonts w:asciiTheme="minorHAnsi" w:hAnsiTheme="minorHAnsi" w:cstheme="minorHAnsi"/>
                <w:b/>
                <w:color w:val="000000"/>
              </w:rPr>
            </w:pPr>
            <w:r w:rsidRPr="008F40BF">
              <w:rPr>
                <w:rFonts w:asciiTheme="minorHAnsi" w:hAnsiTheme="minorHAnsi" w:cstheme="minorHAnsi"/>
                <w:b/>
                <w:color w:val="000000"/>
              </w:rPr>
              <w:t>Nombre</w:t>
            </w:r>
          </w:p>
        </w:tc>
        <w:tc>
          <w:tcPr>
            <w:tcW w:w="2244" w:type="dxa"/>
            <w:shd w:val="clear" w:color="auto" w:fill="EDDDFB"/>
          </w:tcPr>
          <w:p w14:paraId="00000050" w14:textId="77777777" w:rsidR="00B453DE" w:rsidRPr="008F40BF" w:rsidRDefault="0062180F">
            <w:pPr>
              <w:jc w:val="center"/>
              <w:rPr>
                <w:rFonts w:asciiTheme="minorHAnsi" w:hAnsiTheme="minorHAnsi" w:cstheme="minorHAnsi"/>
                <w:b/>
                <w:color w:val="000000"/>
              </w:rPr>
            </w:pPr>
            <w:r w:rsidRPr="008F40BF">
              <w:rPr>
                <w:rFonts w:asciiTheme="minorHAnsi" w:hAnsiTheme="minorHAnsi" w:cstheme="minorHAnsi"/>
                <w:b/>
                <w:color w:val="000000"/>
              </w:rPr>
              <w:t>Cargo</w:t>
            </w:r>
          </w:p>
        </w:tc>
        <w:tc>
          <w:tcPr>
            <w:tcW w:w="2245" w:type="dxa"/>
            <w:shd w:val="clear" w:color="auto" w:fill="EDDDFB"/>
          </w:tcPr>
          <w:p w14:paraId="00000051" w14:textId="77777777" w:rsidR="00B453DE" w:rsidRPr="008F40BF" w:rsidRDefault="0062180F">
            <w:pPr>
              <w:jc w:val="center"/>
              <w:rPr>
                <w:rFonts w:asciiTheme="minorHAnsi" w:hAnsiTheme="minorHAnsi" w:cstheme="minorHAnsi"/>
                <w:b/>
                <w:color w:val="000000"/>
              </w:rPr>
            </w:pPr>
            <w:r w:rsidRPr="008F40BF">
              <w:rPr>
                <w:rFonts w:asciiTheme="minorHAnsi" w:hAnsiTheme="minorHAnsi" w:cstheme="minorHAnsi"/>
                <w:b/>
                <w:color w:val="000000"/>
              </w:rPr>
              <w:t>Departamento / División</w:t>
            </w:r>
          </w:p>
        </w:tc>
        <w:tc>
          <w:tcPr>
            <w:tcW w:w="2245" w:type="dxa"/>
            <w:shd w:val="clear" w:color="auto" w:fill="EDDDFB"/>
          </w:tcPr>
          <w:p w14:paraId="00000052" w14:textId="77777777" w:rsidR="00B453DE" w:rsidRPr="008F40BF" w:rsidRDefault="0062180F">
            <w:pPr>
              <w:jc w:val="center"/>
              <w:rPr>
                <w:rFonts w:asciiTheme="minorHAnsi" w:hAnsiTheme="minorHAnsi" w:cstheme="minorHAnsi"/>
                <w:b/>
                <w:color w:val="000000"/>
              </w:rPr>
            </w:pPr>
            <w:r w:rsidRPr="008F40BF">
              <w:rPr>
                <w:rFonts w:asciiTheme="minorHAnsi" w:hAnsiTheme="minorHAnsi" w:cstheme="minorHAnsi"/>
                <w:b/>
                <w:color w:val="000000"/>
              </w:rPr>
              <w:t>Rama ejecutiva (Vicepresidencia)</w:t>
            </w:r>
          </w:p>
        </w:tc>
      </w:tr>
      <w:tr w:rsidR="00FD3E4B" w:rsidRPr="008F40BF" w14:paraId="0105262B" w14:textId="77777777">
        <w:tc>
          <w:tcPr>
            <w:tcW w:w="2136" w:type="dxa"/>
          </w:tcPr>
          <w:p w14:paraId="00000053" w14:textId="5BBEE014" w:rsidR="00FD3E4B" w:rsidRPr="0081554E" w:rsidRDefault="00FD3E4B" w:rsidP="00FD3E4B">
            <w:pPr>
              <w:jc w:val="center"/>
              <w:rPr>
                <w:rFonts w:asciiTheme="minorHAnsi" w:hAnsiTheme="minorHAnsi" w:cstheme="minorHAnsi"/>
                <w:bCs/>
                <w:color w:val="000000"/>
              </w:rPr>
            </w:pPr>
            <w:r w:rsidRPr="007B3314">
              <w:rPr>
                <w:rFonts w:asciiTheme="minorHAnsi" w:hAnsiTheme="minorHAnsi" w:cstheme="minorHAnsi"/>
                <w:bCs/>
                <w:color w:val="000000"/>
              </w:rPr>
              <w:t>PepsiCo Chile</w:t>
            </w:r>
          </w:p>
        </w:tc>
        <w:tc>
          <w:tcPr>
            <w:tcW w:w="2244" w:type="dxa"/>
          </w:tcPr>
          <w:p w14:paraId="00000054" w14:textId="44A757E6" w:rsidR="00FD3E4B" w:rsidRPr="0081554E" w:rsidRDefault="00FD3E4B" w:rsidP="00FD3E4B">
            <w:pPr>
              <w:jc w:val="center"/>
              <w:rPr>
                <w:rFonts w:asciiTheme="minorHAnsi" w:hAnsiTheme="minorHAnsi" w:cstheme="minorHAnsi"/>
                <w:bCs/>
                <w:color w:val="000000"/>
              </w:rPr>
            </w:pPr>
            <w:r w:rsidRPr="0081554E">
              <w:rPr>
                <w:rFonts w:asciiTheme="minorHAnsi" w:hAnsiTheme="minorHAnsi" w:cstheme="minorHAnsi"/>
                <w:bCs/>
                <w:color w:val="000000"/>
              </w:rPr>
              <w:t>Gerente de Operaciones y Logística</w:t>
            </w:r>
          </w:p>
        </w:tc>
        <w:tc>
          <w:tcPr>
            <w:tcW w:w="2245" w:type="dxa"/>
          </w:tcPr>
          <w:p w14:paraId="00000055" w14:textId="62E3FD53" w:rsidR="00FD3E4B" w:rsidRPr="0081554E" w:rsidRDefault="00FD3E4B" w:rsidP="00FD3E4B">
            <w:pPr>
              <w:jc w:val="center"/>
              <w:rPr>
                <w:rFonts w:asciiTheme="minorHAnsi" w:hAnsiTheme="minorHAnsi" w:cstheme="minorHAnsi"/>
                <w:bCs/>
                <w:color w:val="000000"/>
              </w:rPr>
            </w:pPr>
            <w:r w:rsidRPr="0081554E">
              <w:rPr>
                <w:rFonts w:asciiTheme="minorHAnsi" w:hAnsiTheme="minorHAnsi" w:cstheme="minorHAnsi"/>
                <w:bCs/>
                <w:color w:val="000000"/>
              </w:rPr>
              <w:t>Operaciones y Logística</w:t>
            </w:r>
          </w:p>
        </w:tc>
        <w:tc>
          <w:tcPr>
            <w:tcW w:w="2245" w:type="dxa"/>
          </w:tcPr>
          <w:p w14:paraId="00000056" w14:textId="5F7A5322" w:rsidR="00FD3E4B" w:rsidRPr="0081554E" w:rsidRDefault="00FD3E4B" w:rsidP="00FD3E4B">
            <w:pPr>
              <w:jc w:val="center"/>
              <w:rPr>
                <w:rFonts w:asciiTheme="minorHAnsi" w:hAnsiTheme="minorHAnsi" w:cstheme="minorHAnsi"/>
                <w:bCs/>
                <w:color w:val="000000"/>
              </w:rPr>
            </w:pPr>
            <w:r w:rsidRPr="0081554E">
              <w:rPr>
                <w:rFonts w:asciiTheme="minorHAnsi" w:hAnsiTheme="minorHAnsi" w:cstheme="minorHAnsi"/>
                <w:bCs/>
                <w:color w:val="000000"/>
              </w:rPr>
              <w:t>Operaciones</w:t>
            </w:r>
          </w:p>
        </w:tc>
      </w:tr>
    </w:tbl>
    <w:p w14:paraId="0000005B" w14:textId="77777777" w:rsidR="00B453DE" w:rsidRPr="00FD3E4B" w:rsidRDefault="0062180F">
      <w:pPr>
        <w:pStyle w:val="Ttulo1"/>
        <w:rPr>
          <w:rFonts w:asciiTheme="minorHAnsi" w:hAnsiTheme="minorHAnsi" w:cstheme="minorHAnsi"/>
          <w:color w:val="auto"/>
        </w:rPr>
      </w:pPr>
      <w:bookmarkStart w:id="4" w:name="_heading=h.2et92p0" w:colFirst="0" w:colLast="0"/>
      <w:bookmarkEnd w:id="4"/>
      <w:r w:rsidRPr="00FD3E4B">
        <w:rPr>
          <w:rFonts w:asciiTheme="minorHAnsi" w:hAnsiTheme="minorHAnsi" w:cstheme="minorHAnsi"/>
          <w:color w:val="auto"/>
        </w:rPr>
        <w:t>Propósito y justificación del proyecto</w:t>
      </w:r>
    </w:p>
    <w:tbl>
      <w:tblPr>
        <w:tblStyle w:val="a1"/>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3CCCB58F" w14:textId="77777777">
        <w:tc>
          <w:tcPr>
            <w:tcW w:w="8870" w:type="dxa"/>
          </w:tcPr>
          <w:p w14:paraId="5A92FA83"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b/>
                <w:bCs/>
                <w:color w:val="000000"/>
              </w:rPr>
              <w:t>Propósito del proyecto:</w:t>
            </w:r>
            <w:r w:rsidRPr="0081554E">
              <w:rPr>
                <w:rFonts w:asciiTheme="minorHAnsi" w:hAnsiTheme="minorHAnsi" w:cstheme="minorHAnsi"/>
                <w:color w:val="000000"/>
              </w:rPr>
              <w:t xml:space="preserve"> Renovar los procesos actuales de ingreso de vehículos a los talleres para mantenimiento o reparación que se llevan de forma manual utilizando hojas de cálculo Excel y comunicación vía WhatsApp, que genera problemas de control, trazabilidad, coordinación y medición de tiempos.</w:t>
            </w:r>
          </w:p>
          <w:p w14:paraId="53A15BBD" w14:textId="77777777" w:rsidR="00FD3E4B" w:rsidRPr="0081554E" w:rsidRDefault="00FD3E4B" w:rsidP="00FD3E4B">
            <w:pPr>
              <w:rPr>
                <w:rFonts w:asciiTheme="minorHAnsi" w:hAnsiTheme="minorHAnsi" w:cstheme="minorHAnsi"/>
                <w:color w:val="000000"/>
              </w:rPr>
            </w:pPr>
          </w:p>
          <w:p w14:paraId="0000005C" w14:textId="70494DEE" w:rsidR="00B453DE" w:rsidRPr="0081554E" w:rsidRDefault="00FD3E4B" w:rsidP="00FD3E4B">
            <w:pPr>
              <w:rPr>
                <w:rFonts w:asciiTheme="minorHAnsi" w:hAnsiTheme="minorHAnsi" w:cstheme="minorHAnsi"/>
                <w:color w:val="000000"/>
              </w:rPr>
            </w:pPr>
            <w:r w:rsidRPr="0081554E">
              <w:rPr>
                <w:rFonts w:asciiTheme="minorHAnsi" w:hAnsiTheme="minorHAnsi" w:cstheme="minorHAnsi"/>
                <w:b/>
                <w:bCs/>
                <w:color w:val="000000"/>
              </w:rPr>
              <w:t>Justificación del proyecto:</w:t>
            </w:r>
            <w:r w:rsidRPr="0081554E">
              <w:rPr>
                <w:rFonts w:asciiTheme="minorHAnsi" w:hAnsiTheme="minorHAnsi" w:cstheme="minorHAnsi"/>
                <w:color w:val="000000"/>
              </w:rPr>
              <w:t xml:space="preserve"> La flota de PepsiCo enfrenta problemas de eficiencia en sus procesos de control de ingreso y salida de vehículos, lo que genera dificultades en la trazabilidad de la información, presencia de datos redundantes y pérdida de tiempo en su búsqueda. Además, la comunicación entre las partes involucradas presenta fallas, ya que actualmente se utilizan medios informales como WhatsApp, sin contar con un sistema centralizado que permita almacenar y organizar la información de manera clara y ordenada. Ante esta situación, resulta necesario implementar una solución tecnológica que optimice la gestión, mejore la comunicación y garantice un control más confiable y eficiente de los procesos.</w:t>
            </w:r>
          </w:p>
        </w:tc>
      </w:tr>
    </w:tbl>
    <w:p w14:paraId="4B9234E3" w14:textId="77777777" w:rsidR="00FD3E4B" w:rsidRPr="0081554E" w:rsidRDefault="00FD3E4B">
      <w:pPr>
        <w:pStyle w:val="Ttulo1"/>
        <w:rPr>
          <w:rFonts w:asciiTheme="minorHAnsi" w:hAnsiTheme="minorHAnsi" w:cstheme="minorHAnsi"/>
        </w:rPr>
      </w:pPr>
      <w:bookmarkStart w:id="5" w:name="_heading=h.tyjcwt" w:colFirst="0" w:colLast="0"/>
      <w:bookmarkEnd w:id="5"/>
    </w:p>
    <w:p w14:paraId="2E24E129" w14:textId="77777777" w:rsidR="00FD3E4B" w:rsidRPr="0081554E" w:rsidRDefault="00FD3E4B">
      <w:pPr>
        <w:pStyle w:val="Ttulo1"/>
        <w:rPr>
          <w:rFonts w:asciiTheme="minorHAnsi" w:hAnsiTheme="minorHAnsi" w:cstheme="minorHAnsi"/>
        </w:rPr>
      </w:pPr>
    </w:p>
    <w:p w14:paraId="0000005D" w14:textId="7B48AD14" w:rsidR="00B453DE" w:rsidRPr="0081554E" w:rsidRDefault="0062180F">
      <w:pPr>
        <w:pStyle w:val="Ttulo1"/>
        <w:rPr>
          <w:rFonts w:asciiTheme="minorHAnsi" w:hAnsiTheme="minorHAnsi" w:cstheme="minorHAnsi"/>
        </w:rPr>
      </w:pPr>
      <w:r w:rsidRPr="0081554E">
        <w:rPr>
          <w:rFonts w:asciiTheme="minorHAnsi" w:hAnsiTheme="minorHAnsi" w:cstheme="minorHAnsi"/>
        </w:rPr>
        <w:lastRenderedPageBreak/>
        <w:t>Descripción del proyecto y entregables</w:t>
      </w:r>
    </w:p>
    <w:tbl>
      <w:tblPr>
        <w:tblStyle w:val="a2"/>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145DF41C" w14:textId="77777777">
        <w:tc>
          <w:tcPr>
            <w:tcW w:w="8870" w:type="dxa"/>
          </w:tcPr>
          <w:p w14:paraId="7005E8B0"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b/>
                <w:color w:val="000000"/>
              </w:rPr>
              <w:t>Descripción del Proyecto:</w:t>
            </w:r>
          </w:p>
          <w:p w14:paraId="2DBCA020"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La plataforma web consistirá en un sistema responsivo e intuitivo, diseñado para el personal actual cuyo rango etario va aproximadamente desde los 18 hasta los 60 años. Su uso no requerirá de una gran capacitación, ya que estará enfocada en la simplicidad y facilidad de comprensión.</w:t>
            </w:r>
          </w:p>
          <w:p w14:paraId="3857AC97" w14:textId="77777777" w:rsidR="00FD3E4B" w:rsidRPr="0081554E" w:rsidRDefault="00FD3E4B" w:rsidP="00FD3E4B">
            <w:pPr>
              <w:rPr>
                <w:rFonts w:asciiTheme="minorHAnsi" w:hAnsiTheme="minorHAnsi" w:cstheme="minorHAnsi"/>
                <w:color w:val="000000"/>
              </w:rPr>
            </w:pPr>
          </w:p>
          <w:p w14:paraId="1684E2D7"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Para la gestión de ingreso y salida de los vehículos, se implementará un sistema de tarjetas con tecnología NFC asignadas a cada camión de la flota. Con ello se evitará el llenado de formularios innecesarios en cada entrada al taller, agilizando los procesos. A futuro, será posible integrar cámaras con inteligencia artificial mediante el modelo YOLO, una solución de código abierto y de bajo costo, lo que la convierte en una alternativa accesible para estudiantes. Esta integración permitirá identificar automáticamente las patentes de los camiones y aumentar la velocidad de registro al ingreso y salida del taller.</w:t>
            </w:r>
          </w:p>
          <w:p w14:paraId="02FF1E9C" w14:textId="77777777" w:rsidR="00FD3E4B" w:rsidRPr="0081554E" w:rsidRDefault="00FD3E4B" w:rsidP="00FD3E4B">
            <w:pPr>
              <w:rPr>
                <w:rFonts w:asciiTheme="minorHAnsi" w:hAnsiTheme="minorHAnsi" w:cstheme="minorHAnsi"/>
              </w:rPr>
            </w:pPr>
          </w:p>
          <w:p w14:paraId="10460B9C"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La plataforma también será una herramienta de gran apoyo para el supervisor a cargo, quien contará con un rol específico dentro del sistema, con acceso a toda la información actualizada sobre los procesos en curso y poder de decisión para aceptar o rechazar solicitudes de reparaciones o mantenciones.</w:t>
            </w:r>
          </w:p>
          <w:p w14:paraId="6A381758" w14:textId="77777777" w:rsidR="00FD3E4B" w:rsidRPr="0081554E" w:rsidRDefault="00FD3E4B" w:rsidP="00FD3E4B">
            <w:pPr>
              <w:rPr>
                <w:rFonts w:asciiTheme="minorHAnsi" w:hAnsiTheme="minorHAnsi" w:cstheme="minorHAnsi"/>
              </w:rPr>
            </w:pPr>
          </w:p>
          <w:p w14:paraId="04E47A3E"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En cuanto a la gestión de mantenimiento y reparación, la aplicación contará con apartados diferenciados para solicitudes de mantención, reparación o emergencia. En los casos de mantención o reparación programada, se habilitará un sistema de reserva de horas que permitirá evitar aglomeraciones en el taller y garantizar un control preciso sobre la cantidad de vehículos atendidos diariamente</w:t>
            </w:r>
          </w:p>
          <w:p w14:paraId="4C3245E2" w14:textId="77777777" w:rsidR="00FD3E4B" w:rsidRPr="0081554E" w:rsidRDefault="00FD3E4B" w:rsidP="00FD3E4B">
            <w:pPr>
              <w:rPr>
                <w:rFonts w:asciiTheme="minorHAnsi" w:hAnsiTheme="minorHAnsi" w:cstheme="minorHAnsi"/>
                <w:color w:val="000000"/>
              </w:rPr>
            </w:pPr>
          </w:p>
          <w:p w14:paraId="3FAFD322"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En situaciones de emergencia en ruta, el sistema verificará de manera automática la disponibilidad de un mecánico y asignará la atención correspondiente. En caso de no existir personal disponible en ese momento, el supervisor tendrá la facultad de designar manualmente a un mecánico para atender la urgencia, asegurando continuidad en el servicio.</w:t>
            </w:r>
          </w:p>
          <w:p w14:paraId="574385A2" w14:textId="77777777" w:rsidR="00FD3E4B" w:rsidRPr="0081554E" w:rsidRDefault="00FD3E4B" w:rsidP="00FD3E4B">
            <w:pPr>
              <w:rPr>
                <w:rFonts w:asciiTheme="minorHAnsi" w:hAnsiTheme="minorHAnsi" w:cstheme="minorHAnsi"/>
              </w:rPr>
            </w:pPr>
          </w:p>
          <w:p w14:paraId="546A803A"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Adicionalmente, la plataforma incorporará un mecanismo de pausas y control de horas-hombre, lo que permitirá llevar un registro exacto del tiempo trabajado por cada integrante del personal. Con ello se busca evitar tanto posibles fraudes asociados a la declaración de horas extras no trabajadas, como confusiones administrativas en la gestión de turnos y remuneraciones.</w:t>
            </w:r>
          </w:p>
          <w:p w14:paraId="14C60BE3" w14:textId="77777777" w:rsidR="00FD3E4B" w:rsidRPr="0081554E" w:rsidRDefault="00FD3E4B" w:rsidP="00FD3E4B">
            <w:pPr>
              <w:rPr>
                <w:rFonts w:asciiTheme="minorHAnsi" w:hAnsiTheme="minorHAnsi" w:cstheme="minorHAnsi"/>
              </w:rPr>
            </w:pPr>
          </w:p>
          <w:p w14:paraId="0CC2BCA3"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 xml:space="preserve">Cada chofer dispondrá de un perfil propio dentro de la plataforma, en el cual tendrá acceso a toda la información de los camiones que utiliza. De esta manera, al momento </w:t>
            </w:r>
            <w:r w:rsidRPr="0081554E">
              <w:rPr>
                <w:rFonts w:asciiTheme="minorHAnsi" w:hAnsiTheme="minorHAnsi" w:cstheme="minorHAnsi"/>
                <w:color w:val="000000"/>
              </w:rPr>
              <w:lastRenderedPageBreak/>
              <w:t>de solicitar una hora de atención, el mecánico podrá consultar el historial completo de reparaciones, mantenciones y siniestros de cada vehículo, optimizando la gestión y mejorando la trazabilidad de los procesos.</w:t>
            </w:r>
          </w:p>
          <w:p w14:paraId="25CB8365" w14:textId="77777777" w:rsidR="00FD3E4B" w:rsidRPr="0081554E" w:rsidRDefault="00FD3E4B" w:rsidP="00FD3E4B">
            <w:pPr>
              <w:rPr>
                <w:rFonts w:asciiTheme="minorHAnsi" w:hAnsiTheme="minorHAnsi" w:cstheme="minorHAnsi"/>
                <w:color w:val="000000"/>
              </w:rPr>
            </w:pPr>
          </w:p>
          <w:p w14:paraId="0B7C8CCA"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Para finalizar, la plataforma contará con la capacidad de notificar automáticamente cualquier proceso relevante de reparación o mantención, ya sea solicitado por un chofer o ejecutado por un mecánico. De igual forma, todo nuevo procedimiento será informado al supervisor en tiempo real, garantizando un seguimiento adecuado de las operaciones.</w:t>
            </w:r>
          </w:p>
          <w:p w14:paraId="4431E5B8" w14:textId="77777777" w:rsidR="00FD3E4B" w:rsidRPr="0081554E" w:rsidRDefault="00FD3E4B" w:rsidP="00FD3E4B">
            <w:pPr>
              <w:rPr>
                <w:rFonts w:asciiTheme="minorHAnsi" w:hAnsiTheme="minorHAnsi" w:cstheme="minorHAnsi"/>
              </w:rPr>
            </w:pPr>
          </w:p>
          <w:p w14:paraId="4946907F"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color w:val="000000"/>
              </w:rPr>
              <w:t>Además, el sistema generará reportes diarios que incluirán el detalle de los procesos realizados, los repuestos utilizados y los incidentes de emergencia ocurridos durante la jornada. Estos reportes facilitarán el control de inventario de repuestos, así como la estimación precisa de los costos asociados a cada intervención, contribuyendo a una gestión más eficiente y transparente.</w:t>
            </w:r>
          </w:p>
          <w:p w14:paraId="0000005F" w14:textId="34ADFDAE" w:rsidR="00B453DE" w:rsidRPr="0081554E" w:rsidRDefault="00B453DE">
            <w:pPr>
              <w:jc w:val="both"/>
              <w:rPr>
                <w:rFonts w:asciiTheme="minorHAnsi" w:hAnsiTheme="minorHAnsi" w:cstheme="minorHAnsi"/>
              </w:rPr>
            </w:pPr>
          </w:p>
        </w:tc>
      </w:tr>
    </w:tbl>
    <w:p w14:paraId="7D91A350" w14:textId="6410C463" w:rsidR="005949B2" w:rsidRPr="0081554E" w:rsidRDefault="0062180F" w:rsidP="00FD3E4B">
      <w:pPr>
        <w:pStyle w:val="Ttulo1"/>
        <w:rPr>
          <w:rFonts w:asciiTheme="minorHAnsi" w:hAnsiTheme="minorHAnsi" w:cstheme="minorHAnsi"/>
          <w:color w:val="auto"/>
        </w:rPr>
      </w:pPr>
      <w:bookmarkStart w:id="6" w:name="_heading=h.3dy6vkm" w:colFirst="0" w:colLast="0"/>
      <w:bookmarkEnd w:id="6"/>
      <w:r w:rsidRPr="0081554E">
        <w:rPr>
          <w:rFonts w:asciiTheme="minorHAnsi" w:hAnsiTheme="minorHAnsi" w:cstheme="minorHAnsi"/>
          <w:color w:val="auto"/>
        </w:rPr>
        <w:lastRenderedPageBreak/>
        <w:t>Requerimientos de alto nivel</w:t>
      </w:r>
    </w:p>
    <w:tbl>
      <w:tblPr>
        <w:tblStyle w:val="Tablaconcuadrcula"/>
        <w:tblW w:w="0" w:type="auto"/>
        <w:tblLook w:val="04A0" w:firstRow="1" w:lastRow="0" w:firstColumn="1" w:lastColumn="0" w:noHBand="0" w:noVBand="1"/>
      </w:tblPr>
      <w:tblGrid>
        <w:gridCol w:w="8828"/>
      </w:tblGrid>
      <w:tr w:rsidR="00FD3E4B" w:rsidRPr="0081554E" w14:paraId="1D6F2076" w14:textId="77777777" w:rsidTr="00FD3E4B">
        <w:tc>
          <w:tcPr>
            <w:tcW w:w="8828" w:type="dxa"/>
          </w:tcPr>
          <w:p w14:paraId="39BD0B3D"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Funcionalidad</w:t>
            </w:r>
          </w:p>
          <w:p w14:paraId="2464E83F" w14:textId="77777777" w:rsidR="00FD3E4B" w:rsidRPr="0081554E" w:rsidRDefault="00FD3E4B" w:rsidP="00FD3E4B">
            <w:pPr>
              <w:numPr>
                <w:ilvl w:val="0"/>
                <w:numId w:val="19"/>
              </w:numPr>
              <w:spacing w:before="100" w:beforeAutospacing="1" w:after="100" w:afterAutospacing="1"/>
              <w:rPr>
                <w:rFonts w:asciiTheme="minorHAnsi" w:hAnsiTheme="minorHAnsi" w:cstheme="minorHAnsi"/>
              </w:rPr>
            </w:pPr>
            <w:r w:rsidRPr="0081554E">
              <w:rPr>
                <w:rFonts w:asciiTheme="minorHAnsi" w:hAnsiTheme="minorHAnsi" w:cstheme="minorHAnsi"/>
              </w:rPr>
              <w:t>Registrar ingresos y salidas de vehículos mediante lector NFC.</w:t>
            </w:r>
          </w:p>
          <w:p w14:paraId="4E2E7E7F" w14:textId="77777777" w:rsidR="00FD3E4B" w:rsidRPr="0081554E" w:rsidRDefault="00FD3E4B" w:rsidP="00FD3E4B">
            <w:pPr>
              <w:numPr>
                <w:ilvl w:val="0"/>
                <w:numId w:val="19"/>
              </w:numPr>
              <w:spacing w:before="100" w:beforeAutospacing="1" w:after="100" w:afterAutospacing="1"/>
              <w:rPr>
                <w:rFonts w:asciiTheme="minorHAnsi" w:hAnsiTheme="minorHAnsi" w:cstheme="minorHAnsi"/>
              </w:rPr>
            </w:pPr>
            <w:r w:rsidRPr="0081554E">
              <w:rPr>
                <w:rFonts w:asciiTheme="minorHAnsi" w:hAnsiTheme="minorHAnsi" w:cstheme="minorHAnsi"/>
              </w:rPr>
              <w:t>Permitir el agendamiento de horas de mantención, reparación y emergencias.</w:t>
            </w:r>
          </w:p>
          <w:p w14:paraId="68B79E28" w14:textId="77777777" w:rsidR="00FD3E4B" w:rsidRPr="0081554E" w:rsidRDefault="00FD3E4B" w:rsidP="00FD3E4B">
            <w:pPr>
              <w:numPr>
                <w:ilvl w:val="0"/>
                <w:numId w:val="19"/>
              </w:numPr>
              <w:spacing w:before="100" w:beforeAutospacing="1" w:after="100" w:afterAutospacing="1"/>
              <w:rPr>
                <w:rFonts w:asciiTheme="minorHAnsi" w:hAnsiTheme="minorHAnsi" w:cstheme="minorHAnsi"/>
              </w:rPr>
            </w:pPr>
            <w:r w:rsidRPr="0081554E">
              <w:rPr>
                <w:rFonts w:asciiTheme="minorHAnsi" w:hAnsiTheme="minorHAnsi" w:cstheme="minorHAnsi"/>
              </w:rPr>
              <w:t>Gestionar pausas de mecánicos y asignación de tareas por supervisor.</w:t>
            </w:r>
          </w:p>
          <w:p w14:paraId="673B646F" w14:textId="77777777" w:rsidR="00FD3E4B" w:rsidRPr="0081554E" w:rsidRDefault="00FD3E4B" w:rsidP="00FD3E4B">
            <w:pPr>
              <w:numPr>
                <w:ilvl w:val="0"/>
                <w:numId w:val="19"/>
              </w:numPr>
              <w:spacing w:before="100" w:beforeAutospacing="1" w:after="100" w:afterAutospacing="1"/>
              <w:rPr>
                <w:rFonts w:asciiTheme="minorHAnsi" w:hAnsiTheme="minorHAnsi" w:cstheme="minorHAnsi"/>
              </w:rPr>
            </w:pPr>
            <w:r w:rsidRPr="0081554E">
              <w:rPr>
                <w:rFonts w:asciiTheme="minorHAnsi" w:hAnsiTheme="minorHAnsi" w:cstheme="minorHAnsi"/>
              </w:rPr>
              <w:t>Generar reportes automáticos de accesos, estados de reparación y disponibilidad de flota.</w:t>
            </w:r>
          </w:p>
          <w:p w14:paraId="6C88D27C" w14:textId="77777777" w:rsidR="00FD3E4B" w:rsidRPr="0081554E" w:rsidRDefault="00FD3E4B" w:rsidP="00FD3E4B">
            <w:pPr>
              <w:numPr>
                <w:ilvl w:val="0"/>
                <w:numId w:val="19"/>
              </w:numPr>
              <w:spacing w:before="100" w:beforeAutospacing="1" w:after="100" w:afterAutospacing="1"/>
              <w:rPr>
                <w:rFonts w:asciiTheme="minorHAnsi" w:hAnsiTheme="minorHAnsi" w:cstheme="minorHAnsi"/>
              </w:rPr>
            </w:pPr>
            <w:r w:rsidRPr="0081554E">
              <w:rPr>
                <w:rFonts w:asciiTheme="minorHAnsi" w:hAnsiTheme="minorHAnsi" w:cstheme="minorHAnsi"/>
              </w:rPr>
              <w:t>Mantener perfiles diferenciados por rol (chofer, supervisor, mecánico, administrador).</w:t>
            </w:r>
          </w:p>
          <w:p w14:paraId="57FFC8EB"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Rendimiento</w:t>
            </w:r>
          </w:p>
          <w:p w14:paraId="0ACBD28A" w14:textId="77777777" w:rsidR="00FD3E4B" w:rsidRPr="0081554E" w:rsidRDefault="00FD3E4B" w:rsidP="00FD3E4B">
            <w:pPr>
              <w:numPr>
                <w:ilvl w:val="0"/>
                <w:numId w:val="20"/>
              </w:numPr>
              <w:spacing w:before="100" w:beforeAutospacing="1" w:after="100" w:afterAutospacing="1"/>
              <w:rPr>
                <w:rFonts w:asciiTheme="minorHAnsi" w:hAnsiTheme="minorHAnsi" w:cstheme="minorHAnsi"/>
              </w:rPr>
            </w:pPr>
            <w:r w:rsidRPr="0081554E">
              <w:rPr>
                <w:rFonts w:asciiTheme="minorHAnsi" w:hAnsiTheme="minorHAnsi" w:cstheme="minorHAnsi"/>
              </w:rPr>
              <w:t>Procesar registros de ingreso/salida en menos de 3 segundos.</w:t>
            </w:r>
          </w:p>
          <w:p w14:paraId="4858B294" w14:textId="77777777" w:rsidR="00FD3E4B" w:rsidRPr="0081554E" w:rsidRDefault="00FD3E4B" w:rsidP="00FD3E4B">
            <w:pPr>
              <w:numPr>
                <w:ilvl w:val="0"/>
                <w:numId w:val="20"/>
              </w:numPr>
              <w:spacing w:before="100" w:beforeAutospacing="1" w:after="100" w:afterAutospacing="1"/>
              <w:rPr>
                <w:rFonts w:asciiTheme="minorHAnsi" w:hAnsiTheme="minorHAnsi" w:cstheme="minorHAnsi"/>
              </w:rPr>
            </w:pPr>
            <w:r w:rsidRPr="0081554E">
              <w:rPr>
                <w:rFonts w:asciiTheme="minorHAnsi" w:hAnsiTheme="minorHAnsi" w:cstheme="minorHAnsi"/>
              </w:rPr>
              <w:t>Soportar múltiples accesos concurrentes sin afectar la velocidad del sistema.</w:t>
            </w:r>
          </w:p>
          <w:p w14:paraId="0DC7A552" w14:textId="77777777" w:rsidR="00FD3E4B" w:rsidRPr="0081554E" w:rsidRDefault="00FD3E4B" w:rsidP="00FD3E4B">
            <w:pPr>
              <w:numPr>
                <w:ilvl w:val="0"/>
                <w:numId w:val="20"/>
              </w:numPr>
              <w:spacing w:before="100" w:beforeAutospacing="1" w:after="100" w:afterAutospacing="1"/>
              <w:rPr>
                <w:rFonts w:asciiTheme="minorHAnsi" w:hAnsiTheme="minorHAnsi" w:cstheme="minorHAnsi"/>
              </w:rPr>
            </w:pPr>
            <w:r w:rsidRPr="0081554E">
              <w:rPr>
                <w:rFonts w:asciiTheme="minorHAnsi" w:hAnsiTheme="minorHAnsi" w:cstheme="minorHAnsi"/>
              </w:rPr>
              <w:t>Garantizar disponibilidad en horarios de operación del taller.</w:t>
            </w:r>
          </w:p>
          <w:p w14:paraId="3F1DEE31"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Seguridad y Confidencialidad</w:t>
            </w:r>
          </w:p>
          <w:p w14:paraId="7A479880" w14:textId="77777777" w:rsidR="00FD3E4B" w:rsidRPr="0081554E" w:rsidRDefault="00FD3E4B" w:rsidP="00FD3E4B">
            <w:pPr>
              <w:numPr>
                <w:ilvl w:val="0"/>
                <w:numId w:val="21"/>
              </w:numPr>
              <w:spacing w:before="100" w:beforeAutospacing="1" w:after="100" w:afterAutospacing="1"/>
              <w:rPr>
                <w:rFonts w:asciiTheme="minorHAnsi" w:hAnsiTheme="minorHAnsi" w:cstheme="minorHAnsi"/>
              </w:rPr>
            </w:pPr>
            <w:r w:rsidRPr="0081554E">
              <w:rPr>
                <w:rFonts w:asciiTheme="minorHAnsi" w:hAnsiTheme="minorHAnsi" w:cstheme="minorHAnsi"/>
              </w:rPr>
              <w:t>Autenticación de usuarios mediante login y control de roles.</w:t>
            </w:r>
          </w:p>
          <w:p w14:paraId="27B26A60" w14:textId="77777777" w:rsidR="00FD3E4B" w:rsidRPr="0081554E" w:rsidRDefault="00FD3E4B" w:rsidP="00FD3E4B">
            <w:pPr>
              <w:numPr>
                <w:ilvl w:val="0"/>
                <w:numId w:val="21"/>
              </w:numPr>
              <w:spacing w:before="100" w:beforeAutospacing="1" w:after="100" w:afterAutospacing="1"/>
              <w:rPr>
                <w:rFonts w:asciiTheme="minorHAnsi" w:hAnsiTheme="minorHAnsi" w:cstheme="minorHAnsi"/>
              </w:rPr>
            </w:pPr>
            <w:r w:rsidRPr="0081554E">
              <w:rPr>
                <w:rFonts w:asciiTheme="minorHAnsi" w:hAnsiTheme="minorHAnsi" w:cstheme="minorHAnsi"/>
              </w:rPr>
              <w:t>Resguardo de información sensible y/o confidencial</w:t>
            </w:r>
          </w:p>
          <w:p w14:paraId="02A7B2BB" w14:textId="77777777" w:rsidR="00FD3E4B" w:rsidRPr="0081554E" w:rsidRDefault="00FD3E4B" w:rsidP="00FD3E4B">
            <w:pPr>
              <w:numPr>
                <w:ilvl w:val="0"/>
                <w:numId w:val="21"/>
              </w:numPr>
              <w:spacing w:before="100" w:beforeAutospacing="1" w:after="100" w:afterAutospacing="1"/>
              <w:rPr>
                <w:rFonts w:asciiTheme="minorHAnsi" w:hAnsiTheme="minorHAnsi" w:cstheme="minorHAnsi"/>
              </w:rPr>
            </w:pPr>
            <w:r w:rsidRPr="0081554E">
              <w:rPr>
                <w:rFonts w:asciiTheme="minorHAnsi" w:hAnsiTheme="minorHAnsi" w:cstheme="minorHAnsi"/>
              </w:rPr>
              <w:t>Registro y trazabilidad de todas las acciones críticas en el sistema.</w:t>
            </w:r>
          </w:p>
          <w:p w14:paraId="768058D7"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lastRenderedPageBreak/>
              <w:t>Usabilidad</w:t>
            </w:r>
          </w:p>
          <w:p w14:paraId="34DD370E" w14:textId="77777777" w:rsidR="00FD3E4B" w:rsidRPr="0081554E" w:rsidRDefault="00FD3E4B" w:rsidP="00FD3E4B">
            <w:pPr>
              <w:numPr>
                <w:ilvl w:val="0"/>
                <w:numId w:val="22"/>
              </w:numPr>
              <w:spacing w:before="100" w:beforeAutospacing="1" w:after="100" w:afterAutospacing="1"/>
              <w:rPr>
                <w:rFonts w:asciiTheme="minorHAnsi" w:hAnsiTheme="minorHAnsi" w:cstheme="minorHAnsi"/>
              </w:rPr>
            </w:pPr>
            <w:r w:rsidRPr="0081554E">
              <w:rPr>
                <w:rFonts w:asciiTheme="minorHAnsi" w:hAnsiTheme="minorHAnsi" w:cstheme="minorHAnsi"/>
              </w:rPr>
              <w:t>Interfaz intuitiva y adaptada a cada perfil de usuario.</w:t>
            </w:r>
          </w:p>
          <w:p w14:paraId="2595E3BD" w14:textId="77777777" w:rsidR="00FD3E4B" w:rsidRPr="0081554E" w:rsidRDefault="00FD3E4B" w:rsidP="00FD3E4B">
            <w:pPr>
              <w:numPr>
                <w:ilvl w:val="0"/>
                <w:numId w:val="22"/>
              </w:numPr>
              <w:spacing w:before="100" w:beforeAutospacing="1" w:after="100" w:afterAutospacing="1"/>
              <w:rPr>
                <w:rFonts w:asciiTheme="minorHAnsi" w:hAnsiTheme="minorHAnsi" w:cstheme="minorHAnsi"/>
              </w:rPr>
            </w:pPr>
            <w:r w:rsidRPr="0081554E">
              <w:rPr>
                <w:rFonts w:asciiTheme="minorHAnsi" w:hAnsiTheme="minorHAnsi" w:cstheme="minorHAnsi"/>
              </w:rPr>
              <w:t>Visualización clara de estados (pendiente, en proceso, finalizado).</w:t>
            </w:r>
          </w:p>
          <w:p w14:paraId="024E805D" w14:textId="77777777" w:rsidR="00FD3E4B" w:rsidRPr="0081554E" w:rsidRDefault="00FD3E4B" w:rsidP="00FD3E4B">
            <w:pPr>
              <w:numPr>
                <w:ilvl w:val="0"/>
                <w:numId w:val="22"/>
              </w:numPr>
              <w:spacing w:before="100" w:beforeAutospacing="1" w:after="100" w:afterAutospacing="1"/>
              <w:rPr>
                <w:rFonts w:asciiTheme="minorHAnsi" w:hAnsiTheme="minorHAnsi" w:cstheme="minorHAnsi"/>
              </w:rPr>
            </w:pPr>
            <w:r w:rsidRPr="0081554E">
              <w:rPr>
                <w:rFonts w:asciiTheme="minorHAnsi" w:hAnsiTheme="minorHAnsi" w:cstheme="minorHAnsi"/>
              </w:rPr>
              <w:t xml:space="preserve">Diseño de plataforma responsiva (PC, </w:t>
            </w:r>
            <w:proofErr w:type="spellStart"/>
            <w:r w:rsidRPr="0081554E">
              <w:rPr>
                <w:rFonts w:asciiTheme="minorHAnsi" w:hAnsiTheme="minorHAnsi" w:cstheme="minorHAnsi"/>
              </w:rPr>
              <w:t>tablet</w:t>
            </w:r>
            <w:proofErr w:type="spellEnd"/>
            <w:r w:rsidRPr="0081554E">
              <w:rPr>
                <w:rFonts w:asciiTheme="minorHAnsi" w:hAnsiTheme="minorHAnsi" w:cstheme="minorHAnsi"/>
              </w:rPr>
              <w:t>).</w:t>
            </w:r>
          </w:p>
          <w:p w14:paraId="189F13D4"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Mantenibilidad</w:t>
            </w:r>
          </w:p>
          <w:p w14:paraId="29C86DA8" w14:textId="77777777" w:rsidR="00FD3E4B" w:rsidRPr="0081554E" w:rsidRDefault="00FD3E4B" w:rsidP="00FD3E4B">
            <w:pPr>
              <w:numPr>
                <w:ilvl w:val="0"/>
                <w:numId w:val="23"/>
              </w:numPr>
              <w:spacing w:before="100" w:beforeAutospacing="1" w:after="100" w:afterAutospacing="1"/>
              <w:rPr>
                <w:rFonts w:asciiTheme="minorHAnsi" w:hAnsiTheme="minorHAnsi" w:cstheme="minorHAnsi"/>
              </w:rPr>
            </w:pPr>
            <w:r w:rsidRPr="0081554E">
              <w:rPr>
                <w:rFonts w:asciiTheme="minorHAnsi" w:hAnsiTheme="minorHAnsi" w:cstheme="minorHAnsi"/>
              </w:rPr>
              <w:t>Posibilidad de actualizar la base de datos sin afectar datos históricos.</w:t>
            </w:r>
          </w:p>
          <w:p w14:paraId="09239502" w14:textId="77777777" w:rsidR="00FD3E4B" w:rsidRPr="0081554E" w:rsidRDefault="00FD3E4B" w:rsidP="00FD3E4B">
            <w:pPr>
              <w:numPr>
                <w:ilvl w:val="0"/>
                <w:numId w:val="23"/>
              </w:numPr>
              <w:spacing w:before="100" w:beforeAutospacing="1" w:after="100" w:afterAutospacing="1"/>
              <w:rPr>
                <w:rFonts w:asciiTheme="minorHAnsi" w:hAnsiTheme="minorHAnsi" w:cstheme="minorHAnsi"/>
              </w:rPr>
            </w:pPr>
            <w:r w:rsidRPr="0081554E">
              <w:rPr>
                <w:rFonts w:asciiTheme="minorHAnsi" w:hAnsiTheme="minorHAnsi" w:cstheme="minorHAnsi"/>
              </w:rPr>
              <w:t>Adaptabilidad para agregar o modificar funcionalidades futuras.</w:t>
            </w:r>
          </w:p>
          <w:p w14:paraId="35183270" w14:textId="77777777" w:rsidR="00FD3E4B" w:rsidRPr="0081554E" w:rsidRDefault="00FD3E4B" w:rsidP="00FD3E4B">
            <w:pPr>
              <w:numPr>
                <w:ilvl w:val="0"/>
                <w:numId w:val="23"/>
              </w:numPr>
              <w:spacing w:before="100" w:beforeAutospacing="1" w:after="100" w:afterAutospacing="1"/>
              <w:rPr>
                <w:rFonts w:asciiTheme="minorHAnsi" w:hAnsiTheme="minorHAnsi" w:cstheme="minorHAnsi"/>
              </w:rPr>
            </w:pPr>
            <w:r w:rsidRPr="0081554E">
              <w:rPr>
                <w:rFonts w:asciiTheme="minorHAnsi" w:hAnsiTheme="minorHAnsi" w:cstheme="minorHAnsi"/>
              </w:rPr>
              <w:t>Facilidad de reparación y soporte técnico en caso de fallas.</w:t>
            </w:r>
          </w:p>
          <w:p w14:paraId="7C53BBD0"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Disponibilidad y Escalabilidad</w:t>
            </w:r>
          </w:p>
          <w:p w14:paraId="3359258E" w14:textId="77777777" w:rsidR="00FD3E4B" w:rsidRPr="0081554E" w:rsidRDefault="00FD3E4B" w:rsidP="00FD3E4B">
            <w:pPr>
              <w:numPr>
                <w:ilvl w:val="0"/>
                <w:numId w:val="24"/>
              </w:numPr>
              <w:spacing w:before="100" w:beforeAutospacing="1" w:after="100" w:afterAutospacing="1"/>
              <w:rPr>
                <w:rFonts w:asciiTheme="minorHAnsi" w:hAnsiTheme="minorHAnsi" w:cstheme="minorHAnsi"/>
              </w:rPr>
            </w:pPr>
            <w:r w:rsidRPr="0081554E">
              <w:rPr>
                <w:rFonts w:asciiTheme="minorHAnsi" w:hAnsiTheme="minorHAnsi" w:cstheme="minorHAnsi"/>
              </w:rPr>
              <w:t>Sistema accesible en la nube, eliminando dependencia de servidores locales.</w:t>
            </w:r>
          </w:p>
          <w:p w14:paraId="7E029053" w14:textId="77777777" w:rsidR="00FD3E4B" w:rsidRPr="0081554E" w:rsidRDefault="00FD3E4B" w:rsidP="00FD3E4B">
            <w:pPr>
              <w:numPr>
                <w:ilvl w:val="0"/>
                <w:numId w:val="24"/>
              </w:numPr>
              <w:spacing w:before="100" w:beforeAutospacing="1" w:after="100" w:afterAutospacing="1"/>
              <w:rPr>
                <w:rFonts w:asciiTheme="minorHAnsi" w:hAnsiTheme="minorHAnsi" w:cstheme="minorHAnsi"/>
              </w:rPr>
            </w:pPr>
            <w:r w:rsidRPr="0081554E">
              <w:rPr>
                <w:rFonts w:asciiTheme="minorHAnsi" w:hAnsiTheme="minorHAnsi" w:cstheme="minorHAnsi"/>
              </w:rPr>
              <w:t>Capacidad de crecer en número de usuarios, vehículos y funcionalidades sin rediseño completo.</w:t>
            </w:r>
          </w:p>
          <w:p w14:paraId="4367B4E4" w14:textId="77777777" w:rsidR="00FD3E4B" w:rsidRPr="0081554E" w:rsidRDefault="00FD3E4B" w:rsidP="00FD3E4B">
            <w:pPr>
              <w:pStyle w:val="Prrafodelista"/>
              <w:numPr>
                <w:ilvl w:val="0"/>
                <w:numId w:val="25"/>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b/>
                <w:bCs/>
              </w:rPr>
              <w:t>Confiabilidad</w:t>
            </w:r>
          </w:p>
          <w:p w14:paraId="7C9368AA" w14:textId="77777777" w:rsidR="00FD3E4B" w:rsidRPr="0081554E" w:rsidRDefault="00FD3E4B" w:rsidP="00FD3E4B">
            <w:pPr>
              <w:pStyle w:val="Prrafodelista"/>
              <w:spacing w:before="100" w:beforeAutospacing="1" w:after="100" w:afterAutospacing="1"/>
              <w:rPr>
                <w:rFonts w:asciiTheme="minorHAnsi" w:hAnsiTheme="minorHAnsi" w:cstheme="minorHAnsi"/>
              </w:rPr>
            </w:pPr>
          </w:p>
          <w:p w14:paraId="3E2339CB" w14:textId="77777777" w:rsidR="00FD3E4B" w:rsidRPr="0081554E" w:rsidRDefault="00FD3E4B" w:rsidP="00FD3E4B">
            <w:pPr>
              <w:pStyle w:val="Prrafodelista"/>
              <w:numPr>
                <w:ilvl w:val="0"/>
                <w:numId w:val="24"/>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Garantizar la integridad de los registros de accesos y reservas.</w:t>
            </w:r>
          </w:p>
          <w:p w14:paraId="686CFA49" w14:textId="77777777" w:rsidR="00FD3E4B" w:rsidRPr="0081554E" w:rsidRDefault="00FD3E4B" w:rsidP="00FD3E4B">
            <w:pPr>
              <w:pStyle w:val="Prrafodelista"/>
              <w:numPr>
                <w:ilvl w:val="0"/>
                <w:numId w:val="24"/>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Evitar duplicidad de datos en agendamiento (anti–doble reserva).</w:t>
            </w:r>
          </w:p>
          <w:p w14:paraId="37CA9EAF" w14:textId="77777777" w:rsidR="00FD3E4B" w:rsidRPr="0081554E" w:rsidRDefault="00FD3E4B" w:rsidP="00FD3E4B">
            <w:pPr>
              <w:pStyle w:val="Prrafodelista"/>
              <w:numPr>
                <w:ilvl w:val="0"/>
                <w:numId w:val="24"/>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Recuperación ante fallos menores sin pérdida de información.</w:t>
            </w:r>
          </w:p>
          <w:p w14:paraId="3984243E" w14:textId="77777777" w:rsidR="00FD3E4B" w:rsidRPr="0081554E" w:rsidRDefault="00FD3E4B" w:rsidP="005949B2">
            <w:pPr>
              <w:rPr>
                <w:rFonts w:asciiTheme="minorHAnsi" w:hAnsiTheme="minorHAnsi" w:cstheme="minorHAnsi"/>
                <w:color w:val="000000"/>
              </w:rPr>
            </w:pPr>
          </w:p>
        </w:tc>
      </w:tr>
    </w:tbl>
    <w:p w14:paraId="00000062" w14:textId="77777777" w:rsidR="00B453DE" w:rsidRPr="0081554E" w:rsidRDefault="0062180F">
      <w:pPr>
        <w:pStyle w:val="Ttulo2"/>
        <w:rPr>
          <w:rFonts w:asciiTheme="minorHAnsi" w:hAnsiTheme="minorHAnsi" w:cstheme="minorHAnsi"/>
          <w:color w:val="auto"/>
        </w:rPr>
      </w:pPr>
      <w:bookmarkStart w:id="7" w:name="_heading=h.1t3h5sf" w:colFirst="0" w:colLast="0"/>
      <w:bookmarkEnd w:id="7"/>
      <w:r w:rsidRPr="0081554E">
        <w:rPr>
          <w:rFonts w:asciiTheme="minorHAnsi" w:hAnsiTheme="minorHAnsi" w:cstheme="minorHAnsi"/>
          <w:color w:val="auto"/>
        </w:rPr>
        <w:lastRenderedPageBreak/>
        <w:t>Requerimientos del producto</w:t>
      </w:r>
    </w:p>
    <w:tbl>
      <w:tblPr>
        <w:tblStyle w:val="a3"/>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5F7D6FA3" w14:textId="77777777">
        <w:tc>
          <w:tcPr>
            <w:tcW w:w="8870" w:type="dxa"/>
          </w:tcPr>
          <w:p w14:paraId="09AB1CC9"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permitir al personal interactuar mediante una plataforma web responsiva y de fácil uso, accesible desde computadores y dispositivos móviles sin necesidad de capacitación avanzada.</w:t>
            </w:r>
          </w:p>
          <w:p w14:paraId="047C0757"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gestionar perfiles y roles diferenciados (chofer, mecánico y supervisor), restringiendo accesos y permisos según responsabilidades.</w:t>
            </w:r>
          </w:p>
          <w:p w14:paraId="2532508D"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registrar ingresos y salidas de vehículos mediante tarjetas NFC, almacenando fecha, hora y datos asociados.</w:t>
            </w:r>
          </w:p>
          <w:p w14:paraId="1648F0B1"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permitir la reserva de horas para mantenciones y reparaciones, mostrando disponibilidad y evitando dobles reservas.</w:t>
            </w:r>
          </w:p>
          <w:p w14:paraId="07466403"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contar con un módulo de emergencias en ruta, asignando automáticamente un mecánico disponible o permitiendo designación manual por el supervisor.</w:t>
            </w:r>
          </w:p>
          <w:p w14:paraId="327772ED"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registrar pausas y horas-hombre trabajadas por mecánico, generando reportes automáticos de tiempo efectivo.</w:t>
            </w:r>
          </w:p>
          <w:p w14:paraId="2B80AB8A"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lastRenderedPageBreak/>
              <w:t>El sistema debe gestionar el inventario de repuestos, registrando consumos, generando alertas de stock mínimo y controlando el uso en cada reparación.</w:t>
            </w:r>
          </w:p>
          <w:p w14:paraId="0241A4E1"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emitir notificaciones en tiempo real (correo o aplicación) a choferes, mecánicos y supervisores frente a cambios de estado, emergencias o recordatorios.</w:t>
            </w:r>
          </w:p>
          <w:p w14:paraId="2B5EF3C0"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generar reportes diarios y consolidados con información de procesos, tiempos, emergencias, repuestos y costos.</w:t>
            </w:r>
          </w:p>
          <w:p w14:paraId="74B9E670"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almacenar un historial por vehículo y chofer con mantenciones, reparaciones y siniestros asociados.</w:t>
            </w:r>
          </w:p>
          <w:p w14:paraId="1ACA57CB"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permitir la integración futura con visión por computadora (YOLO) para reconocimiento automático de patentes en el control de accesos.</w:t>
            </w:r>
          </w:p>
          <w:p w14:paraId="5F96B905" w14:textId="77777777" w:rsidR="00FD3E4B" w:rsidRPr="0081554E" w:rsidRDefault="00FD3E4B" w:rsidP="00FD3E4B">
            <w:pPr>
              <w:pStyle w:val="Prrafodelista"/>
              <w:numPr>
                <w:ilvl w:val="0"/>
                <w:numId w:val="26"/>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centralizar los procesos de gestión en una plataforma digital única, asegurando trazabilidad de las operaciones.</w:t>
            </w:r>
          </w:p>
          <w:p w14:paraId="3444F073" w14:textId="77777777" w:rsidR="00FD3E4B" w:rsidRPr="0081554E" w:rsidRDefault="00FD3E4B" w:rsidP="00FD3E4B">
            <w:pPr>
              <w:spacing w:before="100" w:beforeAutospacing="1" w:after="100" w:afterAutospacing="1"/>
              <w:rPr>
                <w:rFonts w:asciiTheme="minorHAnsi" w:hAnsiTheme="minorHAnsi" w:cstheme="minorHAnsi"/>
                <w:b/>
                <w:bCs/>
              </w:rPr>
            </w:pPr>
            <w:r w:rsidRPr="0081554E">
              <w:rPr>
                <w:rFonts w:asciiTheme="minorHAnsi" w:hAnsiTheme="minorHAnsi" w:cstheme="minorHAnsi"/>
                <w:b/>
                <w:bCs/>
              </w:rPr>
              <w:t xml:space="preserve">Requerimientos de rendimiento </w:t>
            </w:r>
          </w:p>
          <w:p w14:paraId="53C93A60"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 validación de acceso mediante tarjeta NFC no debe superar los 2 segundos desde la lectura hasta mostrar el resultado.</w:t>
            </w:r>
          </w:p>
          <w:p w14:paraId="69D16378"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 creación de reservas debe confirmarse en menos de 3 segundos.</w:t>
            </w:r>
          </w:p>
          <w:p w14:paraId="20E1D055"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Las notificaciones por cambios de estado, emergencias o recordatorios deben llegar con un retraso máximo de 10 segundos.</w:t>
            </w:r>
          </w:p>
          <w:p w14:paraId="12020946"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 generación de reportes diarios o por rango de fechas no debe superar los 5 segundos para un conjunto de hasta 1.000 registros.</w:t>
            </w:r>
          </w:p>
          <w:p w14:paraId="732A8556"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 plataforma debe permitir al menos 20 usuarios conectados de manera simultánea sin afectar los tiempos de respuesta.</w:t>
            </w:r>
          </w:p>
          <w:p w14:paraId="414A3C50"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registrar al menos 60 lecturas NFC por minuto sin pérdida de datos.</w:t>
            </w:r>
          </w:p>
          <w:p w14:paraId="57F89D81"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El sistema debe estar disponible dentro del horario del taller entre las 08:00 y las 20:00, y debe contar con recuperación del servicio en menos de 30 minutos en caso de caída.</w:t>
            </w:r>
          </w:p>
          <w:p w14:paraId="77BF52E6"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Los errores del sistema no deben superar el 1% de las operaciones y, si ocurren, deben mostrar mensajes claros con opción de reintentar.</w:t>
            </w:r>
          </w:p>
          <w:p w14:paraId="01DC371F" w14:textId="77777777"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La base de datos debe manejar hasta 5.000 accesos, 2.000 reservas y 500 usuarios sin degradar el rendimiento.</w:t>
            </w:r>
          </w:p>
          <w:p w14:paraId="783B5396" w14:textId="4DE308DA" w:rsidR="00FD3E4B" w:rsidRPr="0081554E" w:rsidRDefault="00FD3E4B" w:rsidP="00FD3E4B">
            <w:pPr>
              <w:pStyle w:val="Prrafodelista"/>
              <w:numPr>
                <w:ilvl w:val="0"/>
                <w:numId w:val="27"/>
              </w:numPr>
              <w:suppressAutoHyphens/>
              <w:spacing w:before="100" w:beforeAutospacing="1" w:after="100" w:afterAutospacing="1"/>
              <w:textDirection w:val="btLr"/>
              <w:textAlignment w:val="top"/>
              <w:outlineLvl w:val="0"/>
              <w:rPr>
                <w:rFonts w:asciiTheme="minorHAnsi" w:hAnsiTheme="minorHAnsi" w:cstheme="minorHAnsi"/>
              </w:rPr>
            </w:pPr>
            <w:r w:rsidRPr="0081554E">
              <w:rPr>
                <w:rFonts w:asciiTheme="minorHAnsi" w:hAnsiTheme="minorHAnsi" w:cstheme="minorHAnsi"/>
              </w:rPr>
              <w:t xml:space="preserve">El sistema debe funcionar correctamente en navegadores Chrome y Edge actuales en PC y debe ser responsivo a la mayoría de </w:t>
            </w:r>
            <w:r w:rsidR="00D90683" w:rsidRPr="0081554E">
              <w:rPr>
                <w:rFonts w:asciiTheme="minorHAnsi" w:hAnsiTheme="minorHAnsi" w:cstheme="minorHAnsi"/>
              </w:rPr>
              <w:t>los dispositivos</w:t>
            </w:r>
            <w:r w:rsidRPr="0081554E">
              <w:rPr>
                <w:rFonts w:asciiTheme="minorHAnsi" w:hAnsiTheme="minorHAnsi" w:cstheme="minorHAnsi"/>
              </w:rPr>
              <w:t xml:space="preserve"> actuales </w:t>
            </w:r>
          </w:p>
          <w:p w14:paraId="0000006C" w14:textId="17028B99" w:rsidR="00B453DE" w:rsidRPr="0081554E" w:rsidRDefault="00FD3E4B" w:rsidP="00FD3E4B">
            <w:pPr>
              <w:rPr>
                <w:rFonts w:asciiTheme="minorHAnsi" w:hAnsiTheme="minorHAnsi" w:cstheme="minorHAnsi"/>
                <w:color w:val="000000"/>
              </w:rPr>
            </w:pPr>
            <w:r w:rsidRPr="0081554E">
              <w:rPr>
                <w:rFonts w:asciiTheme="minorHAnsi" w:hAnsiTheme="minorHAnsi" w:cstheme="minorHAnsi"/>
              </w:rPr>
              <w:t>Debe generarse un respaldo diario de la base de datos y poder recuperarse en menos de 30 minutos en caso de falla</w:t>
            </w:r>
          </w:p>
        </w:tc>
      </w:tr>
    </w:tbl>
    <w:p w14:paraId="6B976E7E" w14:textId="77777777" w:rsidR="00FD3E4B" w:rsidRDefault="00FD3E4B">
      <w:pPr>
        <w:pStyle w:val="Ttulo2"/>
        <w:rPr>
          <w:rFonts w:asciiTheme="minorHAnsi" w:hAnsiTheme="minorHAnsi" w:cstheme="minorHAnsi"/>
          <w:color w:val="auto"/>
        </w:rPr>
      </w:pPr>
      <w:bookmarkStart w:id="8" w:name="_heading=h.4d34og8" w:colFirst="0" w:colLast="0"/>
      <w:bookmarkEnd w:id="8"/>
    </w:p>
    <w:p w14:paraId="073F48A1" w14:textId="77777777" w:rsidR="004147D6" w:rsidRPr="0081554E" w:rsidRDefault="004147D6">
      <w:pPr>
        <w:pStyle w:val="Ttulo2"/>
        <w:rPr>
          <w:rFonts w:asciiTheme="minorHAnsi" w:hAnsiTheme="minorHAnsi" w:cstheme="minorHAnsi"/>
          <w:color w:val="auto"/>
        </w:rPr>
      </w:pPr>
    </w:p>
    <w:p w14:paraId="0000006D" w14:textId="21198887" w:rsidR="00B453DE" w:rsidRPr="0081554E" w:rsidRDefault="0062180F">
      <w:pPr>
        <w:pStyle w:val="Ttulo2"/>
        <w:rPr>
          <w:rFonts w:asciiTheme="minorHAnsi" w:hAnsiTheme="minorHAnsi" w:cstheme="minorHAnsi"/>
          <w:color w:val="auto"/>
        </w:rPr>
      </w:pPr>
      <w:r w:rsidRPr="0081554E">
        <w:rPr>
          <w:rFonts w:asciiTheme="minorHAnsi" w:hAnsiTheme="minorHAnsi" w:cstheme="minorHAnsi"/>
          <w:color w:val="auto"/>
        </w:rPr>
        <w:lastRenderedPageBreak/>
        <w:t>Requerimientos del proyecto</w:t>
      </w:r>
    </w:p>
    <w:tbl>
      <w:tblPr>
        <w:tblStyle w:val="a4"/>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6A30B7B9" w14:textId="77777777">
        <w:tc>
          <w:tcPr>
            <w:tcW w:w="8870" w:type="dxa"/>
          </w:tcPr>
          <w:p w14:paraId="169704BC" w14:textId="77777777" w:rsidR="00FD3E4B" w:rsidRPr="0081554E" w:rsidRDefault="00FD3E4B" w:rsidP="00FD3E4B">
            <w:pPr>
              <w:spacing w:before="280" w:after="280"/>
              <w:ind w:hanging="2"/>
              <w:rPr>
                <w:rFonts w:asciiTheme="minorHAnsi" w:hAnsiTheme="minorHAnsi" w:cstheme="minorHAnsi"/>
                <w:b/>
                <w:bCs/>
                <w:sz w:val="22"/>
                <w:szCs w:val="22"/>
              </w:rPr>
            </w:pPr>
            <w:r w:rsidRPr="0081554E">
              <w:rPr>
                <w:rFonts w:asciiTheme="minorHAnsi" w:hAnsiTheme="minorHAnsi" w:cstheme="minorHAnsi"/>
                <w:b/>
                <w:bCs/>
                <w:sz w:val="22"/>
                <w:szCs w:val="22"/>
              </w:rPr>
              <w:t>Requerimientos de alcance:</w:t>
            </w:r>
          </w:p>
          <w:p w14:paraId="3A9D6349"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desarrollar una plataforma web para la gestión de ingreso y salida de vehículos en el taller de PepsiCo Chile.</w:t>
            </w:r>
          </w:p>
          <w:p w14:paraId="42F6A9D5"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implementar un sistema de agendamiento de horas para mantenciones y reparaciones programadas.</w:t>
            </w:r>
          </w:p>
          <w:p w14:paraId="0BDE20B5"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integrar un módulo de asignación de emergencias y pausas para los mecánicos.</w:t>
            </w:r>
          </w:p>
          <w:p w14:paraId="63996870"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centralizar la trazabilidad de vehículos, choferes y repuestos en un solo sistema digital.</w:t>
            </w:r>
          </w:p>
          <w:p w14:paraId="0F4882BB"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permitir el registro de entrada y salida de vehículos mediante tarjetas NFC.</w:t>
            </w:r>
          </w:p>
          <w:p w14:paraId="6BCC04F1"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contar con un calendario centralizado para la gestión de reservas de horas de taller.</w:t>
            </w:r>
          </w:p>
          <w:p w14:paraId="0CE6768F"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permitir al supervisor aprobar, rechazar o reasignar solicitudes de mantención.</w:t>
            </w:r>
          </w:p>
          <w:p w14:paraId="005EF9BC"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registrar y mostrar el tiempo de pausa y horas-hombre de cada mecánico.</w:t>
            </w:r>
          </w:p>
          <w:p w14:paraId="569F5419"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generar alertas de stock mínimo en el módulo de repuestos e inventario.</w:t>
            </w:r>
          </w:p>
          <w:p w14:paraId="396A22C5"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permitir al supervisor consultar reportes históricos por vehículo, chofer o periodo.</w:t>
            </w:r>
          </w:p>
          <w:p w14:paraId="37C49FB5"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registrar automáticamente los eventos de emergencia y asignar mecánicos disponibles.</w:t>
            </w:r>
          </w:p>
          <w:p w14:paraId="0D2FA8D1"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permitir que los choferes consulten en tiempo real el estado de su vehículo en reparación.</w:t>
            </w:r>
          </w:p>
          <w:p w14:paraId="786C0708"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integrar un módulo de autenticación y control de roles para garantizar la seguridad de los accesos.</w:t>
            </w:r>
          </w:p>
          <w:p w14:paraId="6356A515"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 xml:space="preserve">El proyecto debe consolidar en un </w:t>
            </w:r>
            <w:proofErr w:type="spellStart"/>
            <w:r w:rsidRPr="0081554E">
              <w:rPr>
                <w:rFonts w:asciiTheme="minorHAnsi" w:hAnsiTheme="minorHAnsi" w:cstheme="minorHAnsi"/>
                <w:sz w:val="22"/>
              </w:rPr>
              <w:t>dashboard</w:t>
            </w:r>
            <w:proofErr w:type="spellEnd"/>
            <w:r w:rsidRPr="0081554E">
              <w:rPr>
                <w:rFonts w:asciiTheme="minorHAnsi" w:hAnsiTheme="minorHAnsi" w:cstheme="minorHAnsi"/>
                <w:sz w:val="22"/>
              </w:rPr>
              <w:t xml:space="preserve"> la información principal (vehículos en taller, reservas, emergencias, pausas y stock de repuestos).</w:t>
            </w:r>
          </w:p>
          <w:p w14:paraId="0E07F51E"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registrar la trazabilidad de todos los movimientos y cambios realizados en el sistema.</w:t>
            </w:r>
          </w:p>
          <w:p w14:paraId="6253353F"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permitir exportar reportes en formatos estándar (PDF o Excel) para análisis externo.</w:t>
            </w:r>
          </w:p>
          <w:p w14:paraId="2D2E9851" w14:textId="77777777" w:rsidR="00FD3E4B" w:rsidRPr="0081554E" w:rsidRDefault="00FD3E4B" w:rsidP="00FD3E4B">
            <w:pPr>
              <w:pStyle w:val="Prrafodelista"/>
              <w:numPr>
                <w:ilvl w:val="0"/>
                <w:numId w:val="28"/>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contemplar la posibilidad de escalar el sistema para gestionar más talleres de PepsiCo en el futuro.</w:t>
            </w:r>
          </w:p>
          <w:p w14:paraId="6F961A83" w14:textId="77777777" w:rsidR="00FD3E4B" w:rsidRPr="0081554E" w:rsidRDefault="00FD3E4B" w:rsidP="00FD3E4B">
            <w:pPr>
              <w:spacing w:before="280" w:after="280"/>
              <w:ind w:hanging="2"/>
              <w:rPr>
                <w:rFonts w:asciiTheme="minorHAnsi" w:hAnsiTheme="minorHAnsi" w:cstheme="minorHAnsi"/>
                <w:b/>
                <w:bCs/>
                <w:sz w:val="22"/>
                <w:szCs w:val="22"/>
              </w:rPr>
            </w:pPr>
            <w:r w:rsidRPr="0081554E">
              <w:rPr>
                <w:rFonts w:asciiTheme="minorHAnsi" w:hAnsiTheme="minorHAnsi" w:cstheme="minorHAnsi"/>
                <w:b/>
                <w:bCs/>
                <w:sz w:val="22"/>
                <w:szCs w:val="22"/>
              </w:rPr>
              <w:lastRenderedPageBreak/>
              <w:t>Requerimientos de plazo:</w:t>
            </w:r>
          </w:p>
          <w:p w14:paraId="6C84118B" w14:textId="77777777" w:rsidR="00FD3E4B" w:rsidRPr="0081554E" w:rsidRDefault="00FD3E4B" w:rsidP="00FD3E4B">
            <w:pPr>
              <w:pStyle w:val="Prrafodelista"/>
              <w:numPr>
                <w:ilvl w:val="0"/>
                <w:numId w:val="29"/>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completarse en un plazo máximo de 17 semanas, finalizando con la defensa académica.</w:t>
            </w:r>
          </w:p>
          <w:p w14:paraId="21A1E860" w14:textId="77777777" w:rsidR="00FD3E4B" w:rsidRPr="0081554E" w:rsidRDefault="00FD3E4B" w:rsidP="00FD3E4B">
            <w:pPr>
              <w:pStyle w:val="Prrafodelista"/>
              <w:numPr>
                <w:ilvl w:val="0"/>
                <w:numId w:val="29"/>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contar con un cronograma detallado que incluya hitos por fases: iniciación, análisis/diseño, desarrollo y cierre.</w:t>
            </w:r>
          </w:p>
          <w:p w14:paraId="5B5C6D7C" w14:textId="77777777" w:rsidR="00FD3E4B" w:rsidRPr="0081554E" w:rsidRDefault="00FD3E4B" w:rsidP="00FD3E4B">
            <w:pPr>
              <w:pStyle w:val="Prrafodelista"/>
              <w:numPr>
                <w:ilvl w:val="0"/>
                <w:numId w:val="29"/>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 xml:space="preserve">El proyecto debe asegurar que el equipo de trabajo (2 personas: Scrum </w:t>
            </w:r>
            <w:proofErr w:type="gramStart"/>
            <w:r w:rsidRPr="0081554E">
              <w:rPr>
                <w:rFonts w:asciiTheme="minorHAnsi" w:hAnsiTheme="minorHAnsi" w:cstheme="minorHAnsi"/>
                <w:sz w:val="22"/>
              </w:rPr>
              <w:t>Master</w:t>
            </w:r>
            <w:proofErr w:type="gramEnd"/>
            <w:r w:rsidRPr="0081554E">
              <w:rPr>
                <w:rFonts w:asciiTheme="minorHAnsi" w:hAnsiTheme="minorHAnsi" w:cstheme="minorHAnsi"/>
                <w:sz w:val="22"/>
              </w:rPr>
              <w:t xml:space="preserve"> y Product Owner) esté disponible durante todo el período establecido.</w:t>
            </w:r>
          </w:p>
          <w:p w14:paraId="03E11A3F" w14:textId="77777777" w:rsidR="00FD3E4B" w:rsidRPr="0081554E" w:rsidRDefault="00FD3E4B" w:rsidP="00FD3E4B">
            <w:pPr>
              <w:spacing w:before="280" w:after="280"/>
              <w:ind w:hanging="2"/>
              <w:rPr>
                <w:rFonts w:asciiTheme="minorHAnsi" w:hAnsiTheme="minorHAnsi" w:cstheme="minorHAnsi"/>
                <w:b/>
                <w:bCs/>
                <w:sz w:val="22"/>
                <w:szCs w:val="22"/>
              </w:rPr>
            </w:pPr>
            <w:r w:rsidRPr="0081554E">
              <w:rPr>
                <w:rFonts w:asciiTheme="minorHAnsi" w:hAnsiTheme="minorHAnsi" w:cstheme="minorHAnsi"/>
                <w:b/>
                <w:bCs/>
                <w:sz w:val="22"/>
                <w:szCs w:val="22"/>
              </w:rPr>
              <w:t>Requerimientos de presupuesto:</w:t>
            </w:r>
          </w:p>
          <w:p w14:paraId="6DB8A173" w14:textId="77777777" w:rsidR="00FD3E4B" w:rsidRPr="0081554E" w:rsidRDefault="00FD3E4B" w:rsidP="00FD3E4B">
            <w:pPr>
              <w:pStyle w:val="Prrafodelista"/>
              <w:numPr>
                <w:ilvl w:val="0"/>
                <w:numId w:val="30"/>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no contempla costos financieros directos, ya que se desarrolla en un contexto académico.</w:t>
            </w:r>
          </w:p>
          <w:p w14:paraId="5F16AC51" w14:textId="77777777" w:rsidR="00FD3E4B" w:rsidRPr="0081554E" w:rsidRDefault="00FD3E4B" w:rsidP="00FD3E4B">
            <w:pPr>
              <w:pStyle w:val="Prrafodelista"/>
              <w:numPr>
                <w:ilvl w:val="0"/>
                <w:numId w:val="30"/>
              </w:numPr>
              <w:suppressAutoHyphens/>
              <w:spacing w:before="280" w:after="280" w:line="276" w:lineRule="auto"/>
              <w:textDirection w:val="btLr"/>
              <w:textAlignment w:val="top"/>
              <w:outlineLvl w:val="0"/>
              <w:rPr>
                <w:rFonts w:asciiTheme="minorHAnsi" w:hAnsiTheme="minorHAnsi" w:cstheme="minorHAnsi"/>
                <w:sz w:val="22"/>
              </w:rPr>
            </w:pPr>
            <w:r w:rsidRPr="0081554E">
              <w:rPr>
                <w:rFonts w:asciiTheme="minorHAnsi" w:hAnsiTheme="minorHAnsi" w:cstheme="minorHAnsi"/>
                <w:sz w:val="22"/>
              </w:rPr>
              <w:t>El proyecto debe basarse únicamente en recursos disponibles por los estudiantes: computadoras personales, software libre y servicios gratuitos en la nube.</w:t>
            </w:r>
          </w:p>
          <w:p w14:paraId="03DD7CDE" w14:textId="77777777" w:rsidR="00FD3E4B" w:rsidRPr="0081554E" w:rsidRDefault="00FD3E4B" w:rsidP="00FD3E4B">
            <w:pPr>
              <w:pStyle w:val="Prrafodelista"/>
              <w:numPr>
                <w:ilvl w:val="0"/>
                <w:numId w:val="30"/>
              </w:numPr>
              <w:suppressAutoHyphens/>
              <w:spacing w:before="280" w:after="280" w:line="276" w:lineRule="auto"/>
              <w:textDirection w:val="btLr"/>
              <w:textAlignment w:val="top"/>
              <w:outlineLvl w:val="0"/>
              <w:rPr>
                <w:rFonts w:asciiTheme="minorHAnsi" w:hAnsiTheme="minorHAnsi" w:cstheme="minorHAnsi"/>
                <w:b/>
                <w:color w:val="365F91"/>
                <w:sz w:val="32"/>
                <w:szCs w:val="32"/>
              </w:rPr>
            </w:pPr>
            <w:r w:rsidRPr="0081554E">
              <w:rPr>
                <w:rFonts w:asciiTheme="minorHAnsi" w:hAnsiTheme="minorHAnsi" w:cstheme="minorHAnsi"/>
                <w:sz w:val="22"/>
              </w:rPr>
              <w:t>El proyecto debe ser viable en un entorno de bajo costo y adaptable a un futuro escalamiento en PepsiCo si la empresa decide adoptarlo.</w:t>
            </w:r>
          </w:p>
          <w:p w14:paraId="630BF12A" w14:textId="77777777" w:rsidR="00FD3E4B" w:rsidRPr="0081554E" w:rsidRDefault="00FD3E4B" w:rsidP="00FD3E4B">
            <w:pPr>
              <w:spacing w:before="280" w:after="280"/>
              <w:ind w:hanging="2"/>
              <w:rPr>
                <w:rFonts w:asciiTheme="minorHAnsi" w:hAnsiTheme="minorHAnsi" w:cstheme="minorHAnsi"/>
                <w:b/>
                <w:bCs/>
                <w:sz w:val="22"/>
                <w:szCs w:val="22"/>
              </w:rPr>
            </w:pPr>
            <w:r w:rsidRPr="0081554E">
              <w:rPr>
                <w:rFonts w:asciiTheme="minorHAnsi" w:hAnsiTheme="minorHAnsi" w:cstheme="minorHAnsi"/>
                <w:b/>
                <w:bCs/>
                <w:sz w:val="22"/>
                <w:szCs w:val="22"/>
              </w:rPr>
              <w:t>Requerimientos de usabilidad</w:t>
            </w:r>
          </w:p>
          <w:p w14:paraId="5C2FD204" w14:textId="77777777" w:rsidR="00FD3E4B" w:rsidRPr="0081554E" w:rsidRDefault="00FD3E4B" w:rsidP="00FD3E4B">
            <w:pPr>
              <w:pStyle w:val="Prrafodelista"/>
              <w:numPr>
                <w:ilvl w:val="0"/>
                <w:numId w:val="33"/>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La interfaz debe adaptarse correctamente tanto a pantallas de escritorio como a celulares o tablets.</w:t>
            </w:r>
          </w:p>
          <w:p w14:paraId="3198C3AA" w14:textId="77777777" w:rsidR="00FD3E4B" w:rsidRPr="0081554E" w:rsidRDefault="00FD3E4B" w:rsidP="00FD3E4B">
            <w:pPr>
              <w:pStyle w:val="Prrafodelista"/>
              <w:numPr>
                <w:ilvl w:val="0"/>
                <w:numId w:val="33"/>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Las funciones principales (registrar entrada/salida, reservar hora, ver emergencias) deben ser accesibles en máximo 3 clics.</w:t>
            </w:r>
          </w:p>
          <w:p w14:paraId="4C970CED" w14:textId="77777777" w:rsidR="00FD3E4B" w:rsidRPr="0081554E" w:rsidRDefault="00FD3E4B" w:rsidP="00FD3E4B">
            <w:pPr>
              <w:pStyle w:val="Prrafodelista"/>
              <w:numPr>
                <w:ilvl w:val="0"/>
                <w:numId w:val="33"/>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Los mensajes de error deben ser claros, indicando qué hacer para solucionarlos (ej. “Hora ya reservada, elija otra”).</w:t>
            </w:r>
          </w:p>
          <w:p w14:paraId="59D7B477" w14:textId="77777777" w:rsidR="00FD3E4B" w:rsidRPr="0081554E" w:rsidRDefault="00FD3E4B" w:rsidP="00FD3E4B">
            <w:pPr>
              <w:pStyle w:val="Prrafodelista"/>
              <w:numPr>
                <w:ilvl w:val="0"/>
                <w:numId w:val="33"/>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Se debe usar un lenguaje simple y directo en botones y menús, evitando tecnicismos.</w:t>
            </w:r>
          </w:p>
          <w:p w14:paraId="4333274D" w14:textId="77777777" w:rsidR="00FD3E4B" w:rsidRPr="0081554E" w:rsidRDefault="00FD3E4B" w:rsidP="00FD3E4B">
            <w:pPr>
              <w:pStyle w:val="Prrafodelista"/>
              <w:numPr>
                <w:ilvl w:val="0"/>
                <w:numId w:val="33"/>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Los formularios deben tener validaciones básicas (ej. no dejar campos vacíos, formato correcto de patente).</w:t>
            </w:r>
          </w:p>
          <w:p w14:paraId="1C77884C" w14:textId="77777777" w:rsidR="00FD3E4B" w:rsidRPr="0081554E" w:rsidRDefault="00FD3E4B" w:rsidP="00FD3E4B">
            <w:pPr>
              <w:spacing w:before="280" w:after="280"/>
              <w:rPr>
                <w:rFonts w:asciiTheme="minorHAnsi" w:hAnsiTheme="minorHAnsi" w:cstheme="minorHAnsi"/>
                <w:bCs/>
                <w:sz w:val="22"/>
              </w:rPr>
            </w:pPr>
            <w:r w:rsidRPr="0081554E">
              <w:rPr>
                <w:rFonts w:asciiTheme="minorHAnsi" w:hAnsiTheme="minorHAnsi" w:cstheme="minorHAnsi"/>
                <w:bCs/>
                <w:sz w:val="22"/>
              </w:rPr>
              <w:t>Requerimientos de seguridad</w:t>
            </w:r>
          </w:p>
          <w:p w14:paraId="30B47E7D" w14:textId="77777777" w:rsidR="00FD3E4B" w:rsidRPr="0081554E" w:rsidRDefault="00FD3E4B" w:rsidP="00FD3E4B">
            <w:pPr>
              <w:pStyle w:val="Prrafodelista"/>
              <w:numPr>
                <w:ilvl w:val="0"/>
                <w:numId w:val="32"/>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El acceso a la plataforma debe estar protegido con usuario y contraseña únicos para cada rol (chofer, mecánico, supervisor).</w:t>
            </w:r>
          </w:p>
          <w:p w14:paraId="176541B4" w14:textId="77777777" w:rsidR="00FD3E4B" w:rsidRPr="0081554E" w:rsidRDefault="00FD3E4B" w:rsidP="00FD3E4B">
            <w:pPr>
              <w:pStyle w:val="Prrafodelista"/>
              <w:numPr>
                <w:ilvl w:val="0"/>
                <w:numId w:val="32"/>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Las contraseñas deben almacenarse encriptadas en la base de datos.</w:t>
            </w:r>
          </w:p>
          <w:p w14:paraId="22964406" w14:textId="77777777" w:rsidR="00FD3E4B" w:rsidRPr="0081554E" w:rsidRDefault="00FD3E4B" w:rsidP="00FD3E4B">
            <w:pPr>
              <w:pStyle w:val="Prrafodelista"/>
              <w:numPr>
                <w:ilvl w:val="0"/>
                <w:numId w:val="32"/>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La información sensible (ej. patentes de vehículos, datos de choferes) no debe ser visible a otros perfiles sin autorización.</w:t>
            </w:r>
          </w:p>
          <w:p w14:paraId="79BC6568" w14:textId="77777777" w:rsidR="00FD3E4B" w:rsidRPr="0081554E" w:rsidRDefault="00FD3E4B" w:rsidP="00FD3E4B">
            <w:pPr>
              <w:pStyle w:val="Prrafodelista"/>
              <w:numPr>
                <w:ilvl w:val="0"/>
                <w:numId w:val="32"/>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Se debe implementar cierre de sesión automático después de 10 minutos de inactividad.</w:t>
            </w:r>
          </w:p>
          <w:p w14:paraId="4B8B2EB5" w14:textId="77777777" w:rsidR="00FD3E4B" w:rsidRPr="0081554E" w:rsidRDefault="00FD3E4B" w:rsidP="00FD3E4B">
            <w:pPr>
              <w:pStyle w:val="Prrafodelista"/>
              <w:numPr>
                <w:ilvl w:val="0"/>
                <w:numId w:val="32"/>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Las operaciones críticas (ej. asignar mecánico a emergencia, eliminar registros) deben requerir confirmación del usuario.</w:t>
            </w:r>
          </w:p>
          <w:p w14:paraId="358BAD32" w14:textId="77777777" w:rsidR="00FD3E4B" w:rsidRPr="0081554E" w:rsidRDefault="00FD3E4B" w:rsidP="00FD3E4B">
            <w:pPr>
              <w:spacing w:before="280" w:after="280"/>
              <w:rPr>
                <w:rFonts w:asciiTheme="minorHAnsi" w:hAnsiTheme="minorHAnsi" w:cstheme="minorHAnsi"/>
                <w:bCs/>
                <w:sz w:val="22"/>
                <w:szCs w:val="22"/>
              </w:rPr>
            </w:pPr>
            <w:r w:rsidRPr="0081554E">
              <w:rPr>
                <w:rFonts w:asciiTheme="minorHAnsi" w:hAnsiTheme="minorHAnsi" w:cstheme="minorHAnsi"/>
                <w:bCs/>
                <w:sz w:val="22"/>
                <w:szCs w:val="22"/>
              </w:rPr>
              <w:lastRenderedPageBreak/>
              <w:t>Requerimientos de calidad</w:t>
            </w:r>
          </w:p>
          <w:p w14:paraId="4A803007" w14:textId="77777777" w:rsidR="00FD3E4B" w:rsidRPr="0081554E" w:rsidRDefault="00FD3E4B" w:rsidP="00FD3E4B">
            <w:pPr>
              <w:pStyle w:val="Prrafodelista"/>
              <w:numPr>
                <w:ilvl w:val="0"/>
                <w:numId w:val="31"/>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Cada módulo (NFC, reservas, emergencias y pausas) debe ser probado de manera independiente antes de su integración.</w:t>
            </w:r>
          </w:p>
          <w:p w14:paraId="32BF66B8" w14:textId="77777777" w:rsidR="00FD3E4B" w:rsidRPr="0081554E" w:rsidRDefault="00FD3E4B" w:rsidP="00FD3E4B">
            <w:pPr>
              <w:pStyle w:val="Prrafodelista"/>
              <w:numPr>
                <w:ilvl w:val="0"/>
                <w:numId w:val="31"/>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Todos los entregables (documentos, diagramas, cronograma, código) deben estar en repositorio compartido (ej. GitHub/Drive) con control de versiones.</w:t>
            </w:r>
          </w:p>
          <w:p w14:paraId="73D46314" w14:textId="77777777" w:rsidR="00FD3E4B" w:rsidRPr="0081554E" w:rsidRDefault="00FD3E4B" w:rsidP="00FD3E4B">
            <w:pPr>
              <w:pStyle w:val="Prrafodelista"/>
              <w:numPr>
                <w:ilvl w:val="0"/>
                <w:numId w:val="31"/>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El sistema debe mantener coherencia visual: mismos colores, botones y menús en todos los módulos.</w:t>
            </w:r>
          </w:p>
          <w:p w14:paraId="35E9E5FC" w14:textId="77777777" w:rsidR="00FD3E4B" w:rsidRPr="0081554E" w:rsidRDefault="00FD3E4B" w:rsidP="00FD3E4B">
            <w:pPr>
              <w:pStyle w:val="Prrafodelista"/>
              <w:numPr>
                <w:ilvl w:val="0"/>
                <w:numId w:val="31"/>
              </w:numPr>
              <w:suppressAutoHyphens/>
              <w:spacing w:before="280" w:after="280" w:line="276" w:lineRule="auto"/>
              <w:textDirection w:val="btLr"/>
              <w:textAlignment w:val="top"/>
              <w:outlineLvl w:val="0"/>
              <w:rPr>
                <w:rFonts w:asciiTheme="minorHAnsi" w:hAnsiTheme="minorHAnsi" w:cstheme="minorHAnsi"/>
                <w:bCs/>
                <w:sz w:val="22"/>
              </w:rPr>
            </w:pPr>
            <w:r w:rsidRPr="0081554E">
              <w:rPr>
                <w:rFonts w:asciiTheme="minorHAnsi" w:hAnsiTheme="minorHAnsi" w:cstheme="minorHAnsi"/>
                <w:bCs/>
                <w:sz w:val="22"/>
              </w:rPr>
              <w:t>Los reportes generados (historial de vehículos, reservas, emergencias) deben mostrar información completa y sin errores de duplicación.</w:t>
            </w:r>
          </w:p>
          <w:p w14:paraId="00000078" w14:textId="6928C7CA" w:rsidR="005949B2" w:rsidRPr="0081554E" w:rsidRDefault="00FD3E4B" w:rsidP="00FD3E4B">
            <w:pPr>
              <w:rPr>
                <w:rFonts w:asciiTheme="minorHAnsi" w:hAnsiTheme="minorHAnsi" w:cstheme="minorHAnsi"/>
                <w:color w:val="000000"/>
              </w:rPr>
            </w:pPr>
            <w:r w:rsidRPr="0081554E">
              <w:rPr>
                <w:rFonts w:asciiTheme="minorHAnsi" w:hAnsiTheme="minorHAnsi" w:cstheme="minorHAnsi"/>
                <w:bCs/>
                <w:sz w:val="22"/>
              </w:rPr>
              <w:t>El sistema debe funcionar con al menos un 95% de éxito en pruebas de QA realizadas con datos de prueba (vehículos y choferes ficticios).</w:t>
            </w:r>
          </w:p>
        </w:tc>
      </w:tr>
    </w:tbl>
    <w:p w14:paraId="0000007C" w14:textId="77777777" w:rsidR="00B453DE" w:rsidRPr="0081554E" w:rsidRDefault="0062180F">
      <w:pPr>
        <w:pStyle w:val="Ttulo1"/>
        <w:rPr>
          <w:rFonts w:asciiTheme="minorHAnsi" w:hAnsiTheme="minorHAnsi" w:cstheme="minorHAnsi"/>
          <w:color w:val="auto"/>
        </w:rPr>
      </w:pPr>
      <w:bookmarkStart w:id="9" w:name="_heading=h.2s8eyo1" w:colFirst="0" w:colLast="0"/>
      <w:bookmarkStart w:id="10" w:name="_heading=h.rdrjgwc1f7es" w:colFirst="0" w:colLast="0"/>
      <w:bookmarkStart w:id="11" w:name="_heading=h.z9aloxql901x" w:colFirst="0" w:colLast="0"/>
      <w:bookmarkStart w:id="12" w:name="_heading=h.8r99d6w1cq50" w:colFirst="0" w:colLast="0"/>
      <w:bookmarkEnd w:id="9"/>
      <w:bookmarkEnd w:id="10"/>
      <w:bookmarkEnd w:id="11"/>
      <w:bookmarkEnd w:id="12"/>
      <w:r w:rsidRPr="0081554E">
        <w:rPr>
          <w:rFonts w:asciiTheme="minorHAnsi" w:hAnsiTheme="minorHAnsi" w:cstheme="minorHAnsi"/>
          <w:color w:val="auto"/>
        </w:rPr>
        <w:lastRenderedPageBreak/>
        <w:t>Objetivos</w:t>
      </w:r>
    </w:p>
    <w:tbl>
      <w:tblPr>
        <w:tblW w:w="8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12"/>
        <w:gridCol w:w="3058"/>
      </w:tblGrid>
      <w:tr w:rsidR="00FD3E4B" w:rsidRPr="0081554E" w14:paraId="6AD493DF" w14:textId="77777777" w:rsidTr="00FD3E4B">
        <w:trPr>
          <w:cantSplit/>
          <w:trHeight w:val="223"/>
          <w:tblHeader/>
        </w:trPr>
        <w:tc>
          <w:tcPr>
            <w:tcW w:w="5812" w:type="dxa"/>
            <w:shd w:val="clear" w:color="auto" w:fill="EDDDFB"/>
          </w:tcPr>
          <w:p w14:paraId="67D85112" w14:textId="77777777" w:rsidR="00FD3E4B" w:rsidRPr="0081554E" w:rsidRDefault="00FD3E4B" w:rsidP="00CB1A1A">
            <w:pPr>
              <w:pBdr>
                <w:top w:val="nil"/>
                <w:left w:val="nil"/>
                <w:bottom w:val="nil"/>
                <w:right w:val="nil"/>
                <w:between w:val="nil"/>
              </w:pBdr>
              <w:jc w:val="center"/>
              <w:rPr>
                <w:rFonts w:asciiTheme="minorHAnsi" w:hAnsiTheme="minorHAnsi" w:cstheme="minorHAnsi"/>
              </w:rPr>
            </w:pPr>
            <w:bookmarkStart w:id="13" w:name="_heading=h.17dp8vu" w:colFirst="0" w:colLast="0"/>
            <w:bookmarkEnd w:id="13"/>
            <w:r w:rsidRPr="0081554E">
              <w:rPr>
                <w:rFonts w:asciiTheme="minorHAnsi" w:hAnsiTheme="minorHAnsi" w:cstheme="minorHAnsi"/>
                <w:b/>
              </w:rPr>
              <w:t>Objetivo</w:t>
            </w:r>
          </w:p>
        </w:tc>
        <w:tc>
          <w:tcPr>
            <w:tcW w:w="3058" w:type="dxa"/>
            <w:shd w:val="clear" w:color="auto" w:fill="EDDDFB"/>
          </w:tcPr>
          <w:p w14:paraId="70AAFDB9" w14:textId="77777777" w:rsidR="00FD3E4B" w:rsidRPr="0081554E" w:rsidRDefault="00FD3E4B" w:rsidP="00CB1A1A">
            <w:pPr>
              <w:pBdr>
                <w:top w:val="nil"/>
                <w:left w:val="nil"/>
                <w:bottom w:val="nil"/>
                <w:right w:val="nil"/>
                <w:between w:val="nil"/>
              </w:pBdr>
              <w:jc w:val="center"/>
              <w:rPr>
                <w:rFonts w:asciiTheme="minorHAnsi" w:hAnsiTheme="minorHAnsi" w:cstheme="minorHAnsi"/>
              </w:rPr>
            </w:pPr>
            <w:r w:rsidRPr="0081554E">
              <w:rPr>
                <w:rFonts w:asciiTheme="minorHAnsi" w:hAnsiTheme="minorHAnsi" w:cstheme="minorHAnsi"/>
                <w:b/>
              </w:rPr>
              <w:t>Indicador de éxito</w:t>
            </w:r>
          </w:p>
        </w:tc>
      </w:tr>
      <w:tr w:rsidR="00FD3E4B" w:rsidRPr="0081554E" w14:paraId="5AAD3779" w14:textId="77777777" w:rsidTr="00FD3E4B">
        <w:tc>
          <w:tcPr>
            <w:tcW w:w="8870" w:type="dxa"/>
            <w:gridSpan w:val="2"/>
            <w:shd w:val="clear" w:color="auto" w:fill="EDDDFB"/>
          </w:tcPr>
          <w:p w14:paraId="7839C0FA" w14:textId="77777777" w:rsidR="00FD3E4B" w:rsidRPr="0081554E" w:rsidRDefault="00FD3E4B" w:rsidP="00CB1A1A">
            <w:pPr>
              <w:pBdr>
                <w:top w:val="nil"/>
                <w:left w:val="nil"/>
                <w:bottom w:val="nil"/>
                <w:right w:val="nil"/>
                <w:between w:val="nil"/>
              </w:pBdr>
              <w:rPr>
                <w:rFonts w:asciiTheme="minorHAnsi" w:hAnsiTheme="minorHAnsi" w:cstheme="minorHAnsi"/>
              </w:rPr>
            </w:pPr>
            <w:r w:rsidRPr="0081554E">
              <w:rPr>
                <w:rFonts w:asciiTheme="minorHAnsi" w:hAnsiTheme="minorHAnsi" w:cstheme="minorHAnsi"/>
                <w:b/>
              </w:rPr>
              <w:t>Alcance</w:t>
            </w:r>
          </w:p>
        </w:tc>
      </w:tr>
      <w:tr w:rsidR="00FD3E4B" w:rsidRPr="0081554E" w14:paraId="128E49D4" w14:textId="77777777" w:rsidTr="00CB1A1A">
        <w:tc>
          <w:tcPr>
            <w:tcW w:w="5812" w:type="dxa"/>
          </w:tcPr>
          <w:p w14:paraId="4235F227"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Facilitar la programación y control de los ingresos de vehículos mediante uso de tarjetas con NFC</w:t>
            </w:r>
          </w:p>
        </w:tc>
        <w:tc>
          <w:tcPr>
            <w:tcW w:w="3058" w:type="dxa"/>
          </w:tcPr>
          <w:p w14:paraId="2A9789CD"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Reducción del tiempo de registro en un 40%</w:t>
            </w:r>
          </w:p>
        </w:tc>
      </w:tr>
      <w:tr w:rsidR="00FD3E4B" w:rsidRPr="0081554E" w14:paraId="4C730BBD" w14:textId="77777777" w:rsidTr="00CB1A1A">
        <w:tc>
          <w:tcPr>
            <w:tcW w:w="5812" w:type="dxa"/>
          </w:tcPr>
          <w:p w14:paraId="77B30103"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Permitir la gestión en tiempo real de estados y pausas del proceso.</w:t>
            </w:r>
          </w:p>
        </w:tc>
        <w:tc>
          <w:tcPr>
            <w:tcW w:w="3058" w:type="dxa"/>
          </w:tcPr>
          <w:p w14:paraId="293AB65E"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Acceso inmediato a la información actualizada de cada vehículo y proceso</w:t>
            </w:r>
          </w:p>
        </w:tc>
      </w:tr>
      <w:tr w:rsidR="00FD3E4B" w:rsidRPr="0081554E" w14:paraId="37EFC389" w14:textId="77777777" w:rsidTr="00CB1A1A">
        <w:tc>
          <w:tcPr>
            <w:tcW w:w="5812" w:type="dxa"/>
          </w:tcPr>
          <w:p w14:paraId="74963875"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Integrar la comunicación y la documentación en una sola plataforma.</w:t>
            </w:r>
          </w:p>
        </w:tc>
        <w:tc>
          <w:tcPr>
            <w:tcW w:w="3058" w:type="dxa"/>
          </w:tcPr>
          <w:p w14:paraId="4200E8CC" w14:textId="634D8638"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Disminución de errores y </w:t>
            </w:r>
            <w:r w:rsidR="00D90683">
              <w:rPr>
                <w:rFonts w:asciiTheme="minorHAnsi" w:hAnsiTheme="minorHAnsi" w:cstheme="minorHAnsi"/>
                <w:color w:val="000000"/>
              </w:rPr>
              <w:t>0% en datos duplicados</w:t>
            </w:r>
          </w:p>
        </w:tc>
      </w:tr>
      <w:tr w:rsidR="00FD3E4B" w:rsidRPr="0081554E" w14:paraId="15BBC186" w14:textId="77777777" w:rsidTr="00CB1A1A">
        <w:tc>
          <w:tcPr>
            <w:tcW w:w="5812" w:type="dxa"/>
          </w:tcPr>
          <w:p w14:paraId="042D280E"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Generar reportes automáticos para la toma de decisiones.</w:t>
            </w:r>
          </w:p>
        </w:tc>
        <w:tc>
          <w:tcPr>
            <w:tcW w:w="3058" w:type="dxa"/>
          </w:tcPr>
          <w:p w14:paraId="536646ED" w14:textId="608FE71F"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Reportes diarios disponibles al cierre de la jornada</w:t>
            </w:r>
          </w:p>
        </w:tc>
      </w:tr>
      <w:tr w:rsidR="00FD3E4B" w:rsidRPr="0081554E" w14:paraId="068C2B1B" w14:textId="77777777" w:rsidTr="00CB1A1A">
        <w:tc>
          <w:tcPr>
            <w:tcW w:w="5812" w:type="dxa"/>
          </w:tcPr>
          <w:p w14:paraId="5EFBF9D6"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Integrar un sistema de notificaciones para los distintos usuarios existentes en tiempo real</w:t>
            </w:r>
          </w:p>
        </w:tc>
        <w:tc>
          <w:tcPr>
            <w:tcW w:w="3058" w:type="dxa"/>
          </w:tcPr>
          <w:p w14:paraId="03AC5D83" w14:textId="125AC6E4"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Notificaciones diferenciadas</w:t>
            </w:r>
            <w:r w:rsidR="00D90683">
              <w:rPr>
                <w:rFonts w:asciiTheme="minorHAnsi" w:hAnsiTheme="minorHAnsi" w:cstheme="minorHAnsi"/>
                <w:color w:val="000000"/>
              </w:rPr>
              <w:t xml:space="preserve"> por rol</w:t>
            </w:r>
            <w:r w:rsidRPr="0081554E">
              <w:rPr>
                <w:rFonts w:asciiTheme="minorHAnsi" w:hAnsiTheme="minorHAnsi" w:cstheme="minorHAnsi"/>
                <w:color w:val="000000"/>
              </w:rPr>
              <w:t xml:space="preserve"> entregadas en tiempo real a choferes, mecánicos y supervisores</w:t>
            </w:r>
          </w:p>
        </w:tc>
      </w:tr>
      <w:tr w:rsidR="00FD3E4B" w:rsidRPr="0081554E" w14:paraId="2395AE33" w14:textId="77777777" w:rsidTr="00CB1A1A">
        <w:tc>
          <w:tcPr>
            <w:tcW w:w="8870" w:type="dxa"/>
            <w:gridSpan w:val="2"/>
            <w:shd w:val="clear" w:color="auto" w:fill="FCD8F5"/>
          </w:tcPr>
          <w:p w14:paraId="4A5E6D58" w14:textId="77777777" w:rsidR="00FD3E4B" w:rsidRPr="0081554E" w:rsidRDefault="00FD3E4B" w:rsidP="00FD3E4B">
            <w:pPr>
              <w:pBdr>
                <w:top w:val="nil"/>
                <w:left w:val="nil"/>
                <w:bottom w:val="nil"/>
                <w:right w:val="nil"/>
                <w:between w:val="nil"/>
              </w:pBdr>
              <w:shd w:val="clear" w:color="auto" w:fill="EDDDFB"/>
              <w:rPr>
                <w:rFonts w:asciiTheme="minorHAnsi" w:hAnsiTheme="minorHAnsi" w:cstheme="minorHAnsi"/>
                <w:color w:val="000000"/>
              </w:rPr>
            </w:pPr>
            <w:r w:rsidRPr="0081554E">
              <w:rPr>
                <w:rFonts w:asciiTheme="minorHAnsi" w:hAnsiTheme="minorHAnsi" w:cstheme="minorHAnsi"/>
                <w:b/>
                <w:color w:val="000000"/>
              </w:rPr>
              <w:t>Cronograma (Tiempo)</w:t>
            </w:r>
          </w:p>
        </w:tc>
      </w:tr>
      <w:tr w:rsidR="00FD3E4B" w:rsidRPr="0081554E" w14:paraId="66DD6C6B" w14:textId="77777777" w:rsidTr="00CB1A1A">
        <w:tc>
          <w:tcPr>
            <w:tcW w:w="5812" w:type="dxa"/>
          </w:tcPr>
          <w:p w14:paraId="40489D37" w14:textId="67499E7B"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Fase 1 – Iniciación (</w:t>
            </w:r>
            <w:r w:rsidR="00BF255C">
              <w:rPr>
                <w:rFonts w:asciiTheme="minorHAnsi" w:hAnsiTheme="minorHAnsi" w:cstheme="minorHAnsi"/>
                <w:color w:val="000000"/>
              </w:rPr>
              <w:t xml:space="preserve">1 </w:t>
            </w:r>
            <w:r w:rsidRPr="0081554E">
              <w:rPr>
                <w:rFonts w:asciiTheme="minorHAnsi" w:hAnsiTheme="minorHAnsi" w:cstheme="minorHAnsi"/>
                <w:color w:val="000000"/>
              </w:rPr>
              <w:t>Semana):</w:t>
            </w:r>
          </w:p>
        </w:tc>
        <w:tc>
          <w:tcPr>
            <w:tcW w:w="3058" w:type="dxa"/>
          </w:tcPr>
          <w:p w14:paraId="5C798708" w14:textId="5C94CD65"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Documento de levantamiento de requerimientos completado y validado con el cliente y el docente guía.</w:t>
            </w:r>
          </w:p>
          <w:p w14:paraId="3D3E2ED3" w14:textId="15140A8B"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 xml:space="preserve">Acta de Constitución del Proyecto firmada </w:t>
            </w:r>
            <w:r w:rsidRPr="00125250">
              <w:rPr>
                <w:rFonts w:asciiTheme="minorHAnsi" w:hAnsiTheme="minorHAnsi" w:cstheme="minorHAnsi"/>
                <w:color w:val="000000"/>
              </w:rPr>
              <w:lastRenderedPageBreak/>
              <w:t>y aprobada, con la definición clara del alcance, objetivos y entregables.</w:t>
            </w:r>
          </w:p>
          <w:p w14:paraId="1597243B" w14:textId="23EF72EF"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Identificación de stakeholders clave y registro de sus roles y responsabilidades.</w:t>
            </w:r>
          </w:p>
          <w:p w14:paraId="62559B29" w14:textId="5F9CDC4B"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Planificación inicial elaborada, incluyendo EDT, matriz RACI y cronograma base (Carta Gantt).</w:t>
            </w:r>
          </w:p>
          <w:p w14:paraId="092E68C9" w14:textId="7F66DF1A"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Validación de factibilidad técnica y académica del proyecto para avanzar a la siguiente fase.</w:t>
            </w:r>
          </w:p>
          <w:p w14:paraId="7ADF62C7" w14:textId="77777777" w:rsidR="00FD3E4B" w:rsidRPr="00125250" w:rsidRDefault="00FD3E4B" w:rsidP="00125250">
            <w:pPr>
              <w:pBdr>
                <w:top w:val="nil"/>
                <w:left w:val="nil"/>
                <w:bottom w:val="nil"/>
                <w:right w:val="nil"/>
                <w:between w:val="nil"/>
              </w:pBdr>
              <w:rPr>
                <w:rFonts w:asciiTheme="minorHAnsi" w:hAnsiTheme="minorHAnsi" w:cstheme="minorHAnsi"/>
                <w:color w:val="000000"/>
              </w:rPr>
            </w:pPr>
          </w:p>
        </w:tc>
      </w:tr>
      <w:tr w:rsidR="00FD3E4B" w:rsidRPr="0081554E" w14:paraId="76341668" w14:textId="77777777" w:rsidTr="00CB1A1A">
        <w:tc>
          <w:tcPr>
            <w:tcW w:w="5812" w:type="dxa"/>
          </w:tcPr>
          <w:p w14:paraId="57953616" w14:textId="7DE27353"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lastRenderedPageBreak/>
              <w:t xml:space="preserve">Fase 2 – </w:t>
            </w:r>
            <w:r w:rsidR="00BF255C">
              <w:rPr>
                <w:rFonts w:asciiTheme="minorHAnsi" w:hAnsiTheme="minorHAnsi" w:cstheme="minorHAnsi"/>
                <w:color w:val="000000"/>
              </w:rPr>
              <w:t>análisis y diseño</w:t>
            </w:r>
            <w:r w:rsidRPr="0081554E">
              <w:rPr>
                <w:rFonts w:asciiTheme="minorHAnsi" w:hAnsiTheme="minorHAnsi" w:cstheme="minorHAnsi"/>
                <w:color w:val="000000"/>
              </w:rPr>
              <w:t xml:space="preserve"> (</w:t>
            </w:r>
            <w:r w:rsidR="00BF255C">
              <w:rPr>
                <w:rFonts w:asciiTheme="minorHAnsi" w:hAnsiTheme="minorHAnsi" w:cstheme="minorHAnsi"/>
                <w:color w:val="000000"/>
              </w:rPr>
              <w:t>3 Semanas)</w:t>
            </w:r>
            <w:r w:rsidRPr="0081554E">
              <w:rPr>
                <w:rFonts w:asciiTheme="minorHAnsi" w:hAnsiTheme="minorHAnsi" w:cstheme="minorHAnsi"/>
                <w:color w:val="000000"/>
              </w:rPr>
              <w:t>:</w:t>
            </w:r>
          </w:p>
        </w:tc>
        <w:tc>
          <w:tcPr>
            <w:tcW w:w="3058" w:type="dxa"/>
          </w:tcPr>
          <w:p w14:paraId="471F0186" w14:textId="30B8CBFA"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Documento ERS (Especificación de Requerimientos del Sistema) completado y validado con el docente guía y cliente.</w:t>
            </w:r>
          </w:p>
          <w:p w14:paraId="0B8A4F1E" w14:textId="3A54375E"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Modelos de datos y diagramas de arquitectura (lógica, física y MER) revisados y aprobados.</w:t>
            </w:r>
          </w:p>
          <w:p w14:paraId="5409F8C8" w14:textId="77F011B4"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Diagramas BPMN, de clases, componentes y casos de uso finalizados y coherentes con los requerimientos funcionales.</w:t>
            </w:r>
          </w:p>
          <w:p w14:paraId="1D99E40E" w14:textId="44184A00"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lastRenderedPageBreak/>
              <w:t>Mockups o prototipos de interfaz elaborados y aprobados por el docente o cliente como representación visual del sistema.</w:t>
            </w:r>
          </w:p>
          <w:p w14:paraId="33CEA6EF" w14:textId="18A050AC"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Plan de calidad y valorización del proyecto definido y documentado.</w:t>
            </w:r>
          </w:p>
          <w:p w14:paraId="19E6DAFF" w14:textId="51D21A8F"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Entregables de la fase revisados sin observaciones críticas, habilitando el paso a la etapa de construcción.</w:t>
            </w:r>
          </w:p>
          <w:p w14:paraId="6918C46A" w14:textId="77777777" w:rsidR="00FD3E4B" w:rsidRPr="00125250" w:rsidRDefault="00FD3E4B" w:rsidP="00125250">
            <w:pPr>
              <w:pBdr>
                <w:top w:val="nil"/>
                <w:left w:val="nil"/>
                <w:bottom w:val="nil"/>
                <w:right w:val="nil"/>
                <w:between w:val="nil"/>
              </w:pBdr>
              <w:rPr>
                <w:rFonts w:asciiTheme="minorHAnsi" w:hAnsiTheme="minorHAnsi" w:cstheme="minorHAnsi"/>
                <w:color w:val="000000"/>
              </w:rPr>
            </w:pPr>
          </w:p>
        </w:tc>
      </w:tr>
      <w:tr w:rsidR="00FD3E4B" w:rsidRPr="0081554E" w14:paraId="09C65C17" w14:textId="77777777" w:rsidTr="00CB1A1A">
        <w:tc>
          <w:tcPr>
            <w:tcW w:w="5812" w:type="dxa"/>
          </w:tcPr>
          <w:p w14:paraId="474C964E" w14:textId="33BED288"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lastRenderedPageBreak/>
              <w:t xml:space="preserve">Fase 3 – </w:t>
            </w:r>
            <w:r w:rsidR="00BF255C">
              <w:rPr>
                <w:rFonts w:asciiTheme="minorHAnsi" w:hAnsiTheme="minorHAnsi" w:cstheme="minorHAnsi"/>
                <w:color w:val="000000"/>
              </w:rPr>
              <w:t>construcción</w:t>
            </w:r>
            <w:r w:rsidRPr="0081554E">
              <w:rPr>
                <w:rFonts w:asciiTheme="minorHAnsi" w:hAnsiTheme="minorHAnsi" w:cstheme="minorHAnsi"/>
                <w:color w:val="000000"/>
              </w:rPr>
              <w:t xml:space="preserve"> (</w:t>
            </w:r>
            <w:r w:rsidR="00BF255C">
              <w:rPr>
                <w:rFonts w:asciiTheme="minorHAnsi" w:hAnsiTheme="minorHAnsi" w:cstheme="minorHAnsi"/>
                <w:color w:val="000000"/>
              </w:rPr>
              <w:t>3 semanas</w:t>
            </w:r>
            <w:r w:rsidRPr="0081554E">
              <w:rPr>
                <w:rFonts w:asciiTheme="minorHAnsi" w:hAnsiTheme="minorHAnsi" w:cstheme="minorHAnsi"/>
                <w:color w:val="000000"/>
              </w:rPr>
              <w:t>):</w:t>
            </w:r>
          </w:p>
        </w:tc>
        <w:tc>
          <w:tcPr>
            <w:tcW w:w="3058" w:type="dxa"/>
          </w:tcPr>
          <w:p w14:paraId="08CF584D" w14:textId="0B08E051"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Desarrollo completo de los módulos principales: plataforma web, perfiles de usuario, control de ingreso y salida con lector NFC, portal de agendamiento y módulo de asignación de emergencias y pausas.</w:t>
            </w:r>
          </w:p>
          <w:p w14:paraId="157B2DF5" w14:textId="544EB3AD"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Integración funcional y comunicación entre módulos implementadas correctamente sin errores críticos.</w:t>
            </w:r>
          </w:p>
          <w:p w14:paraId="319EDB62" w14:textId="003D61A2"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 xml:space="preserve">Base de datos operativa y conectada con el backend del sistema, </w:t>
            </w:r>
            <w:r w:rsidRPr="00125250">
              <w:rPr>
                <w:rFonts w:asciiTheme="minorHAnsi" w:hAnsiTheme="minorHAnsi" w:cstheme="minorHAnsi"/>
                <w:color w:val="000000"/>
              </w:rPr>
              <w:lastRenderedPageBreak/>
              <w:t>cumpliendo los requerimientos definidos.</w:t>
            </w:r>
          </w:p>
          <w:p w14:paraId="36530E1A" w14:textId="4B526F52"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Interfaces funcionales y responsivas, accesibles desde distintos navegadores.</w:t>
            </w:r>
          </w:p>
          <w:p w14:paraId="2B50CA92" w14:textId="1CFFF719"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Validación técnica y de funcionamiento realizada con el docente guía o mediante pruebas internas.</w:t>
            </w:r>
          </w:p>
          <w:p w14:paraId="557815AF" w14:textId="7616BD77" w:rsidR="006E67E8" w:rsidRPr="00125250" w:rsidRDefault="006E67E8" w:rsidP="00125250">
            <w:pPr>
              <w:pStyle w:val="Prrafodelista"/>
              <w:numPr>
                <w:ilvl w:val="0"/>
                <w:numId w:val="31"/>
              </w:num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El sistema alcanza un nivel de avance igual o superior al 80 % del funcionamiento esperado según el plan de desarrollo.</w:t>
            </w:r>
          </w:p>
          <w:p w14:paraId="602F185C" w14:textId="79D4D1C2" w:rsidR="00FD3E4B" w:rsidRPr="00125250"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3BF28627" w14:textId="77777777" w:rsidTr="00CB1A1A">
        <w:tc>
          <w:tcPr>
            <w:tcW w:w="5812" w:type="dxa"/>
          </w:tcPr>
          <w:p w14:paraId="19C78997" w14:textId="6AE554D9"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lastRenderedPageBreak/>
              <w:t xml:space="preserve">Fase 4 – </w:t>
            </w:r>
            <w:r w:rsidR="00BF255C">
              <w:rPr>
                <w:rFonts w:asciiTheme="minorHAnsi" w:hAnsiTheme="minorHAnsi" w:cstheme="minorHAnsi"/>
                <w:color w:val="000000"/>
              </w:rPr>
              <w:t xml:space="preserve">implementación y </w:t>
            </w:r>
            <w:r w:rsidRPr="0081554E">
              <w:rPr>
                <w:rFonts w:asciiTheme="minorHAnsi" w:hAnsiTheme="minorHAnsi" w:cstheme="minorHAnsi"/>
                <w:color w:val="000000"/>
              </w:rPr>
              <w:t>Cierre (</w:t>
            </w:r>
            <w:r w:rsidR="006E67E8">
              <w:rPr>
                <w:rFonts w:asciiTheme="minorHAnsi" w:hAnsiTheme="minorHAnsi" w:cstheme="minorHAnsi"/>
                <w:color w:val="000000"/>
              </w:rPr>
              <w:t xml:space="preserve">1 </w:t>
            </w:r>
            <w:r w:rsidRPr="0081554E">
              <w:rPr>
                <w:rFonts w:asciiTheme="minorHAnsi" w:hAnsiTheme="minorHAnsi" w:cstheme="minorHAnsi"/>
                <w:color w:val="000000"/>
              </w:rPr>
              <w:t>Semana):</w:t>
            </w:r>
          </w:p>
        </w:tc>
        <w:tc>
          <w:tcPr>
            <w:tcW w:w="3058" w:type="dxa"/>
          </w:tcPr>
          <w:p w14:paraId="261C47FC"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Ejecución completa del plan de pruebas, verificando el correcto funcionamiento de cada módulo y la integración general del sistema.</w:t>
            </w:r>
          </w:p>
          <w:p w14:paraId="2602585A"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Entrega de manuales de usuario y administrador, con instrucciones claras sobre el uso y mantenimiento de la plataforma.</w:t>
            </w:r>
          </w:p>
          <w:p w14:paraId="43044B50"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Plan de implementación, soporte y mantenimiento documentado y validado con el docente guía.</w:t>
            </w:r>
          </w:p>
          <w:p w14:paraId="16CA1501"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 xml:space="preserve">Corrección de observaciones menores </w:t>
            </w:r>
            <w:r w:rsidRPr="006E67E8">
              <w:rPr>
                <w:rFonts w:asciiTheme="minorHAnsi" w:hAnsiTheme="minorHAnsi" w:cstheme="minorHAnsi"/>
                <w:color w:val="000000"/>
              </w:rPr>
              <w:lastRenderedPageBreak/>
              <w:t>detectadas durante las pruebas sin impacto crítico en la funcionalidad.</w:t>
            </w:r>
          </w:p>
          <w:p w14:paraId="61949224"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Validación final del sistema y presentación del informe de cierre, aprobada por el docente y/o cliente.</w:t>
            </w:r>
          </w:p>
          <w:p w14:paraId="1BB7538F" w14:textId="77777777" w:rsidR="006E67E8" w:rsidRPr="006E67E8" w:rsidRDefault="006E67E8" w:rsidP="006E67E8">
            <w:pPr>
              <w:numPr>
                <w:ilvl w:val="0"/>
                <w:numId w:val="34"/>
              </w:numPr>
              <w:pBdr>
                <w:top w:val="nil"/>
                <w:left w:val="nil"/>
                <w:bottom w:val="nil"/>
                <w:right w:val="nil"/>
                <w:between w:val="nil"/>
              </w:pBdr>
              <w:tabs>
                <w:tab w:val="num" w:pos="720"/>
              </w:tabs>
              <w:rPr>
                <w:rFonts w:asciiTheme="minorHAnsi" w:hAnsiTheme="minorHAnsi" w:cstheme="minorHAnsi"/>
                <w:color w:val="000000"/>
              </w:rPr>
            </w:pPr>
            <w:r w:rsidRPr="006E67E8">
              <w:rPr>
                <w:rFonts w:asciiTheme="minorHAnsi" w:hAnsiTheme="minorHAnsi" w:cstheme="minorHAnsi"/>
                <w:color w:val="000000"/>
              </w:rPr>
              <w:t>Entrega formal de los artefactos del proyecto (código fuente, documentación técnica, bases de datos y evidencias de pruebas) según los lineamientos académicos.</w:t>
            </w:r>
          </w:p>
          <w:p w14:paraId="04C60676" w14:textId="77777777" w:rsidR="00FD3E4B" w:rsidRPr="00125250"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501898D6" w14:textId="77777777" w:rsidTr="00CB1A1A">
        <w:tc>
          <w:tcPr>
            <w:tcW w:w="8870" w:type="dxa"/>
            <w:gridSpan w:val="2"/>
            <w:shd w:val="clear" w:color="auto" w:fill="FCD8F5"/>
          </w:tcPr>
          <w:p w14:paraId="60F600CB" w14:textId="77777777" w:rsidR="006E67E8" w:rsidRPr="00125250" w:rsidRDefault="006E67E8" w:rsidP="00FD3E4B">
            <w:pPr>
              <w:pBdr>
                <w:top w:val="nil"/>
                <w:left w:val="nil"/>
                <w:bottom w:val="nil"/>
                <w:right w:val="nil"/>
                <w:between w:val="nil"/>
              </w:pBdr>
              <w:shd w:val="clear" w:color="auto" w:fill="EDDDFB"/>
              <w:rPr>
                <w:rFonts w:asciiTheme="minorHAnsi" w:hAnsiTheme="minorHAnsi" w:cstheme="minorHAnsi"/>
                <w:color w:val="000000"/>
              </w:rPr>
            </w:pPr>
          </w:p>
          <w:p w14:paraId="25C0B759" w14:textId="77777777" w:rsidR="006E67E8" w:rsidRPr="00125250" w:rsidRDefault="006E67E8" w:rsidP="00FD3E4B">
            <w:pPr>
              <w:pBdr>
                <w:top w:val="nil"/>
                <w:left w:val="nil"/>
                <w:bottom w:val="nil"/>
                <w:right w:val="nil"/>
                <w:between w:val="nil"/>
              </w:pBdr>
              <w:shd w:val="clear" w:color="auto" w:fill="EDDDFB"/>
              <w:rPr>
                <w:rFonts w:asciiTheme="minorHAnsi" w:hAnsiTheme="minorHAnsi" w:cstheme="minorHAnsi"/>
                <w:color w:val="000000"/>
              </w:rPr>
            </w:pPr>
          </w:p>
          <w:p w14:paraId="4644E0A7" w14:textId="77777777" w:rsidR="006E67E8" w:rsidRPr="00125250" w:rsidRDefault="006E67E8" w:rsidP="00FD3E4B">
            <w:pPr>
              <w:pBdr>
                <w:top w:val="nil"/>
                <w:left w:val="nil"/>
                <w:bottom w:val="nil"/>
                <w:right w:val="nil"/>
                <w:between w:val="nil"/>
              </w:pBdr>
              <w:shd w:val="clear" w:color="auto" w:fill="EDDDFB"/>
              <w:rPr>
                <w:rFonts w:asciiTheme="minorHAnsi" w:hAnsiTheme="minorHAnsi" w:cstheme="minorHAnsi"/>
                <w:color w:val="000000"/>
              </w:rPr>
            </w:pPr>
          </w:p>
          <w:p w14:paraId="3F7C2B88" w14:textId="77777777" w:rsidR="006E67E8" w:rsidRPr="00125250" w:rsidRDefault="006E67E8" w:rsidP="00FD3E4B">
            <w:pPr>
              <w:pBdr>
                <w:top w:val="nil"/>
                <w:left w:val="nil"/>
                <w:bottom w:val="nil"/>
                <w:right w:val="nil"/>
                <w:between w:val="nil"/>
              </w:pBdr>
              <w:shd w:val="clear" w:color="auto" w:fill="EDDDFB"/>
              <w:rPr>
                <w:rFonts w:asciiTheme="minorHAnsi" w:hAnsiTheme="minorHAnsi" w:cstheme="minorHAnsi"/>
                <w:color w:val="000000"/>
              </w:rPr>
            </w:pPr>
          </w:p>
          <w:p w14:paraId="6211633A" w14:textId="5B6B53D6" w:rsidR="00FD3E4B" w:rsidRPr="00125250" w:rsidRDefault="00FD3E4B" w:rsidP="00FD3E4B">
            <w:pPr>
              <w:pBdr>
                <w:top w:val="nil"/>
                <w:left w:val="nil"/>
                <w:bottom w:val="nil"/>
                <w:right w:val="nil"/>
                <w:between w:val="nil"/>
              </w:pBdr>
              <w:shd w:val="clear" w:color="auto" w:fill="EDDDFB"/>
              <w:rPr>
                <w:rFonts w:asciiTheme="minorHAnsi" w:hAnsiTheme="minorHAnsi" w:cstheme="minorHAnsi"/>
                <w:color w:val="000000"/>
              </w:rPr>
            </w:pPr>
            <w:r w:rsidRPr="00125250">
              <w:rPr>
                <w:rFonts w:asciiTheme="minorHAnsi" w:hAnsiTheme="minorHAnsi" w:cstheme="minorHAnsi"/>
                <w:color w:val="000000"/>
              </w:rPr>
              <w:t>Costo</w:t>
            </w:r>
          </w:p>
        </w:tc>
      </w:tr>
      <w:tr w:rsidR="00FD3E4B" w:rsidRPr="0081554E" w14:paraId="7C68AB32" w14:textId="77777777" w:rsidTr="00CB1A1A">
        <w:tc>
          <w:tcPr>
            <w:tcW w:w="5812" w:type="dxa"/>
          </w:tcPr>
          <w:p w14:paraId="5AAC31BE" w14:textId="77777777" w:rsidR="00FD3E4B" w:rsidRPr="0081554E" w:rsidRDefault="00FD3E4B" w:rsidP="00FD3E4B">
            <w:pPr>
              <w:numPr>
                <w:ilvl w:val="0"/>
                <w:numId w:val="35"/>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Recursos de software</w:t>
            </w:r>
          </w:p>
        </w:tc>
        <w:tc>
          <w:tcPr>
            <w:tcW w:w="3058" w:type="dxa"/>
          </w:tcPr>
          <w:p w14:paraId="1AFD245C"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30A29723" w14:textId="77777777" w:rsidTr="00CB1A1A">
        <w:tc>
          <w:tcPr>
            <w:tcW w:w="5812" w:type="dxa"/>
          </w:tcPr>
          <w:p w14:paraId="567C8BD5"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Actualmente no contamos con un presupuesto asignado para este proyecto, implementaremos tecnologías de libre uso y gratuitas ej.; </w:t>
            </w:r>
          </w:p>
        </w:tc>
        <w:tc>
          <w:tcPr>
            <w:tcW w:w="3058" w:type="dxa"/>
          </w:tcPr>
          <w:p w14:paraId="030D4F29" w14:textId="0F7473EA" w:rsidR="00FD3E4B" w:rsidRPr="0081554E" w:rsidRDefault="006E67E8" w:rsidP="00CB1A1A">
            <w:pPr>
              <w:pBdr>
                <w:top w:val="nil"/>
                <w:left w:val="nil"/>
                <w:bottom w:val="nil"/>
                <w:right w:val="nil"/>
                <w:between w:val="nil"/>
              </w:pBdr>
              <w:rPr>
                <w:rFonts w:asciiTheme="minorHAnsi" w:hAnsiTheme="minorHAnsi" w:cstheme="minorHAnsi"/>
                <w:color w:val="000000"/>
              </w:rPr>
            </w:pPr>
            <w:r w:rsidRPr="006E67E8">
              <w:rPr>
                <w:rFonts w:asciiTheme="minorHAnsi" w:hAnsiTheme="minorHAnsi" w:cstheme="minorHAnsi"/>
                <w:color w:val="000000"/>
              </w:rPr>
              <w:t>- Herramientas de software instaladas, configuradas y operativas sin generar costos adicionales.</w:t>
            </w:r>
            <w:r w:rsidRPr="006E67E8">
              <w:rPr>
                <w:rFonts w:asciiTheme="minorHAnsi" w:hAnsiTheme="minorHAnsi" w:cstheme="minorHAnsi"/>
                <w:color w:val="000000"/>
              </w:rPr>
              <w:br/>
              <w:t>- Integración exitosa entre los componentes del sistema (</w:t>
            </w:r>
            <w:proofErr w:type="spellStart"/>
            <w:r w:rsidRPr="006E67E8">
              <w:rPr>
                <w:rFonts w:asciiTheme="minorHAnsi" w:hAnsiTheme="minorHAnsi" w:cstheme="minorHAnsi"/>
                <w:color w:val="000000"/>
              </w:rPr>
              <w:t>frontend</w:t>
            </w:r>
            <w:proofErr w:type="spellEnd"/>
            <w:r w:rsidRPr="006E67E8">
              <w:rPr>
                <w:rFonts w:asciiTheme="minorHAnsi" w:hAnsiTheme="minorHAnsi" w:cstheme="minorHAnsi"/>
                <w:color w:val="000000"/>
              </w:rPr>
              <w:t>, backend y base de datos).</w:t>
            </w:r>
            <w:r w:rsidRPr="006E67E8">
              <w:rPr>
                <w:rFonts w:asciiTheme="minorHAnsi" w:hAnsiTheme="minorHAnsi" w:cstheme="minorHAnsi"/>
                <w:color w:val="000000"/>
              </w:rPr>
              <w:br/>
              <w:t>- Sistema estable y funcional en pruebas utilizando software libre.</w:t>
            </w:r>
            <w:r w:rsidRPr="006E67E8">
              <w:rPr>
                <w:rFonts w:asciiTheme="minorHAnsi" w:hAnsiTheme="minorHAnsi" w:cstheme="minorHAnsi"/>
                <w:color w:val="000000"/>
              </w:rPr>
              <w:br/>
              <w:t>- Documentación actualizada que refleja el uso de cada herramienta.</w:t>
            </w:r>
          </w:p>
        </w:tc>
      </w:tr>
      <w:tr w:rsidR="00FD3E4B" w:rsidRPr="0081554E" w14:paraId="22C8D497" w14:textId="77777777" w:rsidTr="00CB1A1A">
        <w:tc>
          <w:tcPr>
            <w:tcW w:w="5812" w:type="dxa"/>
          </w:tcPr>
          <w:p w14:paraId="688CD8E1" w14:textId="77777777" w:rsidR="00FD3E4B" w:rsidRPr="00125250" w:rsidRDefault="00FD3E4B"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color w:val="000000"/>
              </w:rPr>
              <w:t>Bootstrap</w:t>
            </w:r>
          </w:p>
        </w:tc>
        <w:tc>
          <w:tcPr>
            <w:tcW w:w="3058" w:type="dxa"/>
          </w:tcPr>
          <w:p w14:paraId="7E69254C"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07E6F30F" w14:textId="77777777" w:rsidTr="00CB1A1A">
        <w:tc>
          <w:tcPr>
            <w:tcW w:w="5812" w:type="dxa"/>
          </w:tcPr>
          <w:p w14:paraId="0D9061A0" w14:textId="77777777" w:rsidR="00FD3E4B" w:rsidRPr="00125250" w:rsidRDefault="00FD3E4B"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color w:val="000000"/>
              </w:rPr>
              <w:t>MySQL o PostgreSQL</w:t>
            </w:r>
          </w:p>
        </w:tc>
        <w:tc>
          <w:tcPr>
            <w:tcW w:w="3058" w:type="dxa"/>
          </w:tcPr>
          <w:p w14:paraId="76FDF683"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0B70F9FD" w14:textId="77777777" w:rsidTr="00CB1A1A">
        <w:tc>
          <w:tcPr>
            <w:tcW w:w="5812" w:type="dxa"/>
          </w:tcPr>
          <w:p w14:paraId="4207367A" w14:textId="77777777" w:rsidR="00FD3E4B" w:rsidRPr="00125250" w:rsidRDefault="00FD3E4B"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color w:val="000000"/>
              </w:rPr>
              <w:t>Django</w:t>
            </w:r>
          </w:p>
        </w:tc>
        <w:tc>
          <w:tcPr>
            <w:tcW w:w="3058" w:type="dxa"/>
          </w:tcPr>
          <w:p w14:paraId="29C1D0B8"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564C9BB8" w14:textId="77777777" w:rsidTr="00CB1A1A">
        <w:tc>
          <w:tcPr>
            <w:tcW w:w="5812" w:type="dxa"/>
          </w:tcPr>
          <w:p w14:paraId="08331BE8" w14:textId="77777777" w:rsidR="00FD3E4B" w:rsidRPr="00125250" w:rsidRDefault="00FD3E4B"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color w:val="000000"/>
              </w:rPr>
              <w:lastRenderedPageBreak/>
              <w:t>Postman</w:t>
            </w:r>
          </w:p>
        </w:tc>
        <w:tc>
          <w:tcPr>
            <w:tcW w:w="3058" w:type="dxa"/>
          </w:tcPr>
          <w:p w14:paraId="2BC24137"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BF255C" w:rsidRPr="0081554E" w14:paraId="6E15C4DD" w14:textId="77777777" w:rsidTr="00CB1A1A">
        <w:tc>
          <w:tcPr>
            <w:tcW w:w="5812" w:type="dxa"/>
          </w:tcPr>
          <w:p w14:paraId="26E7EE7B" w14:textId="542E4FDD" w:rsidR="00BF255C" w:rsidRPr="00125250" w:rsidRDefault="00BF255C"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rPr>
              <w:t>GitHub</w:t>
            </w:r>
          </w:p>
        </w:tc>
        <w:tc>
          <w:tcPr>
            <w:tcW w:w="3058" w:type="dxa"/>
          </w:tcPr>
          <w:p w14:paraId="2AB49DC8"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r>
      <w:tr w:rsidR="00BF255C" w:rsidRPr="0081554E" w14:paraId="5657FAD6" w14:textId="77777777" w:rsidTr="00CB1A1A">
        <w:tc>
          <w:tcPr>
            <w:tcW w:w="5812" w:type="dxa"/>
          </w:tcPr>
          <w:p w14:paraId="70158769" w14:textId="083ED530" w:rsidR="00BF255C" w:rsidRPr="00125250" w:rsidRDefault="00BF255C" w:rsidP="00CB1A1A">
            <w:pPr>
              <w:pBdr>
                <w:top w:val="nil"/>
                <w:left w:val="nil"/>
                <w:bottom w:val="nil"/>
                <w:right w:val="nil"/>
                <w:between w:val="nil"/>
              </w:pBdr>
              <w:rPr>
                <w:rFonts w:asciiTheme="majorHAnsi" w:hAnsiTheme="majorHAnsi" w:cstheme="majorHAnsi"/>
              </w:rPr>
            </w:pPr>
            <w:r w:rsidRPr="00125250">
              <w:rPr>
                <w:rFonts w:asciiTheme="majorHAnsi" w:hAnsiTheme="majorHAnsi" w:cstheme="majorHAnsi"/>
              </w:rPr>
              <w:t xml:space="preserve">Bizagi </w:t>
            </w:r>
            <w:proofErr w:type="spellStart"/>
            <w:r w:rsidRPr="00125250">
              <w:rPr>
                <w:rFonts w:asciiTheme="majorHAnsi" w:hAnsiTheme="majorHAnsi" w:cstheme="majorHAnsi"/>
              </w:rPr>
              <w:t>Modeler</w:t>
            </w:r>
            <w:proofErr w:type="spellEnd"/>
          </w:p>
        </w:tc>
        <w:tc>
          <w:tcPr>
            <w:tcW w:w="3058" w:type="dxa"/>
          </w:tcPr>
          <w:p w14:paraId="04F8C2DB"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r>
      <w:tr w:rsidR="00BF255C" w:rsidRPr="0081554E" w14:paraId="5B1E4C9B" w14:textId="77777777" w:rsidTr="00CB1A1A">
        <w:tc>
          <w:tcPr>
            <w:tcW w:w="5812" w:type="dxa"/>
          </w:tcPr>
          <w:p w14:paraId="696DA508" w14:textId="346DCF78" w:rsidR="00BF255C" w:rsidRPr="00125250" w:rsidRDefault="00BF255C" w:rsidP="00CB1A1A">
            <w:pPr>
              <w:pBdr>
                <w:top w:val="nil"/>
                <w:left w:val="nil"/>
                <w:bottom w:val="nil"/>
                <w:right w:val="nil"/>
                <w:between w:val="nil"/>
              </w:pBdr>
              <w:rPr>
                <w:rFonts w:asciiTheme="majorHAnsi" w:hAnsiTheme="majorHAnsi" w:cstheme="majorHAnsi"/>
              </w:rPr>
            </w:pPr>
            <w:r w:rsidRPr="00125250">
              <w:rPr>
                <w:rFonts w:asciiTheme="majorHAnsi" w:hAnsiTheme="majorHAnsi" w:cstheme="majorHAnsi"/>
              </w:rPr>
              <w:t>Visual Studio Code</w:t>
            </w:r>
          </w:p>
        </w:tc>
        <w:tc>
          <w:tcPr>
            <w:tcW w:w="3058" w:type="dxa"/>
          </w:tcPr>
          <w:p w14:paraId="2E61058A"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r>
      <w:tr w:rsidR="00FD3E4B" w:rsidRPr="0081554E" w14:paraId="0329DFC7" w14:textId="77777777" w:rsidTr="00CB1A1A">
        <w:tc>
          <w:tcPr>
            <w:tcW w:w="5812" w:type="dxa"/>
          </w:tcPr>
          <w:p w14:paraId="53FEB949" w14:textId="77777777" w:rsidR="00FD3E4B" w:rsidRPr="00125250" w:rsidRDefault="00FD3E4B" w:rsidP="00CB1A1A">
            <w:pPr>
              <w:pBdr>
                <w:top w:val="nil"/>
                <w:left w:val="nil"/>
                <w:bottom w:val="nil"/>
                <w:right w:val="nil"/>
                <w:between w:val="nil"/>
              </w:pBdr>
              <w:rPr>
                <w:rFonts w:asciiTheme="majorHAnsi" w:hAnsiTheme="majorHAnsi" w:cstheme="majorHAnsi"/>
                <w:color w:val="000000"/>
              </w:rPr>
            </w:pPr>
            <w:r w:rsidRPr="00125250">
              <w:rPr>
                <w:rFonts w:asciiTheme="majorHAnsi" w:hAnsiTheme="majorHAnsi" w:cstheme="majorHAnsi"/>
                <w:color w:val="000000"/>
              </w:rPr>
              <w:t>YOLO</w:t>
            </w:r>
          </w:p>
        </w:tc>
        <w:tc>
          <w:tcPr>
            <w:tcW w:w="3058" w:type="dxa"/>
          </w:tcPr>
          <w:p w14:paraId="6E16FE62"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13745DFB" w14:textId="77777777" w:rsidTr="00CB1A1A">
        <w:tc>
          <w:tcPr>
            <w:tcW w:w="5812" w:type="dxa"/>
          </w:tcPr>
          <w:p w14:paraId="787A979A" w14:textId="77777777" w:rsidR="00FD3E4B" w:rsidRPr="0081554E" w:rsidRDefault="00FD3E4B" w:rsidP="00FD3E4B">
            <w:pPr>
              <w:numPr>
                <w:ilvl w:val="0"/>
                <w:numId w:val="35"/>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Recursos de Hardware: </w:t>
            </w:r>
          </w:p>
        </w:tc>
        <w:tc>
          <w:tcPr>
            <w:tcW w:w="3058" w:type="dxa"/>
          </w:tcPr>
          <w:p w14:paraId="1216E5A3"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550B7D63" w14:textId="77777777" w:rsidTr="00CB1A1A">
        <w:tc>
          <w:tcPr>
            <w:tcW w:w="5812" w:type="dxa"/>
          </w:tcPr>
          <w:p w14:paraId="72462FC3"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Contaremos de igual forma con el uso de nuestros propios computadores para la creación de la solución, uso de lectores de NFC y uso de servidores en la nube gratuitos y acceso a internet de la institución o propio </w:t>
            </w:r>
          </w:p>
        </w:tc>
        <w:tc>
          <w:tcPr>
            <w:tcW w:w="3058" w:type="dxa"/>
          </w:tcPr>
          <w:p w14:paraId="09A333EB" w14:textId="6C71C25A" w:rsidR="00FD3E4B" w:rsidRPr="00125250" w:rsidRDefault="006E67E8" w:rsidP="00125250">
            <w:pPr>
              <w:pBdr>
                <w:top w:val="nil"/>
                <w:left w:val="nil"/>
                <w:bottom w:val="nil"/>
                <w:right w:val="nil"/>
                <w:between w:val="nil"/>
              </w:pBdr>
              <w:rPr>
                <w:rFonts w:asciiTheme="minorHAnsi" w:hAnsiTheme="minorHAnsi" w:cstheme="minorHAnsi"/>
                <w:color w:val="000000"/>
              </w:rPr>
            </w:pPr>
            <w:r w:rsidRPr="00125250">
              <w:rPr>
                <w:rFonts w:asciiTheme="minorHAnsi" w:hAnsiTheme="minorHAnsi" w:cstheme="minorHAnsi"/>
                <w:color w:val="000000"/>
              </w:rPr>
              <w:t>- Equipos personales y lector NFC operativos y utilizados durante todo el desarrollo.</w:t>
            </w:r>
            <w:r w:rsidRPr="00125250">
              <w:rPr>
                <w:rFonts w:asciiTheme="minorHAnsi" w:hAnsiTheme="minorHAnsi" w:cstheme="minorHAnsi"/>
                <w:color w:val="000000"/>
              </w:rPr>
              <w:br/>
              <w:t>- Validación funcional del hardware mediante pruebas de lectura y registro.</w:t>
            </w:r>
            <w:r w:rsidRPr="00125250">
              <w:rPr>
                <w:rFonts w:asciiTheme="minorHAnsi" w:hAnsiTheme="minorHAnsi" w:cstheme="minorHAnsi"/>
                <w:color w:val="000000"/>
              </w:rPr>
              <w:br/>
              <w:t>- Acceso continuo a servidores y servicios en la nube gratuitos sin interrupciones críticas.</w:t>
            </w:r>
            <w:r w:rsidRPr="00125250">
              <w:rPr>
                <w:rFonts w:asciiTheme="minorHAnsi" w:hAnsiTheme="minorHAnsi" w:cstheme="minorHAnsi"/>
                <w:color w:val="000000"/>
              </w:rPr>
              <w:br/>
              <w:t>- Sin costos adicionales por infraestructura.</w:t>
            </w:r>
          </w:p>
        </w:tc>
      </w:tr>
      <w:tr w:rsidR="00BF255C" w:rsidRPr="0081554E" w14:paraId="54DEAEFF" w14:textId="77777777" w:rsidTr="00CB1A1A">
        <w:tc>
          <w:tcPr>
            <w:tcW w:w="5812" w:type="dxa"/>
          </w:tcPr>
          <w:p w14:paraId="58CB7F6D" w14:textId="77777777" w:rsidR="00BF255C" w:rsidRDefault="00BF255C" w:rsidP="00BF255C">
            <w:r>
              <w:t>Lector PN532</w:t>
            </w:r>
          </w:p>
          <w:p w14:paraId="56725ACA"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c>
          <w:tcPr>
            <w:tcW w:w="3058" w:type="dxa"/>
          </w:tcPr>
          <w:p w14:paraId="7C11E081"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r>
      <w:tr w:rsidR="00BF255C" w:rsidRPr="0081554E" w14:paraId="763716AD" w14:textId="77777777" w:rsidTr="00CB1A1A">
        <w:tc>
          <w:tcPr>
            <w:tcW w:w="5812" w:type="dxa"/>
          </w:tcPr>
          <w:p w14:paraId="3B96CBE1" w14:textId="54FF7939" w:rsidR="00BF255C" w:rsidRDefault="00BF255C" w:rsidP="00BF255C">
            <w:proofErr w:type="spellStart"/>
            <w:r>
              <w:t>Pc´s</w:t>
            </w:r>
            <w:proofErr w:type="spellEnd"/>
          </w:p>
        </w:tc>
        <w:tc>
          <w:tcPr>
            <w:tcW w:w="3058" w:type="dxa"/>
          </w:tcPr>
          <w:p w14:paraId="23184C62" w14:textId="77777777" w:rsidR="00BF255C" w:rsidRPr="0081554E" w:rsidRDefault="00BF255C" w:rsidP="00CB1A1A">
            <w:pPr>
              <w:pBdr>
                <w:top w:val="nil"/>
                <w:left w:val="nil"/>
                <w:bottom w:val="nil"/>
                <w:right w:val="nil"/>
                <w:between w:val="nil"/>
              </w:pBdr>
              <w:rPr>
                <w:rFonts w:asciiTheme="minorHAnsi" w:hAnsiTheme="minorHAnsi" w:cstheme="minorHAnsi"/>
                <w:color w:val="000000"/>
              </w:rPr>
            </w:pPr>
          </w:p>
        </w:tc>
      </w:tr>
      <w:tr w:rsidR="00FD3E4B" w:rsidRPr="0081554E" w14:paraId="6E1B3C10" w14:textId="77777777" w:rsidTr="00CB1A1A">
        <w:tc>
          <w:tcPr>
            <w:tcW w:w="5812" w:type="dxa"/>
          </w:tcPr>
          <w:p w14:paraId="34D60F97" w14:textId="77777777" w:rsidR="00FD3E4B" w:rsidRPr="0081554E" w:rsidRDefault="00FD3E4B" w:rsidP="00FD3E4B">
            <w:pPr>
              <w:numPr>
                <w:ilvl w:val="0"/>
                <w:numId w:val="35"/>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Recursos Humanos</w:t>
            </w:r>
          </w:p>
        </w:tc>
        <w:tc>
          <w:tcPr>
            <w:tcW w:w="3058" w:type="dxa"/>
          </w:tcPr>
          <w:p w14:paraId="1320D86B"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62ACEE18" w14:textId="77777777" w:rsidTr="00CB1A1A">
        <w:tc>
          <w:tcPr>
            <w:tcW w:w="5812" w:type="dxa"/>
          </w:tcPr>
          <w:p w14:paraId="25DC1EAF"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Equipo de proyecto </w:t>
            </w:r>
          </w:p>
        </w:tc>
        <w:tc>
          <w:tcPr>
            <w:tcW w:w="3058" w:type="dxa"/>
          </w:tcPr>
          <w:p w14:paraId="0891F692"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313A9C37" w14:textId="77777777" w:rsidTr="00CB1A1A">
        <w:tc>
          <w:tcPr>
            <w:tcW w:w="5812" w:type="dxa"/>
          </w:tcPr>
          <w:p w14:paraId="1F36EB42" w14:textId="2D37D8F2" w:rsidR="00FD3E4B" w:rsidRPr="0081554E" w:rsidRDefault="00FD3E4B" w:rsidP="00C237D5">
            <w:pPr>
              <w:pBdr>
                <w:top w:val="nil"/>
                <w:left w:val="nil"/>
                <w:bottom w:val="nil"/>
                <w:right w:val="nil"/>
                <w:between w:val="nil"/>
              </w:pBdr>
              <w:tabs>
                <w:tab w:val="center" w:pos="2798"/>
              </w:tabs>
              <w:rPr>
                <w:rFonts w:asciiTheme="minorHAnsi" w:hAnsiTheme="minorHAnsi" w:cstheme="minorHAnsi"/>
                <w:color w:val="000000"/>
              </w:rPr>
            </w:pPr>
          </w:p>
        </w:tc>
        <w:tc>
          <w:tcPr>
            <w:tcW w:w="3058" w:type="dxa"/>
          </w:tcPr>
          <w:p w14:paraId="18EC02F8"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248DAE06" w14:textId="77777777" w:rsidTr="00CB1A1A">
        <w:tc>
          <w:tcPr>
            <w:tcW w:w="5812" w:type="dxa"/>
          </w:tcPr>
          <w:p w14:paraId="3087C5B2"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c>
          <w:tcPr>
            <w:tcW w:w="3058" w:type="dxa"/>
          </w:tcPr>
          <w:p w14:paraId="63B7FDBA"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p>
        </w:tc>
      </w:tr>
      <w:tr w:rsidR="00FD3E4B" w:rsidRPr="0081554E" w14:paraId="17E9B35F" w14:textId="77777777" w:rsidTr="00CB1A1A">
        <w:tc>
          <w:tcPr>
            <w:tcW w:w="8870" w:type="dxa"/>
            <w:gridSpan w:val="2"/>
            <w:shd w:val="clear" w:color="auto" w:fill="FCD8F5"/>
          </w:tcPr>
          <w:p w14:paraId="6A59F3C5" w14:textId="77777777" w:rsidR="00FD3E4B" w:rsidRPr="0081554E" w:rsidRDefault="00FD3E4B" w:rsidP="00FD3E4B">
            <w:pPr>
              <w:pBdr>
                <w:top w:val="nil"/>
                <w:left w:val="nil"/>
                <w:bottom w:val="nil"/>
                <w:right w:val="nil"/>
                <w:between w:val="nil"/>
              </w:pBdr>
              <w:shd w:val="clear" w:color="auto" w:fill="EDDDFB"/>
              <w:rPr>
                <w:rFonts w:asciiTheme="minorHAnsi" w:hAnsiTheme="minorHAnsi" w:cstheme="minorHAnsi"/>
                <w:color w:val="000000"/>
              </w:rPr>
            </w:pPr>
            <w:r w:rsidRPr="0081554E">
              <w:rPr>
                <w:rFonts w:asciiTheme="minorHAnsi" w:hAnsiTheme="minorHAnsi" w:cstheme="minorHAnsi"/>
                <w:b/>
                <w:color w:val="000000"/>
              </w:rPr>
              <w:t>Calidad</w:t>
            </w:r>
          </w:p>
        </w:tc>
      </w:tr>
      <w:tr w:rsidR="00FD3E4B" w:rsidRPr="0081554E" w14:paraId="1A08EEDD" w14:textId="77777777" w:rsidTr="00CB1A1A">
        <w:tc>
          <w:tcPr>
            <w:tcW w:w="5812" w:type="dxa"/>
          </w:tcPr>
          <w:p w14:paraId="7B92FF14"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El sistema debe estar desarrollado con código estructurado y documentado, lo que permita su comprensión y modificación futura.</w:t>
            </w:r>
          </w:p>
        </w:tc>
        <w:tc>
          <w:tcPr>
            <w:tcW w:w="3058" w:type="dxa"/>
          </w:tcPr>
          <w:p w14:paraId="51508B9D"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La documentación técnica debe poder ser entendible a la vista de otros desarrolladores, teniendo un código leíble y modificable a futuro </w:t>
            </w:r>
          </w:p>
        </w:tc>
      </w:tr>
      <w:tr w:rsidR="00FD3E4B" w:rsidRPr="0081554E" w14:paraId="607F4387" w14:textId="77777777" w:rsidTr="00CB1A1A">
        <w:tc>
          <w:tcPr>
            <w:tcW w:w="5812" w:type="dxa"/>
          </w:tcPr>
          <w:p w14:paraId="63C04C2E"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La plataforma debe funcionar en distintos navegadores</w:t>
            </w:r>
          </w:p>
        </w:tc>
        <w:tc>
          <w:tcPr>
            <w:tcW w:w="3058" w:type="dxa"/>
          </w:tcPr>
          <w:p w14:paraId="63376DE1"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La plataforma es responsiva al menos en celular, computadora y Tablet</w:t>
            </w:r>
          </w:p>
        </w:tc>
      </w:tr>
      <w:tr w:rsidR="00FD3E4B" w:rsidRPr="0081554E" w14:paraId="642D0403" w14:textId="77777777" w:rsidTr="00CB1A1A">
        <w:tc>
          <w:tcPr>
            <w:tcW w:w="5812" w:type="dxa"/>
          </w:tcPr>
          <w:p w14:paraId="0D4E7660"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La aplicación debe estar accesible en cualquier momento para los usuarios</w:t>
            </w:r>
          </w:p>
        </w:tc>
        <w:tc>
          <w:tcPr>
            <w:tcW w:w="3058" w:type="dxa"/>
          </w:tcPr>
          <w:p w14:paraId="161FFCAC" w14:textId="04A7F666" w:rsidR="00FD3E4B" w:rsidRPr="0081554E" w:rsidRDefault="006E67E8" w:rsidP="00CB1A1A">
            <w:pPr>
              <w:pBdr>
                <w:top w:val="nil"/>
                <w:left w:val="nil"/>
                <w:bottom w:val="nil"/>
                <w:right w:val="nil"/>
                <w:between w:val="nil"/>
              </w:pBdr>
              <w:rPr>
                <w:rFonts w:asciiTheme="minorHAnsi" w:hAnsiTheme="minorHAnsi" w:cstheme="minorHAnsi"/>
                <w:color w:val="000000"/>
              </w:rPr>
            </w:pPr>
            <w:r w:rsidRPr="006E67E8">
              <w:rPr>
                <w:rFonts w:asciiTheme="minorHAnsi" w:hAnsiTheme="minorHAnsi" w:cstheme="minorHAnsi"/>
                <w:color w:val="000000"/>
              </w:rPr>
              <w:t>El sistema debe mantenerse disponible y estable durante las pruebas, sin interrupciones prolongadas en su funcionamiento.</w:t>
            </w:r>
          </w:p>
        </w:tc>
      </w:tr>
      <w:tr w:rsidR="00FD3E4B" w:rsidRPr="0081554E" w14:paraId="13B86423" w14:textId="77777777" w:rsidTr="00CB1A1A">
        <w:tc>
          <w:tcPr>
            <w:tcW w:w="5812" w:type="dxa"/>
          </w:tcPr>
          <w:p w14:paraId="2DFFC367"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lastRenderedPageBreak/>
              <w:t>Mantener seguridad en el manejo de la información.</w:t>
            </w:r>
          </w:p>
        </w:tc>
        <w:tc>
          <w:tcPr>
            <w:tcW w:w="3058" w:type="dxa"/>
          </w:tcPr>
          <w:p w14:paraId="47F817DD" w14:textId="77777777" w:rsidR="00FD3E4B" w:rsidRPr="0081554E" w:rsidRDefault="00FD3E4B" w:rsidP="00CB1A1A">
            <w:p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La información confidencial debe ser disponible solo para los usuarios determinados, asegurando el 100% de la seguridad de datos personales o datos confidenciales </w:t>
            </w:r>
          </w:p>
        </w:tc>
      </w:tr>
    </w:tbl>
    <w:p w14:paraId="0000009C" w14:textId="77777777" w:rsidR="00B453DE" w:rsidRPr="0081554E" w:rsidRDefault="0062180F">
      <w:pPr>
        <w:pStyle w:val="Ttulo1"/>
        <w:rPr>
          <w:rFonts w:asciiTheme="minorHAnsi" w:hAnsiTheme="minorHAnsi" w:cstheme="minorHAnsi"/>
          <w:color w:val="auto"/>
        </w:rPr>
      </w:pPr>
      <w:bookmarkStart w:id="14" w:name="_heading=h.oupushwqstwq" w:colFirst="0" w:colLast="0"/>
      <w:bookmarkStart w:id="15" w:name="_heading=h.x31e5pnlei77" w:colFirst="0" w:colLast="0"/>
      <w:bookmarkEnd w:id="14"/>
      <w:bookmarkEnd w:id="15"/>
      <w:r w:rsidRPr="0081554E">
        <w:rPr>
          <w:rFonts w:asciiTheme="minorHAnsi" w:hAnsiTheme="minorHAnsi" w:cstheme="minorHAnsi"/>
          <w:color w:val="auto"/>
        </w:rPr>
        <w:t>Premisas y restricciones</w:t>
      </w:r>
    </w:p>
    <w:tbl>
      <w:tblPr>
        <w:tblStyle w:val="a6"/>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50C1F93F" w14:textId="77777777">
        <w:tc>
          <w:tcPr>
            <w:tcW w:w="8870" w:type="dxa"/>
          </w:tcPr>
          <w:p w14:paraId="03FA42D7"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b/>
                <w:color w:val="000000"/>
              </w:rPr>
              <w:t xml:space="preserve">Premisas (supuestos): </w:t>
            </w:r>
            <w:r w:rsidRPr="0081554E">
              <w:rPr>
                <w:rFonts w:asciiTheme="minorHAnsi" w:hAnsiTheme="minorHAnsi" w:cstheme="minorHAnsi"/>
                <w:b/>
              </w:rPr>
              <w:t>hechos o situaciones que se consideran verdaderos</w:t>
            </w:r>
          </w:p>
          <w:p w14:paraId="32E2D938"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El cliente entrega a tiempo la información mínima de la flota (patentes, vehículos, responsables, sitios) y valida avances periódicamente.</w:t>
            </w:r>
          </w:p>
          <w:p w14:paraId="43B40C24"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Los docentes guían y aprueban hitos en cada sprint.</w:t>
            </w:r>
          </w:p>
          <w:p w14:paraId="6D428FE6"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 xml:space="preserve">Se dispone de recursos básicos: notebooks, conexión a internet, repositorio de código, servidor/BD local (MySQL o PostgreSQL) y </w:t>
            </w:r>
            <w:r w:rsidRPr="0081554E">
              <w:rPr>
                <w:rFonts w:asciiTheme="minorHAnsi" w:hAnsiTheme="minorHAnsi" w:cstheme="minorHAnsi"/>
                <w:b/>
                <w:color w:val="000000"/>
              </w:rPr>
              <w:t>un lector NFC</w:t>
            </w:r>
            <w:r w:rsidRPr="0081554E">
              <w:rPr>
                <w:rFonts w:asciiTheme="minorHAnsi" w:hAnsiTheme="minorHAnsi" w:cstheme="minorHAnsi"/>
                <w:color w:val="000000"/>
              </w:rPr>
              <w:t xml:space="preserve"> de prueba.</w:t>
            </w:r>
          </w:p>
          <w:p w14:paraId="2D976E0E"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Usuarios clave (supervisor, mecánicos, choferes) participan en pruebas y brindan retroalimentación.</w:t>
            </w:r>
          </w:p>
          <w:p w14:paraId="2565E089"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 xml:space="preserve">Se utilizan herramientas y librerías open </w:t>
            </w:r>
            <w:proofErr w:type="spellStart"/>
            <w:r w:rsidRPr="0081554E">
              <w:rPr>
                <w:rFonts w:asciiTheme="minorHAnsi" w:hAnsiTheme="minorHAnsi" w:cstheme="minorHAnsi"/>
                <w:color w:val="000000"/>
              </w:rPr>
              <w:t>source</w:t>
            </w:r>
            <w:proofErr w:type="spellEnd"/>
            <w:r w:rsidRPr="0081554E">
              <w:rPr>
                <w:rFonts w:asciiTheme="minorHAnsi" w:hAnsiTheme="minorHAnsi" w:cstheme="minorHAnsi"/>
                <w:color w:val="000000"/>
              </w:rPr>
              <w:t xml:space="preserve"> o con licencias académicas gratuitas.</w:t>
            </w:r>
          </w:p>
          <w:p w14:paraId="5063AC41"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 xml:space="preserve">El desarrollo se realiza en </w:t>
            </w:r>
            <w:r w:rsidRPr="0081554E">
              <w:rPr>
                <w:rFonts w:asciiTheme="minorHAnsi" w:hAnsiTheme="minorHAnsi" w:cstheme="minorHAnsi"/>
                <w:bCs/>
                <w:color w:val="000000"/>
              </w:rPr>
              <w:t>ambiente de prueba con</w:t>
            </w:r>
            <w:r w:rsidRPr="0081554E">
              <w:rPr>
                <w:rFonts w:asciiTheme="minorHAnsi" w:hAnsiTheme="minorHAnsi" w:cstheme="minorHAnsi"/>
                <w:color w:val="000000"/>
              </w:rPr>
              <w:t xml:space="preserve"> datos anonimizados cuando corresponda.</w:t>
            </w:r>
          </w:p>
          <w:p w14:paraId="1AD41434" w14:textId="77777777" w:rsidR="00FD3E4B" w:rsidRPr="0081554E" w:rsidRDefault="00FD3E4B" w:rsidP="00FD3E4B">
            <w:pPr>
              <w:numPr>
                <w:ilvl w:val="0"/>
                <w:numId w:val="37"/>
              </w:numPr>
              <w:rPr>
                <w:rFonts w:asciiTheme="minorHAnsi" w:hAnsiTheme="minorHAnsi" w:cstheme="minorHAnsi"/>
                <w:color w:val="000000"/>
              </w:rPr>
            </w:pPr>
            <w:r w:rsidRPr="0081554E">
              <w:rPr>
                <w:rFonts w:asciiTheme="minorHAnsi" w:hAnsiTheme="minorHAnsi" w:cstheme="minorHAnsi"/>
                <w:color w:val="000000"/>
              </w:rPr>
              <w:t>El equipo (2 integrantes) mantiene la dedicación planificada: 17 semanas + clases de los martes 14:30–18:10.</w:t>
            </w:r>
          </w:p>
          <w:p w14:paraId="5517D985" w14:textId="77777777" w:rsidR="00FD3E4B" w:rsidRPr="0081554E" w:rsidRDefault="00FD3E4B" w:rsidP="00FD3E4B">
            <w:pPr>
              <w:rPr>
                <w:rFonts w:asciiTheme="minorHAnsi" w:hAnsiTheme="minorHAnsi" w:cstheme="minorHAnsi"/>
                <w:b/>
                <w:color w:val="000000"/>
              </w:rPr>
            </w:pPr>
          </w:p>
          <w:p w14:paraId="0F0099DD" w14:textId="77777777" w:rsidR="00FD3E4B" w:rsidRPr="0081554E" w:rsidRDefault="00FD3E4B" w:rsidP="00FD3E4B">
            <w:pPr>
              <w:rPr>
                <w:rFonts w:asciiTheme="minorHAnsi" w:hAnsiTheme="minorHAnsi" w:cstheme="minorHAnsi"/>
                <w:color w:val="000000"/>
              </w:rPr>
            </w:pPr>
            <w:r w:rsidRPr="0081554E">
              <w:rPr>
                <w:rFonts w:asciiTheme="minorHAnsi" w:hAnsiTheme="minorHAnsi" w:cstheme="minorHAnsi"/>
                <w:b/>
                <w:color w:val="000000"/>
              </w:rPr>
              <w:t>Restricciones (limitaciones)</w:t>
            </w:r>
          </w:p>
          <w:p w14:paraId="251B5EE5"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Plazo fijo:</w:t>
            </w:r>
            <w:r w:rsidRPr="0081554E">
              <w:rPr>
                <w:rFonts w:asciiTheme="minorHAnsi" w:hAnsiTheme="minorHAnsi" w:cstheme="minorHAnsi"/>
                <w:color w:val="000000"/>
              </w:rPr>
              <w:t xml:space="preserve"> el proyecto debe completarse en 17 semanas; presentación en la </w:t>
            </w:r>
            <w:r w:rsidRPr="0081554E">
              <w:rPr>
                <w:rFonts w:asciiTheme="minorHAnsi" w:hAnsiTheme="minorHAnsi" w:cstheme="minorHAnsi"/>
                <w:b/>
                <w:color w:val="000000"/>
              </w:rPr>
              <w:t>semana 17</w:t>
            </w:r>
            <w:r w:rsidRPr="0081554E">
              <w:rPr>
                <w:rFonts w:asciiTheme="minorHAnsi" w:hAnsiTheme="minorHAnsi" w:cstheme="minorHAnsi"/>
                <w:color w:val="000000"/>
              </w:rPr>
              <w:t>.</w:t>
            </w:r>
          </w:p>
          <w:p w14:paraId="26144618"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Presupuesto acotado:</w:t>
            </w:r>
            <w:r w:rsidRPr="0081554E">
              <w:rPr>
                <w:rFonts w:asciiTheme="minorHAnsi" w:hAnsiTheme="minorHAnsi" w:cstheme="minorHAnsi"/>
                <w:color w:val="000000"/>
              </w:rPr>
              <w:t xml:space="preserve"> sin costos significativos; preferencia por soluciones gratuitas / free </w:t>
            </w:r>
            <w:proofErr w:type="spellStart"/>
            <w:r w:rsidRPr="0081554E">
              <w:rPr>
                <w:rFonts w:asciiTheme="minorHAnsi" w:hAnsiTheme="minorHAnsi" w:cstheme="minorHAnsi"/>
                <w:color w:val="000000"/>
              </w:rPr>
              <w:t>tier</w:t>
            </w:r>
            <w:proofErr w:type="spellEnd"/>
            <w:r w:rsidRPr="0081554E">
              <w:rPr>
                <w:rFonts w:asciiTheme="minorHAnsi" w:hAnsiTheme="minorHAnsi" w:cstheme="minorHAnsi"/>
                <w:color w:val="000000"/>
              </w:rPr>
              <w:t>.</w:t>
            </w:r>
          </w:p>
          <w:p w14:paraId="72D1C475"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Alcance definido:</w:t>
            </w:r>
            <w:r w:rsidRPr="0081554E">
              <w:rPr>
                <w:rFonts w:asciiTheme="minorHAnsi" w:hAnsiTheme="minorHAnsi" w:cstheme="minorHAnsi"/>
                <w:color w:val="000000"/>
              </w:rPr>
              <w:t xml:space="preserve"> módulos de NFC, reservas, urgencias/pausas, historial, notificaciones y reportes. La </w:t>
            </w:r>
            <w:r w:rsidRPr="0081554E">
              <w:rPr>
                <w:rFonts w:asciiTheme="minorHAnsi" w:hAnsiTheme="minorHAnsi" w:cstheme="minorHAnsi"/>
                <w:b/>
                <w:color w:val="000000"/>
              </w:rPr>
              <w:t>IA YOLO</w:t>
            </w:r>
            <w:r w:rsidRPr="0081554E">
              <w:rPr>
                <w:rFonts w:asciiTheme="minorHAnsi" w:hAnsiTheme="minorHAnsi" w:cstheme="minorHAnsi"/>
                <w:color w:val="000000"/>
              </w:rPr>
              <w:t xml:space="preserve"> queda solo como proyección documental.</w:t>
            </w:r>
          </w:p>
          <w:p w14:paraId="746AB01E"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Tecnología y alcance técnico:</w:t>
            </w:r>
            <w:r w:rsidRPr="0081554E">
              <w:rPr>
                <w:rFonts w:asciiTheme="minorHAnsi" w:hAnsiTheme="minorHAnsi" w:cstheme="minorHAnsi"/>
                <w:color w:val="000000"/>
              </w:rPr>
              <w:t xml:space="preserve"> plataforma web responsiva (no </w:t>
            </w:r>
            <w:proofErr w:type="gramStart"/>
            <w:r w:rsidRPr="0081554E">
              <w:rPr>
                <w:rFonts w:asciiTheme="minorHAnsi" w:hAnsiTheme="minorHAnsi" w:cstheme="minorHAnsi"/>
                <w:color w:val="000000"/>
              </w:rPr>
              <w:t>app</w:t>
            </w:r>
            <w:proofErr w:type="gramEnd"/>
            <w:r w:rsidRPr="0081554E">
              <w:rPr>
                <w:rFonts w:asciiTheme="minorHAnsi" w:hAnsiTheme="minorHAnsi" w:cstheme="minorHAnsi"/>
                <w:color w:val="000000"/>
              </w:rPr>
              <w:t xml:space="preserve"> nativa); sin integraciones con sistemas corporativos de PepsiCo en esta etapa.</w:t>
            </w:r>
          </w:p>
          <w:p w14:paraId="3BF3533A"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Disponibilidad del cliente/usuarios:</w:t>
            </w:r>
            <w:r w:rsidRPr="0081554E">
              <w:rPr>
                <w:rFonts w:asciiTheme="minorHAnsi" w:hAnsiTheme="minorHAnsi" w:cstheme="minorHAnsi"/>
                <w:color w:val="000000"/>
              </w:rPr>
              <w:t xml:space="preserve"> el acceso a taller y validaciones depende de su agenda; si no están disponibles se testea con datos de prueba.</w:t>
            </w:r>
          </w:p>
          <w:p w14:paraId="00CCBA4E"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Cumplimiento normativo:</w:t>
            </w:r>
            <w:r w:rsidRPr="0081554E">
              <w:rPr>
                <w:rFonts w:asciiTheme="minorHAnsi" w:hAnsiTheme="minorHAnsi" w:cstheme="minorHAnsi"/>
                <w:color w:val="000000"/>
              </w:rPr>
              <w:t xml:space="preserve"> apego a pautas de la universidad y a políticas de seguridad/privacidad del cliente (no cargar datos sensibles sin autorización).</w:t>
            </w:r>
          </w:p>
          <w:p w14:paraId="4913FAD5" w14:textId="77777777" w:rsidR="00FD3E4B" w:rsidRPr="0081554E" w:rsidRDefault="00FD3E4B" w:rsidP="00FD3E4B">
            <w:pPr>
              <w:numPr>
                <w:ilvl w:val="0"/>
                <w:numId w:val="38"/>
              </w:numPr>
              <w:rPr>
                <w:rFonts w:asciiTheme="minorHAnsi" w:hAnsiTheme="minorHAnsi" w:cstheme="minorHAnsi"/>
                <w:color w:val="000000"/>
              </w:rPr>
            </w:pPr>
            <w:r w:rsidRPr="0081554E">
              <w:rPr>
                <w:rFonts w:asciiTheme="minorHAnsi" w:hAnsiTheme="minorHAnsi" w:cstheme="minorHAnsi"/>
                <w:b/>
                <w:color w:val="000000"/>
              </w:rPr>
              <w:t>Cambio de requerimientos:</w:t>
            </w:r>
            <w:r w:rsidRPr="0081554E">
              <w:rPr>
                <w:rFonts w:asciiTheme="minorHAnsi" w:hAnsiTheme="minorHAnsi" w:cstheme="minorHAnsi"/>
                <w:color w:val="000000"/>
              </w:rPr>
              <w:t xml:space="preserve"> modificaciones mayores después de la semana 6 se documentan como mejoras futuras.</w:t>
            </w:r>
          </w:p>
          <w:p w14:paraId="000000A3" w14:textId="77777777" w:rsidR="00B453DE" w:rsidRPr="0081554E" w:rsidRDefault="00B453DE">
            <w:pPr>
              <w:rPr>
                <w:rFonts w:asciiTheme="minorHAnsi" w:hAnsiTheme="minorHAnsi" w:cstheme="minorHAnsi"/>
                <w:color w:val="000000"/>
              </w:rPr>
            </w:pPr>
          </w:p>
        </w:tc>
      </w:tr>
    </w:tbl>
    <w:p w14:paraId="000000A4" w14:textId="630B8AFA" w:rsidR="00B453DE" w:rsidRPr="0081554E" w:rsidRDefault="0062180F">
      <w:pPr>
        <w:pStyle w:val="Ttulo1"/>
        <w:rPr>
          <w:rFonts w:asciiTheme="minorHAnsi" w:hAnsiTheme="minorHAnsi" w:cstheme="minorHAnsi"/>
          <w:color w:val="auto"/>
        </w:rPr>
      </w:pPr>
      <w:bookmarkStart w:id="16" w:name="_heading=h.3rdcrjn" w:colFirst="0" w:colLast="0"/>
      <w:bookmarkEnd w:id="16"/>
      <w:r w:rsidRPr="0081554E">
        <w:rPr>
          <w:rFonts w:asciiTheme="minorHAnsi" w:hAnsiTheme="minorHAnsi" w:cstheme="minorHAnsi"/>
          <w:color w:val="auto"/>
        </w:rPr>
        <w:lastRenderedPageBreak/>
        <w:t>Riesgos iniciales de alto nivel</w:t>
      </w:r>
    </w:p>
    <w:p w14:paraId="0EBF3216" w14:textId="118E8719" w:rsidR="00594C2B" w:rsidRPr="0081554E" w:rsidRDefault="00594C2B">
      <w:pPr>
        <w:pStyle w:val="Ttulo1"/>
        <w:rPr>
          <w:rFonts w:asciiTheme="minorHAnsi" w:hAnsiTheme="minorHAnsi" w:cstheme="minorHAnsi"/>
        </w:rPr>
      </w:pPr>
      <w:r w:rsidRPr="0081554E">
        <w:rPr>
          <w:rFonts w:asciiTheme="minorHAnsi" w:hAnsiTheme="minorHAnsi" w:cstheme="minorHAnsi"/>
          <w:noProof/>
          <w:color w:val="000000"/>
        </w:rPr>
        <w:drawing>
          <wp:inline distT="0" distB="0" distL="114300" distR="114300" wp14:anchorId="23E18D12" wp14:editId="78C05A64">
            <wp:extent cx="5478780" cy="2885440"/>
            <wp:effectExtent l="0" t="0" r="0" b="0"/>
            <wp:docPr id="1027" name="image1.png" descr="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027" name="image1.png" descr="Tabla&#10;&#10;El contenido generado por IA puede ser incorrecto."/>
                    <pic:cNvPicPr preferRelativeResize="0"/>
                  </pic:nvPicPr>
                  <pic:blipFill>
                    <a:blip r:embed="rId9"/>
                    <a:srcRect/>
                    <a:stretch>
                      <a:fillRect/>
                    </a:stretch>
                  </pic:blipFill>
                  <pic:spPr>
                    <a:xfrm>
                      <a:off x="0" y="0"/>
                      <a:ext cx="5478780" cy="2885440"/>
                    </a:xfrm>
                    <a:prstGeom prst="rect">
                      <a:avLst/>
                    </a:prstGeom>
                    <a:ln/>
                  </pic:spPr>
                </pic:pic>
              </a:graphicData>
            </a:graphic>
          </wp:inline>
        </w:drawing>
      </w:r>
    </w:p>
    <w:p w14:paraId="11635DA5" w14:textId="77777777" w:rsidR="00594C2B" w:rsidRPr="0081554E" w:rsidRDefault="00594C2B">
      <w:pPr>
        <w:pStyle w:val="Ttulo1"/>
        <w:rPr>
          <w:rFonts w:asciiTheme="minorHAnsi" w:hAnsiTheme="minorHAnsi" w:cstheme="minorHAnsi"/>
        </w:rPr>
      </w:pPr>
    </w:p>
    <w:tbl>
      <w:tblPr>
        <w:tblW w:w="90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1275"/>
        <w:gridCol w:w="1276"/>
        <w:gridCol w:w="1276"/>
        <w:gridCol w:w="2538"/>
      </w:tblGrid>
      <w:tr w:rsidR="00594C2B" w:rsidRPr="0081554E" w14:paraId="562797ED" w14:textId="77777777" w:rsidTr="00CB1A1A">
        <w:tc>
          <w:tcPr>
            <w:tcW w:w="2689" w:type="dxa"/>
          </w:tcPr>
          <w:p w14:paraId="5CA3B53D" w14:textId="77777777" w:rsidR="00594C2B" w:rsidRPr="0081554E" w:rsidRDefault="00594C2B" w:rsidP="00CB1A1A">
            <w:pPr>
              <w:tabs>
                <w:tab w:val="left" w:pos="1276"/>
              </w:tabs>
              <w:jc w:val="center"/>
              <w:rPr>
                <w:rFonts w:asciiTheme="minorHAnsi" w:hAnsiTheme="minorHAnsi" w:cstheme="minorHAnsi"/>
                <w:b/>
                <w:color w:val="000000"/>
              </w:rPr>
            </w:pPr>
            <w:r w:rsidRPr="0081554E">
              <w:rPr>
                <w:rFonts w:asciiTheme="minorHAnsi" w:hAnsiTheme="minorHAnsi" w:cstheme="minorHAnsi"/>
                <w:b/>
                <w:color w:val="000000"/>
              </w:rPr>
              <w:t>Riesgo</w:t>
            </w:r>
          </w:p>
        </w:tc>
        <w:tc>
          <w:tcPr>
            <w:tcW w:w="1275" w:type="dxa"/>
          </w:tcPr>
          <w:p w14:paraId="0F6CCEE3" w14:textId="77777777" w:rsidR="00594C2B" w:rsidRPr="0081554E" w:rsidRDefault="00594C2B" w:rsidP="00CB1A1A">
            <w:pPr>
              <w:tabs>
                <w:tab w:val="left" w:pos="1276"/>
              </w:tabs>
              <w:jc w:val="center"/>
              <w:rPr>
                <w:rFonts w:asciiTheme="minorHAnsi" w:hAnsiTheme="minorHAnsi" w:cstheme="minorHAnsi"/>
                <w:b/>
                <w:color w:val="000000"/>
                <w:sz w:val="20"/>
                <w:szCs w:val="20"/>
              </w:rPr>
            </w:pPr>
            <w:r w:rsidRPr="0081554E">
              <w:rPr>
                <w:rFonts w:asciiTheme="minorHAnsi" w:hAnsiTheme="minorHAnsi" w:cstheme="minorHAnsi"/>
                <w:b/>
                <w:color w:val="000000"/>
                <w:sz w:val="20"/>
                <w:szCs w:val="20"/>
              </w:rPr>
              <w:t>Fase</w:t>
            </w:r>
          </w:p>
        </w:tc>
        <w:tc>
          <w:tcPr>
            <w:tcW w:w="1276" w:type="dxa"/>
          </w:tcPr>
          <w:p w14:paraId="5C499941" w14:textId="77777777" w:rsidR="00594C2B" w:rsidRPr="0081554E" w:rsidRDefault="00594C2B" w:rsidP="00CB1A1A">
            <w:pPr>
              <w:tabs>
                <w:tab w:val="left" w:pos="1276"/>
              </w:tabs>
              <w:jc w:val="center"/>
              <w:rPr>
                <w:rFonts w:asciiTheme="minorHAnsi" w:hAnsiTheme="minorHAnsi" w:cstheme="minorHAnsi"/>
                <w:b/>
                <w:color w:val="000000"/>
                <w:sz w:val="20"/>
                <w:szCs w:val="20"/>
              </w:rPr>
            </w:pPr>
            <w:r w:rsidRPr="0081554E">
              <w:rPr>
                <w:rFonts w:asciiTheme="minorHAnsi" w:hAnsiTheme="minorHAnsi" w:cstheme="minorHAnsi"/>
                <w:b/>
                <w:color w:val="000000"/>
                <w:sz w:val="20"/>
                <w:szCs w:val="20"/>
              </w:rPr>
              <w:t>Probabilidad</w:t>
            </w:r>
          </w:p>
        </w:tc>
        <w:tc>
          <w:tcPr>
            <w:tcW w:w="1276" w:type="dxa"/>
          </w:tcPr>
          <w:p w14:paraId="0E8934B3" w14:textId="77777777" w:rsidR="00594C2B" w:rsidRPr="0081554E" w:rsidRDefault="00594C2B" w:rsidP="00CB1A1A">
            <w:pPr>
              <w:tabs>
                <w:tab w:val="left" w:pos="1276"/>
              </w:tabs>
              <w:jc w:val="center"/>
              <w:rPr>
                <w:rFonts w:asciiTheme="minorHAnsi" w:hAnsiTheme="minorHAnsi" w:cstheme="minorHAnsi"/>
                <w:b/>
                <w:color w:val="000000"/>
                <w:sz w:val="20"/>
                <w:szCs w:val="20"/>
              </w:rPr>
            </w:pPr>
            <w:r w:rsidRPr="0081554E">
              <w:rPr>
                <w:rFonts w:asciiTheme="minorHAnsi" w:hAnsiTheme="minorHAnsi" w:cstheme="minorHAnsi"/>
                <w:b/>
                <w:color w:val="000000"/>
                <w:sz w:val="20"/>
                <w:szCs w:val="20"/>
              </w:rPr>
              <w:t>Impacto</w:t>
            </w:r>
          </w:p>
        </w:tc>
        <w:tc>
          <w:tcPr>
            <w:tcW w:w="2538" w:type="dxa"/>
          </w:tcPr>
          <w:p w14:paraId="40B76196" w14:textId="77777777" w:rsidR="00594C2B" w:rsidRPr="0081554E" w:rsidRDefault="00594C2B" w:rsidP="00CB1A1A">
            <w:pPr>
              <w:tabs>
                <w:tab w:val="left" w:pos="1276"/>
              </w:tabs>
              <w:jc w:val="center"/>
              <w:rPr>
                <w:rFonts w:asciiTheme="minorHAnsi" w:hAnsiTheme="minorHAnsi" w:cstheme="minorHAnsi"/>
                <w:b/>
                <w:color w:val="000000"/>
              </w:rPr>
            </w:pPr>
            <w:r w:rsidRPr="0081554E">
              <w:rPr>
                <w:rFonts w:asciiTheme="minorHAnsi" w:hAnsiTheme="minorHAnsi" w:cstheme="minorHAnsi"/>
                <w:b/>
                <w:color w:val="000000"/>
              </w:rPr>
              <w:t>Acción de mitigación</w:t>
            </w:r>
          </w:p>
        </w:tc>
      </w:tr>
      <w:tr w:rsidR="00594C2B" w:rsidRPr="0081554E" w14:paraId="4810574A" w14:textId="77777777" w:rsidTr="00594C2B">
        <w:tc>
          <w:tcPr>
            <w:tcW w:w="2689" w:type="dxa"/>
            <w:shd w:val="clear" w:color="auto" w:fill="EDDDFB"/>
          </w:tcPr>
          <w:p w14:paraId="47FC302B"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 xml:space="preserve">Riesgos técnicos </w:t>
            </w:r>
          </w:p>
        </w:tc>
        <w:tc>
          <w:tcPr>
            <w:tcW w:w="1275" w:type="dxa"/>
          </w:tcPr>
          <w:p w14:paraId="30D0CFFE"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55C80C1A"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76853090" w14:textId="77777777" w:rsidR="00594C2B" w:rsidRPr="0081554E" w:rsidRDefault="00594C2B" w:rsidP="00CB1A1A">
            <w:pPr>
              <w:tabs>
                <w:tab w:val="left" w:pos="1276"/>
              </w:tabs>
              <w:rPr>
                <w:rFonts w:asciiTheme="minorHAnsi" w:hAnsiTheme="minorHAnsi" w:cstheme="minorHAnsi"/>
                <w:color w:val="000000"/>
                <w:sz w:val="20"/>
                <w:szCs w:val="20"/>
                <w:u w:val="single"/>
              </w:rPr>
            </w:pPr>
          </w:p>
        </w:tc>
        <w:tc>
          <w:tcPr>
            <w:tcW w:w="2538" w:type="dxa"/>
          </w:tcPr>
          <w:p w14:paraId="6EA4EC76" w14:textId="77777777" w:rsidR="00594C2B" w:rsidRPr="0081554E" w:rsidRDefault="00594C2B" w:rsidP="00CB1A1A">
            <w:pPr>
              <w:tabs>
                <w:tab w:val="left" w:pos="1276"/>
              </w:tabs>
              <w:rPr>
                <w:rFonts w:asciiTheme="minorHAnsi" w:hAnsiTheme="minorHAnsi" w:cstheme="minorHAnsi"/>
                <w:color w:val="000000"/>
                <w:u w:val="single"/>
              </w:rPr>
            </w:pPr>
          </w:p>
        </w:tc>
      </w:tr>
      <w:tr w:rsidR="00594C2B" w:rsidRPr="0081554E" w14:paraId="5FC63722" w14:textId="77777777" w:rsidTr="00CB1A1A">
        <w:tc>
          <w:tcPr>
            <w:tcW w:w="2689" w:type="dxa"/>
          </w:tcPr>
          <w:p w14:paraId="35F1856E"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Requisitos mal definidos o cambiantes durante el desarrollo que obliguen a rehacer módulos</w:t>
            </w:r>
          </w:p>
        </w:tc>
        <w:tc>
          <w:tcPr>
            <w:tcW w:w="1275" w:type="dxa"/>
          </w:tcPr>
          <w:p w14:paraId="0D9894BF"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Levantamiento de requerimientos / Análisis</w:t>
            </w:r>
          </w:p>
        </w:tc>
        <w:tc>
          <w:tcPr>
            <w:tcW w:w="1276" w:type="dxa"/>
          </w:tcPr>
          <w:p w14:paraId="318F1750"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597E2D2E"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Alto</w:t>
            </w:r>
          </w:p>
        </w:tc>
        <w:tc>
          <w:tcPr>
            <w:tcW w:w="2538" w:type="dxa"/>
          </w:tcPr>
          <w:p w14:paraId="589824BC"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Documentar requerimientos desde el inicio; validarlos con el cliente antes de iniciar desarrollo; gestionar cambios formalmente.</w:t>
            </w:r>
          </w:p>
        </w:tc>
      </w:tr>
      <w:tr w:rsidR="00594C2B" w:rsidRPr="0081554E" w14:paraId="03F58171" w14:textId="77777777" w:rsidTr="00CB1A1A">
        <w:tc>
          <w:tcPr>
            <w:tcW w:w="2689" w:type="dxa"/>
          </w:tcPr>
          <w:p w14:paraId="523DF056"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Interfaces poco intuitivas para usuarios con diferentes niveles de capacitación que generen rechazo al sistema</w:t>
            </w:r>
          </w:p>
        </w:tc>
        <w:tc>
          <w:tcPr>
            <w:tcW w:w="1275" w:type="dxa"/>
          </w:tcPr>
          <w:p w14:paraId="2D39FD0B"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Diseño / Pruebas</w:t>
            </w:r>
          </w:p>
        </w:tc>
        <w:tc>
          <w:tcPr>
            <w:tcW w:w="1276" w:type="dxa"/>
          </w:tcPr>
          <w:p w14:paraId="24AD54C2"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28994E13"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Moderado</w:t>
            </w:r>
          </w:p>
        </w:tc>
        <w:tc>
          <w:tcPr>
            <w:tcW w:w="2538" w:type="dxa"/>
          </w:tcPr>
          <w:p w14:paraId="1C550034"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Diseñar prototipos simples; probar con usuarios reales; iterar antes de entrega final.</w:t>
            </w:r>
          </w:p>
        </w:tc>
      </w:tr>
      <w:tr w:rsidR="00594C2B" w:rsidRPr="0081554E" w14:paraId="3F809034" w14:textId="77777777" w:rsidTr="00CB1A1A">
        <w:tc>
          <w:tcPr>
            <w:tcW w:w="2689" w:type="dxa"/>
          </w:tcPr>
          <w:p w14:paraId="7C738884"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Problemas de integración con el lector NFC o con la base de datos en la nube</w:t>
            </w:r>
          </w:p>
        </w:tc>
        <w:tc>
          <w:tcPr>
            <w:tcW w:w="1275" w:type="dxa"/>
          </w:tcPr>
          <w:p w14:paraId="77492031"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Desarrollo / Integración</w:t>
            </w:r>
          </w:p>
        </w:tc>
        <w:tc>
          <w:tcPr>
            <w:tcW w:w="1276" w:type="dxa"/>
          </w:tcPr>
          <w:p w14:paraId="4B64FBE6"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7C208962"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Significativo</w:t>
            </w:r>
          </w:p>
        </w:tc>
        <w:tc>
          <w:tcPr>
            <w:tcW w:w="2538" w:type="dxa"/>
          </w:tcPr>
          <w:p w14:paraId="074364D9"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Probar compatibilidad tempranamente; plan alternativo en caso de fallo; investigar librerías y drivers antes del desarrollo.</w:t>
            </w:r>
          </w:p>
        </w:tc>
      </w:tr>
      <w:tr w:rsidR="00594C2B" w:rsidRPr="0081554E" w14:paraId="2AA2F3FE" w14:textId="77777777" w:rsidTr="00594C2B">
        <w:tc>
          <w:tcPr>
            <w:tcW w:w="2689" w:type="dxa"/>
            <w:shd w:val="clear" w:color="auto" w:fill="EDDDFB"/>
          </w:tcPr>
          <w:p w14:paraId="4228FDA5"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lastRenderedPageBreak/>
              <w:t xml:space="preserve">Riesgos externos </w:t>
            </w:r>
          </w:p>
        </w:tc>
        <w:tc>
          <w:tcPr>
            <w:tcW w:w="1275" w:type="dxa"/>
          </w:tcPr>
          <w:p w14:paraId="39978C37"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05EAFBB1"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22C66362"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2538" w:type="dxa"/>
          </w:tcPr>
          <w:p w14:paraId="2FDF7547" w14:textId="77777777" w:rsidR="00594C2B" w:rsidRPr="0081554E" w:rsidRDefault="00594C2B" w:rsidP="00CB1A1A">
            <w:pPr>
              <w:tabs>
                <w:tab w:val="left" w:pos="1276"/>
              </w:tabs>
              <w:rPr>
                <w:rFonts w:asciiTheme="minorHAnsi" w:hAnsiTheme="minorHAnsi" w:cstheme="minorHAnsi"/>
                <w:color w:val="000000"/>
                <w:u w:val="single"/>
              </w:rPr>
            </w:pPr>
          </w:p>
        </w:tc>
      </w:tr>
      <w:tr w:rsidR="00594C2B" w:rsidRPr="0081554E" w14:paraId="4631239D" w14:textId="77777777" w:rsidTr="00CB1A1A">
        <w:tc>
          <w:tcPr>
            <w:tcW w:w="2689" w:type="dxa"/>
          </w:tcPr>
          <w:p w14:paraId="487730E3"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Retraso en la entrega de información real por parte de PepsiCo para pruebas del sistema</w:t>
            </w:r>
          </w:p>
        </w:tc>
        <w:tc>
          <w:tcPr>
            <w:tcW w:w="1275" w:type="dxa"/>
          </w:tcPr>
          <w:p w14:paraId="1F9B5799"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Levantamiento de requerimientos / Pruebas</w:t>
            </w:r>
          </w:p>
        </w:tc>
        <w:tc>
          <w:tcPr>
            <w:tcW w:w="1276" w:type="dxa"/>
          </w:tcPr>
          <w:p w14:paraId="257C47F9" w14:textId="77777777" w:rsidR="00594C2B" w:rsidRPr="0081554E" w:rsidRDefault="00594C2B" w:rsidP="00CB1A1A">
            <w:pPr>
              <w:tabs>
                <w:tab w:val="left" w:pos="1276"/>
              </w:tabs>
              <w:rPr>
                <w:rFonts w:asciiTheme="minorHAnsi" w:hAnsiTheme="minorHAnsi" w:cstheme="minorHAnsi"/>
                <w:color w:val="000000"/>
              </w:rPr>
            </w:pPr>
          </w:p>
          <w:p w14:paraId="2BE1E88F"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14A38C45"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Alto</w:t>
            </w:r>
          </w:p>
        </w:tc>
        <w:tc>
          <w:tcPr>
            <w:tcW w:w="2538" w:type="dxa"/>
          </w:tcPr>
          <w:p w14:paraId="6148F022"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Solicitar datos con tiempo; usar datos de prueba mientras tanto; planificar reuniones anticipadas.</w:t>
            </w:r>
          </w:p>
        </w:tc>
      </w:tr>
      <w:tr w:rsidR="00594C2B" w:rsidRPr="0081554E" w14:paraId="492EEFF7" w14:textId="77777777" w:rsidTr="00594C2B">
        <w:tc>
          <w:tcPr>
            <w:tcW w:w="2689" w:type="dxa"/>
            <w:shd w:val="clear" w:color="auto" w:fill="EDDDFB"/>
          </w:tcPr>
          <w:p w14:paraId="66302103" w14:textId="77777777" w:rsidR="00594C2B" w:rsidRPr="0081554E" w:rsidRDefault="00594C2B" w:rsidP="00CB1A1A">
            <w:pPr>
              <w:tabs>
                <w:tab w:val="left" w:pos="1276"/>
              </w:tabs>
              <w:rPr>
                <w:rFonts w:asciiTheme="minorHAnsi" w:hAnsiTheme="minorHAnsi" w:cstheme="minorHAnsi"/>
                <w:color w:val="000000"/>
              </w:rPr>
            </w:pPr>
          </w:p>
          <w:p w14:paraId="5F6F6E44"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 xml:space="preserve">Riesgos organizacionales </w:t>
            </w:r>
          </w:p>
        </w:tc>
        <w:tc>
          <w:tcPr>
            <w:tcW w:w="1275" w:type="dxa"/>
          </w:tcPr>
          <w:p w14:paraId="50E62269"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27C2EBB7"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7BD98F96"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2538" w:type="dxa"/>
          </w:tcPr>
          <w:p w14:paraId="646671F7" w14:textId="77777777" w:rsidR="00594C2B" w:rsidRPr="0081554E" w:rsidRDefault="00594C2B" w:rsidP="00CB1A1A">
            <w:pPr>
              <w:tabs>
                <w:tab w:val="left" w:pos="1276"/>
              </w:tabs>
              <w:rPr>
                <w:rFonts w:asciiTheme="minorHAnsi" w:hAnsiTheme="minorHAnsi" w:cstheme="minorHAnsi"/>
                <w:color w:val="000000"/>
              </w:rPr>
            </w:pPr>
          </w:p>
        </w:tc>
      </w:tr>
      <w:tr w:rsidR="00594C2B" w:rsidRPr="0081554E" w14:paraId="1C951BEC" w14:textId="77777777" w:rsidTr="00CB1A1A">
        <w:tc>
          <w:tcPr>
            <w:tcW w:w="2689" w:type="dxa"/>
          </w:tcPr>
          <w:p w14:paraId="28B8AB67" w14:textId="77777777" w:rsidR="00594C2B" w:rsidRPr="0081554E" w:rsidRDefault="00594C2B" w:rsidP="00CB1A1A">
            <w:pPr>
              <w:tabs>
                <w:tab w:val="left" w:pos="1276"/>
              </w:tabs>
              <w:rPr>
                <w:rFonts w:asciiTheme="minorHAnsi" w:hAnsiTheme="minorHAnsi" w:cstheme="minorHAnsi"/>
                <w:color w:val="000000"/>
              </w:rPr>
            </w:pPr>
          </w:p>
          <w:p w14:paraId="4F944BA2"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Limitación de recursos humanos (equipo reducido a 2 personas) que provoque sobrecarga y retrasos</w:t>
            </w:r>
          </w:p>
        </w:tc>
        <w:tc>
          <w:tcPr>
            <w:tcW w:w="1275" w:type="dxa"/>
          </w:tcPr>
          <w:p w14:paraId="07266F0E"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Todas las fases</w:t>
            </w:r>
          </w:p>
        </w:tc>
        <w:tc>
          <w:tcPr>
            <w:tcW w:w="1276" w:type="dxa"/>
          </w:tcPr>
          <w:p w14:paraId="687F2075"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Alta</w:t>
            </w:r>
          </w:p>
        </w:tc>
        <w:tc>
          <w:tcPr>
            <w:tcW w:w="1276" w:type="dxa"/>
          </w:tcPr>
          <w:p w14:paraId="700D276E"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Significativo</w:t>
            </w:r>
          </w:p>
        </w:tc>
        <w:tc>
          <w:tcPr>
            <w:tcW w:w="2538" w:type="dxa"/>
          </w:tcPr>
          <w:p w14:paraId="43AE9BA0"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Distribuir tareas claramente; priorizar actividades críticas; ajustar cronograma a tiempos realistas.</w:t>
            </w:r>
          </w:p>
        </w:tc>
      </w:tr>
      <w:tr w:rsidR="00594C2B" w:rsidRPr="0081554E" w14:paraId="6F8093D8" w14:textId="77777777" w:rsidTr="00CB1A1A">
        <w:tc>
          <w:tcPr>
            <w:tcW w:w="2689" w:type="dxa"/>
          </w:tcPr>
          <w:p w14:paraId="1F5CFB90"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Presupuesto acotado que impida usar servicios o herramientas de pago para pruebas avanzadas</w:t>
            </w:r>
          </w:p>
        </w:tc>
        <w:tc>
          <w:tcPr>
            <w:tcW w:w="1275" w:type="dxa"/>
          </w:tcPr>
          <w:p w14:paraId="4D2B7A16"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Desarrollo / Pruebas</w:t>
            </w:r>
          </w:p>
        </w:tc>
        <w:tc>
          <w:tcPr>
            <w:tcW w:w="1276" w:type="dxa"/>
          </w:tcPr>
          <w:p w14:paraId="17F76F5E"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0A7826AB"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Moderado</w:t>
            </w:r>
          </w:p>
        </w:tc>
        <w:tc>
          <w:tcPr>
            <w:tcW w:w="2538" w:type="dxa"/>
          </w:tcPr>
          <w:p w14:paraId="3E702678"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Utilizar herramientas gratuitas; planificar con antelación; solicitar acceso temporal a recursos de la universidad.</w:t>
            </w:r>
          </w:p>
        </w:tc>
      </w:tr>
      <w:tr w:rsidR="00594C2B" w:rsidRPr="0081554E" w14:paraId="7D3DBCB1" w14:textId="77777777" w:rsidTr="00594C2B">
        <w:tc>
          <w:tcPr>
            <w:tcW w:w="2689" w:type="dxa"/>
            <w:shd w:val="clear" w:color="auto" w:fill="EDDDFB"/>
          </w:tcPr>
          <w:p w14:paraId="32B4C5E6"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Riesgos de dirección de proyecto</w:t>
            </w:r>
          </w:p>
        </w:tc>
        <w:tc>
          <w:tcPr>
            <w:tcW w:w="1275" w:type="dxa"/>
          </w:tcPr>
          <w:p w14:paraId="5C18C8EB"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3DE0BA56"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1276" w:type="dxa"/>
          </w:tcPr>
          <w:p w14:paraId="71593C59" w14:textId="77777777" w:rsidR="00594C2B" w:rsidRPr="0081554E" w:rsidRDefault="00594C2B" w:rsidP="00CB1A1A">
            <w:pPr>
              <w:tabs>
                <w:tab w:val="left" w:pos="1276"/>
              </w:tabs>
              <w:rPr>
                <w:rFonts w:asciiTheme="minorHAnsi" w:hAnsiTheme="minorHAnsi" w:cstheme="minorHAnsi"/>
                <w:color w:val="000000"/>
                <w:sz w:val="20"/>
                <w:szCs w:val="20"/>
              </w:rPr>
            </w:pPr>
          </w:p>
        </w:tc>
        <w:tc>
          <w:tcPr>
            <w:tcW w:w="2538" w:type="dxa"/>
          </w:tcPr>
          <w:p w14:paraId="076D0AA3" w14:textId="77777777" w:rsidR="00594C2B" w:rsidRPr="0081554E" w:rsidRDefault="00594C2B" w:rsidP="00CB1A1A">
            <w:pPr>
              <w:tabs>
                <w:tab w:val="left" w:pos="1276"/>
              </w:tabs>
              <w:rPr>
                <w:rFonts w:asciiTheme="minorHAnsi" w:hAnsiTheme="minorHAnsi" w:cstheme="minorHAnsi"/>
                <w:color w:val="000000"/>
              </w:rPr>
            </w:pPr>
          </w:p>
        </w:tc>
      </w:tr>
      <w:tr w:rsidR="00594C2B" w:rsidRPr="0081554E" w14:paraId="5DC57DE9" w14:textId="77777777" w:rsidTr="00CB1A1A">
        <w:tc>
          <w:tcPr>
            <w:tcW w:w="2689" w:type="dxa"/>
          </w:tcPr>
          <w:p w14:paraId="447CDC52"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 xml:space="preserve">Desajustes en el cronograma por tareas no previstas o </w:t>
            </w:r>
            <w:proofErr w:type="spellStart"/>
            <w:r w:rsidRPr="0081554E">
              <w:rPr>
                <w:rFonts w:asciiTheme="minorHAnsi" w:hAnsiTheme="minorHAnsi" w:cstheme="minorHAnsi"/>
                <w:color w:val="000000"/>
              </w:rPr>
              <w:t>re-trabajo</w:t>
            </w:r>
            <w:proofErr w:type="spellEnd"/>
          </w:p>
        </w:tc>
        <w:tc>
          <w:tcPr>
            <w:tcW w:w="1275" w:type="dxa"/>
          </w:tcPr>
          <w:p w14:paraId="051CFFBF"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Todas las fases</w:t>
            </w:r>
          </w:p>
        </w:tc>
        <w:tc>
          <w:tcPr>
            <w:tcW w:w="1276" w:type="dxa"/>
          </w:tcPr>
          <w:p w14:paraId="448C0094"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49FEFE77"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Significativo</w:t>
            </w:r>
          </w:p>
        </w:tc>
        <w:tc>
          <w:tcPr>
            <w:tcW w:w="2538" w:type="dxa"/>
          </w:tcPr>
          <w:p w14:paraId="5674E6C2"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Mantener control de cambios; reuniones de seguimiento; ajustar cronograma cuando se detecten desviaciones.</w:t>
            </w:r>
          </w:p>
        </w:tc>
      </w:tr>
      <w:tr w:rsidR="00594C2B" w:rsidRPr="0081554E" w14:paraId="76C321D8" w14:textId="77777777" w:rsidTr="00CB1A1A">
        <w:tc>
          <w:tcPr>
            <w:tcW w:w="2689" w:type="dxa"/>
          </w:tcPr>
          <w:p w14:paraId="7C7C40E3"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Subestimación de tiempos para desarrollar y probar todos los módulos de la plataforma</w:t>
            </w:r>
          </w:p>
        </w:tc>
        <w:tc>
          <w:tcPr>
            <w:tcW w:w="1275" w:type="dxa"/>
          </w:tcPr>
          <w:p w14:paraId="45D23E39"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Planificación</w:t>
            </w:r>
          </w:p>
        </w:tc>
        <w:tc>
          <w:tcPr>
            <w:tcW w:w="1276" w:type="dxa"/>
          </w:tcPr>
          <w:p w14:paraId="2DA9F0FE"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Media</w:t>
            </w:r>
          </w:p>
        </w:tc>
        <w:tc>
          <w:tcPr>
            <w:tcW w:w="1276" w:type="dxa"/>
          </w:tcPr>
          <w:p w14:paraId="6B8F0368" w14:textId="77777777" w:rsidR="00594C2B" w:rsidRPr="0081554E" w:rsidRDefault="00594C2B" w:rsidP="00CB1A1A">
            <w:pPr>
              <w:tabs>
                <w:tab w:val="left" w:pos="1276"/>
              </w:tabs>
              <w:rPr>
                <w:rFonts w:asciiTheme="minorHAnsi" w:hAnsiTheme="minorHAnsi" w:cstheme="minorHAnsi"/>
                <w:color w:val="000000"/>
                <w:sz w:val="20"/>
                <w:szCs w:val="20"/>
              </w:rPr>
            </w:pPr>
            <w:r w:rsidRPr="0081554E">
              <w:rPr>
                <w:rFonts w:asciiTheme="minorHAnsi" w:hAnsiTheme="minorHAnsi" w:cstheme="minorHAnsi"/>
                <w:color w:val="000000"/>
                <w:sz w:val="20"/>
                <w:szCs w:val="20"/>
              </w:rPr>
              <w:t>Moderado</w:t>
            </w:r>
          </w:p>
        </w:tc>
        <w:tc>
          <w:tcPr>
            <w:tcW w:w="2538" w:type="dxa"/>
          </w:tcPr>
          <w:p w14:paraId="6882A364" w14:textId="77777777" w:rsidR="00594C2B" w:rsidRPr="0081554E" w:rsidRDefault="00594C2B" w:rsidP="00CB1A1A">
            <w:pPr>
              <w:tabs>
                <w:tab w:val="left" w:pos="1276"/>
              </w:tabs>
              <w:rPr>
                <w:rFonts w:asciiTheme="minorHAnsi" w:hAnsiTheme="minorHAnsi" w:cstheme="minorHAnsi"/>
                <w:color w:val="000000"/>
              </w:rPr>
            </w:pPr>
            <w:r w:rsidRPr="0081554E">
              <w:rPr>
                <w:rFonts w:asciiTheme="minorHAnsi" w:hAnsiTheme="minorHAnsi" w:cstheme="minorHAnsi"/>
                <w:color w:val="000000"/>
              </w:rPr>
              <w:t>Definir canales de comunicación; enviar recordatorios; documentar acuerdos y fechas.</w:t>
            </w:r>
          </w:p>
        </w:tc>
      </w:tr>
      <w:tr w:rsidR="00A20CC2" w:rsidRPr="0081554E" w14:paraId="38267704" w14:textId="77777777" w:rsidTr="00CB1A1A">
        <w:tc>
          <w:tcPr>
            <w:tcW w:w="2689" w:type="dxa"/>
          </w:tcPr>
          <w:p w14:paraId="3382C043" w14:textId="77777777" w:rsidR="00A20CC2" w:rsidRDefault="00A20CC2" w:rsidP="00CB1A1A">
            <w:pPr>
              <w:tabs>
                <w:tab w:val="left" w:pos="1276"/>
              </w:tabs>
              <w:rPr>
                <w:rFonts w:asciiTheme="minorHAnsi" w:hAnsiTheme="minorHAnsi" w:cstheme="minorHAnsi"/>
                <w:color w:val="000000"/>
              </w:rPr>
            </w:pPr>
          </w:p>
          <w:p w14:paraId="5DE9F39E" w14:textId="77777777" w:rsidR="00A20CC2" w:rsidRPr="0081554E" w:rsidRDefault="00A20CC2" w:rsidP="00CB1A1A">
            <w:pPr>
              <w:tabs>
                <w:tab w:val="left" w:pos="1276"/>
              </w:tabs>
              <w:rPr>
                <w:rFonts w:asciiTheme="minorHAnsi" w:hAnsiTheme="minorHAnsi" w:cstheme="minorHAnsi"/>
                <w:color w:val="000000"/>
              </w:rPr>
            </w:pPr>
          </w:p>
        </w:tc>
        <w:tc>
          <w:tcPr>
            <w:tcW w:w="1275" w:type="dxa"/>
          </w:tcPr>
          <w:p w14:paraId="7333D474"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1276" w:type="dxa"/>
          </w:tcPr>
          <w:p w14:paraId="266A611A"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1276" w:type="dxa"/>
          </w:tcPr>
          <w:p w14:paraId="5A1BD8C4"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2538" w:type="dxa"/>
          </w:tcPr>
          <w:p w14:paraId="7957CB7D" w14:textId="77777777" w:rsidR="00A20CC2" w:rsidRPr="0081554E" w:rsidRDefault="00A20CC2" w:rsidP="00CB1A1A">
            <w:pPr>
              <w:tabs>
                <w:tab w:val="left" w:pos="1276"/>
              </w:tabs>
              <w:rPr>
                <w:rFonts w:asciiTheme="minorHAnsi" w:hAnsiTheme="minorHAnsi" w:cstheme="minorHAnsi"/>
                <w:color w:val="000000"/>
              </w:rPr>
            </w:pPr>
          </w:p>
        </w:tc>
      </w:tr>
      <w:tr w:rsidR="00A20CC2" w:rsidRPr="0081554E" w14:paraId="043F0564" w14:textId="77777777" w:rsidTr="00CB1A1A">
        <w:tc>
          <w:tcPr>
            <w:tcW w:w="2689" w:type="dxa"/>
          </w:tcPr>
          <w:p w14:paraId="270434A6" w14:textId="77777777" w:rsidR="00A20CC2" w:rsidRDefault="00A20CC2" w:rsidP="00CB1A1A">
            <w:pPr>
              <w:tabs>
                <w:tab w:val="left" w:pos="1276"/>
              </w:tabs>
              <w:rPr>
                <w:rFonts w:asciiTheme="minorHAnsi" w:hAnsiTheme="minorHAnsi" w:cstheme="minorHAnsi"/>
                <w:color w:val="000000"/>
              </w:rPr>
            </w:pPr>
          </w:p>
          <w:p w14:paraId="16C6B4A4" w14:textId="77777777" w:rsidR="00A20CC2" w:rsidRDefault="00A20CC2" w:rsidP="00CB1A1A">
            <w:pPr>
              <w:tabs>
                <w:tab w:val="left" w:pos="1276"/>
              </w:tabs>
              <w:rPr>
                <w:rFonts w:asciiTheme="minorHAnsi" w:hAnsiTheme="minorHAnsi" w:cstheme="minorHAnsi"/>
                <w:color w:val="000000"/>
              </w:rPr>
            </w:pPr>
          </w:p>
          <w:p w14:paraId="60C32CFD" w14:textId="77777777" w:rsidR="00A20CC2" w:rsidRDefault="00A20CC2" w:rsidP="00CB1A1A">
            <w:pPr>
              <w:tabs>
                <w:tab w:val="left" w:pos="1276"/>
              </w:tabs>
              <w:rPr>
                <w:rFonts w:asciiTheme="minorHAnsi" w:hAnsiTheme="minorHAnsi" w:cstheme="minorHAnsi"/>
                <w:color w:val="000000"/>
              </w:rPr>
            </w:pPr>
          </w:p>
          <w:p w14:paraId="6E25ADCD" w14:textId="77777777" w:rsidR="00A20CC2" w:rsidRDefault="00A20CC2" w:rsidP="00CB1A1A">
            <w:pPr>
              <w:tabs>
                <w:tab w:val="left" w:pos="1276"/>
              </w:tabs>
              <w:rPr>
                <w:rFonts w:asciiTheme="minorHAnsi" w:hAnsiTheme="minorHAnsi" w:cstheme="minorHAnsi"/>
                <w:color w:val="000000"/>
              </w:rPr>
            </w:pPr>
          </w:p>
          <w:p w14:paraId="563C1074" w14:textId="77777777" w:rsidR="00A20CC2" w:rsidRDefault="00A20CC2" w:rsidP="00CB1A1A">
            <w:pPr>
              <w:tabs>
                <w:tab w:val="left" w:pos="1276"/>
              </w:tabs>
              <w:rPr>
                <w:rFonts w:asciiTheme="minorHAnsi" w:hAnsiTheme="minorHAnsi" w:cstheme="minorHAnsi"/>
                <w:color w:val="000000"/>
              </w:rPr>
            </w:pPr>
          </w:p>
          <w:p w14:paraId="70C87841" w14:textId="77777777" w:rsidR="00A20CC2" w:rsidRDefault="00A20CC2" w:rsidP="00CB1A1A">
            <w:pPr>
              <w:tabs>
                <w:tab w:val="left" w:pos="1276"/>
              </w:tabs>
              <w:rPr>
                <w:rFonts w:asciiTheme="minorHAnsi" w:hAnsiTheme="minorHAnsi" w:cstheme="minorHAnsi"/>
                <w:color w:val="000000"/>
              </w:rPr>
            </w:pPr>
          </w:p>
          <w:p w14:paraId="7D8C34BC" w14:textId="77777777" w:rsidR="00A20CC2" w:rsidRDefault="00A20CC2" w:rsidP="00CB1A1A">
            <w:pPr>
              <w:tabs>
                <w:tab w:val="left" w:pos="1276"/>
              </w:tabs>
              <w:rPr>
                <w:rFonts w:asciiTheme="minorHAnsi" w:hAnsiTheme="minorHAnsi" w:cstheme="minorHAnsi"/>
                <w:color w:val="000000"/>
              </w:rPr>
            </w:pPr>
          </w:p>
        </w:tc>
        <w:tc>
          <w:tcPr>
            <w:tcW w:w="1275" w:type="dxa"/>
          </w:tcPr>
          <w:p w14:paraId="06D00736"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1276" w:type="dxa"/>
          </w:tcPr>
          <w:p w14:paraId="75B16048"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1276" w:type="dxa"/>
          </w:tcPr>
          <w:p w14:paraId="30C796CE" w14:textId="77777777" w:rsidR="00A20CC2" w:rsidRPr="0081554E" w:rsidRDefault="00A20CC2" w:rsidP="00CB1A1A">
            <w:pPr>
              <w:tabs>
                <w:tab w:val="left" w:pos="1276"/>
              </w:tabs>
              <w:rPr>
                <w:rFonts w:asciiTheme="minorHAnsi" w:hAnsiTheme="minorHAnsi" w:cstheme="minorHAnsi"/>
                <w:color w:val="000000"/>
                <w:sz w:val="20"/>
                <w:szCs w:val="20"/>
              </w:rPr>
            </w:pPr>
          </w:p>
        </w:tc>
        <w:tc>
          <w:tcPr>
            <w:tcW w:w="2538" w:type="dxa"/>
          </w:tcPr>
          <w:p w14:paraId="73F11EFF" w14:textId="77777777" w:rsidR="00A20CC2" w:rsidRPr="0081554E" w:rsidRDefault="00A20CC2" w:rsidP="00CB1A1A">
            <w:pPr>
              <w:tabs>
                <w:tab w:val="left" w:pos="1276"/>
              </w:tabs>
              <w:rPr>
                <w:rFonts w:asciiTheme="minorHAnsi" w:hAnsiTheme="minorHAnsi" w:cstheme="minorHAnsi"/>
                <w:color w:val="000000"/>
              </w:rPr>
            </w:pPr>
          </w:p>
        </w:tc>
      </w:tr>
    </w:tbl>
    <w:p w14:paraId="000000AF" w14:textId="0C499C76" w:rsidR="00B453DE" w:rsidRPr="0081554E" w:rsidRDefault="0062180F">
      <w:pPr>
        <w:pStyle w:val="Ttulo1"/>
        <w:rPr>
          <w:rFonts w:asciiTheme="minorHAnsi" w:hAnsiTheme="minorHAnsi" w:cstheme="minorHAnsi"/>
          <w:color w:val="auto"/>
        </w:rPr>
      </w:pPr>
      <w:r w:rsidRPr="0081554E">
        <w:rPr>
          <w:rFonts w:asciiTheme="minorHAnsi" w:hAnsiTheme="minorHAnsi" w:cstheme="minorHAnsi"/>
          <w:color w:val="auto"/>
        </w:rPr>
        <w:lastRenderedPageBreak/>
        <w:t>Cronograma de hitos principales</w:t>
      </w:r>
    </w:p>
    <w:tbl>
      <w:tblPr>
        <w:tblStyle w:val="a8"/>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63"/>
        <w:gridCol w:w="2207"/>
      </w:tblGrid>
      <w:tr w:rsidR="00B453DE" w:rsidRPr="0081554E" w14:paraId="25EBEDE8" w14:textId="77777777" w:rsidTr="00594C2B">
        <w:tc>
          <w:tcPr>
            <w:tcW w:w="6663" w:type="dxa"/>
            <w:shd w:val="clear" w:color="auto" w:fill="EDDDFB"/>
          </w:tcPr>
          <w:p w14:paraId="000000B0" w14:textId="77777777" w:rsidR="00B453DE" w:rsidRPr="0081554E" w:rsidRDefault="0062180F">
            <w:pPr>
              <w:jc w:val="center"/>
              <w:rPr>
                <w:rFonts w:asciiTheme="minorHAnsi" w:hAnsiTheme="minorHAnsi" w:cstheme="minorHAnsi"/>
                <w:b/>
                <w:color w:val="365F91"/>
              </w:rPr>
            </w:pPr>
            <w:r w:rsidRPr="0081554E">
              <w:rPr>
                <w:rFonts w:asciiTheme="minorHAnsi" w:hAnsiTheme="minorHAnsi" w:cstheme="minorHAnsi"/>
                <w:b/>
                <w:color w:val="000000"/>
              </w:rPr>
              <w:t>Hito</w:t>
            </w:r>
          </w:p>
        </w:tc>
        <w:tc>
          <w:tcPr>
            <w:tcW w:w="2207" w:type="dxa"/>
            <w:shd w:val="clear" w:color="auto" w:fill="EDDDFB"/>
          </w:tcPr>
          <w:p w14:paraId="000000B1" w14:textId="77777777" w:rsidR="00B453DE" w:rsidRPr="0081554E" w:rsidRDefault="0062180F">
            <w:pPr>
              <w:jc w:val="center"/>
              <w:rPr>
                <w:rFonts w:asciiTheme="minorHAnsi" w:hAnsiTheme="minorHAnsi" w:cstheme="minorHAnsi"/>
                <w:b/>
                <w:color w:val="365F91"/>
              </w:rPr>
            </w:pPr>
            <w:r w:rsidRPr="0081554E">
              <w:rPr>
                <w:rFonts w:asciiTheme="minorHAnsi" w:hAnsiTheme="minorHAnsi" w:cstheme="minorHAnsi"/>
                <w:b/>
                <w:color w:val="000000"/>
              </w:rPr>
              <w:t>Fecha tope</w:t>
            </w:r>
          </w:p>
        </w:tc>
      </w:tr>
      <w:tr w:rsidR="00594C2B" w:rsidRPr="0081554E" w14:paraId="5272A42B" w14:textId="77777777">
        <w:tc>
          <w:tcPr>
            <w:tcW w:w="6663" w:type="dxa"/>
          </w:tcPr>
          <w:p w14:paraId="000000B4" w14:textId="774F7FB4"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b/>
                <w:color w:val="000000"/>
              </w:rPr>
              <w:t xml:space="preserve">Fase 1 – Iniciación </w:t>
            </w:r>
          </w:p>
        </w:tc>
        <w:tc>
          <w:tcPr>
            <w:tcW w:w="2207" w:type="dxa"/>
          </w:tcPr>
          <w:p w14:paraId="000000B5" w14:textId="3D2F06CC" w:rsidR="00594C2B" w:rsidRPr="00C237D5" w:rsidRDefault="00C237D5" w:rsidP="00594C2B">
            <w:pPr>
              <w:jc w:val="center"/>
              <w:rPr>
                <w:rFonts w:ascii="Verdana" w:hAnsi="Verdana" w:cs="Calibri"/>
                <w:color w:val="000000"/>
                <w:sz w:val="20"/>
                <w:szCs w:val="20"/>
                <w:lang w:eastAsia="es-CL"/>
              </w:rPr>
            </w:pPr>
            <w:r>
              <w:rPr>
                <w:rFonts w:ascii="Verdana" w:hAnsi="Verdana" w:cs="Calibri"/>
                <w:color w:val="000000"/>
                <w:sz w:val="20"/>
                <w:szCs w:val="20"/>
              </w:rPr>
              <w:t>17.09.2025</w:t>
            </w:r>
          </w:p>
        </w:tc>
      </w:tr>
      <w:tr w:rsidR="00594C2B" w:rsidRPr="0081554E" w14:paraId="1310E4A2" w14:textId="77777777">
        <w:tc>
          <w:tcPr>
            <w:tcW w:w="6663" w:type="dxa"/>
          </w:tcPr>
          <w:p w14:paraId="000000B6" w14:textId="21CEEE44" w:rsidR="00594C2B" w:rsidRPr="00C237D5" w:rsidRDefault="00594C2B" w:rsidP="00594C2B">
            <w:pPr>
              <w:jc w:val="center"/>
              <w:rPr>
                <w:rFonts w:asciiTheme="minorHAnsi" w:hAnsiTheme="minorHAnsi" w:cstheme="minorHAnsi"/>
                <w:color w:val="000000"/>
              </w:rPr>
            </w:pPr>
            <w:r w:rsidRPr="00C237D5">
              <w:rPr>
                <w:rFonts w:asciiTheme="minorHAnsi" w:hAnsiTheme="minorHAnsi" w:cstheme="minorHAnsi"/>
              </w:rPr>
              <w:t>levantamiento de requerimientos</w:t>
            </w:r>
          </w:p>
        </w:tc>
        <w:tc>
          <w:tcPr>
            <w:tcW w:w="2207" w:type="dxa"/>
          </w:tcPr>
          <w:p w14:paraId="000000B7" w14:textId="57CC83D9" w:rsidR="00594C2B" w:rsidRPr="00C237D5" w:rsidRDefault="00C237D5" w:rsidP="00594C2B">
            <w:pPr>
              <w:jc w:val="center"/>
              <w:rPr>
                <w:rFonts w:ascii="Verdana" w:hAnsi="Verdana" w:cs="Calibri"/>
                <w:color w:val="000000"/>
                <w:sz w:val="20"/>
                <w:szCs w:val="20"/>
                <w:lang w:eastAsia="es-CL"/>
              </w:rPr>
            </w:pPr>
            <w:r>
              <w:rPr>
                <w:rFonts w:ascii="Verdana" w:hAnsi="Verdana" w:cs="Calibri"/>
                <w:color w:val="000000"/>
                <w:sz w:val="20"/>
                <w:szCs w:val="20"/>
              </w:rPr>
              <w:t>06.09.2025</w:t>
            </w:r>
          </w:p>
        </w:tc>
      </w:tr>
      <w:tr w:rsidR="00594C2B" w:rsidRPr="0081554E" w14:paraId="0A1FDA9F" w14:textId="77777777">
        <w:tc>
          <w:tcPr>
            <w:tcW w:w="6663" w:type="dxa"/>
          </w:tcPr>
          <w:p w14:paraId="0477B78E" w14:textId="2F3CFDEE" w:rsidR="00C237D5" w:rsidRPr="00C237D5" w:rsidRDefault="00C237D5" w:rsidP="00C237D5">
            <w:pPr>
              <w:ind w:firstLineChars="100" w:firstLine="220"/>
              <w:jc w:val="center"/>
              <w:rPr>
                <w:rFonts w:ascii="Calibri" w:hAnsi="Calibri" w:cs="Calibri"/>
                <w:color w:val="000000"/>
                <w:sz w:val="22"/>
                <w:szCs w:val="22"/>
                <w:lang w:eastAsia="es-CL"/>
              </w:rPr>
            </w:pPr>
            <w:r w:rsidRPr="00C237D5">
              <w:rPr>
                <w:rFonts w:ascii="Calibri" w:hAnsi="Calibri" w:cs="Calibri"/>
                <w:color w:val="000000"/>
                <w:sz w:val="22"/>
                <w:szCs w:val="22"/>
              </w:rPr>
              <w:t>Planificación y artefactos del proyecto</w:t>
            </w:r>
          </w:p>
          <w:p w14:paraId="000000B8" w14:textId="3032F760" w:rsidR="00594C2B" w:rsidRPr="00C237D5" w:rsidRDefault="00594C2B" w:rsidP="00594C2B">
            <w:pPr>
              <w:jc w:val="center"/>
              <w:rPr>
                <w:rFonts w:asciiTheme="minorHAnsi" w:hAnsiTheme="minorHAnsi" w:cstheme="minorHAnsi"/>
                <w:color w:val="000000"/>
              </w:rPr>
            </w:pPr>
          </w:p>
        </w:tc>
        <w:tc>
          <w:tcPr>
            <w:tcW w:w="2207" w:type="dxa"/>
          </w:tcPr>
          <w:p w14:paraId="000000B9" w14:textId="514C0196" w:rsidR="00594C2B" w:rsidRPr="00C237D5" w:rsidRDefault="00C237D5" w:rsidP="00594C2B">
            <w:pPr>
              <w:jc w:val="center"/>
              <w:rPr>
                <w:rFonts w:ascii="Verdana" w:hAnsi="Verdana" w:cs="Calibri"/>
                <w:color w:val="000000"/>
                <w:sz w:val="20"/>
                <w:szCs w:val="20"/>
                <w:lang w:eastAsia="es-CL"/>
              </w:rPr>
            </w:pPr>
            <w:r>
              <w:rPr>
                <w:rFonts w:ascii="Verdana" w:hAnsi="Verdana" w:cs="Calibri"/>
                <w:color w:val="000000"/>
                <w:sz w:val="20"/>
                <w:szCs w:val="20"/>
              </w:rPr>
              <w:t>17.09.2025</w:t>
            </w:r>
          </w:p>
        </w:tc>
      </w:tr>
      <w:tr w:rsidR="00594C2B" w:rsidRPr="0081554E" w14:paraId="1EC498DA" w14:textId="77777777">
        <w:tc>
          <w:tcPr>
            <w:tcW w:w="6663" w:type="dxa"/>
          </w:tcPr>
          <w:p w14:paraId="36AC4DD1" w14:textId="377B7910"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b/>
                <w:color w:val="000000"/>
              </w:rPr>
              <w:t xml:space="preserve">Análisis y Diseño </w:t>
            </w:r>
          </w:p>
        </w:tc>
        <w:tc>
          <w:tcPr>
            <w:tcW w:w="2207" w:type="dxa"/>
          </w:tcPr>
          <w:p w14:paraId="0B322BBD" w14:textId="7BAFC5DD" w:rsidR="00594C2B" w:rsidRPr="00C237D5" w:rsidRDefault="00C237D5" w:rsidP="00594C2B">
            <w:pPr>
              <w:jc w:val="center"/>
              <w:rPr>
                <w:rFonts w:ascii="Verdana" w:hAnsi="Verdana" w:cs="Calibri"/>
                <w:color w:val="000000"/>
                <w:sz w:val="20"/>
                <w:szCs w:val="20"/>
                <w:lang w:eastAsia="es-CL"/>
              </w:rPr>
            </w:pPr>
            <w:r>
              <w:rPr>
                <w:rFonts w:ascii="Verdana" w:hAnsi="Verdana" w:cs="Calibri"/>
                <w:color w:val="000000"/>
                <w:sz w:val="20"/>
                <w:szCs w:val="20"/>
              </w:rPr>
              <w:t>21.10.2025</w:t>
            </w:r>
          </w:p>
        </w:tc>
      </w:tr>
      <w:tr w:rsidR="00594C2B" w:rsidRPr="0081554E" w14:paraId="33FD6C1B" w14:textId="77777777">
        <w:tc>
          <w:tcPr>
            <w:tcW w:w="6663" w:type="dxa"/>
          </w:tcPr>
          <w:p w14:paraId="2A3A36DA" w14:textId="5C78C203" w:rsidR="00C237D5" w:rsidRPr="00C237D5" w:rsidRDefault="00C237D5" w:rsidP="00C237D5">
            <w:pPr>
              <w:ind w:firstLineChars="100" w:firstLine="240"/>
              <w:jc w:val="center"/>
              <w:rPr>
                <w:rFonts w:ascii="Calibri" w:hAnsi="Calibri" w:cs="Calibri"/>
                <w:color w:val="000000"/>
                <w:lang w:eastAsia="es-CL"/>
              </w:rPr>
            </w:pPr>
            <w:r w:rsidRPr="00C237D5">
              <w:rPr>
                <w:rFonts w:ascii="Calibri" w:hAnsi="Calibri" w:cs="Calibri"/>
                <w:color w:val="000000"/>
              </w:rPr>
              <w:t>Documento de Especificación de Requerimientos (ERS)</w:t>
            </w:r>
          </w:p>
          <w:p w14:paraId="77289698" w14:textId="2678224D" w:rsidR="00594C2B" w:rsidRPr="00C237D5" w:rsidRDefault="00594C2B" w:rsidP="00594C2B">
            <w:pPr>
              <w:jc w:val="center"/>
              <w:rPr>
                <w:rFonts w:asciiTheme="minorHAnsi" w:hAnsiTheme="minorHAnsi" w:cstheme="minorHAnsi"/>
                <w:color w:val="000000"/>
              </w:rPr>
            </w:pPr>
          </w:p>
        </w:tc>
        <w:tc>
          <w:tcPr>
            <w:tcW w:w="2207" w:type="dxa"/>
          </w:tcPr>
          <w:p w14:paraId="6B263649" w14:textId="0084F20D" w:rsidR="00594C2B" w:rsidRPr="00C237D5" w:rsidRDefault="00C237D5" w:rsidP="00594C2B">
            <w:pPr>
              <w:jc w:val="center"/>
              <w:rPr>
                <w:rFonts w:ascii="Verdana" w:hAnsi="Verdana" w:cs="Calibri"/>
                <w:color w:val="000000"/>
                <w:sz w:val="20"/>
                <w:szCs w:val="20"/>
                <w:lang w:eastAsia="es-CL"/>
              </w:rPr>
            </w:pPr>
            <w:r>
              <w:rPr>
                <w:rFonts w:ascii="Verdana" w:hAnsi="Verdana" w:cs="Calibri"/>
                <w:color w:val="000000"/>
                <w:sz w:val="20"/>
                <w:szCs w:val="20"/>
              </w:rPr>
              <w:t>30.09.2025</w:t>
            </w:r>
          </w:p>
        </w:tc>
      </w:tr>
      <w:tr w:rsidR="00594C2B" w:rsidRPr="0081554E" w14:paraId="3AAA396D" w14:textId="77777777">
        <w:tc>
          <w:tcPr>
            <w:tcW w:w="6663" w:type="dxa"/>
          </w:tcPr>
          <w:p w14:paraId="5B190F35" w14:textId="782BAB68" w:rsidR="00C237D5" w:rsidRPr="00C237D5" w:rsidRDefault="00C237D5" w:rsidP="00C237D5">
            <w:pPr>
              <w:ind w:firstLineChars="100" w:firstLine="240"/>
              <w:jc w:val="center"/>
              <w:rPr>
                <w:rFonts w:ascii="Calibri" w:hAnsi="Calibri" w:cs="Calibri"/>
                <w:color w:val="000000"/>
                <w:lang w:eastAsia="es-CL"/>
              </w:rPr>
            </w:pPr>
            <w:r w:rsidRPr="00C237D5">
              <w:rPr>
                <w:rFonts w:ascii="Calibri" w:hAnsi="Calibri" w:cs="Calibri"/>
                <w:color w:val="000000"/>
              </w:rPr>
              <w:t>Modelos de Datos y Arquitectura</w:t>
            </w:r>
          </w:p>
          <w:p w14:paraId="1C291CB4" w14:textId="5E884322" w:rsidR="00594C2B" w:rsidRPr="00C237D5" w:rsidRDefault="00594C2B" w:rsidP="00594C2B">
            <w:pPr>
              <w:jc w:val="center"/>
              <w:rPr>
                <w:rFonts w:asciiTheme="minorHAnsi" w:hAnsiTheme="minorHAnsi" w:cstheme="minorHAnsi"/>
                <w:color w:val="000000"/>
              </w:rPr>
            </w:pPr>
          </w:p>
        </w:tc>
        <w:tc>
          <w:tcPr>
            <w:tcW w:w="2207" w:type="dxa"/>
          </w:tcPr>
          <w:p w14:paraId="382B316F"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08.10.2025</w:t>
            </w:r>
          </w:p>
          <w:p w14:paraId="703EF782" w14:textId="77777777" w:rsidR="00594C2B" w:rsidRPr="0081554E" w:rsidRDefault="00594C2B" w:rsidP="00594C2B">
            <w:pPr>
              <w:jc w:val="center"/>
              <w:rPr>
                <w:rFonts w:asciiTheme="minorHAnsi" w:hAnsiTheme="minorHAnsi" w:cstheme="minorHAnsi"/>
                <w:b/>
                <w:color w:val="000000"/>
              </w:rPr>
            </w:pPr>
          </w:p>
        </w:tc>
      </w:tr>
      <w:tr w:rsidR="00594C2B" w:rsidRPr="0081554E" w14:paraId="6CE32DBF" w14:textId="77777777">
        <w:tc>
          <w:tcPr>
            <w:tcW w:w="6663" w:type="dxa"/>
          </w:tcPr>
          <w:p w14:paraId="2170B0E2" w14:textId="196A864E" w:rsidR="00C237D5" w:rsidRPr="00C237D5" w:rsidRDefault="00C237D5" w:rsidP="00C237D5">
            <w:pPr>
              <w:ind w:firstLineChars="100" w:firstLine="240"/>
              <w:jc w:val="center"/>
              <w:rPr>
                <w:rFonts w:ascii="Calibri" w:hAnsi="Calibri" w:cs="Calibri"/>
                <w:color w:val="000000"/>
                <w:lang w:eastAsia="es-CL"/>
              </w:rPr>
            </w:pPr>
            <w:r w:rsidRPr="00C237D5">
              <w:rPr>
                <w:rFonts w:ascii="Calibri" w:hAnsi="Calibri" w:cs="Calibri"/>
                <w:color w:val="000000"/>
              </w:rPr>
              <w:t>Mockups de Interfaz de Sistemas</w:t>
            </w:r>
          </w:p>
          <w:p w14:paraId="2F69E689" w14:textId="76F1F2BE" w:rsidR="00594C2B" w:rsidRPr="00C237D5" w:rsidRDefault="00594C2B" w:rsidP="00594C2B">
            <w:pPr>
              <w:jc w:val="center"/>
              <w:rPr>
                <w:rFonts w:asciiTheme="minorHAnsi" w:hAnsiTheme="minorHAnsi" w:cstheme="minorHAnsi"/>
                <w:color w:val="000000"/>
              </w:rPr>
            </w:pPr>
          </w:p>
        </w:tc>
        <w:tc>
          <w:tcPr>
            <w:tcW w:w="2207" w:type="dxa"/>
          </w:tcPr>
          <w:p w14:paraId="54152509"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14.10.2025</w:t>
            </w:r>
          </w:p>
          <w:p w14:paraId="0CBDEABE" w14:textId="77777777" w:rsidR="00594C2B" w:rsidRPr="0081554E" w:rsidRDefault="00594C2B" w:rsidP="00594C2B">
            <w:pPr>
              <w:jc w:val="center"/>
              <w:rPr>
                <w:rFonts w:asciiTheme="minorHAnsi" w:hAnsiTheme="minorHAnsi" w:cstheme="minorHAnsi"/>
                <w:b/>
                <w:color w:val="000000"/>
              </w:rPr>
            </w:pPr>
          </w:p>
        </w:tc>
      </w:tr>
      <w:tr w:rsidR="00594C2B" w:rsidRPr="0081554E" w14:paraId="25760213" w14:textId="77777777">
        <w:tc>
          <w:tcPr>
            <w:tcW w:w="6663" w:type="dxa"/>
          </w:tcPr>
          <w:p w14:paraId="5DC37FAF" w14:textId="5EE25C10" w:rsidR="00C237D5" w:rsidRPr="00C237D5" w:rsidRDefault="00C237D5" w:rsidP="00C237D5">
            <w:pPr>
              <w:ind w:firstLineChars="100" w:firstLine="240"/>
              <w:jc w:val="center"/>
              <w:rPr>
                <w:rFonts w:ascii="Calibri" w:hAnsi="Calibri" w:cs="Calibri"/>
                <w:color w:val="000000"/>
                <w:lang w:eastAsia="es-CL"/>
              </w:rPr>
            </w:pPr>
            <w:r w:rsidRPr="00C237D5">
              <w:rPr>
                <w:rFonts w:ascii="Calibri" w:hAnsi="Calibri" w:cs="Calibri"/>
                <w:color w:val="000000"/>
              </w:rPr>
              <w:t xml:space="preserve">Plan de Calidad y valorización del proyecto </w:t>
            </w:r>
          </w:p>
          <w:p w14:paraId="625EF777" w14:textId="0DE3EA3C" w:rsidR="00594C2B" w:rsidRPr="00C237D5" w:rsidRDefault="00594C2B" w:rsidP="00594C2B">
            <w:pPr>
              <w:jc w:val="center"/>
              <w:rPr>
                <w:rFonts w:asciiTheme="minorHAnsi" w:hAnsiTheme="minorHAnsi" w:cstheme="minorHAnsi"/>
                <w:color w:val="000000"/>
              </w:rPr>
            </w:pPr>
          </w:p>
        </w:tc>
        <w:tc>
          <w:tcPr>
            <w:tcW w:w="2207" w:type="dxa"/>
          </w:tcPr>
          <w:p w14:paraId="5B9493B2"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21.10.2025</w:t>
            </w:r>
          </w:p>
          <w:p w14:paraId="70486C77" w14:textId="77777777" w:rsidR="00594C2B" w:rsidRPr="0081554E" w:rsidRDefault="00594C2B" w:rsidP="00594C2B">
            <w:pPr>
              <w:jc w:val="center"/>
              <w:rPr>
                <w:rFonts w:asciiTheme="minorHAnsi" w:hAnsiTheme="minorHAnsi" w:cstheme="minorHAnsi"/>
                <w:b/>
                <w:color w:val="000000"/>
              </w:rPr>
            </w:pPr>
          </w:p>
        </w:tc>
      </w:tr>
      <w:tr w:rsidR="00594C2B" w:rsidRPr="0081554E" w14:paraId="5C47B7AF" w14:textId="77777777">
        <w:tc>
          <w:tcPr>
            <w:tcW w:w="6663" w:type="dxa"/>
          </w:tcPr>
          <w:p w14:paraId="1A07E4FC" w14:textId="2CDD1918"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b/>
                <w:color w:val="000000"/>
              </w:rPr>
              <w:t xml:space="preserve">Fase 2 – </w:t>
            </w:r>
            <w:r w:rsidRPr="0081554E">
              <w:rPr>
                <w:rFonts w:asciiTheme="minorHAnsi" w:hAnsiTheme="minorHAnsi" w:cstheme="minorHAnsi"/>
                <w:b/>
              </w:rPr>
              <w:t>construcción</w:t>
            </w:r>
            <w:r w:rsidRPr="0081554E">
              <w:rPr>
                <w:rFonts w:asciiTheme="minorHAnsi" w:hAnsiTheme="minorHAnsi" w:cstheme="minorHAnsi"/>
                <w:b/>
                <w:color w:val="000000"/>
              </w:rPr>
              <w:t xml:space="preserve"> </w:t>
            </w:r>
          </w:p>
        </w:tc>
        <w:tc>
          <w:tcPr>
            <w:tcW w:w="2207" w:type="dxa"/>
          </w:tcPr>
          <w:p w14:paraId="3180DCC2"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17.11.2025</w:t>
            </w:r>
          </w:p>
          <w:p w14:paraId="3BE85D15" w14:textId="77777777" w:rsidR="00594C2B" w:rsidRPr="0081554E" w:rsidRDefault="00594C2B" w:rsidP="00594C2B">
            <w:pPr>
              <w:jc w:val="center"/>
              <w:rPr>
                <w:rFonts w:asciiTheme="minorHAnsi" w:hAnsiTheme="minorHAnsi" w:cstheme="minorHAnsi"/>
                <w:b/>
                <w:color w:val="000000"/>
              </w:rPr>
            </w:pPr>
          </w:p>
        </w:tc>
      </w:tr>
      <w:tr w:rsidR="00594C2B" w:rsidRPr="0081554E" w14:paraId="3053B887" w14:textId="77777777">
        <w:tc>
          <w:tcPr>
            <w:tcW w:w="6663" w:type="dxa"/>
          </w:tcPr>
          <w:p w14:paraId="465E923C" w14:textId="3918841D"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 xml:space="preserve">plataforma web y perfiles </w:t>
            </w:r>
          </w:p>
        </w:tc>
        <w:tc>
          <w:tcPr>
            <w:tcW w:w="2207" w:type="dxa"/>
          </w:tcPr>
          <w:p w14:paraId="69F07384"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27.10.2025</w:t>
            </w:r>
          </w:p>
          <w:p w14:paraId="351CE396" w14:textId="77777777" w:rsidR="00594C2B" w:rsidRPr="0081554E" w:rsidRDefault="00594C2B" w:rsidP="00594C2B">
            <w:pPr>
              <w:jc w:val="center"/>
              <w:rPr>
                <w:rFonts w:asciiTheme="minorHAnsi" w:hAnsiTheme="minorHAnsi" w:cstheme="minorHAnsi"/>
                <w:b/>
                <w:color w:val="000000"/>
              </w:rPr>
            </w:pPr>
          </w:p>
        </w:tc>
      </w:tr>
      <w:tr w:rsidR="00594C2B" w:rsidRPr="0081554E" w14:paraId="15E6F95E" w14:textId="77777777">
        <w:tc>
          <w:tcPr>
            <w:tcW w:w="6663" w:type="dxa"/>
          </w:tcPr>
          <w:p w14:paraId="16DACE04" w14:textId="7C911091"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 xml:space="preserve">sistema de control de ingreso y salidas </w:t>
            </w:r>
          </w:p>
        </w:tc>
        <w:tc>
          <w:tcPr>
            <w:tcW w:w="2207" w:type="dxa"/>
          </w:tcPr>
          <w:p w14:paraId="0B756128"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04.11.2025</w:t>
            </w:r>
          </w:p>
          <w:p w14:paraId="631E210E" w14:textId="77777777" w:rsidR="00594C2B" w:rsidRPr="0081554E" w:rsidRDefault="00594C2B" w:rsidP="00594C2B">
            <w:pPr>
              <w:jc w:val="center"/>
              <w:rPr>
                <w:rFonts w:asciiTheme="minorHAnsi" w:hAnsiTheme="minorHAnsi" w:cstheme="minorHAnsi"/>
                <w:b/>
                <w:color w:val="000000"/>
              </w:rPr>
            </w:pPr>
          </w:p>
        </w:tc>
      </w:tr>
      <w:tr w:rsidR="00594C2B" w:rsidRPr="0081554E" w14:paraId="2B078CC7" w14:textId="77777777">
        <w:tc>
          <w:tcPr>
            <w:tcW w:w="6663" w:type="dxa"/>
          </w:tcPr>
          <w:p w14:paraId="58F95879" w14:textId="6435882E"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 xml:space="preserve">portal de agendamiento de horas </w:t>
            </w:r>
          </w:p>
        </w:tc>
        <w:tc>
          <w:tcPr>
            <w:tcW w:w="2207" w:type="dxa"/>
          </w:tcPr>
          <w:p w14:paraId="67B94787"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11.11.2025</w:t>
            </w:r>
          </w:p>
          <w:p w14:paraId="70C4052D" w14:textId="77777777" w:rsidR="00594C2B" w:rsidRPr="0081554E" w:rsidRDefault="00594C2B" w:rsidP="00594C2B">
            <w:pPr>
              <w:jc w:val="center"/>
              <w:rPr>
                <w:rFonts w:asciiTheme="minorHAnsi" w:hAnsiTheme="minorHAnsi" w:cstheme="minorHAnsi"/>
                <w:b/>
                <w:color w:val="000000"/>
              </w:rPr>
            </w:pPr>
          </w:p>
        </w:tc>
      </w:tr>
      <w:tr w:rsidR="00594C2B" w:rsidRPr="0081554E" w14:paraId="65356DA2" w14:textId="77777777">
        <w:tc>
          <w:tcPr>
            <w:tcW w:w="6663" w:type="dxa"/>
          </w:tcPr>
          <w:p w14:paraId="5BB08AD4" w14:textId="74B63023"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 xml:space="preserve">sistema de asignación de emergencia y pausas </w:t>
            </w:r>
          </w:p>
        </w:tc>
        <w:tc>
          <w:tcPr>
            <w:tcW w:w="2207" w:type="dxa"/>
          </w:tcPr>
          <w:p w14:paraId="62EB40EF"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17.11.2025</w:t>
            </w:r>
          </w:p>
          <w:p w14:paraId="1ECACD5F" w14:textId="77777777" w:rsidR="00594C2B" w:rsidRPr="0081554E" w:rsidRDefault="00594C2B" w:rsidP="00594C2B">
            <w:pPr>
              <w:jc w:val="center"/>
              <w:rPr>
                <w:rFonts w:asciiTheme="minorHAnsi" w:hAnsiTheme="minorHAnsi" w:cstheme="minorHAnsi"/>
                <w:b/>
                <w:color w:val="000000"/>
              </w:rPr>
            </w:pPr>
          </w:p>
        </w:tc>
      </w:tr>
      <w:tr w:rsidR="00594C2B" w:rsidRPr="0081554E" w14:paraId="3B405D1D" w14:textId="77777777">
        <w:tc>
          <w:tcPr>
            <w:tcW w:w="6663" w:type="dxa"/>
          </w:tcPr>
          <w:p w14:paraId="4DBBBB90" w14:textId="0C61B058"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b/>
              </w:rPr>
              <w:t xml:space="preserve">implementación y cierre </w:t>
            </w:r>
          </w:p>
        </w:tc>
        <w:tc>
          <w:tcPr>
            <w:tcW w:w="2207" w:type="dxa"/>
          </w:tcPr>
          <w:p w14:paraId="38F7D859"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28.11.2025</w:t>
            </w:r>
          </w:p>
          <w:p w14:paraId="361769BE" w14:textId="77777777" w:rsidR="00594C2B" w:rsidRPr="0081554E" w:rsidRDefault="00594C2B" w:rsidP="00594C2B">
            <w:pPr>
              <w:jc w:val="center"/>
              <w:rPr>
                <w:rFonts w:asciiTheme="minorHAnsi" w:hAnsiTheme="minorHAnsi" w:cstheme="minorHAnsi"/>
                <w:b/>
                <w:color w:val="000000"/>
              </w:rPr>
            </w:pPr>
          </w:p>
        </w:tc>
      </w:tr>
      <w:tr w:rsidR="00594C2B" w:rsidRPr="0081554E" w14:paraId="69CF6287" w14:textId="77777777">
        <w:tc>
          <w:tcPr>
            <w:tcW w:w="6663" w:type="dxa"/>
          </w:tcPr>
          <w:p w14:paraId="2F40F921" w14:textId="1AB6DCBD"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b/>
              </w:rPr>
              <w:t xml:space="preserve">Plan de pruebas y reporte de estatus final </w:t>
            </w:r>
          </w:p>
        </w:tc>
        <w:tc>
          <w:tcPr>
            <w:tcW w:w="2207" w:type="dxa"/>
          </w:tcPr>
          <w:p w14:paraId="17411503"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21.11.2025</w:t>
            </w:r>
          </w:p>
          <w:p w14:paraId="6AA2276D" w14:textId="77777777" w:rsidR="00594C2B" w:rsidRPr="0081554E" w:rsidRDefault="00594C2B" w:rsidP="00594C2B">
            <w:pPr>
              <w:jc w:val="center"/>
              <w:rPr>
                <w:rFonts w:asciiTheme="minorHAnsi" w:hAnsiTheme="minorHAnsi" w:cstheme="minorHAnsi"/>
                <w:b/>
                <w:color w:val="000000"/>
              </w:rPr>
            </w:pPr>
          </w:p>
        </w:tc>
      </w:tr>
      <w:tr w:rsidR="00594C2B" w:rsidRPr="0081554E" w14:paraId="146355B0" w14:textId="77777777">
        <w:tc>
          <w:tcPr>
            <w:tcW w:w="6663" w:type="dxa"/>
          </w:tcPr>
          <w:p w14:paraId="5403BE64" w14:textId="743EFE0C"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plan de implementación, soporte y mantenimiento</w:t>
            </w:r>
          </w:p>
        </w:tc>
        <w:tc>
          <w:tcPr>
            <w:tcW w:w="2207" w:type="dxa"/>
          </w:tcPr>
          <w:p w14:paraId="41CC555D"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23.11.2025</w:t>
            </w:r>
          </w:p>
          <w:p w14:paraId="2EABEB01" w14:textId="77777777" w:rsidR="00594C2B" w:rsidRPr="0081554E" w:rsidRDefault="00594C2B" w:rsidP="00594C2B">
            <w:pPr>
              <w:jc w:val="center"/>
              <w:rPr>
                <w:rFonts w:asciiTheme="minorHAnsi" w:hAnsiTheme="minorHAnsi" w:cstheme="minorHAnsi"/>
                <w:b/>
                <w:color w:val="000000"/>
              </w:rPr>
            </w:pPr>
          </w:p>
        </w:tc>
      </w:tr>
      <w:tr w:rsidR="00594C2B" w:rsidRPr="0081554E" w14:paraId="237EEDDE" w14:textId="77777777">
        <w:tc>
          <w:tcPr>
            <w:tcW w:w="6663" w:type="dxa"/>
          </w:tcPr>
          <w:p w14:paraId="41DB0FFD" w14:textId="2FA505D3"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 xml:space="preserve">manuales de usuario y administrador </w:t>
            </w:r>
          </w:p>
        </w:tc>
        <w:tc>
          <w:tcPr>
            <w:tcW w:w="2207" w:type="dxa"/>
          </w:tcPr>
          <w:p w14:paraId="2A7EFF84"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24.11.2025</w:t>
            </w:r>
          </w:p>
          <w:p w14:paraId="0C012897" w14:textId="77777777" w:rsidR="00594C2B" w:rsidRPr="0081554E" w:rsidRDefault="00594C2B" w:rsidP="00594C2B">
            <w:pPr>
              <w:jc w:val="center"/>
              <w:rPr>
                <w:rFonts w:asciiTheme="minorHAnsi" w:hAnsiTheme="minorHAnsi" w:cstheme="minorHAnsi"/>
                <w:b/>
                <w:color w:val="000000"/>
              </w:rPr>
            </w:pPr>
          </w:p>
        </w:tc>
      </w:tr>
      <w:tr w:rsidR="00594C2B" w:rsidRPr="0081554E" w14:paraId="3D9A40B5" w14:textId="77777777">
        <w:tc>
          <w:tcPr>
            <w:tcW w:w="6663" w:type="dxa"/>
          </w:tcPr>
          <w:p w14:paraId="57781C4A" w14:textId="68DD460B"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validación y cierre formal</w:t>
            </w:r>
          </w:p>
        </w:tc>
        <w:tc>
          <w:tcPr>
            <w:tcW w:w="2207" w:type="dxa"/>
          </w:tcPr>
          <w:p w14:paraId="540D9DDE" w14:textId="77777777" w:rsidR="00C237D5" w:rsidRDefault="00C237D5" w:rsidP="00C237D5">
            <w:pPr>
              <w:jc w:val="center"/>
              <w:rPr>
                <w:rFonts w:ascii="Verdana" w:hAnsi="Verdana" w:cs="Calibri"/>
                <w:color w:val="000000"/>
                <w:sz w:val="20"/>
                <w:szCs w:val="20"/>
                <w:lang w:eastAsia="es-CL"/>
              </w:rPr>
            </w:pPr>
            <w:r>
              <w:rPr>
                <w:rFonts w:ascii="Verdana" w:hAnsi="Verdana" w:cs="Calibri"/>
                <w:color w:val="000000"/>
                <w:sz w:val="20"/>
                <w:szCs w:val="20"/>
              </w:rPr>
              <w:t>28.11.2025</w:t>
            </w:r>
          </w:p>
          <w:p w14:paraId="35E21707" w14:textId="77777777" w:rsidR="00594C2B" w:rsidRPr="0081554E" w:rsidRDefault="00594C2B" w:rsidP="00594C2B">
            <w:pPr>
              <w:jc w:val="center"/>
              <w:rPr>
                <w:rFonts w:asciiTheme="minorHAnsi" w:hAnsiTheme="minorHAnsi" w:cstheme="minorHAnsi"/>
                <w:b/>
                <w:color w:val="000000"/>
              </w:rPr>
            </w:pPr>
          </w:p>
        </w:tc>
      </w:tr>
    </w:tbl>
    <w:p w14:paraId="000000BC" w14:textId="637580F4" w:rsidR="00B453DE" w:rsidRPr="0081554E" w:rsidRDefault="0062180F">
      <w:pPr>
        <w:pStyle w:val="Ttulo1"/>
        <w:rPr>
          <w:rFonts w:asciiTheme="minorHAnsi" w:hAnsiTheme="minorHAnsi" w:cstheme="minorHAnsi"/>
          <w:color w:val="auto"/>
        </w:rPr>
      </w:pPr>
      <w:bookmarkStart w:id="17" w:name="_heading=h.lnxbz9" w:colFirst="0" w:colLast="0"/>
      <w:bookmarkEnd w:id="17"/>
      <w:r w:rsidRPr="0081554E">
        <w:rPr>
          <w:rFonts w:asciiTheme="minorHAnsi" w:hAnsiTheme="minorHAnsi" w:cstheme="minorHAnsi"/>
          <w:color w:val="auto"/>
        </w:rPr>
        <w:t>Presupuesto estimado</w:t>
      </w:r>
    </w:p>
    <w:tbl>
      <w:tblPr>
        <w:tblStyle w:val="a9"/>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7DE966E4" w14:textId="77777777">
        <w:tc>
          <w:tcPr>
            <w:tcW w:w="8870" w:type="dxa"/>
          </w:tcPr>
          <w:p w14:paraId="0811F550" w14:textId="77777777" w:rsidR="00C237D5" w:rsidRPr="00C237D5" w:rsidRDefault="00C237D5" w:rsidP="00C237D5">
            <w:pPr>
              <w:jc w:val="both"/>
              <w:rPr>
                <w:rFonts w:asciiTheme="minorHAnsi" w:hAnsiTheme="minorHAnsi" w:cstheme="minorHAnsi"/>
                <w:b/>
                <w:bCs/>
                <w:color w:val="000000"/>
              </w:rPr>
            </w:pPr>
            <w:r w:rsidRPr="00C237D5">
              <w:rPr>
                <w:rFonts w:asciiTheme="minorHAnsi" w:hAnsiTheme="minorHAnsi" w:cstheme="minorHAnsi"/>
                <w:b/>
                <w:bCs/>
                <w:color w:val="000000"/>
              </w:rPr>
              <w:t>Presupuesto estimado</w:t>
            </w:r>
          </w:p>
          <w:p w14:paraId="33FCC372" w14:textId="77777777" w:rsidR="00C237D5" w:rsidRPr="00C237D5" w:rsidRDefault="00C237D5" w:rsidP="00C237D5">
            <w:pPr>
              <w:jc w:val="both"/>
              <w:rPr>
                <w:rFonts w:asciiTheme="minorHAnsi" w:hAnsiTheme="minorHAnsi" w:cstheme="minorHAnsi"/>
                <w:color w:val="000000"/>
              </w:rPr>
            </w:pPr>
            <w:r w:rsidRPr="00C237D5">
              <w:rPr>
                <w:rFonts w:asciiTheme="minorHAnsi" w:hAnsiTheme="minorHAnsi" w:cstheme="minorHAnsi"/>
                <w:color w:val="000000"/>
              </w:rPr>
              <w:t xml:space="preserve">El proyecto no cuenta con un presupuesto asignado, por lo que se contempla el uso de </w:t>
            </w:r>
            <w:r w:rsidRPr="00C237D5">
              <w:rPr>
                <w:rFonts w:asciiTheme="minorHAnsi" w:hAnsiTheme="minorHAnsi" w:cstheme="minorHAnsi"/>
                <w:b/>
                <w:bCs/>
                <w:color w:val="000000"/>
              </w:rPr>
              <w:t>herramientas y recursos gratuitos o de código abierto</w:t>
            </w:r>
            <w:r w:rsidRPr="00C237D5">
              <w:rPr>
                <w:rFonts w:asciiTheme="minorHAnsi" w:hAnsiTheme="minorHAnsi" w:cstheme="minorHAnsi"/>
                <w:color w:val="000000"/>
              </w:rPr>
              <w:t xml:space="preserve">, lo que permite desarrollar el </w:t>
            </w:r>
            <w:r w:rsidRPr="00C237D5">
              <w:rPr>
                <w:rFonts w:asciiTheme="minorHAnsi" w:hAnsiTheme="minorHAnsi" w:cstheme="minorHAnsi"/>
                <w:color w:val="000000"/>
              </w:rPr>
              <w:lastRenderedPageBreak/>
              <w:t xml:space="preserve">sistema sin generar costos adicionales. Se utilizarán frameworks como </w:t>
            </w:r>
            <w:r w:rsidRPr="00C237D5">
              <w:rPr>
                <w:rFonts w:asciiTheme="minorHAnsi" w:hAnsiTheme="minorHAnsi" w:cstheme="minorHAnsi"/>
                <w:b/>
                <w:bCs/>
                <w:color w:val="000000"/>
              </w:rPr>
              <w:t>Django</w:t>
            </w:r>
            <w:r w:rsidRPr="00C237D5">
              <w:rPr>
                <w:rFonts w:asciiTheme="minorHAnsi" w:hAnsiTheme="minorHAnsi" w:cstheme="minorHAnsi"/>
                <w:color w:val="000000"/>
              </w:rPr>
              <w:t xml:space="preserve">, </w:t>
            </w:r>
            <w:r w:rsidRPr="00C237D5">
              <w:rPr>
                <w:rFonts w:asciiTheme="minorHAnsi" w:hAnsiTheme="minorHAnsi" w:cstheme="minorHAnsi"/>
                <w:b/>
                <w:bCs/>
                <w:color w:val="000000"/>
              </w:rPr>
              <w:t>Bootstrap</w:t>
            </w:r>
            <w:r w:rsidRPr="00C237D5">
              <w:rPr>
                <w:rFonts w:asciiTheme="minorHAnsi" w:hAnsiTheme="minorHAnsi" w:cstheme="minorHAnsi"/>
                <w:color w:val="000000"/>
              </w:rPr>
              <w:t xml:space="preserve"> y </w:t>
            </w:r>
            <w:r w:rsidRPr="00C237D5">
              <w:rPr>
                <w:rFonts w:asciiTheme="minorHAnsi" w:hAnsiTheme="minorHAnsi" w:cstheme="minorHAnsi"/>
                <w:b/>
                <w:bCs/>
                <w:color w:val="000000"/>
              </w:rPr>
              <w:t>MySQL/PostgreSQL</w:t>
            </w:r>
            <w:r w:rsidRPr="00C237D5">
              <w:rPr>
                <w:rFonts w:asciiTheme="minorHAnsi" w:hAnsiTheme="minorHAnsi" w:cstheme="minorHAnsi"/>
                <w:color w:val="000000"/>
              </w:rPr>
              <w:t xml:space="preserve">, además de </w:t>
            </w:r>
            <w:r w:rsidRPr="00C237D5">
              <w:rPr>
                <w:rFonts w:asciiTheme="minorHAnsi" w:hAnsiTheme="minorHAnsi" w:cstheme="minorHAnsi"/>
                <w:b/>
                <w:bCs/>
                <w:color w:val="000000"/>
              </w:rPr>
              <w:t>Postman</w:t>
            </w:r>
            <w:r w:rsidRPr="00C237D5">
              <w:rPr>
                <w:rFonts w:asciiTheme="minorHAnsi" w:hAnsiTheme="minorHAnsi" w:cstheme="minorHAnsi"/>
                <w:color w:val="000000"/>
              </w:rPr>
              <w:t xml:space="preserve"> y </w:t>
            </w:r>
            <w:r w:rsidRPr="00C237D5">
              <w:rPr>
                <w:rFonts w:asciiTheme="minorHAnsi" w:hAnsiTheme="minorHAnsi" w:cstheme="minorHAnsi"/>
                <w:b/>
                <w:bCs/>
                <w:color w:val="000000"/>
              </w:rPr>
              <w:t>GitHub</w:t>
            </w:r>
            <w:r w:rsidRPr="00C237D5">
              <w:rPr>
                <w:rFonts w:asciiTheme="minorHAnsi" w:hAnsiTheme="minorHAnsi" w:cstheme="minorHAnsi"/>
                <w:color w:val="000000"/>
              </w:rPr>
              <w:t xml:space="preserve"> para pruebas y control de versiones. El desarrollo se ejecutará utilizando </w:t>
            </w:r>
            <w:r w:rsidRPr="00C237D5">
              <w:rPr>
                <w:rFonts w:asciiTheme="minorHAnsi" w:hAnsiTheme="minorHAnsi" w:cstheme="minorHAnsi"/>
                <w:b/>
                <w:bCs/>
                <w:color w:val="000000"/>
              </w:rPr>
              <w:t>equipos personales</w:t>
            </w:r>
            <w:r w:rsidRPr="00C237D5">
              <w:rPr>
                <w:rFonts w:asciiTheme="minorHAnsi" w:hAnsiTheme="minorHAnsi" w:cstheme="minorHAnsi"/>
                <w:color w:val="000000"/>
              </w:rPr>
              <w:t xml:space="preserve"> y la </w:t>
            </w:r>
            <w:r w:rsidRPr="00C237D5">
              <w:rPr>
                <w:rFonts w:asciiTheme="minorHAnsi" w:hAnsiTheme="minorHAnsi" w:cstheme="minorHAnsi"/>
                <w:b/>
                <w:bCs/>
                <w:color w:val="000000"/>
              </w:rPr>
              <w:t>infraestructura tecnológica proporcionada por Duoc UC</w:t>
            </w:r>
            <w:r w:rsidRPr="00C237D5">
              <w:rPr>
                <w:rFonts w:asciiTheme="minorHAnsi" w:hAnsiTheme="minorHAnsi" w:cstheme="minorHAnsi"/>
                <w:color w:val="000000"/>
              </w:rPr>
              <w:t xml:space="preserve">, junto con </w:t>
            </w:r>
            <w:r w:rsidRPr="00C237D5">
              <w:rPr>
                <w:rFonts w:asciiTheme="minorHAnsi" w:hAnsiTheme="minorHAnsi" w:cstheme="minorHAnsi"/>
                <w:b/>
                <w:bCs/>
                <w:color w:val="000000"/>
              </w:rPr>
              <w:t>servicios en la nube gratuitos</w:t>
            </w:r>
            <w:r w:rsidRPr="00C237D5">
              <w:rPr>
                <w:rFonts w:asciiTheme="minorHAnsi" w:hAnsiTheme="minorHAnsi" w:cstheme="minorHAnsi"/>
                <w:color w:val="000000"/>
              </w:rPr>
              <w:t xml:space="preserve"> (como Render o </w:t>
            </w:r>
            <w:proofErr w:type="spellStart"/>
            <w:r w:rsidRPr="00C237D5">
              <w:rPr>
                <w:rFonts w:asciiTheme="minorHAnsi" w:hAnsiTheme="minorHAnsi" w:cstheme="minorHAnsi"/>
                <w:color w:val="000000"/>
              </w:rPr>
              <w:t>Vercel</w:t>
            </w:r>
            <w:proofErr w:type="spellEnd"/>
            <w:r w:rsidRPr="00C237D5">
              <w:rPr>
                <w:rFonts w:asciiTheme="minorHAnsi" w:hAnsiTheme="minorHAnsi" w:cstheme="minorHAnsi"/>
                <w:color w:val="000000"/>
              </w:rPr>
              <w:t>) para el despliegue y validación.</w:t>
            </w:r>
            <w:r w:rsidRPr="00C237D5">
              <w:rPr>
                <w:rFonts w:asciiTheme="minorHAnsi" w:hAnsiTheme="minorHAnsi" w:cstheme="minorHAnsi"/>
                <w:color w:val="000000"/>
              </w:rPr>
              <w:br/>
              <w:t xml:space="preserve">El único gasto estimado corresponde a la </w:t>
            </w:r>
            <w:r w:rsidRPr="00C237D5">
              <w:rPr>
                <w:rFonts w:asciiTheme="minorHAnsi" w:hAnsiTheme="minorHAnsi" w:cstheme="minorHAnsi"/>
                <w:b/>
                <w:bCs/>
                <w:color w:val="000000"/>
              </w:rPr>
              <w:t>adquisición de un lector NFC</w:t>
            </w:r>
            <w:r w:rsidRPr="00C237D5">
              <w:rPr>
                <w:rFonts w:asciiTheme="minorHAnsi" w:hAnsiTheme="minorHAnsi" w:cstheme="minorHAnsi"/>
                <w:color w:val="000000"/>
              </w:rPr>
              <w:t xml:space="preserve"> para pruebas funcionales. Este enfoque garantiza la factibilidad del proyecto manteniendo bajos costos, sin comprometer la calidad técnica ni el cumplimiento de los objetivos académicos.</w:t>
            </w:r>
          </w:p>
          <w:p w14:paraId="63147811" w14:textId="77777777" w:rsidR="00C237D5" w:rsidRPr="00C237D5" w:rsidRDefault="00C237D5" w:rsidP="00C237D5">
            <w:pPr>
              <w:rPr>
                <w:rFonts w:asciiTheme="minorHAnsi" w:hAnsiTheme="minorHAnsi" w:cstheme="minorHAnsi"/>
                <w:b/>
                <w:bCs/>
              </w:rPr>
            </w:pPr>
            <w:r w:rsidRPr="00C237D5">
              <w:rPr>
                <w:rFonts w:asciiTheme="minorHAnsi" w:hAnsiTheme="minorHAnsi" w:cstheme="minorHAnsi"/>
                <w:b/>
                <w:bCs/>
              </w:rPr>
              <w:t>Supuestos del presupuesto</w:t>
            </w:r>
          </w:p>
          <w:p w14:paraId="234EFF84"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El desarrollo se realiza utilizando </w:t>
            </w:r>
            <w:r w:rsidRPr="00C237D5">
              <w:rPr>
                <w:rFonts w:asciiTheme="minorHAnsi" w:hAnsiTheme="minorHAnsi" w:cstheme="minorHAnsi"/>
                <w:b/>
                <w:bCs/>
              </w:rPr>
              <w:t xml:space="preserve">software libre, open </w:t>
            </w:r>
            <w:proofErr w:type="spellStart"/>
            <w:r w:rsidRPr="00C237D5">
              <w:rPr>
                <w:rFonts w:asciiTheme="minorHAnsi" w:hAnsiTheme="minorHAnsi" w:cstheme="minorHAnsi"/>
                <w:b/>
                <w:bCs/>
              </w:rPr>
              <w:t>source</w:t>
            </w:r>
            <w:proofErr w:type="spellEnd"/>
            <w:r w:rsidRPr="00C237D5">
              <w:rPr>
                <w:rFonts w:asciiTheme="minorHAnsi" w:hAnsiTheme="minorHAnsi" w:cstheme="minorHAnsi"/>
                <w:b/>
                <w:bCs/>
              </w:rPr>
              <w:t xml:space="preserve"> o licencias académicas gratuitas</w:t>
            </w:r>
            <w:r w:rsidRPr="00C237D5">
              <w:rPr>
                <w:rFonts w:asciiTheme="minorHAnsi" w:hAnsiTheme="minorHAnsi" w:cstheme="minorHAnsi"/>
              </w:rPr>
              <w:t>.</w:t>
            </w:r>
          </w:p>
          <w:p w14:paraId="28AD2E8A"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Cada integrante del equipo emplea su </w:t>
            </w:r>
            <w:r w:rsidRPr="00C237D5">
              <w:rPr>
                <w:rFonts w:asciiTheme="minorHAnsi" w:hAnsiTheme="minorHAnsi" w:cstheme="minorHAnsi"/>
                <w:b/>
                <w:bCs/>
              </w:rPr>
              <w:t>propio computador personal</w:t>
            </w:r>
            <w:r w:rsidRPr="00C237D5">
              <w:rPr>
                <w:rFonts w:asciiTheme="minorHAnsi" w:hAnsiTheme="minorHAnsi" w:cstheme="minorHAnsi"/>
              </w:rPr>
              <w:t xml:space="preserve"> para las tareas de desarrollo.</w:t>
            </w:r>
          </w:p>
          <w:p w14:paraId="16DF37D5"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Duoc UC proporciona </w:t>
            </w:r>
            <w:r w:rsidRPr="00C237D5">
              <w:rPr>
                <w:rFonts w:asciiTheme="minorHAnsi" w:hAnsiTheme="minorHAnsi" w:cstheme="minorHAnsi"/>
                <w:b/>
                <w:bCs/>
              </w:rPr>
              <w:t>infraestructura tecnológica y conectividad</w:t>
            </w:r>
            <w:r w:rsidRPr="00C237D5">
              <w:rPr>
                <w:rFonts w:asciiTheme="minorHAnsi" w:hAnsiTheme="minorHAnsi" w:cstheme="minorHAnsi"/>
              </w:rPr>
              <w:t xml:space="preserve"> necesarias para la ejecución del proyecto.</w:t>
            </w:r>
          </w:p>
          <w:p w14:paraId="0C6D95BD"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El </w:t>
            </w:r>
            <w:r w:rsidRPr="00C237D5">
              <w:rPr>
                <w:rFonts w:asciiTheme="minorHAnsi" w:hAnsiTheme="minorHAnsi" w:cstheme="minorHAnsi"/>
                <w:b/>
                <w:bCs/>
              </w:rPr>
              <w:t>lector NFC</w:t>
            </w:r>
            <w:r w:rsidRPr="00C237D5">
              <w:rPr>
                <w:rFonts w:asciiTheme="minorHAnsi" w:hAnsiTheme="minorHAnsi" w:cstheme="minorHAnsi"/>
              </w:rPr>
              <w:t xml:space="preserve"> será adquirido por el equipo como gasto único asociado al prototipo.</w:t>
            </w:r>
          </w:p>
          <w:p w14:paraId="63161F57"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Los </w:t>
            </w:r>
            <w:r w:rsidRPr="00C237D5">
              <w:rPr>
                <w:rFonts w:asciiTheme="minorHAnsi" w:hAnsiTheme="minorHAnsi" w:cstheme="minorHAnsi"/>
                <w:b/>
                <w:bCs/>
              </w:rPr>
              <w:t>costos de energía e internet</w:t>
            </w:r>
            <w:r w:rsidRPr="00C237D5">
              <w:rPr>
                <w:rFonts w:asciiTheme="minorHAnsi" w:hAnsiTheme="minorHAnsi" w:cstheme="minorHAnsi"/>
              </w:rPr>
              <w:t xml:space="preserve"> son asumidos por los integrantes del proyecto.</w:t>
            </w:r>
          </w:p>
          <w:p w14:paraId="62BD48D6" w14:textId="77777777" w:rsidR="00C237D5" w:rsidRP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No se consideran costos de personal, dado que el proyecto es de carácter </w:t>
            </w:r>
            <w:r w:rsidRPr="00C237D5">
              <w:rPr>
                <w:rFonts w:asciiTheme="minorHAnsi" w:hAnsiTheme="minorHAnsi" w:cstheme="minorHAnsi"/>
                <w:b/>
                <w:bCs/>
              </w:rPr>
              <w:t>académico</w:t>
            </w:r>
            <w:r w:rsidRPr="00C237D5">
              <w:rPr>
                <w:rFonts w:asciiTheme="minorHAnsi" w:hAnsiTheme="minorHAnsi" w:cstheme="minorHAnsi"/>
              </w:rPr>
              <w:t>.</w:t>
            </w:r>
          </w:p>
          <w:p w14:paraId="12A019BA" w14:textId="77777777" w:rsidR="00C237D5" w:rsidRDefault="00C237D5" w:rsidP="00C237D5">
            <w:pPr>
              <w:numPr>
                <w:ilvl w:val="0"/>
                <w:numId w:val="40"/>
              </w:numPr>
              <w:rPr>
                <w:rFonts w:asciiTheme="minorHAnsi" w:hAnsiTheme="minorHAnsi" w:cstheme="minorHAnsi"/>
              </w:rPr>
            </w:pPr>
            <w:r w:rsidRPr="00C237D5">
              <w:rPr>
                <w:rFonts w:asciiTheme="minorHAnsi" w:hAnsiTheme="minorHAnsi" w:cstheme="minorHAnsi"/>
              </w:rPr>
              <w:t xml:space="preserve">Los servicios en la nube se utilizarán en sus </w:t>
            </w:r>
            <w:r w:rsidRPr="00C237D5">
              <w:rPr>
                <w:rFonts w:asciiTheme="minorHAnsi" w:hAnsiTheme="minorHAnsi" w:cstheme="minorHAnsi"/>
                <w:b/>
                <w:bCs/>
              </w:rPr>
              <w:t xml:space="preserve">planes gratuitos (Free </w:t>
            </w:r>
            <w:proofErr w:type="spellStart"/>
            <w:r w:rsidRPr="00C237D5">
              <w:rPr>
                <w:rFonts w:asciiTheme="minorHAnsi" w:hAnsiTheme="minorHAnsi" w:cstheme="minorHAnsi"/>
                <w:b/>
                <w:bCs/>
              </w:rPr>
              <w:t>Tier</w:t>
            </w:r>
            <w:proofErr w:type="spellEnd"/>
            <w:r w:rsidRPr="00C237D5">
              <w:rPr>
                <w:rFonts w:asciiTheme="minorHAnsi" w:hAnsiTheme="minorHAnsi" w:cstheme="minorHAnsi"/>
                <w:b/>
                <w:bCs/>
              </w:rPr>
              <w:t>)</w:t>
            </w:r>
            <w:r w:rsidRPr="00C237D5">
              <w:rPr>
                <w:rFonts w:asciiTheme="minorHAnsi" w:hAnsiTheme="minorHAnsi" w:cstheme="minorHAnsi"/>
              </w:rPr>
              <w:t xml:space="preserve"> para fines de prueba y despliegue.</w:t>
            </w:r>
          </w:p>
          <w:p w14:paraId="5D305BD2" w14:textId="77777777" w:rsidR="00D87DA2" w:rsidRDefault="00D87DA2" w:rsidP="00D87DA2">
            <w:pPr>
              <w:rPr>
                <w:rFonts w:asciiTheme="minorHAnsi" w:hAnsiTheme="minorHAnsi" w:cstheme="minorHAnsi"/>
              </w:rPr>
            </w:pP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26"/>
              <w:gridCol w:w="1869"/>
              <w:gridCol w:w="1734"/>
              <w:gridCol w:w="1531"/>
              <w:gridCol w:w="2078"/>
            </w:tblGrid>
            <w:tr w:rsidR="00D87DA2" w14:paraId="437C4B02" w14:textId="77777777" w:rsidTr="00D87DA2">
              <w:trPr>
                <w:tblHeader/>
                <w:tblCellSpacing w:w="15" w:type="dxa"/>
              </w:trPr>
              <w:tc>
                <w:tcPr>
                  <w:tcW w:w="1581" w:type="dxa"/>
                  <w:vAlign w:val="center"/>
                  <w:hideMark/>
                </w:tcPr>
                <w:p w14:paraId="7D370FFE" w14:textId="77777777" w:rsidR="00D87DA2" w:rsidRDefault="00D87DA2" w:rsidP="00D87DA2">
                  <w:pPr>
                    <w:jc w:val="center"/>
                    <w:rPr>
                      <w:b/>
                      <w:bCs/>
                      <w:lang w:eastAsia="es-CL"/>
                    </w:rPr>
                  </w:pPr>
                  <w:r>
                    <w:rPr>
                      <w:rStyle w:val="Textoennegrita"/>
                    </w:rPr>
                    <w:t>Categoría</w:t>
                  </w:r>
                </w:p>
              </w:tc>
              <w:tc>
                <w:tcPr>
                  <w:tcW w:w="1839" w:type="dxa"/>
                  <w:vAlign w:val="center"/>
                  <w:hideMark/>
                </w:tcPr>
                <w:p w14:paraId="446D7B02" w14:textId="77777777" w:rsidR="00D87DA2" w:rsidRDefault="00D87DA2" w:rsidP="00D87DA2">
                  <w:pPr>
                    <w:jc w:val="center"/>
                    <w:rPr>
                      <w:b/>
                      <w:bCs/>
                    </w:rPr>
                  </w:pPr>
                  <w:r>
                    <w:rPr>
                      <w:rStyle w:val="Textoennegrita"/>
                    </w:rPr>
                    <w:t>Herramienta / Recurso</w:t>
                  </w:r>
                </w:p>
              </w:tc>
              <w:tc>
                <w:tcPr>
                  <w:tcW w:w="1704" w:type="dxa"/>
                  <w:vAlign w:val="center"/>
                  <w:hideMark/>
                </w:tcPr>
                <w:p w14:paraId="3714DFC2" w14:textId="77777777" w:rsidR="00D87DA2" w:rsidRDefault="00D87DA2" w:rsidP="00D87DA2">
                  <w:pPr>
                    <w:jc w:val="center"/>
                    <w:rPr>
                      <w:b/>
                      <w:bCs/>
                    </w:rPr>
                  </w:pPr>
                  <w:r>
                    <w:rPr>
                      <w:rStyle w:val="Textoennegrita"/>
                    </w:rPr>
                    <w:t>Tipo de Licencia</w:t>
                  </w:r>
                </w:p>
              </w:tc>
              <w:tc>
                <w:tcPr>
                  <w:tcW w:w="1501" w:type="dxa"/>
                  <w:vAlign w:val="center"/>
                  <w:hideMark/>
                </w:tcPr>
                <w:p w14:paraId="36D8DBC3" w14:textId="77777777" w:rsidR="00D87DA2" w:rsidRDefault="00D87DA2" w:rsidP="00D87DA2">
                  <w:pPr>
                    <w:jc w:val="center"/>
                    <w:rPr>
                      <w:b/>
                      <w:bCs/>
                    </w:rPr>
                  </w:pPr>
                  <w:r>
                    <w:rPr>
                      <w:rStyle w:val="Textoennegrita"/>
                    </w:rPr>
                    <w:t>Costo Estimado (CLP)</w:t>
                  </w:r>
                </w:p>
              </w:tc>
              <w:tc>
                <w:tcPr>
                  <w:tcW w:w="2033" w:type="dxa"/>
                  <w:vAlign w:val="center"/>
                  <w:hideMark/>
                </w:tcPr>
                <w:p w14:paraId="387389DA" w14:textId="77777777" w:rsidR="00D87DA2" w:rsidRDefault="00D87DA2" w:rsidP="00D87DA2">
                  <w:pPr>
                    <w:jc w:val="center"/>
                    <w:rPr>
                      <w:b/>
                      <w:bCs/>
                    </w:rPr>
                  </w:pPr>
                  <w:r>
                    <w:rPr>
                      <w:rStyle w:val="Textoennegrita"/>
                    </w:rPr>
                    <w:t>Observación</w:t>
                  </w:r>
                </w:p>
              </w:tc>
            </w:tr>
            <w:tr w:rsidR="00D87DA2" w14:paraId="21D85522" w14:textId="77777777" w:rsidTr="00D87DA2">
              <w:trPr>
                <w:tblCellSpacing w:w="15" w:type="dxa"/>
              </w:trPr>
              <w:tc>
                <w:tcPr>
                  <w:tcW w:w="1581" w:type="dxa"/>
                  <w:vAlign w:val="center"/>
                  <w:hideMark/>
                </w:tcPr>
                <w:p w14:paraId="12566B43" w14:textId="77777777" w:rsidR="00D87DA2" w:rsidRDefault="00D87DA2" w:rsidP="00D87DA2">
                  <w:r>
                    <w:t>Framework backend</w:t>
                  </w:r>
                </w:p>
              </w:tc>
              <w:tc>
                <w:tcPr>
                  <w:tcW w:w="1839" w:type="dxa"/>
                  <w:vAlign w:val="center"/>
                  <w:hideMark/>
                </w:tcPr>
                <w:p w14:paraId="185DB386" w14:textId="77777777" w:rsidR="00D87DA2" w:rsidRDefault="00D87DA2" w:rsidP="00D87DA2">
                  <w:r>
                    <w:t>Django</w:t>
                  </w:r>
                </w:p>
              </w:tc>
              <w:tc>
                <w:tcPr>
                  <w:tcW w:w="1704" w:type="dxa"/>
                  <w:vAlign w:val="center"/>
                  <w:hideMark/>
                </w:tcPr>
                <w:p w14:paraId="5DBCC869" w14:textId="77777777" w:rsidR="00D87DA2" w:rsidRDefault="00D87DA2" w:rsidP="00D87DA2">
                  <w:r>
                    <w:t xml:space="preserve">Libre / Open </w:t>
                  </w:r>
                  <w:proofErr w:type="spellStart"/>
                  <w:r>
                    <w:t>Source</w:t>
                  </w:r>
                  <w:proofErr w:type="spellEnd"/>
                </w:p>
              </w:tc>
              <w:tc>
                <w:tcPr>
                  <w:tcW w:w="1501" w:type="dxa"/>
                  <w:vAlign w:val="center"/>
                  <w:hideMark/>
                </w:tcPr>
                <w:p w14:paraId="2E614ED8" w14:textId="77777777" w:rsidR="00D87DA2" w:rsidRDefault="00D87DA2" w:rsidP="00D87DA2">
                  <w:r>
                    <w:t>$0</w:t>
                  </w:r>
                </w:p>
              </w:tc>
              <w:tc>
                <w:tcPr>
                  <w:tcW w:w="2033" w:type="dxa"/>
                  <w:vAlign w:val="center"/>
                  <w:hideMark/>
                </w:tcPr>
                <w:p w14:paraId="661A811E" w14:textId="77777777" w:rsidR="00D87DA2" w:rsidRDefault="00D87DA2" w:rsidP="00D87DA2">
                  <w:r>
                    <w:t>Framework principal en Python</w:t>
                  </w:r>
                </w:p>
              </w:tc>
            </w:tr>
            <w:tr w:rsidR="00D87DA2" w14:paraId="5E3534B9" w14:textId="77777777" w:rsidTr="00D87DA2">
              <w:trPr>
                <w:tblCellSpacing w:w="15" w:type="dxa"/>
              </w:trPr>
              <w:tc>
                <w:tcPr>
                  <w:tcW w:w="1581" w:type="dxa"/>
                  <w:vAlign w:val="center"/>
                  <w:hideMark/>
                </w:tcPr>
                <w:p w14:paraId="0346CF26" w14:textId="77777777" w:rsidR="00D87DA2" w:rsidRDefault="00D87DA2" w:rsidP="00D87DA2">
                  <w:r>
                    <w:t>Base de datos</w:t>
                  </w:r>
                </w:p>
              </w:tc>
              <w:tc>
                <w:tcPr>
                  <w:tcW w:w="1839" w:type="dxa"/>
                  <w:vAlign w:val="center"/>
                  <w:hideMark/>
                </w:tcPr>
                <w:p w14:paraId="4E859775" w14:textId="77777777" w:rsidR="00D87DA2" w:rsidRDefault="00D87DA2" w:rsidP="00D87DA2">
                  <w:r>
                    <w:t>MySQL / PostgreSQL</w:t>
                  </w:r>
                </w:p>
              </w:tc>
              <w:tc>
                <w:tcPr>
                  <w:tcW w:w="1704" w:type="dxa"/>
                  <w:vAlign w:val="center"/>
                  <w:hideMark/>
                </w:tcPr>
                <w:p w14:paraId="76103540" w14:textId="77777777" w:rsidR="00D87DA2" w:rsidRDefault="00D87DA2" w:rsidP="00D87DA2">
                  <w:r>
                    <w:t xml:space="preserve">Libre / Open </w:t>
                  </w:r>
                  <w:proofErr w:type="spellStart"/>
                  <w:r>
                    <w:t>Source</w:t>
                  </w:r>
                  <w:proofErr w:type="spellEnd"/>
                </w:p>
              </w:tc>
              <w:tc>
                <w:tcPr>
                  <w:tcW w:w="1501" w:type="dxa"/>
                  <w:vAlign w:val="center"/>
                  <w:hideMark/>
                </w:tcPr>
                <w:p w14:paraId="66D7CF9C" w14:textId="77777777" w:rsidR="00D87DA2" w:rsidRDefault="00D87DA2" w:rsidP="00D87DA2">
                  <w:r>
                    <w:t>$0</w:t>
                  </w:r>
                </w:p>
              </w:tc>
              <w:tc>
                <w:tcPr>
                  <w:tcW w:w="2033" w:type="dxa"/>
                  <w:vAlign w:val="center"/>
                  <w:hideMark/>
                </w:tcPr>
                <w:p w14:paraId="00447B27" w14:textId="77777777" w:rsidR="00D87DA2" w:rsidRDefault="00D87DA2" w:rsidP="00D87DA2">
                  <w:r>
                    <w:t>Sistema gestor de datos</w:t>
                  </w:r>
                </w:p>
              </w:tc>
            </w:tr>
            <w:tr w:rsidR="00D87DA2" w14:paraId="0F9F0D02" w14:textId="77777777" w:rsidTr="00D87DA2">
              <w:trPr>
                <w:tblCellSpacing w:w="15" w:type="dxa"/>
              </w:trPr>
              <w:tc>
                <w:tcPr>
                  <w:tcW w:w="1581" w:type="dxa"/>
                  <w:vAlign w:val="center"/>
                  <w:hideMark/>
                </w:tcPr>
                <w:p w14:paraId="3A3487D5" w14:textId="77777777" w:rsidR="00D87DA2" w:rsidRDefault="00D87DA2" w:rsidP="00D87DA2">
                  <w:r>
                    <w:t>Frontend</w:t>
                  </w:r>
                </w:p>
              </w:tc>
              <w:tc>
                <w:tcPr>
                  <w:tcW w:w="1839" w:type="dxa"/>
                  <w:vAlign w:val="center"/>
                  <w:hideMark/>
                </w:tcPr>
                <w:p w14:paraId="0C4BCA74" w14:textId="77777777" w:rsidR="00D87DA2" w:rsidRDefault="00D87DA2" w:rsidP="00D87DA2">
                  <w:r>
                    <w:t>Bootstrap</w:t>
                  </w:r>
                </w:p>
              </w:tc>
              <w:tc>
                <w:tcPr>
                  <w:tcW w:w="1704" w:type="dxa"/>
                  <w:vAlign w:val="center"/>
                  <w:hideMark/>
                </w:tcPr>
                <w:p w14:paraId="52A26FF9" w14:textId="77777777" w:rsidR="00D87DA2" w:rsidRDefault="00D87DA2" w:rsidP="00D87DA2">
                  <w:r>
                    <w:t xml:space="preserve">Libre / Open </w:t>
                  </w:r>
                  <w:proofErr w:type="spellStart"/>
                  <w:r>
                    <w:t>Source</w:t>
                  </w:r>
                  <w:proofErr w:type="spellEnd"/>
                </w:p>
              </w:tc>
              <w:tc>
                <w:tcPr>
                  <w:tcW w:w="1501" w:type="dxa"/>
                  <w:vAlign w:val="center"/>
                  <w:hideMark/>
                </w:tcPr>
                <w:p w14:paraId="3CAE8743" w14:textId="77777777" w:rsidR="00D87DA2" w:rsidRDefault="00D87DA2" w:rsidP="00D87DA2">
                  <w:r>
                    <w:t>$0</w:t>
                  </w:r>
                </w:p>
              </w:tc>
              <w:tc>
                <w:tcPr>
                  <w:tcW w:w="2033" w:type="dxa"/>
                  <w:vAlign w:val="center"/>
                  <w:hideMark/>
                </w:tcPr>
                <w:p w14:paraId="0E87ED16" w14:textId="77777777" w:rsidR="00D87DA2" w:rsidRDefault="00D87DA2" w:rsidP="00D87DA2">
                  <w:r>
                    <w:t>Diseño responsivo</w:t>
                  </w:r>
                </w:p>
              </w:tc>
            </w:tr>
            <w:tr w:rsidR="00D87DA2" w14:paraId="3D2F1468" w14:textId="77777777" w:rsidTr="00D87DA2">
              <w:trPr>
                <w:tblCellSpacing w:w="15" w:type="dxa"/>
              </w:trPr>
              <w:tc>
                <w:tcPr>
                  <w:tcW w:w="1581" w:type="dxa"/>
                  <w:vAlign w:val="center"/>
                  <w:hideMark/>
                </w:tcPr>
                <w:p w14:paraId="63C2B90D" w14:textId="77777777" w:rsidR="00D87DA2" w:rsidRDefault="00D87DA2" w:rsidP="00D87DA2">
                  <w:r>
                    <w:t>Control de versiones</w:t>
                  </w:r>
                </w:p>
              </w:tc>
              <w:tc>
                <w:tcPr>
                  <w:tcW w:w="1839" w:type="dxa"/>
                  <w:vAlign w:val="center"/>
                  <w:hideMark/>
                </w:tcPr>
                <w:p w14:paraId="404211D2" w14:textId="77777777" w:rsidR="00D87DA2" w:rsidRDefault="00D87DA2" w:rsidP="00D87DA2">
                  <w:r>
                    <w:t>GitHub</w:t>
                  </w:r>
                </w:p>
              </w:tc>
              <w:tc>
                <w:tcPr>
                  <w:tcW w:w="1704" w:type="dxa"/>
                  <w:vAlign w:val="center"/>
                  <w:hideMark/>
                </w:tcPr>
                <w:p w14:paraId="41B286EC" w14:textId="77777777" w:rsidR="00D87DA2" w:rsidRDefault="00D87DA2" w:rsidP="00D87DA2">
                  <w:r>
                    <w:t>Gratuita (plan académico)</w:t>
                  </w:r>
                </w:p>
              </w:tc>
              <w:tc>
                <w:tcPr>
                  <w:tcW w:w="1501" w:type="dxa"/>
                  <w:vAlign w:val="center"/>
                  <w:hideMark/>
                </w:tcPr>
                <w:p w14:paraId="78EED935" w14:textId="77777777" w:rsidR="00D87DA2" w:rsidRDefault="00D87DA2" w:rsidP="00D87DA2">
                  <w:r>
                    <w:t>$0</w:t>
                  </w:r>
                </w:p>
              </w:tc>
              <w:tc>
                <w:tcPr>
                  <w:tcW w:w="2033" w:type="dxa"/>
                  <w:vAlign w:val="center"/>
                  <w:hideMark/>
                </w:tcPr>
                <w:p w14:paraId="7E0FBF69" w14:textId="77777777" w:rsidR="00D87DA2" w:rsidRDefault="00D87DA2" w:rsidP="00D87DA2">
                  <w:r>
                    <w:t>Control de código y colaboración</w:t>
                  </w:r>
                </w:p>
              </w:tc>
            </w:tr>
            <w:tr w:rsidR="00D87DA2" w14:paraId="3AB3144B" w14:textId="77777777" w:rsidTr="00D87DA2">
              <w:trPr>
                <w:tblCellSpacing w:w="15" w:type="dxa"/>
              </w:trPr>
              <w:tc>
                <w:tcPr>
                  <w:tcW w:w="1581" w:type="dxa"/>
                  <w:vAlign w:val="center"/>
                  <w:hideMark/>
                </w:tcPr>
                <w:p w14:paraId="522EBDF6" w14:textId="77777777" w:rsidR="00D87DA2" w:rsidRDefault="00D87DA2" w:rsidP="00D87DA2">
                  <w:r>
                    <w:t>Pruebas API</w:t>
                  </w:r>
                </w:p>
              </w:tc>
              <w:tc>
                <w:tcPr>
                  <w:tcW w:w="1839" w:type="dxa"/>
                  <w:vAlign w:val="center"/>
                  <w:hideMark/>
                </w:tcPr>
                <w:p w14:paraId="663A5A96" w14:textId="77777777" w:rsidR="00D87DA2" w:rsidRDefault="00D87DA2" w:rsidP="00D87DA2">
                  <w:r>
                    <w:t>Postman</w:t>
                  </w:r>
                </w:p>
              </w:tc>
              <w:tc>
                <w:tcPr>
                  <w:tcW w:w="1704" w:type="dxa"/>
                  <w:vAlign w:val="center"/>
                  <w:hideMark/>
                </w:tcPr>
                <w:p w14:paraId="67B20CA0" w14:textId="77777777" w:rsidR="00D87DA2" w:rsidRDefault="00D87DA2" w:rsidP="00D87DA2">
                  <w:r>
                    <w:t>Gratuita / Educacional</w:t>
                  </w:r>
                </w:p>
              </w:tc>
              <w:tc>
                <w:tcPr>
                  <w:tcW w:w="1501" w:type="dxa"/>
                  <w:vAlign w:val="center"/>
                  <w:hideMark/>
                </w:tcPr>
                <w:p w14:paraId="349B31B0" w14:textId="77777777" w:rsidR="00D87DA2" w:rsidRDefault="00D87DA2" w:rsidP="00D87DA2">
                  <w:r>
                    <w:t>$0</w:t>
                  </w:r>
                </w:p>
              </w:tc>
              <w:tc>
                <w:tcPr>
                  <w:tcW w:w="2033" w:type="dxa"/>
                  <w:vAlign w:val="center"/>
                  <w:hideMark/>
                </w:tcPr>
                <w:p w14:paraId="40CE056E" w14:textId="77777777" w:rsidR="00D87DA2" w:rsidRDefault="00D87DA2" w:rsidP="00D87DA2">
                  <w:r>
                    <w:t xml:space="preserve">Validación de </w:t>
                  </w:r>
                  <w:proofErr w:type="spellStart"/>
                  <w:r>
                    <w:t>endpoints</w:t>
                  </w:r>
                  <w:proofErr w:type="spellEnd"/>
                </w:p>
              </w:tc>
            </w:tr>
            <w:tr w:rsidR="00D87DA2" w14:paraId="78C4F88B" w14:textId="77777777" w:rsidTr="00D87DA2">
              <w:trPr>
                <w:tblCellSpacing w:w="15" w:type="dxa"/>
              </w:trPr>
              <w:tc>
                <w:tcPr>
                  <w:tcW w:w="1581" w:type="dxa"/>
                  <w:vAlign w:val="center"/>
                  <w:hideMark/>
                </w:tcPr>
                <w:p w14:paraId="031E5818" w14:textId="77777777" w:rsidR="00D87DA2" w:rsidRDefault="00D87DA2" w:rsidP="00D87DA2">
                  <w:r>
                    <w:t>Modelado de diagramas</w:t>
                  </w:r>
                </w:p>
              </w:tc>
              <w:tc>
                <w:tcPr>
                  <w:tcW w:w="1839" w:type="dxa"/>
                  <w:vAlign w:val="center"/>
                  <w:hideMark/>
                </w:tcPr>
                <w:p w14:paraId="3E2631D6" w14:textId="77777777" w:rsidR="00D87DA2" w:rsidRDefault="00D87DA2" w:rsidP="00D87DA2">
                  <w:r>
                    <w:t xml:space="preserve">Draw.io / Bizagi </w:t>
                  </w:r>
                  <w:proofErr w:type="spellStart"/>
                  <w:r>
                    <w:t>Modeler</w:t>
                  </w:r>
                  <w:proofErr w:type="spellEnd"/>
                </w:p>
              </w:tc>
              <w:tc>
                <w:tcPr>
                  <w:tcW w:w="1704" w:type="dxa"/>
                  <w:vAlign w:val="center"/>
                  <w:hideMark/>
                </w:tcPr>
                <w:p w14:paraId="5A52C386" w14:textId="77777777" w:rsidR="00D87DA2" w:rsidRDefault="00D87DA2" w:rsidP="00D87DA2">
                  <w:r>
                    <w:t>Gratuito</w:t>
                  </w:r>
                </w:p>
              </w:tc>
              <w:tc>
                <w:tcPr>
                  <w:tcW w:w="1501" w:type="dxa"/>
                  <w:vAlign w:val="center"/>
                  <w:hideMark/>
                </w:tcPr>
                <w:p w14:paraId="3423C1EC" w14:textId="77777777" w:rsidR="00D87DA2" w:rsidRDefault="00D87DA2" w:rsidP="00D87DA2">
                  <w:r>
                    <w:t>$0</w:t>
                  </w:r>
                </w:p>
              </w:tc>
              <w:tc>
                <w:tcPr>
                  <w:tcW w:w="2033" w:type="dxa"/>
                  <w:vAlign w:val="center"/>
                  <w:hideMark/>
                </w:tcPr>
                <w:p w14:paraId="5AD35732" w14:textId="77777777" w:rsidR="00D87DA2" w:rsidRDefault="00D87DA2" w:rsidP="00D87DA2">
                  <w:r>
                    <w:t>Diagramas UML y BPMN</w:t>
                  </w:r>
                </w:p>
              </w:tc>
            </w:tr>
            <w:tr w:rsidR="00D87DA2" w14:paraId="1C041EC7" w14:textId="77777777" w:rsidTr="00D87DA2">
              <w:trPr>
                <w:tblCellSpacing w:w="15" w:type="dxa"/>
              </w:trPr>
              <w:tc>
                <w:tcPr>
                  <w:tcW w:w="1581" w:type="dxa"/>
                  <w:vAlign w:val="center"/>
                  <w:hideMark/>
                </w:tcPr>
                <w:p w14:paraId="377FF577" w14:textId="77777777" w:rsidR="00D87DA2" w:rsidRDefault="00D87DA2" w:rsidP="00D87DA2">
                  <w:r>
                    <w:t>Hardware NFC</w:t>
                  </w:r>
                </w:p>
              </w:tc>
              <w:tc>
                <w:tcPr>
                  <w:tcW w:w="1839" w:type="dxa"/>
                  <w:vAlign w:val="center"/>
                  <w:hideMark/>
                </w:tcPr>
                <w:p w14:paraId="42F8B191" w14:textId="102BE6D7" w:rsidR="00D87DA2" w:rsidRDefault="00D87DA2" w:rsidP="00D87DA2">
                  <w:r>
                    <w:t>Lector PN532</w:t>
                  </w:r>
                </w:p>
              </w:tc>
              <w:tc>
                <w:tcPr>
                  <w:tcW w:w="1704" w:type="dxa"/>
                  <w:vAlign w:val="center"/>
                  <w:hideMark/>
                </w:tcPr>
                <w:p w14:paraId="59C0F1A0" w14:textId="77777777" w:rsidR="00D87DA2" w:rsidRDefault="00D87DA2" w:rsidP="00D87DA2">
                  <w:r>
                    <w:t>Hardware físico</w:t>
                  </w:r>
                </w:p>
              </w:tc>
              <w:tc>
                <w:tcPr>
                  <w:tcW w:w="1501" w:type="dxa"/>
                  <w:vAlign w:val="center"/>
                  <w:hideMark/>
                </w:tcPr>
                <w:p w14:paraId="5A025AD2" w14:textId="77777777" w:rsidR="00D87DA2" w:rsidRDefault="00D87DA2" w:rsidP="00D87DA2">
                  <w:r>
                    <w:t>$20.000 – $35.000</w:t>
                  </w:r>
                </w:p>
              </w:tc>
              <w:tc>
                <w:tcPr>
                  <w:tcW w:w="2033" w:type="dxa"/>
                  <w:vAlign w:val="center"/>
                  <w:hideMark/>
                </w:tcPr>
                <w:p w14:paraId="27630002" w14:textId="77777777" w:rsidR="00D87DA2" w:rsidRDefault="00D87DA2" w:rsidP="00D87DA2">
                  <w:r>
                    <w:t>Lectura de tarjetas NFC</w:t>
                  </w:r>
                </w:p>
              </w:tc>
            </w:tr>
            <w:tr w:rsidR="00D87DA2" w14:paraId="5C778C57" w14:textId="77777777" w:rsidTr="00D87DA2">
              <w:trPr>
                <w:tblCellSpacing w:w="15" w:type="dxa"/>
              </w:trPr>
              <w:tc>
                <w:tcPr>
                  <w:tcW w:w="1581" w:type="dxa"/>
                  <w:vAlign w:val="center"/>
                  <w:hideMark/>
                </w:tcPr>
                <w:p w14:paraId="651D67CC" w14:textId="1020651C" w:rsidR="00D87DA2" w:rsidRDefault="00D87DA2" w:rsidP="00D87DA2">
                  <w:r>
                    <w:lastRenderedPageBreak/>
                    <w:t>Editor</w:t>
                  </w:r>
                </w:p>
              </w:tc>
              <w:tc>
                <w:tcPr>
                  <w:tcW w:w="1839" w:type="dxa"/>
                  <w:vAlign w:val="center"/>
                  <w:hideMark/>
                </w:tcPr>
                <w:p w14:paraId="3423DD18" w14:textId="77777777" w:rsidR="00D87DA2" w:rsidRDefault="00D87DA2" w:rsidP="00D87DA2">
                  <w:r>
                    <w:t>Visual Studio Code</w:t>
                  </w:r>
                </w:p>
              </w:tc>
              <w:tc>
                <w:tcPr>
                  <w:tcW w:w="1704" w:type="dxa"/>
                  <w:vAlign w:val="center"/>
                  <w:hideMark/>
                </w:tcPr>
                <w:p w14:paraId="5EE5AF58" w14:textId="77777777" w:rsidR="00D87DA2" w:rsidRDefault="00D87DA2" w:rsidP="00D87DA2">
                  <w:r>
                    <w:t>Libre</w:t>
                  </w:r>
                </w:p>
              </w:tc>
              <w:tc>
                <w:tcPr>
                  <w:tcW w:w="1501" w:type="dxa"/>
                  <w:vAlign w:val="center"/>
                  <w:hideMark/>
                </w:tcPr>
                <w:p w14:paraId="2C84A3B4" w14:textId="77777777" w:rsidR="00D87DA2" w:rsidRDefault="00D87DA2" w:rsidP="00D87DA2">
                  <w:r>
                    <w:t>$0</w:t>
                  </w:r>
                </w:p>
              </w:tc>
              <w:tc>
                <w:tcPr>
                  <w:tcW w:w="2033" w:type="dxa"/>
                  <w:vAlign w:val="center"/>
                  <w:hideMark/>
                </w:tcPr>
                <w:p w14:paraId="7788F6F8" w14:textId="77777777" w:rsidR="00D87DA2" w:rsidRDefault="00D87DA2" w:rsidP="00D87DA2">
                  <w:r>
                    <w:t>Entorno de desarrollo</w:t>
                  </w:r>
                </w:p>
              </w:tc>
            </w:tr>
            <w:tr w:rsidR="00D87DA2" w14:paraId="707FE2FD" w14:textId="77777777" w:rsidTr="00D87DA2">
              <w:trPr>
                <w:tblCellSpacing w:w="15" w:type="dxa"/>
              </w:trPr>
              <w:tc>
                <w:tcPr>
                  <w:tcW w:w="1581" w:type="dxa"/>
                  <w:vAlign w:val="center"/>
                  <w:hideMark/>
                </w:tcPr>
                <w:p w14:paraId="714FD65F" w14:textId="77777777" w:rsidR="00D87DA2" w:rsidRDefault="00D87DA2" w:rsidP="00D87DA2">
                  <w:r>
                    <w:t>Despliegue</w:t>
                  </w:r>
                </w:p>
              </w:tc>
              <w:tc>
                <w:tcPr>
                  <w:tcW w:w="1839" w:type="dxa"/>
                  <w:vAlign w:val="center"/>
                  <w:hideMark/>
                </w:tcPr>
                <w:p w14:paraId="1EDFE284" w14:textId="77777777" w:rsidR="00D87DA2" w:rsidRDefault="00D87DA2" w:rsidP="00D87DA2">
                  <w:r>
                    <w:t xml:space="preserve">Render / </w:t>
                  </w:r>
                  <w:proofErr w:type="spellStart"/>
                  <w:r>
                    <w:t>Vercel</w:t>
                  </w:r>
                  <w:proofErr w:type="spellEnd"/>
                </w:p>
              </w:tc>
              <w:tc>
                <w:tcPr>
                  <w:tcW w:w="1704" w:type="dxa"/>
                  <w:vAlign w:val="center"/>
                  <w:hideMark/>
                </w:tcPr>
                <w:p w14:paraId="0E0199EE" w14:textId="77777777" w:rsidR="00D87DA2" w:rsidRDefault="00D87DA2" w:rsidP="00D87DA2">
                  <w:r>
                    <w:t xml:space="preserve">Gratuito (Free </w:t>
                  </w:r>
                  <w:proofErr w:type="spellStart"/>
                  <w:r>
                    <w:t>Tier</w:t>
                  </w:r>
                  <w:proofErr w:type="spellEnd"/>
                  <w:r>
                    <w:t>)</w:t>
                  </w:r>
                </w:p>
              </w:tc>
              <w:tc>
                <w:tcPr>
                  <w:tcW w:w="1501" w:type="dxa"/>
                  <w:vAlign w:val="center"/>
                  <w:hideMark/>
                </w:tcPr>
                <w:p w14:paraId="6E7AE6DF" w14:textId="77777777" w:rsidR="00D87DA2" w:rsidRDefault="00D87DA2" w:rsidP="00D87DA2">
                  <w:r>
                    <w:t>$0</w:t>
                  </w:r>
                </w:p>
              </w:tc>
              <w:tc>
                <w:tcPr>
                  <w:tcW w:w="2033" w:type="dxa"/>
                  <w:vAlign w:val="center"/>
                  <w:hideMark/>
                </w:tcPr>
                <w:p w14:paraId="7BF7E7AD" w14:textId="77777777" w:rsidR="00D87DA2" w:rsidRDefault="00D87DA2" w:rsidP="00D87DA2">
                  <w:r>
                    <w:t>Entorno de pruebas en línea</w:t>
                  </w:r>
                </w:p>
              </w:tc>
            </w:tr>
          </w:tbl>
          <w:p w14:paraId="51168551" w14:textId="77777777" w:rsidR="00D87DA2" w:rsidRPr="00C237D5" w:rsidRDefault="00D87DA2" w:rsidP="00D87DA2">
            <w:pPr>
              <w:rPr>
                <w:rFonts w:asciiTheme="minorHAnsi" w:hAnsiTheme="minorHAnsi" w:cstheme="minorHAnsi"/>
              </w:rPr>
            </w:pPr>
          </w:p>
          <w:p w14:paraId="000000C2" w14:textId="77777777" w:rsidR="00B453DE" w:rsidRPr="0081554E" w:rsidRDefault="00B453DE" w:rsidP="005949B2">
            <w:pPr>
              <w:rPr>
                <w:rFonts w:asciiTheme="minorHAnsi" w:hAnsiTheme="minorHAnsi" w:cstheme="minorHAnsi"/>
              </w:rPr>
            </w:pPr>
          </w:p>
        </w:tc>
      </w:tr>
    </w:tbl>
    <w:p w14:paraId="6CB3AA48" w14:textId="77777777" w:rsidR="00D87DA2" w:rsidRDefault="00D87DA2">
      <w:pPr>
        <w:pStyle w:val="Ttulo1"/>
        <w:rPr>
          <w:rFonts w:asciiTheme="minorHAnsi" w:hAnsiTheme="minorHAnsi" w:cstheme="minorHAnsi"/>
          <w:color w:val="auto"/>
        </w:rPr>
      </w:pPr>
      <w:bookmarkStart w:id="18" w:name="_heading=h.35nkun2" w:colFirst="0" w:colLast="0"/>
      <w:bookmarkEnd w:id="18"/>
    </w:p>
    <w:p w14:paraId="000000C4" w14:textId="2AD29BE7" w:rsidR="00B453DE" w:rsidRPr="0081554E" w:rsidRDefault="0062180F">
      <w:pPr>
        <w:pStyle w:val="Ttulo1"/>
        <w:rPr>
          <w:rFonts w:asciiTheme="minorHAnsi" w:hAnsiTheme="minorHAnsi" w:cstheme="minorHAnsi"/>
          <w:color w:val="auto"/>
        </w:rPr>
      </w:pPr>
      <w:r w:rsidRPr="0081554E">
        <w:rPr>
          <w:rFonts w:asciiTheme="minorHAnsi" w:hAnsiTheme="minorHAnsi" w:cstheme="minorHAnsi"/>
          <w:color w:val="auto"/>
        </w:rPr>
        <w:t>Lista de Interesados (stakeholders)</w:t>
      </w:r>
    </w:p>
    <w:tbl>
      <w:tblPr>
        <w:tblStyle w:val="aa"/>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97"/>
        <w:gridCol w:w="1843"/>
        <w:gridCol w:w="2485"/>
        <w:gridCol w:w="2245"/>
      </w:tblGrid>
      <w:tr w:rsidR="00B453DE" w:rsidRPr="0081554E" w14:paraId="7E1D447E" w14:textId="77777777" w:rsidTr="00644986">
        <w:trPr>
          <w:cantSplit/>
          <w:tblHeader/>
        </w:trPr>
        <w:tc>
          <w:tcPr>
            <w:tcW w:w="2297" w:type="dxa"/>
            <w:shd w:val="clear" w:color="auto" w:fill="EDDDFB"/>
          </w:tcPr>
          <w:p w14:paraId="000000C5"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Nombre</w:t>
            </w:r>
          </w:p>
        </w:tc>
        <w:tc>
          <w:tcPr>
            <w:tcW w:w="1843" w:type="dxa"/>
            <w:shd w:val="clear" w:color="auto" w:fill="EDDDFB"/>
          </w:tcPr>
          <w:p w14:paraId="000000C6"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Cargo</w:t>
            </w:r>
          </w:p>
        </w:tc>
        <w:tc>
          <w:tcPr>
            <w:tcW w:w="2485" w:type="dxa"/>
            <w:shd w:val="clear" w:color="auto" w:fill="EDDDFB"/>
          </w:tcPr>
          <w:p w14:paraId="000000C7"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Departamento / División</w:t>
            </w:r>
          </w:p>
        </w:tc>
        <w:tc>
          <w:tcPr>
            <w:tcW w:w="2245" w:type="dxa"/>
            <w:shd w:val="clear" w:color="auto" w:fill="EDDDFB"/>
          </w:tcPr>
          <w:p w14:paraId="000000C8"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Rama ejecutiva (Vicepresidencia)</w:t>
            </w:r>
          </w:p>
        </w:tc>
      </w:tr>
      <w:tr w:rsidR="00E24678" w:rsidRPr="0081554E" w14:paraId="4F1F0A44" w14:textId="77777777" w:rsidTr="00644986">
        <w:tc>
          <w:tcPr>
            <w:tcW w:w="2297" w:type="dxa"/>
          </w:tcPr>
          <w:p w14:paraId="5324E0D7" w14:textId="6C0802FD" w:rsidR="00E24678" w:rsidRPr="006A7C43" w:rsidRDefault="00E24678" w:rsidP="00594C2B">
            <w:pPr>
              <w:jc w:val="center"/>
              <w:rPr>
                <w:rFonts w:asciiTheme="minorHAnsi" w:hAnsiTheme="minorHAnsi" w:cstheme="minorHAnsi"/>
                <w:bCs/>
                <w:color w:val="000000"/>
              </w:rPr>
            </w:pPr>
            <w:r w:rsidRPr="00644986">
              <w:rPr>
                <w:rFonts w:asciiTheme="minorHAnsi" w:hAnsiTheme="minorHAnsi" w:cstheme="minorHAnsi"/>
                <w:bCs/>
              </w:rPr>
              <w:t xml:space="preserve">Sponsor </w:t>
            </w:r>
            <w:r>
              <w:rPr>
                <w:rFonts w:asciiTheme="minorHAnsi" w:hAnsiTheme="minorHAnsi" w:cstheme="minorHAnsi"/>
                <w:bCs/>
              </w:rPr>
              <w:t xml:space="preserve">PepsiCo </w:t>
            </w:r>
            <w:r w:rsidRPr="00644986">
              <w:rPr>
                <w:rFonts w:asciiTheme="minorHAnsi" w:hAnsiTheme="minorHAnsi" w:cstheme="minorHAnsi"/>
                <w:bCs/>
              </w:rPr>
              <w:t>(Patrocinador)</w:t>
            </w:r>
          </w:p>
        </w:tc>
        <w:tc>
          <w:tcPr>
            <w:tcW w:w="1843" w:type="dxa"/>
          </w:tcPr>
          <w:p w14:paraId="48D28B6B" w14:textId="522667F3" w:rsidR="00E24678" w:rsidRPr="0081554E" w:rsidRDefault="00E24678" w:rsidP="00594C2B">
            <w:pPr>
              <w:jc w:val="center"/>
              <w:rPr>
                <w:rFonts w:asciiTheme="minorHAnsi" w:hAnsiTheme="minorHAnsi" w:cstheme="minorHAnsi"/>
                <w:bCs/>
                <w:color w:val="000000"/>
              </w:rPr>
            </w:pPr>
            <w:r w:rsidRPr="00E24678">
              <w:rPr>
                <w:rFonts w:asciiTheme="minorHAnsi" w:hAnsiTheme="minorHAnsi" w:cstheme="minorHAnsi"/>
                <w:bCs/>
                <w:color w:val="000000"/>
              </w:rPr>
              <w:t>Gerencia/Área de Logística y Gestión de Flota (representada por jefatura del taller)</w:t>
            </w:r>
          </w:p>
        </w:tc>
        <w:tc>
          <w:tcPr>
            <w:tcW w:w="2485" w:type="dxa"/>
          </w:tcPr>
          <w:p w14:paraId="503B769D" w14:textId="7215D3E1" w:rsidR="00E24678" w:rsidRPr="0081554E" w:rsidRDefault="00E24678" w:rsidP="00594C2B">
            <w:pPr>
              <w:jc w:val="center"/>
              <w:rPr>
                <w:rFonts w:asciiTheme="minorHAnsi" w:hAnsiTheme="minorHAnsi" w:cstheme="minorHAnsi"/>
                <w:bCs/>
                <w:color w:val="000000"/>
              </w:rPr>
            </w:pPr>
            <w:r w:rsidRPr="00E24678">
              <w:rPr>
                <w:rFonts w:asciiTheme="minorHAnsi" w:hAnsiTheme="minorHAnsi" w:cstheme="minorHAnsi"/>
                <w:bCs/>
                <w:color w:val="000000"/>
              </w:rPr>
              <w:t>Logística / Flota Chile</w:t>
            </w:r>
          </w:p>
        </w:tc>
        <w:tc>
          <w:tcPr>
            <w:tcW w:w="2245" w:type="dxa"/>
          </w:tcPr>
          <w:p w14:paraId="144250B6" w14:textId="6EE57D31" w:rsidR="00E24678" w:rsidRPr="0081554E" w:rsidRDefault="00E24678" w:rsidP="00594C2B">
            <w:pPr>
              <w:jc w:val="center"/>
              <w:rPr>
                <w:rFonts w:asciiTheme="minorHAnsi" w:hAnsiTheme="minorHAnsi" w:cstheme="minorHAnsi"/>
                <w:bCs/>
                <w:color w:val="000000"/>
              </w:rPr>
            </w:pPr>
            <w:r w:rsidRPr="00E24678">
              <w:rPr>
                <w:rFonts w:asciiTheme="minorHAnsi" w:hAnsiTheme="minorHAnsi" w:cstheme="minorHAnsi"/>
                <w:bCs/>
                <w:color w:val="000000"/>
              </w:rPr>
              <w:t>Operaciones y Logística</w:t>
            </w:r>
          </w:p>
        </w:tc>
      </w:tr>
      <w:tr w:rsidR="00594C2B" w:rsidRPr="0081554E" w14:paraId="6F8E350F" w14:textId="77777777" w:rsidTr="00644986">
        <w:tc>
          <w:tcPr>
            <w:tcW w:w="2297" w:type="dxa"/>
          </w:tcPr>
          <w:p w14:paraId="000000ED" w14:textId="7A546EEB" w:rsidR="00594C2B" w:rsidRPr="0081554E" w:rsidRDefault="00594C2B" w:rsidP="00594C2B">
            <w:pPr>
              <w:jc w:val="center"/>
              <w:rPr>
                <w:rFonts w:asciiTheme="minorHAnsi" w:hAnsiTheme="minorHAnsi" w:cstheme="minorHAnsi"/>
                <w:color w:val="000000"/>
              </w:rPr>
            </w:pPr>
            <w:r w:rsidRPr="006A7C43">
              <w:rPr>
                <w:rFonts w:asciiTheme="minorHAnsi" w:hAnsiTheme="minorHAnsi" w:cstheme="minorHAnsi"/>
                <w:bCs/>
                <w:color w:val="000000"/>
              </w:rPr>
              <w:t>Supervisor (Alexis)</w:t>
            </w:r>
          </w:p>
        </w:tc>
        <w:tc>
          <w:tcPr>
            <w:tcW w:w="1843" w:type="dxa"/>
          </w:tcPr>
          <w:p w14:paraId="000000EE" w14:textId="143013BA"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Supervisor de taller y mantenciones</w:t>
            </w:r>
          </w:p>
        </w:tc>
        <w:tc>
          <w:tcPr>
            <w:tcW w:w="2485" w:type="dxa"/>
          </w:tcPr>
          <w:p w14:paraId="000000EF" w14:textId="13717ED8"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Flota / Taller Santa Marta</w:t>
            </w:r>
          </w:p>
        </w:tc>
        <w:tc>
          <w:tcPr>
            <w:tcW w:w="2245" w:type="dxa"/>
          </w:tcPr>
          <w:p w14:paraId="000000F0" w14:textId="041BE7C2"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Responsable de operaciones y Logística</w:t>
            </w:r>
          </w:p>
        </w:tc>
      </w:tr>
      <w:tr w:rsidR="00594C2B" w:rsidRPr="0081554E" w14:paraId="41B9E4ED" w14:textId="77777777" w:rsidTr="00644986">
        <w:tc>
          <w:tcPr>
            <w:tcW w:w="2297" w:type="dxa"/>
          </w:tcPr>
          <w:p w14:paraId="1CE505C1" w14:textId="027DBD4F"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 xml:space="preserve">Mecánicos </w:t>
            </w:r>
          </w:p>
        </w:tc>
        <w:tc>
          <w:tcPr>
            <w:tcW w:w="1843" w:type="dxa"/>
          </w:tcPr>
          <w:p w14:paraId="191A6FFE" w14:textId="2CD41F78"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Técnicos de mantención y reparación</w:t>
            </w:r>
          </w:p>
        </w:tc>
        <w:tc>
          <w:tcPr>
            <w:tcW w:w="2485" w:type="dxa"/>
          </w:tcPr>
          <w:p w14:paraId="26472390" w14:textId="60C81908"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Flota / Taller mecánico</w:t>
            </w:r>
          </w:p>
        </w:tc>
        <w:tc>
          <w:tcPr>
            <w:tcW w:w="2245" w:type="dxa"/>
          </w:tcPr>
          <w:p w14:paraId="122C1F4F" w14:textId="777541F6"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Operaciones</w:t>
            </w:r>
          </w:p>
        </w:tc>
      </w:tr>
      <w:tr w:rsidR="00594C2B" w:rsidRPr="0081554E" w14:paraId="36856E5B" w14:textId="77777777" w:rsidTr="00644986">
        <w:tc>
          <w:tcPr>
            <w:tcW w:w="2297" w:type="dxa"/>
          </w:tcPr>
          <w:p w14:paraId="3142CD02" w14:textId="2926D855" w:rsidR="00594C2B" w:rsidRPr="0081554E" w:rsidRDefault="00E24678" w:rsidP="00594C2B">
            <w:pPr>
              <w:jc w:val="center"/>
              <w:rPr>
                <w:rFonts w:asciiTheme="minorHAnsi" w:hAnsiTheme="minorHAnsi" w:cstheme="minorHAnsi"/>
                <w:color w:val="000000"/>
              </w:rPr>
            </w:pPr>
            <w:r w:rsidRPr="00644986">
              <w:rPr>
                <w:rFonts w:asciiTheme="minorHAnsi" w:hAnsiTheme="minorHAnsi" w:cstheme="minorHAnsi"/>
                <w:bCs/>
              </w:rPr>
              <w:t>Personal Administrativo del Taller</w:t>
            </w:r>
          </w:p>
        </w:tc>
        <w:tc>
          <w:tcPr>
            <w:tcW w:w="1843" w:type="dxa"/>
          </w:tcPr>
          <w:p w14:paraId="6ABF929A" w14:textId="25A2DDED" w:rsidR="00594C2B" w:rsidRPr="0081554E" w:rsidRDefault="00E24678" w:rsidP="00594C2B">
            <w:pPr>
              <w:jc w:val="center"/>
              <w:rPr>
                <w:rFonts w:asciiTheme="minorHAnsi" w:hAnsiTheme="minorHAnsi" w:cstheme="minorHAnsi"/>
                <w:color w:val="000000"/>
              </w:rPr>
            </w:pPr>
            <w:r w:rsidRPr="00E24678">
              <w:rPr>
                <w:rFonts w:asciiTheme="minorHAnsi" w:hAnsiTheme="minorHAnsi" w:cstheme="minorHAnsi"/>
                <w:color w:val="000000"/>
              </w:rPr>
              <w:t>Encargados de registros, coordinación y apoyo administrativo del taller</w:t>
            </w:r>
          </w:p>
        </w:tc>
        <w:tc>
          <w:tcPr>
            <w:tcW w:w="2485" w:type="dxa"/>
          </w:tcPr>
          <w:p w14:paraId="526805B8" w14:textId="3627F4F3" w:rsidR="00594C2B" w:rsidRPr="0081554E" w:rsidRDefault="00E24678" w:rsidP="00594C2B">
            <w:pPr>
              <w:jc w:val="center"/>
              <w:rPr>
                <w:rFonts w:asciiTheme="minorHAnsi" w:hAnsiTheme="minorHAnsi" w:cstheme="minorHAnsi"/>
                <w:color w:val="000000"/>
              </w:rPr>
            </w:pPr>
            <w:r w:rsidRPr="00E24678">
              <w:rPr>
                <w:rFonts w:asciiTheme="minorHAnsi" w:hAnsiTheme="minorHAnsi" w:cstheme="minorHAnsi"/>
                <w:color w:val="000000"/>
              </w:rPr>
              <w:t>Taller / Administración de Mantenimiento</w:t>
            </w:r>
          </w:p>
        </w:tc>
        <w:tc>
          <w:tcPr>
            <w:tcW w:w="2245" w:type="dxa"/>
          </w:tcPr>
          <w:p w14:paraId="7BB053A2" w14:textId="2BBC38FF" w:rsidR="00594C2B" w:rsidRPr="0081554E" w:rsidRDefault="00E24678" w:rsidP="00594C2B">
            <w:pPr>
              <w:jc w:val="center"/>
              <w:rPr>
                <w:rFonts w:asciiTheme="minorHAnsi" w:hAnsiTheme="minorHAnsi" w:cstheme="minorHAnsi"/>
                <w:color w:val="000000"/>
              </w:rPr>
            </w:pPr>
            <w:r w:rsidRPr="00E24678">
              <w:rPr>
                <w:rFonts w:asciiTheme="minorHAnsi" w:hAnsiTheme="minorHAnsi" w:cstheme="minorHAnsi"/>
                <w:color w:val="000000"/>
              </w:rPr>
              <w:t>Operaciones y Logística</w:t>
            </w:r>
          </w:p>
        </w:tc>
      </w:tr>
      <w:tr w:rsidR="00594C2B" w:rsidRPr="0081554E" w14:paraId="5A05BF18" w14:textId="77777777" w:rsidTr="00644986">
        <w:tc>
          <w:tcPr>
            <w:tcW w:w="2297" w:type="dxa"/>
          </w:tcPr>
          <w:p w14:paraId="2DD8305B" w14:textId="027FC3F1"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 xml:space="preserve">Chofer </w:t>
            </w:r>
            <w:r w:rsidR="00E24678">
              <w:rPr>
                <w:rFonts w:asciiTheme="minorHAnsi" w:hAnsiTheme="minorHAnsi" w:cstheme="minorHAnsi"/>
                <w:bCs/>
                <w:color w:val="000000"/>
              </w:rPr>
              <w:t>de flota</w:t>
            </w:r>
          </w:p>
        </w:tc>
        <w:tc>
          <w:tcPr>
            <w:tcW w:w="1843" w:type="dxa"/>
          </w:tcPr>
          <w:p w14:paraId="59C3E22E" w14:textId="2E2717BD"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Conductor de camiones de distribución</w:t>
            </w:r>
          </w:p>
        </w:tc>
        <w:tc>
          <w:tcPr>
            <w:tcW w:w="2485" w:type="dxa"/>
          </w:tcPr>
          <w:p w14:paraId="4AC8F7B8" w14:textId="2CC68C4C"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Transporte / Logística</w:t>
            </w:r>
          </w:p>
        </w:tc>
        <w:tc>
          <w:tcPr>
            <w:tcW w:w="2245" w:type="dxa"/>
          </w:tcPr>
          <w:p w14:paraId="1AD43519" w14:textId="580102E5" w:rsidR="00594C2B" w:rsidRPr="0081554E" w:rsidRDefault="00594C2B" w:rsidP="00594C2B">
            <w:pPr>
              <w:jc w:val="center"/>
              <w:rPr>
                <w:rFonts w:asciiTheme="minorHAnsi" w:hAnsiTheme="minorHAnsi" w:cstheme="minorHAnsi"/>
                <w:color w:val="000000"/>
              </w:rPr>
            </w:pPr>
            <w:r w:rsidRPr="0081554E">
              <w:rPr>
                <w:rFonts w:asciiTheme="minorHAnsi" w:hAnsiTheme="minorHAnsi" w:cstheme="minorHAnsi"/>
                <w:bCs/>
                <w:color w:val="000000"/>
              </w:rPr>
              <w:t>Operaciones y Logística</w:t>
            </w:r>
          </w:p>
        </w:tc>
      </w:tr>
      <w:tr w:rsidR="00593461" w:rsidRPr="0081554E" w14:paraId="6BF4AA17" w14:textId="77777777" w:rsidTr="00644986">
        <w:tc>
          <w:tcPr>
            <w:tcW w:w="2297" w:type="dxa"/>
          </w:tcPr>
          <w:p w14:paraId="42B54DF9" w14:textId="5BEC4427"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 xml:space="preserve">Dana Werdecker (Scrum </w:t>
            </w:r>
            <w:r w:rsidRPr="00593461">
              <w:rPr>
                <w:rFonts w:asciiTheme="minorHAnsi" w:hAnsiTheme="minorHAnsi" w:cstheme="minorHAnsi"/>
                <w:bCs/>
                <w:color w:val="000000"/>
              </w:rPr>
              <w:t>Máster</w:t>
            </w:r>
            <w:r w:rsidRPr="00593461">
              <w:rPr>
                <w:rFonts w:asciiTheme="minorHAnsi" w:hAnsiTheme="minorHAnsi" w:cstheme="minorHAnsi"/>
                <w:bCs/>
                <w:color w:val="000000"/>
              </w:rPr>
              <w:t xml:space="preserve"> / Gerente de Proyecto)</w:t>
            </w:r>
          </w:p>
        </w:tc>
        <w:tc>
          <w:tcPr>
            <w:tcW w:w="1843" w:type="dxa"/>
          </w:tcPr>
          <w:p w14:paraId="407D2E63" w14:textId="60817429"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Coordinación general del proyecto, seguimiento de cronograma y aseguramiento de calidad</w:t>
            </w:r>
          </w:p>
        </w:tc>
        <w:tc>
          <w:tcPr>
            <w:tcW w:w="2485" w:type="dxa"/>
          </w:tcPr>
          <w:p w14:paraId="1D695925" w14:textId="2DE028F1"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Proyecto APT</w:t>
            </w:r>
          </w:p>
        </w:tc>
        <w:tc>
          <w:tcPr>
            <w:tcW w:w="2245" w:type="dxa"/>
          </w:tcPr>
          <w:p w14:paraId="6D8D975D" w14:textId="424E8B26"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Duoc UC</w:t>
            </w:r>
          </w:p>
        </w:tc>
      </w:tr>
      <w:tr w:rsidR="00593461" w:rsidRPr="0081554E" w14:paraId="24F34181" w14:textId="77777777" w:rsidTr="00644986">
        <w:tc>
          <w:tcPr>
            <w:tcW w:w="2297" w:type="dxa"/>
          </w:tcPr>
          <w:p w14:paraId="242E365C" w14:textId="38D89B61"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lastRenderedPageBreak/>
              <w:t>Diego Fuentes (Product Owner)</w:t>
            </w:r>
          </w:p>
        </w:tc>
        <w:tc>
          <w:tcPr>
            <w:tcW w:w="1843" w:type="dxa"/>
          </w:tcPr>
          <w:p w14:paraId="1BE82098" w14:textId="79EC42FD"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Definición de requerimientos, validación con el cliente y priorización de funcionalidades</w:t>
            </w:r>
          </w:p>
        </w:tc>
        <w:tc>
          <w:tcPr>
            <w:tcW w:w="2485" w:type="dxa"/>
          </w:tcPr>
          <w:p w14:paraId="33373166" w14:textId="0F894124"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Proyecto APT</w:t>
            </w:r>
          </w:p>
        </w:tc>
        <w:tc>
          <w:tcPr>
            <w:tcW w:w="2245" w:type="dxa"/>
          </w:tcPr>
          <w:p w14:paraId="676EE926" w14:textId="40132860" w:rsidR="00593461" w:rsidRPr="0081554E" w:rsidRDefault="00593461" w:rsidP="00594C2B">
            <w:pPr>
              <w:jc w:val="center"/>
              <w:rPr>
                <w:rFonts w:asciiTheme="minorHAnsi" w:hAnsiTheme="minorHAnsi" w:cstheme="minorHAnsi"/>
                <w:bCs/>
                <w:color w:val="000000"/>
              </w:rPr>
            </w:pPr>
            <w:r w:rsidRPr="00593461">
              <w:rPr>
                <w:rFonts w:asciiTheme="minorHAnsi" w:hAnsiTheme="minorHAnsi" w:cstheme="minorHAnsi"/>
                <w:bCs/>
                <w:color w:val="000000"/>
              </w:rPr>
              <w:t>Duoc UC</w:t>
            </w:r>
          </w:p>
        </w:tc>
      </w:tr>
      <w:tr w:rsidR="006A7C43" w:rsidRPr="0081554E" w14:paraId="7847DFB8" w14:textId="77777777" w:rsidTr="00644986">
        <w:tc>
          <w:tcPr>
            <w:tcW w:w="2297" w:type="dxa"/>
            <w:shd w:val="clear" w:color="auto" w:fill="FFF2CC" w:themeFill="accent4" w:themeFillTint="33"/>
          </w:tcPr>
          <w:p w14:paraId="2C010E67" w14:textId="77777777" w:rsidR="006A7C43" w:rsidRPr="0081554E" w:rsidRDefault="006A7C43" w:rsidP="00594C2B">
            <w:pPr>
              <w:jc w:val="center"/>
              <w:rPr>
                <w:rFonts w:asciiTheme="minorHAnsi" w:hAnsiTheme="minorHAnsi" w:cstheme="minorHAnsi"/>
                <w:bCs/>
              </w:rPr>
            </w:pPr>
          </w:p>
        </w:tc>
        <w:tc>
          <w:tcPr>
            <w:tcW w:w="1843" w:type="dxa"/>
            <w:shd w:val="clear" w:color="auto" w:fill="FFF2CC" w:themeFill="accent4" w:themeFillTint="33"/>
          </w:tcPr>
          <w:p w14:paraId="3F924A81" w14:textId="77777777" w:rsidR="006A7C43" w:rsidRPr="0081554E" w:rsidRDefault="006A7C43" w:rsidP="00594C2B">
            <w:pPr>
              <w:jc w:val="center"/>
              <w:rPr>
                <w:rFonts w:asciiTheme="minorHAnsi" w:hAnsiTheme="minorHAnsi" w:cstheme="minorHAnsi"/>
                <w:bCs/>
              </w:rPr>
            </w:pPr>
          </w:p>
        </w:tc>
        <w:tc>
          <w:tcPr>
            <w:tcW w:w="2485" w:type="dxa"/>
            <w:shd w:val="clear" w:color="auto" w:fill="FFF2CC" w:themeFill="accent4" w:themeFillTint="33"/>
          </w:tcPr>
          <w:p w14:paraId="6A40FC78" w14:textId="77777777" w:rsidR="006A7C43" w:rsidRPr="0081554E" w:rsidRDefault="006A7C43" w:rsidP="00594C2B">
            <w:pPr>
              <w:jc w:val="center"/>
              <w:rPr>
                <w:rFonts w:asciiTheme="minorHAnsi" w:hAnsiTheme="minorHAnsi" w:cstheme="minorHAnsi"/>
                <w:bCs/>
              </w:rPr>
            </w:pPr>
          </w:p>
        </w:tc>
        <w:tc>
          <w:tcPr>
            <w:tcW w:w="2245" w:type="dxa"/>
            <w:shd w:val="clear" w:color="auto" w:fill="FFF2CC" w:themeFill="accent4" w:themeFillTint="33"/>
          </w:tcPr>
          <w:p w14:paraId="5A227DFB" w14:textId="77777777" w:rsidR="006A7C43" w:rsidRPr="0081554E" w:rsidRDefault="006A7C43" w:rsidP="00594C2B">
            <w:pPr>
              <w:jc w:val="center"/>
              <w:rPr>
                <w:rFonts w:asciiTheme="minorHAnsi" w:hAnsiTheme="minorHAnsi" w:cstheme="minorHAnsi"/>
                <w:bCs/>
              </w:rPr>
            </w:pPr>
          </w:p>
        </w:tc>
      </w:tr>
      <w:tr w:rsidR="00E24678" w:rsidRPr="0081554E" w14:paraId="3A884AAF" w14:textId="77777777" w:rsidTr="00773991">
        <w:tc>
          <w:tcPr>
            <w:tcW w:w="8870" w:type="dxa"/>
            <w:gridSpan w:val="4"/>
            <w:shd w:val="clear" w:color="auto" w:fill="FFF2CC" w:themeFill="accent4" w:themeFillTint="33"/>
          </w:tcPr>
          <w:p w14:paraId="1F87DF25" w14:textId="7F5800D4" w:rsidR="009B3E4E" w:rsidRPr="0081554E" w:rsidRDefault="00E24678" w:rsidP="00594C2B">
            <w:pPr>
              <w:jc w:val="center"/>
              <w:rPr>
                <w:rFonts w:asciiTheme="minorHAnsi" w:hAnsiTheme="minorHAnsi" w:cstheme="minorHAnsi"/>
                <w:bCs/>
              </w:rPr>
            </w:pPr>
            <w:r>
              <w:rPr>
                <w:rFonts w:asciiTheme="minorHAnsi" w:hAnsiTheme="minorHAnsi" w:cstheme="minorHAnsi"/>
                <w:bCs/>
              </w:rPr>
              <w:t>USUARIOS</w:t>
            </w:r>
          </w:p>
        </w:tc>
      </w:tr>
      <w:tr w:rsidR="00E24678" w:rsidRPr="0081554E" w14:paraId="28E3D040" w14:textId="77777777" w:rsidTr="00644986">
        <w:tc>
          <w:tcPr>
            <w:tcW w:w="2297" w:type="dxa"/>
          </w:tcPr>
          <w:p w14:paraId="2D60239E" w14:textId="7E82CB08"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coordinador</w:t>
            </w:r>
          </w:p>
        </w:tc>
        <w:tc>
          <w:tcPr>
            <w:tcW w:w="1843" w:type="dxa"/>
          </w:tcPr>
          <w:p w14:paraId="5C433A57" w14:textId="7AB3EDC2"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Coordinador de zona (Norte, Metropolitana, Sur)</w:t>
            </w:r>
          </w:p>
        </w:tc>
        <w:tc>
          <w:tcPr>
            <w:tcW w:w="2485" w:type="dxa"/>
          </w:tcPr>
          <w:p w14:paraId="1A22028F" w14:textId="63B5356B"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Flota</w:t>
            </w:r>
          </w:p>
        </w:tc>
        <w:tc>
          <w:tcPr>
            <w:tcW w:w="2245" w:type="dxa"/>
          </w:tcPr>
          <w:p w14:paraId="25C8F175" w14:textId="39CF3325"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Operaciones y Logística</w:t>
            </w:r>
          </w:p>
        </w:tc>
      </w:tr>
      <w:tr w:rsidR="00E24678" w:rsidRPr="0081554E" w14:paraId="442EB34D" w14:textId="77777777" w:rsidTr="00644986">
        <w:tc>
          <w:tcPr>
            <w:tcW w:w="2297" w:type="dxa"/>
          </w:tcPr>
          <w:p w14:paraId="46B8EA50" w14:textId="17195E6D"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 xml:space="preserve">Jefe de taller </w:t>
            </w:r>
          </w:p>
        </w:tc>
        <w:tc>
          <w:tcPr>
            <w:tcW w:w="1843" w:type="dxa"/>
          </w:tcPr>
          <w:p w14:paraId="3F01C858" w14:textId="77777777" w:rsidR="00E24678" w:rsidRPr="0081554E" w:rsidRDefault="00E24678" w:rsidP="00E24678">
            <w:pPr>
              <w:jc w:val="center"/>
              <w:rPr>
                <w:rFonts w:asciiTheme="minorHAnsi" w:hAnsiTheme="minorHAnsi" w:cstheme="minorHAnsi"/>
                <w:bCs/>
              </w:rPr>
            </w:pPr>
          </w:p>
        </w:tc>
        <w:tc>
          <w:tcPr>
            <w:tcW w:w="2485" w:type="dxa"/>
          </w:tcPr>
          <w:p w14:paraId="426FA42C" w14:textId="77777777" w:rsidR="00E24678" w:rsidRPr="0081554E" w:rsidRDefault="00E24678" w:rsidP="00E24678">
            <w:pPr>
              <w:jc w:val="center"/>
              <w:rPr>
                <w:rFonts w:asciiTheme="minorHAnsi" w:hAnsiTheme="minorHAnsi" w:cstheme="minorHAnsi"/>
                <w:bCs/>
              </w:rPr>
            </w:pPr>
          </w:p>
        </w:tc>
        <w:tc>
          <w:tcPr>
            <w:tcW w:w="2245" w:type="dxa"/>
          </w:tcPr>
          <w:p w14:paraId="4FF9FB68" w14:textId="77777777" w:rsidR="00E24678" w:rsidRPr="0081554E" w:rsidRDefault="00E24678" w:rsidP="00E24678">
            <w:pPr>
              <w:jc w:val="center"/>
              <w:rPr>
                <w:rFonts w:asciiTheme="minorHAnsi" w:hAnsiTheme="minorHAnsi" w:cstheme="minorHAnsi"/>
                <w:bCs/>
              </w:rPr>
            </w:pPr>
          </w:p>
        </w:tc>
      </w:tr>
      <w:tr w:rsidR="00E24678" w:rsidRPr="0081554E" w14:paraId="7653B461" w14:textId="77777777" w:rsidTr="00644986">
        <w:tc>
          <w:tcPr>
            <w:tcW w:w="2297" w:type="dxa"/>
          </w:tcPr>
          <w:p w14:paraId="4EA167BD" w14:textId="163FFB80"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vendedores</w:t>
            </w:r>
          </w:p>
        </w:tc>
        <w:tc>
          <w:tcPr>
            <w:tcW w:w="1843" w:type="dxa"/>
          </w:tcPr>
          <w:p w14:paraId="2115A48A" w14:textId="2FA015FF"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Solicitantes de hora para mantenciones</w:t>
            </w:r>
          </w:p>
        </w:tc>
        <w:tc>
          <w:tcPr>
            <w:tcW w:w="2485" w:type="dxa"/>
          </w:tcPr>
          <w:p w14:paraId="565604AB" w14:textId="2B78AFD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Ventas / Comercial</w:t>
            </w:r>
          </w:p>
        </w:tc>
        <w:tc>
          <w:tcPr>
            <w:tcW w:w="2245" w:type="dxa"/>
          </w:tcPr>
          <w:p w14:paraId="3CFDF95A" w14:textId="4FFE29D6"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Vicepresidencia Comercial</w:t>
            </w:r>
          </w:p>
        </w:tc>
      </w:tr>
      <w:tr w:rsidR="00E24678" w:rsidRPr="0081554E" w14:paraId="32638CF3" w14:textId="77777777" w:rsidTr="00644986">
        <w:tc>
          <w:tcPr>
            <w:tcW w:w="2297" w:type="dxa"/>
          </w:tcPr>
          <w:p w14:paraId="043BE068" w14:textId="101B79BC"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 xml:space="preserve">Guardias </w:t>
            </w:r>
          </w:p>
        </w:tc>
        <w:tc>
          <w:tcPr>
            <w:tcW w:w="1843" w:type="dxa"/>
          </w:tcPr>
          <w:p w14:paraId="081CB04E" w14:textId="0919DF0B"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Control de acceso vehicular</w:t>
            </w:r>
          </w:p>
        </w:tc>
        <w:tc>
          <w:tcPr>
            <w:tcW w:w="2485" w:type="dxa"/>
          </w:tcPr>
          <w:p w14:paraId="4FA44E7E" w14:textId="408E4FE2"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Seguridad / Taller</w:t>
            </w:r>
          </w:p>
        </w:tc>
        <w:tc>
          <w:tcPr>
            <w:tcW w:w="2245" w:type="dxa"/>
          </w:tcPr>
          <w:p w14:paraId="6D640D6A" w14:textId="2E9B755B"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color w:val="000000"/>
              </w:rPr>
              <w:t>Operaciones</w:t>
            </w:r>
          </w:p>
        </w:tc>
      </w:tr>
      <w:tr w:rsidR="00E24678" w:rsidRPr="0081554E" w14:paraId="0C30F6AB" w14:textId="77777777" w:rsidTr="00644986">
        <w:tc>
          <w:tcPr>
            <w:tcW w:w="2297" w:type="dxa"/>
          </w:tcPr>
          <w:p w14:paraId="3023206B" w14:textId="7930AE3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Recepcionista de vehículos</w:t>
            </w:r>
          </w:p>
        </w:tc>
        <w:tc>
          <w:tcPr>
            <w:tcW w:w="1843" w:type="dxa"/>
          </w:tcPr>
          <w:p w14:paraId="4E9F700D" w14:textId="5B97F3E7"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Registro de ingreso y salida de vehículos, recepción de solicitudes y apoyo en asignación de órdenes de trabajo</w:t>
            </w:r>
          </w:p>
        </w:tc>
        <w:tc>
          <w:tcPr>
            <w:tcW w:w="2485" w:type="dxa"/>
          </w:tcPr>
          <w:p w14:paraId="559A91FD" w14:textId="6F74DE39"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Flota / Taller Santa Marta</w:t>
            </w:r>
          </w:p>
        </w:tc>
        <w:tc>
          <w:tcPr>
            <w:tcW w:w="2245" w:type="dxa"/>
          </w:tcPr>
          <w:p w14:paraId="25DF8D00" w14:textId="717E33D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operaciones </w:t>
            </w:r>
          </w:p>
        </w:tc>
      </w:tr>
      <w:tr w:rsidR="00E24678" w:rsidRPr="0081554E" w14:paraId="3F90053A" w14:textId="77777777" w:rsidTr="00644986">
        <w:tc>
          <w:tcPr>
            <w:tcW w:w="2297" w:type="dxa"/>
          </w:tcPr>
          <w:p w14:paraId="4D73C467" w14:textId="634161CE"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Asistente de repuestos </w:t>
            </w:r>
          </w:p>
        </w:tc>
        <w:tc>
          <w:tcPr>
            <w:tcW w:w="1843" w:type="dxa"/>
          </w:tcPr>
          <w:p w14:paraId="6D428BCA" w14:textId="5E520542"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Control e inventario de repuestos, apoyo en solicitudes de materiales y abastecimiento </w:t>
            </w:r>
          </w:p>
        </w:tc>
        <w:tc>
          <w:tcPr>
            <w:tcW w:w="2485" w:type="dxa"/>
          </w:tcPr>
          <w:p w14:paraId="2CF9C590" w14:textId="0BA0A4A0"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Bodega/ repuestos</w:t>
            </w:r>
          </w:p>
        </w:tc>
        <w:tc>
          <w:tcPr>
            <w:tcW w:w="2245" w:type="dxa"/>
          </w:tcPr>
          <w:p w14:paraId="051CDE7D" w14:textId="45D8C2D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Operaciones y </w:t>
            </w:r>
            <w:r w:rsidR="00C237D5" w:rsidRPr="0081554E">
              <w:rPr>
                <w:rFonts w:asciiTheme="minorHAnsi" w:hAnsiTheme="minorHAnsi" w:cstheme="minorHAnsi"/>
                <w:bCs/>
              </w:rPr>
              <w:t>logística</w:t>
            </w:r>
            <w:r w:rsidRPr="0081554E">
              <w:rPr>
                <w:rFonts w:asciiTheme="minorHAnsi" w:hAnsiTheme="minorHAnsi" w:cstheme="minorHAnsi"/>
                <w:bCs/>
              </w:rPr>
              <w:t xml:space="preserve"> </w:t>
            </w:r>
          </w:p>
        </w:tc>
      </w:tr>
      <w:tr w:rsidR="00E24678" w:rsidRPr="0081554E" w14:paraId="3EE35FB6" w14:textId="77777777" w:rsidTr="00644986">
        <w:tc>
          <w:tcPr>
            <w:tcW w:w="2297" w:type="dxa"/>
          </w:tcPr>
          <w:p w14:paraId="1325552B" w14:textId="2C66EA4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Encargado de llaves y control documental </w:t>
            </w:r>
          </w:p>
        </w:tc>
        <w:tc>
          <w:tcPr>
            <w:tcW w:w="1843" w:type="dxa"/>
          </w:tcPr>
          <w:p w14:paraId="1A4116F5" w14:textId="0335F98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Custodia de llaves de vehículos, control de entrega y devolución, </w:t>
            </w:r>
            <w:r w:rsidRPr="0081554E">
              <w:rPr>
                <w:rFonts w:asciiTheme="minorHAnsi" w:hAnsiTheme="minorHAnsi" w:cstheme="minorHAnsi"/>
                <w:bCs/>
              </w:rPr>
              <w:lastRenderedPageBreak/>
              <w:t>gestión de documentos asociados a reparaciones</w:t>
            </w:r>
          </w:p>
        </w:tc>
        <w:tc>
          <w:tcPr>
            <w:tcW w:w="2485" w:type="dxa"/>
          </w:tcPr>
          <w:p w14:paraId="4E1A81A8" w14:textId="48B1E304"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lastRenderedPageBreak/>
              <w:t xml:space="preserve">Administración taller/ seguridad </w:t>
            </w:r>
          </w:p>
        </w:tc>
        <w:tc>
          <w:tcPr>
            <w:tcW w:w="2245" w:type="dxa"/>
          </w:tcPr>
          <w:p w14:paraId="69ECDCE6" w14:textId="6B5EF4C8" w:rsidR="00E24678" w:rsidRPr="0081554E" w:rsidRDefault="00E24678" w:rsidP="00E24678">
            <w:pPr>
              <w:jc w:val="center"/>
              <w:rPr>
                <w:rFonts w:asciiTheme="minorHAnsi" w:hAnsiTheme="minorHAnsi" w:cstheme="minorHAnsi"/>
                <w:bCs/>
              </w:rPr>
            </w:pPr>
            <w:r w:rsidRPr="0081554E">
              <w:rPr>
                <w:rFonts w:asciiTheme="minorHAnsi" w:hAnsiTheme="minorHAnsi" w:cstheme="minorHAnsi"/>
                <w:bCs/>
              </w:rPr>
              <w:t xml:space="preserve">Operaciones </w:t>
            </w:r>
          </w:p>
        </w:tc>
      </w:tr>
    </w:tbl>
    <w:p w14:paraId="30522018" w14:textId="77777777" w:rsidR="006A7C43" w:rsidRDefault="006A7C43">
      <w:pPr>
        <w:pStyle w:val="Ttulo1"/>
        <w:rPr>
          <w:rFonts w:asciiTheme="minorHAnsi" w:hAnsiTheme="minorHAnsi" w:cstheme="minorHAnsi"/>
          <w:color w:val="auto"/>
        </w:rPr>
      </w:pPr>
      <w:bookmarkStart w:id="19" w:name="_heading=h.1ksv4uv" w:colFirst="0" w:colLast="0"/>
      <w:bookmarkStart w:id="20" w:name="_heading=h.bz7m4211lcvf" w:colFirst="0" w:colLast="0"/>
      <w:bookmarkEnd w:id="19"/>
      <w:bookmarkEnd w:id="20"/>
    </w:p>
    <w:p w14:paraId="000000F6" w14:textId="037B6804" w:rsidR="00B453DE" w:rsidRPr="0081554E" w:rsidRDefault="0062180F">
      <w:pPr>
        <w:pStyle w:val="Ttulo1"/>
        <w:rPr>
          <w:rFonts w:asciiTheme="minorHAnsi" w:hAnsiTheme="minorHAnsi" w:cstheme="minorHAnsi"/>
          <w:color w:val="auto"/>
        </w:rPr>
      </w:pPr>
      <w:r w:rsidRPr="0081554E">
        <w:rPr>
          <w:rFonts w:asciiTheme="minorHAnsi" w:hAnsiTheme="minorHAnsi" w:cstheme="minorHAnsi"/>
          <w:color w:val="auto"/>
        </w:rPr>
        <w:t>Requisitos de aprobación del proyecto</w:t>
      </w:r>
    </w:p>
    <w:tbl>
      <w:tblPr>
        <w:tblStyle w:val="ab"/>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70"/>
      </w:tblGrid>
      <w:tr w:rsidR="00B453DE" w:rsidRPr="0081554E" w14:paraId="5298AF6A" w14:textId="77777777">
        <w:tc>
          <w:tcPr>
            <w:tcW w:w="8870" w:type="dxa"/>
          </w:tcPr>
          <w:p w14:paraId="658027EE" w14:textId="77777777" w:rsidR="00594C2B" w:rsidRPr="0081554E" w:rsidRDefault="00594C2B" w:rsidP="00594C2B">
            <w:pPr>
              <w:ind w:hanging="2"/>
              <w:rPr>
                <w:rFonts w:asciiTheme="minorHAnsi" w:hAnsiTheme="minorHAnsi" w:cstheme="minorHAnsi"/>
                <w:color w:val="000000"/>
              </w:rPr>
            </w:pPr>
            <w:r w:rsidRPr="0081554E">
              <w:rPr>
                <w:rFonts w:asciiTheme="minorHAnsi" w:hAnsiTheme="minorHAnsi" w:cstheme="minorHAnsi"/>
                <w:color w:val="000000"/>
              </w:rPr>
              <w:t>La aprobación del proyecto estará a cargo del Subgerente de Flota y Transporte de PepsiCo (Patrocinador del Proyecto), quien definirá si los objetivos planteados se han cumplido de acuerdo con las necesidades de la organización.</w:t>
            </w:r>
          </w:p>
          <w:p w14:paraId="0088B61F" w14:textId="77777777" w:rsidR="00594C2B" w:rsidRPr="0081554E" w:rsidRDefault="00594C2B" w:rsidP="00594C2B">
            <w:pPr>
              <w:ind w:hanging="2"/>
              <w:rPr>
                <w:rFonts w:asciiTheme="minorHAnsi" w:hAnsiTheme="minorHAnsi" w:cstheme="minorHAnsi"/>
                <w:color w:val="000000"/>
              </w:rPr>
            </w:pPr>
            <w:r w:rsidRPr="0081554E">
              <w:rPr>
                <w:rFonts w:asciiTheme="minorHAnsi" w:hAnsiTheme="minorHAnsi" w:cstheme="minorHAnsi"/>
                <w:color w:val="000000"/>
              </w:rPr>
              <w:t>Se considerará que el proyecto es exitoso cuando:</w:t>
            </w:r>
          </w:p>
          <w:p w14:paraId="17BF82E1" w14:textId="77777777" w:rsidR="00594C2B" w:rsidRPr="0081554E" w:rsidRDefault="00594C2B" w:rsidP="00594C2B">
            <w:pPr>
              <w:ind w:hanging="2"/>
              <w:rPr>
                <w:rFonts w:asciiTheme="minorHAnsi" w:hAnsiTheme="minorHAnsi" w:cstheme="minorHAnsi"/>
                <w:color w:val="000000"/>
              </w:rPr>
            </w:pPr>
          </w:p>
          <w:p w14:paraId="290CAD62" w14:textId="77777777" w:rsidR="00594C2B" w:rsidRPr="0081554E" w:rsidRDefault="00594C2B" w:rsidP="00594C2B">
            <w:pPr>
              <w:ind w:hanging="2"/>
              <w:rPr>
                <w:rFonts w:asciiTheme="minorHAnsi" w:hAnsiTheme="minorHAnsi" w:cstheme="minorHAnsi"/>
                <w:color w:val="000000"/>
              </w:rPr>
            </w:pPr>
            <w:r w:rsidRPr="0081554E">
              <w:rPr>
                <w:rFonts w:asciiTheme="minorHAnsi" w:hAnsiTheme="minorHAnsi" w:cstheme="minorHAnsi"/>
                <w:color w:val="000000"/>
              </w:rPr>
              <w:t xml:space="preserve">Se desarrolle todas las funcionalidades automatizadas descritas dentro de nuestra plataforma, el índice de errores contemple solo el 1% de los casos, </w:t>
            </w:r>
          </w:p>
          <w:p w14:paraId="66645E0E" w14:textId="77777777" w:rsidR="00594C2B" w:rsidRPr="0081554E" w:rsidRDefault="00594C2B" w:rsidP="00594C2B">
            <w:pPr>
              <w:rPr>
                <w:rFonts w:asciiTheme="minorHAnsi" w:hAnsiTheme="minorHAnsi" w:cstheme="minorHAnsi"/>
                <w:color w:val="000000"/>
              </w:rPr>
            </w:pPr>
          </w:p>
          <w:p w14:paraId="3379324A"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La plataforma permita registrar y controlar de forma digital el ingreso y salida de vehículos al taller, reemplazando los registros manuales en Excel y WhatsApp.</w:t>
            </w:r>
          </w:p>
          <w:p w14:paraId="4B8B11F4"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Se garantice la trazabilidad de los mantenimientos, repuestos utilizados y tiempos de ejecución.</w:t>
            </w:r>
          </w:p>
          <w:p w14:paraId="313CAC03" w14:textId="77777777" w:rsidR="00594C2B" w:rsidRPr="0081554E" w:rsidRDefault="00594C2B" w:rsidP="00594C2B">
            <w:pPr>
              <w:rPr>
                <w:rFonts w:asciiTheme="minorHAnsi" w:hAnsiTheme="minorHAnsi" w:cstheme="minorHAnsi"/>
                <w:color w:val="000000"/>
              </w:rPr>
            </w:pPr>
          </w:p>
          <w:p w14:paraId="7F9FB7EB" w14:textId="77777777" w:rsidR="00594C2B" w:rsidRPr="0081554E" w:rsidRDefault="00594C2B" w:rsidP="00594C2B">
            <w:pPr>
              <w:numPr>
                <w:ilvl w:val="0"/>
                <w:numId w:val="39"/>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El sistema </w:t>
            </w:r>
            <w:r w:rsidRPr="0081554E">
              <w:rPr>
                <w:rFonts w:asciiTheme="minorHAnsi" w:hAnsiTheme="minorHAnsi" w:cstheme="minorHAnsi"/>
              </w:rPr>
              <w:t>refleja</w:t>
            </w:r>
            <w:r w:rsidRPr="0081554E">
              <w:rPr>
                <w:rFonts w:asciiTheme="minorHAnsi" w:hAnsiTheme="minorHAnsi" w:cstheme="minorHAnsi"/>
                <w:color w:val="000000"/>
              </w:rPr>
              <w:t xml:space="preserve"> de manera confiable las horas-hombre trabajadas, incluyendo pausas y emergencias.</w:t>
            </w:r>
          </w:p>
          <w:p w14:paraId="2D5FA17E" w14:textId="77777777" w:rsidR="00594C2B" w:rsidRPr="0081554E" w:rsidRDefault="00594C2B" w:rsidP="00594C2B">
            <w:pPr>
              <w:numPr>
                <w:ilvl w:val="0"/>
                <w:numId w:val="39"/>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La plataforma </w:t>
            </w:r>
            <w:r w:rsidRPr="0081554E">
              <w:rPr>
                <w:rFonts w:asciiTheme="minorHAnsi" w:hAnsiTheme="minorHAnsi" w:cstheme="minorHAnsi"/>
              </w:rPr>
              <w:t>es</w:t>
            </w:r>
            <w:r w:rsidRPr="0081554E">
              <w:rPr>
                <w:rFonts w:asciiTheme="minorHAnsi" w:hAnsiTheme="minorHAnsi" w:cstheme="minorHAnsi"/>
                <w:color w:val="000000"/>
              </w:rPr>
              <w:t xml:space="preserve"> intuitiva y segura, con perfiles diferenciados para supervisores, coordinadores, mecánicos, vendedores, guardias y choferes.</w:t>
            </w:r>
          </w:p>
          <w:p w14:paraId="48C320A3" w14:textId="77777777" w:rsidR="00594C2B" w:rsidRPr="0081554E" w:rsidRDefault="00594C2B" w:rsidP="00594C2B">
            <w:pPr>
              <w:numPr>
                <w:ilvl w:val="0"/>
                <w:numId w:val="39"/>
              </w:numPr>
              <w:pBdr>
                <w:top w:val="nil"/>
                <w:left w:val="nil"/>
                <w:bottom w:val="nil"/>
                <w:right w:val="nil"/>
                <w:between w:val="nil"/>
              </w:pBdr>
              <w:rPr>
                <w:rFonts w:asciiTheme="minorHAnsi" w:hAnsiTheme="minorHAnsi" w:cstheme="minorHAnsi"/>
                <w:color w:val="000000"/>
              </w:rPr>
            </w:pPr>
            <w:r w:rsidRPr="0081554E">
              <w:rPr>
                <w:rFonts w:asciiTheme="minorHAnsi" w:hAnsiTheme="minorHAnsi" w:cstheme="minorHAnsi"/>
                <w:color w:val="000000"/>
              </w:rPr>
              <w:t xml:space="preserve">Se </w:t>
            </w:r>
            <w:r w:rsidRPr="0081554E">
              <w:rPr>
                <w:rFonts w:asciiTheme="minorHAnsi" w:hAnsiTheme="minorHAnsi" w:cstheme="minorHAnsi"/>
              </w:rPr>
              <w:t>pueden</w:t>
            </w:r>
            <w:r w:rsidRPr="0081554E">
              <w:rPr>
                <w:rFonts w:asciiTheme="minorHAnsi" w:hAnsiTheme="minorHAnsi" w:cstheme="minorHAnsi"/>
                <w:color w:val="000000"/>
              </w:rPr>
              <w:t xml:space="preserve"> generar reportes de gestión compatibles con los sistemas internos (SAP, </w:t>
            </w:r>
            <w:proofErr w:type="spellStart"/>
            <w:r w:rsidRPr="0081554E">
              <w:rPr>
                <w:rFonts w:asciiTheme="minorHAnsi" w:hAnsiTheme="minorHAnsi" w:cstheme="minorHAnsi"/>
                <w:color w:val="000000"/>
              </w:rPr>
              <w:t>Power</w:t>
            </w:r>
            <w:proofErr w:type="spellEnd"/>
            <w:r w:rsidRPr="0081554E">
              <w:rPr>
                <w:rFonts w:asciiTheme="minorHAnsi" w:hAnsiTheme="minorHAnsi" w:cstheme="minorHAnsi"/>
                <w:color w:val="000000"/>
              </w:rPr>
              <w:t xml:space="preserve"> BI y Excel).</w:t>
            </w:r>
          </w:p>
          <w:p w14:paraId="00C7DA18" w14:textId="77777777" w:rsidR="00594C2B" w:rsidRPr="0081554E" w:rsidRDefault="00594C2B" w:rsidP="00594C2B">
            <w:pPr>
              <w:rPr>
                <w:rFonts w:asciiTheme="minorHAnsi" w:hAnsiTheme="minorHAnsi" w:cstheme="minorHAnsi"/>
                <w:color w:val="000000"/>
              </w:rPr>
            </w:pPr>
          </w:p>
          <w:p w14:paraId="00000105" w14:textId="3A1E0CA1" w:rsidR="00B453DE" w:rsidRPr="0081554E" w:rsidRDefault="00594C2B" w:rsidP="00D418F4">
            <w:pPr>
              <w:ind w:hanging="2"/>
              <w:rPr>
                <w:rFonts w:asciiTheme="minorHAnsi" w:hAnsiTheme="minorHAnsi" w:cstheme="minorHAnsi"/>
                <w:color w:val="000000"/>
              </w:rPr>
            </w:pPr>
            <w:r w:rsidRPr="0081554E">
              <w:rPr>
                <w:rFonts w:asciiTheme="minorHAnsi" w:hAnsiTheme="minorHAnsi" w:cstheme="minorHAnsi"/>
                <w:color w:val="000000"/>
              </w:rPr>
              <w:t>La aprobación final será otorgada una vez que el Patrocinador valide el cumplimiento de los criterios anteriores y los usuarios clave (supervisor y coordinador del taller) confirmen la utilidad de la solución en un entorno de prueba.</w:t>
            </w:r>
          </w:p>
        </w:tc>
      </w:tr>
    </w:tbl>
    <w:p w14:paraId="00000109" w14:textId="77777777" w:rsidR="00B453DE" w:rsidRPr="0081554E" w:rsidRDefault="0062180F">
      <w:pPr>
        <w:pStyle w:val="Ttulo1"/>
        <w:rPr>
          <w:rFonts w:asciiTheme="minorHAnsi" w:hAnsiTheme="minorHAnsi" w:cstheme="minorHAnsi"/>
          <w:color w:val="auto"/>
        </w:rPr>
      </w:pPr>
      <w:bookmarkStart w:id="21" w:name="_heading=h.44sinio" w:colFirst="0" w:colLast="0"/>
      <w:bookmarkStart w:id="22" w:name="_heading=h.nteygdwy00mb" w:colFirst="0" w:colLast="0"/>
      <w:bookmarkStart w:id="23" w:name="_heading=h.9pwrpm4jz617" w:colFirst="0" w:colLast="0"/>
      <w:bookmarkStart w:id="24" w:name="_heading=h.rsldryuwxzae" w:colFirst="0" w:colLast="0"/>
      <w:bookmarkEnd w:id="21"/>
      <w:bookmarkEnd w:id="22"/>
      <w:bookmarkEnd w:id="23"/>
      <w:bookmarkEnd w:id="24"/>
      <w:r w:rsidRPr="0081554E">
        <w:rPr>
          <w:rFonts w:asciiTheme="minorHAnsi" w:hAnsiTheme="minorHAnsi" w:cstheme="minorHAnsi"/>
          <w:color w:val="auto"/>
        </w:rPr>
        <w:t>Asignación del gerente de proyecto y nivel de autoridad</w:t>
      </w:r>
    </w:p>
    <w:p w14:paraId="0000010A" w14:textId="77777777" w:rsidR="00B453DE" w:rsidRPr="0081554E" w:rsidRDefault="0062180F">
      <w:pPr>
        <w:pStyle w:val="Ttulo2"/>
        <w:rPr>
          <w:rFonts w:asciiTheme="minorHAnsi" w:hAnsiTheme="minorHAnsi" w:cstheme="minorHAnsi"/>
          <w:color w:val="auto"/>
        </w:rPr>
      </w:pPr>
      <w:bookmarkStart w:id="25" w:name="_heading=h.2jxsxqh" w:colFirst="0" w:colLast="0"/>
      <w:bookmarkEnd w:id="25"/>
      <w:r w:rsidRPr="0081554E">
        <w:rPr>
          <w:rFonts w:asciiTheme="minorHAnsi" w:hAnsiTheme="minorHAnsi" w:cstheme="minorHAnsi"/>
          <w:color w:val="auto"/>
        </w:rPr>
        <w:t>Gerente de proyecto</w:t>
      </w:r>
    </w:p>
    <w:tbl>
      <w:tblPr>
        <w:tblStyle w:val="ac"/>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6"/>
        <w:gridCol w:w="2244"/>
        <w:gridCol w:w="2245"/>
        <w:gridCol w:w="2245"/>
      </w:tblGrid>
      <w:tr w:rsidR="00B453DE" w:rsidRPr="0081554E" w14:paraId="468E6573" w14:textId="77777777">
        <w:trPr>
          <w:cantSplit/>
          <w:tblHeader/>
        </w:trPr>
        <w:tc>
          <w:tcPr>
            <w:tcW w:w="2136" w:type="dxa"/>
          </w:tcPr>
          <w:p w14:paraId="0000010B"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lastRenderedPageBreak/>
              <w:t>Nombre</w:t>
            </w:r>
          </w:p>
        </w:tc>
        <w:tc>
          <w:tcPr>
            <w:tcW w:w="2244" w:type="dxa"/>
          </w:tcPr>
          <w:p w14:paraId="0000010C"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Cargo</w:t>
            </w:r>
          </w:p>
        </w:tc>
        <w:tc>
          <w:tcPr>
            <w:tcW w:w="2245" w:type="dxa"/>
          </w:tcPr>
          <w:p w14:paraId="0000010D"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Departamento / División</w:t>
            </w:r>
          </w:p>
        </w:tc>
        <w:tc>
          <w:tcPr>
            <w:tcW w:w="2245" w:type="dxa"/>
          </w:tcPr>
          <w:p w14:paraId="0000010E"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Rama ejecutiva (Vicepresidencia)</w:t>
            </w:r>
          </w:p>
        </w:tc>
      </w:tr>
      <w:tr w:rsidR="00B453DE" w:rsidRPr="0081554E" w14:paraId="5FD6D4DA" w14:textId="77777777">
        <w:tc>
          <w:tcPr>
            <w:tcW w:w="2136" w:type="dxa"/>
          </w:tcPr>
          <w:p w14:paraId="0000010F" w14:textId="328F7D54" w:rsidR="00B453DE" w:rsidRPr="0081554E" w:rsidRDefault="00594C2B">
            <w:pPr>
              <w:jc w:val="center"/>
              <w:rPr>
                <w:rFonts w:asciiTheme="minorHAnsi" w:hAnsiTheme="minorHAnsi" w:cstheme="minorHAnsi"/>
                <w:color w:val="000000"/>
              </w:rPr>
            </w:pPr>
            <w:r w:rsidRPr="0081554E">
              <w:rPr>
                <w:rFonts w:asciiTheme="minorHAnsi" w:hAnsiTheme="minorHAnsi" w:cstheme="minorHAnsi"/>
                <w:color w:val="000000"/>
              </w:rPr>
              <w:t>Dana Werdecker</w:t>
            </w:r>
          </w:p>
        </w:tc>
        <w:tc>
          <w:tcPr>
            <w:tcW w:w="2244" w:type="dxa"/>
          </w:tcPr>
          <w:p w14:paraId="00000110" w14:textId="4AB4B736" w:rsidR="00B453DE" w:rsidRPr="0081554E" w:rsidRDefault="00C237D5">
            <w:pPr>
              <w:jc w:val="center"/>
              <w:rPr>
                <w:rFonts w:asciiTheme="minorHAnsi" w:hAnsiTheme="minorHAnsi" w:cstheme="minorHAnsi"/>
                <w:color w:val="000000"/>
              </w:rPr>
            </w:pPr>
            <w:r w:rsidRPr="00C237D5">
              <w:rPr>
                <w:rFonts w:asciiTheme="minorHAnsi" w:hAnsiTheme="minorHAnsi" w:cstheme="minorHAnsi"/>
                <w:color w:val="000000"/>
              </w:rPr>
              <w:t>Líder de Desarrollo</w:t>
            </w:r>
          </w:p>
        </w:tc>
        <w:tc>
          <w:tcPr>
            <w:tcW w:w="2245" w:type="dxa"/>
          </w:tcPr>
          <w:p w14:paraId="00000111" w14:textId="4366AA56" w:rsidR="00B453DE" w:rsidRPr="0081554E" w:rsidRDefault="00C237D5">
            <w:pPr>
              <w:jc w:val="center"/>
              <w:rPr>
                <w:rFonts w:asciiTheme="minorHAnsi" w:hAnsiTheme="minorHAnsi" w:cstheme="minorHAnsi"/>
                <w:color w:val="000000"/>
              </w:rPr>
            </w:pPr>
            <w:r w:rsidRPr="00C237D5">
              <w:rPr>
                <w:rFonts w:asciiTheme="minorHAnsi" w:hAnsiTheme="minorHAnsi" w:cstheme="minorHAnsi"/>
                <w:color w:val="000000"/>
              </w:rPr>
              <w:t>Carrera de Ingeniería en Informática</w:t>
            </w:r>
          </w:p>
        </w:tc>
        <w:tc>
          <w:tcPr>
            <w:tcW w:w="2245" w:type="dxa"/>
          </w:tcPr>
          <w:p w14:paraId="00000112" w14:textId="7AB84C71" w:rsidR="00B453DE" w:rsidRPr="0081554E" w:rsidRDefault="00C237D5">
            <w:pPr>
              <w:jc w:val="center"/>
              <w:rPr>
                <w:rFonts w:asciiTheme="minorHAnsi" w:hAnsiTheme="minorHAnsi" w:cstheme="minorHAnsi"/>
                <w:color w:val="000000"/>
              </w:rPr>
            </w:pPr>
            <w:r>
              <w:rPr>
                <w:rFonts w:asciiTheme="minorHAnsi" w:hAnsiTheme="minorHAnsi" w:cstheme="minorHAnsi"/>
                <w:color w:val="000000"/>
              </w:rPr>
              <w:t xml:space="preserve">Duoc </w:t>
            </w:r>
            <w:proofErr w:type="spellStart"/>
            <w:r>
              <w:rPr>
                <w:rFonts w:asciiTheme="minorHAnsi" w:hAnsiTheme="minorHAnsi" w:cstheme="minorHAnsi"/>
                <w:color w:val="000000"/>
              </w:rPr>
              <w:t>Uc</w:t>
            </w:r>
            <w:proofErr w:type="spellEnd"/>
          </w:p>
        </w:tc>
      </w:tr>
    </w:tbl>
    <w:p w14:paraId="00000113" w14:textId="77777777" w:rsidR="00B453DE" w:rsidRPr="0081554E" w:rsidRDefault="0062180F">
      <w:pPr>
        <w:pStyle w:val="Ttulo2"/>
        <w:rPr>
          <w:rFonts w:asciiTheme="minorHAnsi" w:hAnsiTheme="minorHAnsi" w:cstheme="minorHAnsi"/>
          <w:color w:val="auto"/>
        </w:rPr>
      </w:pPr>
      <w:bookmarkStart w:id="26" w:name="_heading=h.z337ya" w:colFirst="0" w:colLast="0"/>
      <w:bookmarkEnd w:id="26"/>
      <w:r w:rsidRPr="0081554E">
        <w:rPr>
          <w:rFonts w:asciiTheme="minorHAnsi" w:hAnsiTheme="minorHAnsi" w:cstheme="minorHAnsi"/>
          <w:color w:val="auto"/>
        </w:rPr>
        <w:t>Niveles de autoridad</w:t>
      </w:r>
    </w:p>
    <w:tbl>
      <w:tblPr>
        <w:tblStyle w:val="ad"/>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1"/>
        <w:gridCol w:w="4489"/>
      </w:tblGrid>
      <w:tr w:rsidR="00B453DE" w:rsidRPr="0081554E" w14:paraId="4FB0947F" w14:textId="77777777" w:rsidTr="00594C2B">
        <w:tc>
          <w:tcPr>
            <w:tcW w:w="4381" w:type="dxa"/>
            <w:shd w:val="clear" w:color="auto" w:fill="EDDDFB"/>
          </w:tcPr>
          <w:p w14:paraId="00000114"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Área de autoridad</w:t>
            </w:r>
          </w:p>
        </w:tc>
        <w:tc>
          <w:tcPr>
            <w:tcW w:w="4489" w:type="dxa"/>
            <w:shd w:val="clear" w:color="auto" w:fill="EDDDFB"/>
          </w:tcPr>
          <w:p w14:paraId="00000115"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Descripción del nivel de autoridad</w:t>
            </w:r>
          </w:p>
        </w:tc>
      </w:tr>
      <w:tr w:rsidR="00594C2B" w:rsidRPr="0081554E" w14:paraId="443DBC28" w14:textId="77777777">
        <w:tc>
          <w:tcPr>
            <w:tcW w:w="4381" w:type="dxa"/>
          </w:tcPr>
          <w:p w14:paraId="00000116" w14:textId="5322ABC6"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 xml:space="preserve">Decisiones de personal </w:t>
            </w:r>
          </w:p>
        </w:tc>
        <w:tc>
          <w:tcPr>
            <w:tcW w:w="4489" w:type="dxa"/>
          </w:tcPr>
          <w:p w14:paraId="7424A4EA"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 xml:space="preserve">Dana Werdecker tiene autoridad para asignar y coordinar tareas con el Product Owner (Diego) según el EDT y cronograma, así como supervisar el cumplimiento de plazos y calidad de los entregables. </w:t>
            </w:r>
          </w:p>
          <w:p w14:paraId="00000119" w14:textId="3CD7AAFB" w:rsidR="00594C2B" w:rsidRPr="0081554E" w:rsidRDefault="00594C2B" w:rsidP="00594C2B">
            <w:pPr>
              <w:rPr>
                <w:rFonts w:asciiTheme="minorHAnsi" w:hAnsiTheme="minorHAnsi" w:cstheme="minorHAnsi"/>
                <w:b/>
                <w:color w:val="000000"/>
              </w:rPr>
            </w:pPr>
            <w:r w:rsidRPr="0081554E">
              <w:rPr>
                <w:rFonts w:asciiTheme="minorHAnsi" w:hAnsiTheme="minorHAnsi" w:cstheme="minorHAnsi"/>
                <w:b/>
                <w:bCs/>
              </w:rPr>
              <w:t>Limitación:</w:t>
            </w:r>
            <w:r w:rsidRPr="0081554E">
              <w:rPr>
                <w:rFonts w:asciiTheme="minorHAnsi" w:hAnsiTheme="minorHAnsi" w:cstheme="minorHAnsi"/>
              </w:rPr>
              <w:t xml:space="preserve"> no puede contratar ni despedir personal, dado que el equipo es fijo (2 personas).</w:t>
            </w:r>
          </w:p>
        </w:tc>
      </w:tr>
      <w:tr w:rsidR="00594C2B" w:rsidRPr="0081554E" w14:paraId="0F681337" w14:textId="77777777">
        <w:tc>
          <w:tcPr>
            <w:tcW w:w="4381" w:type="dxa"/>
          </w:tcPr>
          <w:p w14:paraId="0000011A" w14:textId="38C73055"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Gestión de cronograma</w:t>
            </w:r>
          </w:p>
        </w:tc>
        <w:tc>
          <w:tcPr>
            <w:tcW w:w="4489" w:type="dxa"/>
          </w:tcPr>
          <w:p w14:paraId="4C95FBDA"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 xml:space="preserve">Dana puede organizar actividades, definir prioridades y ajustar fechas menores (máximo 2–3 días) para mantener el orden del proyecto. </w:t>
            </w:r>
          </w:p>
          <w:p w14:paraId="0000011D" w14:textId="30EBC545" w:rsidR="00594C2B" w:rsidRPr="0081554E" w:rsidRDefault="00594C2B" w:rsidP="00594C2B">
            <w:pPr>
              <w:rPr>
                <w:rFonts w:asciiTheme="minorHAnsi" w:hAnsiTheme="minorHAnsi" w:cstheme="minorHAnsi"/>
                <w:b/>
                <w:color w:val="000000"/>
              </w:rPr>
            </w:pPr>
            <w:r w:rsidRPr="0081554E">
              <w:rPr>
                <w:rFonts w:asciiTheme="minorHAnsi" w:hAnsiTheme="minorHAnsi" w:cstheme="minorHAnsi"/>
                <w:b/>
                <w:bCs/>
              </w:rPr>
              <w:t>Limitación:</w:t>
            </w:r>
            <w:r w:rsidRPr="0081554E">
              <w:rPr>
                <w:rFonts w:asciiTheme="minorHAnsi" w:hAnsiTheme="minorHAnsi" w:cstheme="minorHAnsi"/>
              </w:rPr>
              <w:t xml:space="preserve"> cualquier cambio mayor al plan debe ser aprobado por el docente guía.</w:t>
            </w:r>
          </w:p>
        </w:tc>
      </w:tr>
      <w:tr w:rsidR="00594C2B" w:rsidRPr="0081554E" w14:paraId="26B5DFCD" w14:textId="77777777">
        <w:tc>
          <w:tcPr>
            <w:tcW w:w="4381" w:type="dxa"/>
          </w:tcPr>
          <w:p w14:paraId="0000011E" w14:textId="5FFBB132" w:rsidR="00594C2B" w:rsidRPr="0081554E" w:rsidRDefault="00594C2B" w:rsidP="00594C2B">
            <w:pPr>
              <w:rPr>
                <w:rFonts w:asciiTheme="minorHAnsi" w:hAnsiTheme="minorHAnsi" w:cstheme="minorHAnsi"/>
                <w:color w:val="000000"/>
              </w:rPr>
            </w:pPr>
            <w:r w:rsidRPr="0081554E">
              <w:rPr>
                <w:rFonts w:asciiTheme="minorHAnsi" w:hAnsiTheme="minorHAnsi" w:cstheme="minorHAnsi"/>
              </w:rPr>
              <w:t>Gestión de calidad y documentación</w:t>
            </w:r>
          </w:p>
        </w:tc>
        <w:tc>
          <w:tcPr>
            <w:tcW w:w="4489" w:type="dxa"/>
          </w:tcPr>
          <w:p w14:paraId="55C9AFCB"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 xml:space="preserve">Dana tiene autoridad para establecer criterios de revisión de entregables, validar que cumplan con la rúbrica académica y documentar avances del proyecto. </w:t>
            </w:r>
          </w:p>
          <w:p w14:paraId="00000121" w14:textId="3569D66A" w:rsidR="00594C2B" w:rsidRPr="0081554E" w:rsidRDefault="00594C2B" w:rsidP="00594C2B">
            <w:pPr>
              <w:rPr>
                <w:rFonts w:asciiTheme="minorHAnsi" w:hAnsiTheme="minorHAnsi" w:cstheme="minorHAnsi"/>
                <w:b/>
                <w:color w:val="000000"/>
              </w:rPr>
            </w:pPr>
            <w:r w:rsidRPr="0081554E">
              <w:rPr>
                <w:rFonts w:asciiTheme="minorHAnsi" w:hAnsiTheme="minorHAnsi" w:cstheme="minorHAnsi"/>
                <w:b/>
                <w:bCs/>
              </w:rPr>
              <w:t>Limitación:</w:t>
            </w:r>
            <w:r w:rsidRPr="0081554E">
              <w:rPr>
                <w:rFonts w:asciiTheme="minorHAnsi" w:hAnsiTheme="minorHAnsi" w:cstheme="minorHAnsi"/>
              </w:rPr>
              <w:t xml:space="preserve"> no puede definir los criterios de evaluación final, que son responsabilidad de los docentes.</w:t>
            </w:r>
          </w:p>
        </w:tc>
      </w:tr>
      <w:tr w:rsidR="00594C2B" w:rsidRPr="0081554E" w14:paraId="2A578581" w14:textId="77777777">
        <w:tc>
          <w:tcPr>
            <w:tcW w:w="4381" w:type="dxa"/>
          </w:tcPr>
          <w:p w14:paraId="00000122" w14:textId="385367EA" w:rsidR="00594C2B" w:rsidRPr="0081554E" w:rsidRDefault="00594C2B" w:rsidP="00594C2B">
            <w:pPr>
              <w:rPr>
                <w:rFonts w:asciiTheme="minorHAnsi" w:hAnsiTheme="minorHAnsi" w:cstheme="minorHAnsi"/>
                <w:color w:val="000000"/>
              </w:rPr>
            </w:pPr>
            <w:r w:rsidRPr="0081554E">
              <w:rPr>
                <w:rFonts w:asciiTheme="minorHAnsi" w:hAnsiTheme="minorHAnsi" w:cstheme="minorHAnsi"/>
              </w:rPr>
              <w:t>Gestión de comunicación</w:t>
            </w:r>
          </w:p>
        </w:tc>
        <w:tc>
          <w:tcPr>
            <w:tcW w:w="4489" w:type="dxa"/>
          </w:tcPr>
          <w:p w14:paraId="72C659D1"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 xml:space="preserve">Dana organiza reuniones con el Product Owner y prepara minutas, además de coordinar la comunicación interna. </w:t>
            </w:r>
          </w:p>
          <w:p w14:paraId="3E7090A6"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b/>
                <w:bCs/>
              </w:rPr>
              <w:t>Limitación:</w:t>
            </w:r>
            <w:r w:rsidRPr="0081554E">
              <w:rPr>
                <w:rFonts w:asciiTheme="minorHAnsi" w:hAnsiTheme="minorHAnsi" w:cstheme="minorHAnsi"/>
              </w:rPr>
              <w:t xml:space="preserve"> solo puede contactar stakeholders externos (ej. representante de PepsiCo) con autorización previa del docente.</w:t>
            </w:r>
          </w:p>
          <w:tbl>
            <w:tblPr>
              <w:tblW w:w="4273" w:type="dxa"/>
              <w:tblLayout w:type="fixed"/>
              <w:tblLook w:val="0000" w:firstRow="0" w:lastRow="0" w:firstColumn="0" w:lastColumn="0" w:noHBand="0" w:noVBand="0"/>
            </w:tblPr>
            <w:tblGrid>
              <w:gridCol w:w="4273"/>
            </w:tblGrid>
            <w:tr w:rsidR="00594C2B" w:rsidRPr="0081554E" w14:paraId="23C8EB75" w14:textId="77777777" w:rsidTr="00CB1A1A">
              <w:tc>
                <w:tcPr>
                  <w:tcW w:w="4273" w:type="dxa"/>
                  <w:vAlign w:val="center"/>
                </w:tcPr>
                <w:p w14:paraId="7F6A1587" w14:textId="77777777" w:rsidR="00594C2B" w:rsidRPr="0081554E" w:rsidRDefault="00594C2B" w:rsidP="00594C2B">
                  <w:pPr>
                    <w:rPr>
                      <w:rFonts w:asciiTheme="minorHAnsi" w:hAnsiTheme="minorHAnsi" w:cstheme="minorHAnsi"/>
                      <w:color w:val="000000"/>
                    </w:rPr>
                  </w:pPr>
                </w:p>
              </w:tc>
            </w:tr>
          </w:tbl>
          <w:p w14:paraId="6DFDB474" w14:textId="77777777" w:rsidR="00594C2B" w:rsidRPr="0081554E" w:rsidRDefault="00594C2B" w:rsidP="00594C2B">
            <w:pPr>
              <w:rPr>
                <w:rFonts w:asciiTheme="minorHAnsi" w:hAnsiTheme="minorHAnsi" w:cstheme="minorHAnsi"/>
                <w:color w:val="000000"/>
              </w:rPr>
            </w:pPr>
          </w:p>
          <w:p w14:paraId="00000125" w14:textId="77777777" w:rsidR="00594C2B" w:rsidRPr="0081554E" w:rsidRDefault="00594C2B" w:rsidP="00594C2B">
            <w:pPr>
              <w:rPr>
                <w:rFonts w:asciiTheme="minorHAnsi" w:hAnsiTheme="minorHAnsi" w:cstheme="minorHAnsi"/>
                <w:b/>
                <w:color w:val="000000"/>
              </w:rPr>
            </w:pPr>
          </w:p>
        </w:tc>
      </w:tr>
      <w:tr w:rsidR="00594C2B" w:rsidRPr="0081554E" w14:paraId="7AA96B05" w14:textId="77777777">
        <w:tc>
          <w:tcPr>
            <w:tcW w:w="4381" w:type="dxa"/>
          </w:tcPr>
          <w:p w14:paraId="00000126" w14:textId="3900B4E3" w:rsidR="00594C2B" w:rsidRPr="0081554E" w:rsidRDefault="00594C2B" w:rsidP="00594C2B">
            <w:pPr>
              <w:rPr>
                <w:rFonts w:asciiTheme="minorHAnsi" w:hAnsiTheme="minorHAnsi" w:cstheme="minorHAnsi"/>
                <w:color w:val="000000"/>
              </w:rPr>
            </w:pPr>
            <w:r w:rsidRPr="0081554E">
              <w:rPr>
                <w:rFonts w:asciiTheme="minorHAnsi" w:hAnsiTheme="minorHAnsi" w:cstheme="minorHAnsi"/>
              </w:rPr>
              <w:lastRenderedPageBreak/>
              <w:t>Gestión de conflictos</w:t>
            </w:r>
          </w:p>
        </w:tc>
        <w:tc>
          <w:tcPr>
            <w:tcW w:w="4489" w:type="dxa"/>
          </w:tcPr>
          <w:p w14:paraId="6B282DEC"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Dana puede resolver desacuerdos internos dentro del equipo relacionados con prioridades, diseño o tiempos de trabajo.</w:t>
            </w:r>
          </w:p>
          <w:p w14:paraId="00000129" w14:textId="7F769F2E" w:rsidR="00594C2B" w:rsidRPr="0081554E" w:rsidRDefault="00594C2B" w:rsidP="00594C2B">
            <w:pPr>
              <w:rPr>
                <w:rFonts w:asciiTheme="minorHAnsi" w:hAnsiTheme="minorHAnsi" w:cstheme="minorHAnsi"/>
                <w:b/>
                <w:color w:val="000000"/>
              </w:rPr>
            </w:pPr>
            <w:r w:rsidRPr="0081554E">
              <w:rPr>
                <w:rFonts w:asciiTheme="minorHAnsi" w:hAnsiTheme="minorHAnsi" w:cstheme="minorHAnsi"/>
              </w:rPr>
              <w:t xml:space="preserve"> </w:t>
            </w:r>
            <w:r w:rsidRPr="0081554E">
              <w:rPr>
                <w:rFonts w:asciiTheme="minorHAnsi" w:hAnsiTheme="minorHAnsi" w:cstheme="minorHAnsi"/>
                <w:b/>
                <w:bCs/>
              </w:rPr>
              <w:t>Limitación:</w:t>
            </w:r>
            <w:r w:rsidRPr="0081554E">
              <w:rPr>
                <w:rFonts w:asciiTheme="minorHAnsi" w:hAnsiTheme="minorHAnsi" w:cstheme="minorHAnsi"/>
              </w:rPr>
              <w:t xml:space="preserve"> conflictos mayores o desacuerdos con PepsiCo deben ser escalados directamente al docente.</w:t>
            </w:r>
          </w:p>
        </w:tc>
      </w:tr>
      <w:tr w:rsidR="00594C2B" w:rsidRPr="0081554E" w14:paraId="61AC69F9" w14:textId="77777777">
        <w:tc>
          <w:tcPr>
            <w:tcW w:w="4381" w:type="dxa"/>
          </w:tcPr>
          <w:p w14:paraId="021D941D" w14:textId="04C5B002" w:rsidR="00594C2B" w:rsidRPr="0081554E" w:rsidRDefault="00594C2B" w:rsidP="00594C2B">
            <w:pPr>
              <w:rPr>
                <w:rFonts w:asciiTheme="minorHAnsi" w:hAnsiTheme="minorHAnsi" w:cstheme="minorHAnsi"/>
                <w:color w:val="000000"/>
              </w:rPr>
            </w:pPr>
            <w:r w:rsidRPr="0081554E">
              <w:rPr>
                <w:rFonts w:asciiTheme="minorHAnsi" w:hAnsiTheme="minorHAnsi" w:cstheme="minorHAnsi"/>
              </w:rPr>
              <w:t>Gestión de alcance y cambios</w:t>
            </w:r>
          </w:p>
        </w:tc>
        <w:tc>
          <w:tcPr>
            <w:tcW w:w="4489" w:type="dxa"/>
          </w:tcPr>
          <w:p w14:paraId="2EFDFFCA"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 xml:space="preserve">Dana puede aceptar ajustes menores en el proyecto, como cambios en el nombre de módulos o ajustes de interfaz. </w:t>
            </w:r>
          </w:p>
          <w:p w14:paraId="43C7C3B9" w14:textId="614AB1A9" w:rsidR="00594C2B" w:rsidRPr="0081554E" w:rsidRDefault="00594C2B" w:rsidP="00594C2B">
            <w:pPr>
              <w:rPr>
                <w:rFonts w:asciiTheme="minorHAnsi" w:hAnsiTheme="minorHAnsi" w:cstheme="minorHAnsi"/>
                <w:b/>
                <w:color w:val="000000"/>
              </w:rPr>
            </w:pPr>
            <w:r w:rsidRPr="0081554E">
              <w:rPr>
                <w:rFonts w:asciiTheme="minorHAnsi" w:hAnsiTheme="minorHAnsi" w:cstheme="minorHAnsi"/>
                <w:b/>
                <w:bCs/>
              </w:rPr>
              <w:t>Limitación:</w:t>
            </w:r>
            <w:r w:rsidRPr="0081554E">
              <w:rPr>
                <w:rFonts w:asciiTheme="minorHAnsi" w:hAnsiTheme="minorHAnsi" w:cstheme="minorHAnsi"/>
              </w:rPr>
              <w:t xml:space="preserve"> cambios grandes en el alcance, tiempos o entregables deben validarse con el docente y contar con aprobación del patrocinador académico.</w:t>
            </w:r>
          </w:p>
        </w:tc>
      </w:tr>
    </w:tbl>
    <w:p w14:paraId="67F34015" w14:textId="77777777" w:rsidR="00C237D5" w:rsidRDefault="00C237D5">
      <w:pPr>
        <w:pStyle w:val="Ttulo1"/>
        <w:rPr>
          <w:rFonts w:asciiTheme="minorHAnsi" w:hAnsiTheme="minorHAnsi" w:cstheme="minorHAnsi"/>
          <w:color w:val="auto"/>
        </w:rPr>
      </w:pPr>
      <w:bookmarkStart w:id="27" w:name="_heading=h.3j2qqm3" w:colFirst="0" w:colLast="0"/>
      <w:bookmarkEnd w:id="27"/>
    </w:p>
    <w:p w14:paraId="0000012A" w14:textId="51D15D40" w:rsidR="00B453DE" w:rsidRPr="0081554E" w:rsidRDefault="0062180F">
      <w:pPr>
        <w:pStyle w:val="Ttulo1"/>
        <w:rPr>
          <w:rFonts w:asciiTheme="minorHAnsi" w:hAnsiTheme="minorHAnsi" w:cstheme="minorHAnsi"/>
          <w:color w:val="auto"/>
        </w:rPr>
      </w:pPr>
      <w:r w:rsidRPr="0081554E">
        <w:rPr>
          <w:rFonts w:asciiTheme="minorHAnsi" w:hAnsiTheme="minorHAnsi" w:cstheme="minorHAnsi"/>
          <w:color w:val="auto"/>
        </w:rPr>
        <w:t>Personal y recursos preasignados</w:t>
      </w:r>
      <w:r w:rsidR="00330850" w:rsidRPr="0081554E">
        <w:rPr>
          <w:rFonts w:asciiTheme="minorHAnsi" w:hAnsiTheme="minorHAnsi" w:cstheme="minorHAnsi"/>
          <w:color w:val="auto"/>
        </w:rPr>
        <w:t>.</w:t>
      </w:r>
    </w:p>
    <w:tbl>
      <w:tblPr>
        <w:tblStyle w:val="ae"/>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0"/>
        <w:gridCol w:w="2245"/>
        <w:gridCol w:w="2245"/>
      </w:tblGrid>
      <w:tr w:rsidR="00B453DE" w:rsidRPr="0081554E" w14:paraId="507B91C1" w14:textId="77777777" w:rsidTr="00594C2B">
        <w:trPr>
          <w:cantSplit/>
          <w:tblHeader/>
        </w:trPr>
        <w:tc>
          <w:tcPr>
            <w:tcW w:w="4380" w:type="dxa"/>
            <w:shd w:val="clear" w:color="auto" w:fill="EDDDFB"/>
          </w:tcPr>
          <w:p w14:paraId="0000012B"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Recurso</w:t>
            </w:r>
          </w:p>
        </w:tc>
        <w:tc>
          <w:tcPr>
            <w:tcW w:w="2245" w:type="dxa"/>
            <w:shd w:val="clear" w:color="auto" w:fill="EDDDFB"/>
          </w:tcPr>
          <w:p w14:paraId="0000012C"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Departamento / División</w:t>
            </w:r>
          </w:p>
        </w:tc>
        <w:tc>
          <w:tcPr>
            <w:tcW w:w="2245" w:type="dxa"/>
            <w:shd w:val="clear" w:color="auto" w:fill="EDDDFB"/>
          </w:tcPr>
          <w:p w14:paraId="0000012D" w14:textId="77777777" w:rsidR="00B453DE" w:rsidRPr="0081554E" w:rsidRDefault="0062180F">
            <w:pPr>
              <w:jc w:val="center"/>
              <w:rPr>
                <w:rFonts w:asciiTheme="minorHAnsi" w:hAnsiTheme="minorHAnsi" w:cstheme="minorHAnsi"/>
                <w:b/>
                <w:color w:val="000000"/>
              </w:rPr>
            </w:pPr>
            <w:r w:rsidRPr="0081554E">
              <w:rPr>
                <w:rFonts w:asciiTheme="minorHAnsi" w:hAnsiTheme="minorHAnsi" w:cstheme="minorHAnsi"/>
                <w:b/>
                <w:color w:val="000000"/>
              </w:rPr>
              <w:t>Rama ejecutiva (Vicepresidencia)</w:t>
            </w:r>
          </w:p>
        </w:tc>
      </w:tr>
      <w:tr w:rsidR="00594C2B" w:rsidRPr="0081554E" w14:paraId="2F938B88" w14:textId="77777777">
        <w:tc>
          <w:tcPr>
            <w:tcW w:w="4380" w:type="dxa"/>
          </w:tcPr>
          <w:p w14:paraId="2FDEFA92"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4164" w:type="dxa"/>
              <w:tblLayout w:type="fixed"/>
              <w:tblLook w:val="0000" w:firstRow="0" w:lastRow="0" w:firstColumn="0" w:lastColumn="0" w:noHBand="0" w:noVBand="0"/>
            </w:tblPr>
            <w:tblGrid>
              <w:gridCol w:w="4164"/>
            </w:tblGrid>
            <w:tr w:rsidR="00594C2B" w:rsidRPr="0081554E" w14:paraId="58518DD1" w14:textId="77777777" w:rsidTr="00CB1A1A">
              <w:tc>
                <w:tcPr>
                  <w:tcW w:w="4164" w:type="dxa"/>
                  <w:vAlign w:val="center"/>
                </w:tcPr>
                <w:p w14:paraId="183F8803"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Alexis González – Subgerente de Flota Nacional</w:t>
                  </w:r>
                </w:p>
              </w:tc>
            </w:tr>
          </w:tbl>
          <w:p w14:paraId="4BBA63A4"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73AE2A67" w14:textId="77777777" w:rsidTr="00CB1A1A">
              <w:tc>
                <w:tcPr>
                  <w:tcW w:w="96" w:type="dxa"/>
                  <w:vAlign w:val="center"/>
                </w:tcPr>
                <w:p w14:paraId="488D66D1" w14:textId="77777777" w:rsidR="00594C2B" w:rsidRPr="0081554E" w:rsidRDefault="00594C2B" w:rsidP="00594C2B">
                  <w:pPr>
                    <w:rPr>
                      <w:rFonts w:asciiTheme="minorHAnsi" w:hAnsiTheme="minorHAnsi" w:cstheme="minorHAnsi"/>
                      <w:color w:val="000000"/>
                    </w:rPr>
                  </w:pPr>
                </w:p>
              </w:tc>
            </w:tr>
          </w:tbl>
          <w:p w14:paraId="0000012E" w14:textId="5AB86A19" w:rsidR="00594C2B" w:rsidRPr="0081554E" w:rsidRDefault="00594C2B" w:rsidP="00594C2B">
            <w:pPr>
              <w:jc w:val="center"/>
              <w:rPr>
                <w:rFonts w:asciiTheme="minorHAnsi" w:hAnsiTheme="minorHAnsi" w:cstheme="minorHAnsi"/>
                <w:b/>
                <w:color w:val="000000"/>
              </w:rPr>
            </w:pPr>
          </w:p>
        </w:tc>
        <w:tc>
          <w:tcPr>
            <w:tcW w:w="2245" w:type="dxa"/>
          </w:tcPr>
          <w:p w14:paraId="7B9DA062"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5E2822CE" w14:textId="77777777" w:rsidTr="00CB1A1A">
              <w:tc>
                <w:tcPr>
                  <w:tcW w:w="2029" w:type="dxa"/>
                  <w:vAlign w:val="center"/>
                </w:tcPr>
                <w:p w14:paraId="691ED040"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Gestión de Flota y Transporte</w:t>
                  </w:r>
                </w:p>
              </w:tc>
            </w:tr>
          </w:tbl>
          <w:p w14:paraId="44CC26D5"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33E9344C" w14:textId="77777777" w:rsidTr="00CB1A1A">
              <w:tc>
                <w:tcPr>
                  <w:tcW w:w="96" w:type="dxa"/>
                  <w:vAlign w:val="center"/>
                </w:tcPr>
                <w:p w14:paraId="66FA85BB" w14:textId="77777777" w:rsidR="00594C2B" w:rsidRPr="0081554E" w:rsidRDefault="00594C2B" w:rsidP="00594C2B">
                  <w:pPr>
                    <w:rPr>
                      <w:rFonts w:asciiTheme="minorHAnsi" w:hAnsiTheme="minorHAnsi" w:cstheme="minorHAnsi"/>
                      <w:color w:val="000000"/>
                    </w:rPr>
                  </w:pPr>
                </w:p>
              </w:tc>
            </w:tr>
          </w:tbl>
          <w:p w14:paraId="0000012F" w14:textId="1734AC08" w:rsidR="00594C2B" w:rsidRPr="0081554E" w:rsidRDefault="00594C2B" w:rsidP="00594C2B">
            <w:pPr>
              <w:jc w:val="center"/>
              <w:rPr>
                <w:rFonts w:asciiTheme="minorHAnsi" w:hAnsiTheme="minorHAnsi" w:cstheme="minorHAnsi"/>
                <w:b/>
                <w:color w:val="000000"/>
              </w:rPr>
            </w:pPr>
          </w:p>
        </w:tc>
        <w:tc>
          <w:tcPr>
            <w:tcW w:w="2245" w:type="dxa"/>
          </w:tcPr>
          <w:p w14:paraId="14880787"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1E0A9900" w14:textId="77777777" w:rsidTr="00CB1A1A">
              <w:tc>
                <w:tcPr>
                  <w:tcW w:w="2029" w:type="dxa"/>
                  <w:vAlign w:val="center"/>
                </w:tcPr>
                <w:p w14:paraId="41957732"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Operaciones y Logística</w:t>
                  </w:r>
                </w:p>
              </w:tc>
            </w:tr>
          </w:tbl>
          <w:p w14:paraId="179C54B1"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6CE6F2D7" w14:textId="77777777" w:rsidTr="00CB1A1A">
              <w:tc>
                <w:tcPr>
                  <w:tcW w:w="96" w:type="dxa"/>
                  <w:vAlign w:val="center"/>
                </w:tcPr>
                <w:p w14:paraId="6369CCE9" w14:textId="77777777" w:rsidR="00594C2B" w:rsidRPr="0081554E" w:rsidRDefault="00594C2B" w:rsidP="00594C2B">
                  <w:pPr>
                    <w:rPr>
                      <w:rFonts w:asciiTheme="minorHAnsi" w:hAnsiTheme="minorHAnsi" w:cstheme="minorHAnsi"/>
                      <w:color w:val="000000"/>
                    </w:rPr>
                  </w:pPr>
                </w:p>
              </w:tc>
            </w:tr>
          </w:tbl>
          <w:p w14:paraId="00000130" w14:textId="1D7B1DD8" w:rsidR="00594C2B" w:rsidRPr="0081554E" w:rsidRDefault="00594C2B" w:rsidP="00594C2B">
            <w:pPr>
              <w:jc w:val="center"/>
              <w:rPr>
                <w:rFonts w:asciiTheme="minorHAnsi" w:hAnsiTheme="minorHAnsi" w:cstheme="minorHAnsi"/>
                <w:b/>
                <w:color w:val="000000"/>
              </w:rPr>
            </w:pPr>
          </w:p>
        </w:tc>
      </w:tr>
      <w:tr w:rsidR="00594C2B" w:rsidRPr="0081554E" w14:paraId="4A5CA1E5" w14:textId="77777777">
        <w:tc>
          <w:tcPr>
            <w:tcW w:w="4380" w:type="dxa"/>
          </w:tcPr>
          <w:p w14:paraId="72FF0708"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638" w:type="dxa"/>
              <w:tblLayout w:type="fixed"/>
              <w:tblLook w:val="0000" w:firstRow="0" w:lastRow="0" w:firstColumn="0" w:lastColumn="0" w:noHBand="0" w:noVBand="0"/>
            </w:tblPr>
            <w:tblGrid>
              <w:gridCol w:w="2638"/>
            </w:tblGrid>
            <w:tr w:rsidR="00594C2B" w:rsidRPr="0081554E" w14:paraId="54501FA5" w14:textId="77777777" w:rsidTr="00CB1A1A">
              <w:tc>
                <w:tcPr>
                  <w:tcW w:w="2638" w:type="dxa"/>
                  <w:vAlign w:val="center"/>
                </w:tcPr>
                <w:p w14:paraId="3CBDB185"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Jefe de Taller Mecánico</w:t>
                  </w:r>
                </w:p>
              </w:tc>
            </w:tr>
          </w:tbl>
          <w:p w14:paraId="20DADF1A"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29F8C1C5" w14:textId="77777777" w:rsidTr="00CB1A1A">
              <w:tc>
                <w:tcPr>
                  <w:tcW w:w="96" w:type="dxa"/>
                  <w:vAlign w:val="center"/>
                </w:tcPr>
                <w:p w14:paraId="07AD99FA" w14:textId="77777777" w:rsidR="00594C2B" w:rsidRPr="0081554E" w:rsidRDefault="00594C2B" w:rsidP="00594C2B">
                  <w:pPr>
                    <w:rPr>
                      <w:rFonts w:asciiTheme="minorHAnsi" w:hAnsiTheme="minorHAnsi" w:cstheme="minorHAnsi"/>
                      <w:color w:val="000000"/>
                    </w:rPr>
                  </w:pPr>
                </w:p>
              </w:tc>
            </w:tr>
          </w:tbl>
          <w:p w14:paraId="00000131" w14:textId="2B1DFC67" w:rsidR="00594C2B" w:rsidRPr="0081554E" w:rsidRDefault="00594C2B" w:rsidP="00594C2B">
            <w:pPr>
              <w:jc w:val="center"/>
              <w:rPr>
                <w:rFonts w:asciiTheme="minorHAnsi" w:hAnsiTheme="minorHAnsi" w:cstheme="minorHAnsi"/>
                <w:b/>
                <w:color w:val="000000"/>
              </w:rPr>
            </w:pPr>
          </w:p>
        </w:tc>
        <w:tc>
          <w:tcPr>
            <w:tcW w:w="2245" w:type="dxa"/>
          </w:tcPr>
          <w:p w14:paraId="472E7403"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25F6AEC7" w14:textId="77777777" w:rsidTr="00CB1A1A">
              <w:tc>
                <w:tcPr>
                  <w:tcW w:w="2029" w:type="dxa"/>
                  <w:vAlign w:val="center"/>
                </w:tcPr>
                <w:p w14:paraId="5C2581F0"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Taller de Mantención</w:t>
                  </w:r>
                </w:p>
              </w:tc>
            </w:tr>
          </w:tbl>
          <w:p w14:paraId="039BD2ED"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30B43BC4" w14:textId="77777777" w:rsidTr="00CB1A1A">
              <w:tc>
                <w:tcPr>
                  <w:tcW w:w="96" w:type="dxa"/>
                  <w:vAlign w:val="center"/>
                </w:tcPr>
                <w:p w14:paraId="0BF77E48" w14:textId="77777777" w:rsidR="00594C2B" w:rsidRPr="0081554E" w:rsidRDefault="00594C2B" w:rsidP="00594C2B">
                  <w:pPr>
                    <w:rPr>
                      <w:rFonts w:asciiTheme="minorHAnsi" w:hAnsiTheme="minorHAnsi" w:cstheme="minorHAnsi"/>
                      <w:color w:val="000000"/>
                    </w:rPr>
                  </w:pPr>
                </w:p>
              </w:tc>
            </w:tr>
          </w:tbl>
          <w:p w14:paraId="00000132" w14:textId="60AEC08E" w:rsidR="00594C2B" w:rsidRPr="0081554E" w:rsidRDefault="00594C2B" w:rsidP="00594C2B">
            <w:pPr>
              <w:jc w:val="center"/>
              <w:rPr>
                <w:rFonts w:asciiTheme="minorHAnsi" w:hAnsiTheme="minorHAnsi" w:cstheme="minorHAnsi"/>
                <w:b/>
                <w:color w:val="000000"/>
              </w:rPr>
            </w:pPr>
          </w:p>
        </w:tc>
        <w:tc>
          <w:tcPr>
            <w:tcW w:w="2245" w:type="dxa"/>
          </w:tcPr>
          <w:p w14:paraId="0D659D1B"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1451" w:type="dxa"/>
              <w:tblLayout w:type="fixed"/>
              <w:tblLook w:val="0000" w:firstRow="0" w:lastRow="0" w:firstColumn="0" w:lastColumn="0" w:noHBand="0" w:noVBand="0"/>
            </w:tblPr>
            <w:tblGrid>
              <w:gridCol w:w="1451"/>
            </w:tblGrid>
            <w:tr w:rsidR="00594C2B" w:rsidRPr="0081554E" w14:paraId="1AC2387A" w14:textId="77777777" w:rsidTr="00CB1A1A">
              <w:tc>
                <w:tcPr>
                  <w:tcW w:w="1451" w:type="dxa"/>
                  <w:vAlign w:val="center"/>
                </w:tcPr>
                <w:p w14:paraId="0E48D28E"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Operaciones</w:t>
                  </w:r>
                </w:p>
              </w:tc>
            </w:tr>
          </w:tbl>
          <w:p w14:paraId="27FD5E36"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240872DA" w14:textId="77777777" w:rsidTr="00CB1A1A">
              <w:tc>
                <w:tcPr>
                  <w:tcW w:w="96" w:type="dxa"/>
                  <w:vAlign w:val="center"/>
                </w:tcPr>
                <w:p w14:paraId="3E1418CE" w14:textId="77777777" w:rsidR="00594C2B" w:rsidRPr="0081554E" w:rsidRDefault="00594C2B" w:rsidP="00594C2B">
                  <w:pPr>
                    <w:rPr>
                      <w:rFonts w:asciiTheme="minorHAnsi" w:hAnsiTheme="minorHAnsi" w:cstheme="minorHAnsi"/>
                      <w:color w:val="000000"/>
                    </w:rPr>
                  </w:pPr>
                </w:p>
              </w:tc>
            </w:tr>
          </w:tbl>
          <w:p w14:paraId="00000133" w14:textId="6FCB2DF3" w:rsidR="00594C2B" w:rsidRPr="0081554E" w:rsidRDefault="00594C2B" w:rsidP="00594C2B">
            <w:pPr>
              <w:jc w:val="center"/>
              <w:rPr>
                <w:rFonts w:asciiTheme="minorHAnsi" w:hAnsiTheme="minorHAnsi" w:cstheme="minorHAnsi"/>
                <w:b/>
                <w:color w:val="000000"/>
              </w:rPr>
            </w:pPr>
          </w:p>
        </w:tc>
      </w:tr>
      <w:tr w:rsidR="00594C2B" w:rsidRPr="0081554E" w14:paraId="5EBB9E97" w14:textId="77777777">
        <w:tc>
          <w:tcPr>
            <w:tcW w:w="4380" w:type="dxa"/>
          </w:tcPr>
          <w:p w14:paraId="732ACAC4"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345" w:type="dxa"/>
              <w:tblLayout w:type="fixed"/>
              <w:tblLook w:val="0000" w:firstRow="0" w:lastRow="0" w:firstColumn="0" w:lastColumn="0" w:noHBand="0" w:noVBand="0"/>
            </w:tblPr>
            <w:tblGrid>
              <w:gridCol w:w="2345"/>
            </w:tblGrid>
            <w:tr w:rsidR="00594C2B" w:rsidRPr="0081554E" w14:paraId="7C9AAD01" w14:textId="77777777" w:rsidTr="00CB1A1A">
              <w:tc>
                <w:tcPr>
                  <w:tcW w:w="2345" w:type="dxa"/>
                  <w:vAlign w:val="center"/>
                </w:tcPr>
                <w:p w14:paraId="4BB1BC89"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Coordinador de Flota</w:t>
                  </w:r>
                </w:p>
              </w:tc>
            </w:tr>
          </w:tbl>
          <w:p w14:paraId="54EC0C61"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6A0BBDC4" w14:textId="77777777" w:rsidTr="00CB1A1A">
              <w:tc>
                <w:tcPr>
                  <w:tcW w:w="96" w:type="dxa"/>
                  <w:vAlign w:val="center"/>
                </w:tcPr>
                <w:p w14:paraId="7EA3B961" w14:textId="77777777" w:rsidR="00594C2B" w:rsidRPr="0081554E" w:rsidRDefault="00594C2B" w:rsidP="00594C2B">
                  <w:pPr>
                    <w:rPr>
                      <w:rFonts w:asciiTheme="minorHAnsi" w:hAnsiTheme="minorHAnsi" w:cstheme="minorHAnsi"/>
                      <w:color w:val="000000"/>
                    </w:rPr>
                  </w:pPr>
                </w:p>
              </w:tc>
            </w:tr>
          </w:tbl>
          <w:p w14:paraId="00000134" w14:textId="120793BA" w:rsidR="00594C2B" w:rsidRPr="0081554E" w:rsidRDefault="00594C2B" w:rsidP="00594C2B">
            <w:pPr>
              <w:jc w:val="center"/>
              <w:rPr>
                <w:rFonts w:asciiTheme="minorHAnsi" w:hAnsiTheme="minorHAnsi" w:cstheme="minorHAnsi"/>
                <w:b/>
                <w:color w:val="000000"/>
              </w:rPr>
            </w:pPr>
          </w:p>
        </w:tc>
        <w:tc>
          <w:tcPr>
            <w:tcW w:w="2245" w:type="dxa"/>
          </w:tcPr>
          <w:p w14:paraId="5F7BE809"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17313DC4" w14:textId="77777777" w:rsidTr="00CB1A1A">
              <w:tc>
                <w:tcPr>
                  <w:tcW w:w="2029" w:type="dxa"/>
                  <w:vAlign w:val="center"/>
                </w:tcPr>
                <w:p w14:paraId="2F818753"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Soporte y Coordinación de Flota</w:t>
                  </w:r>
                </w:p>
              </w:tc>
            </w:tr>
          </w:tbl>
          <w:p w14:paraId="571B4E09"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4B7B35B4" w14:textId="77777777" w:rsidTr="00CB1A1A">
              <w:tc>
                <w:tcPr>
                  <w:tcW w:w="96" w:type="dxa"/>
                  <w:vAlign w:val="center"/>
                </w:tcPr>
                <w:p w14:paraId="4D8D9433" w14:textId="77777777" w:rsidR="00594C2B" w:rsidRPr="0081554E" w:rsidRDefault="00594C2B" w:rsidP="00594C2B">
                  <w:pPr>
                    <w:rPr>
                      <w:rFonts w:asciiTheme="minorHAnsi" w:hAnsiTheme="minorHAnsi" w:cstheme="minorHAnsi"/>
                      <w:color w:val="000000"/>
                    </w:rPr>
                  </w:pPr>
                </w:p>
              </w:tc>
            </w:tr>
          </w:tbl>
          <w:p w14:paraId="00000135" w14:textId="240FED19" w:rsidR="00594C2B" w:rsidRPr="0081554E" w:rsidRDefault="00594C2B" w:rsidP="00594C2B">
            <w:pPr>
              <w:jc w:val="center"/>
              <w:rPr>
                <w:rFonts w:asciiTheme="minorHAnsi" w:hAnsiTheme="minorHAnsi" w:cstheme="minorHAnsi"/>
                <w:b/>
                <w:color w:val="000000"/>
              </w:rPr>
            </w:pPr>
          </w:p>
        </w:tc>
        <w:tc>
          <w:tcPr>
            <w:tcW w:w="2245" w:type="dxa"/>
          </w:tcPr>
          <w:p w14:paraId="50C817AD"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0988052C" w14:textId="77777777" w:rsidTr="00CB1A1A">
              <w:tc>
                <w:tcPr>
                  <w:tcW w:w="2029" w:type="dxa"/>
                  <w:vAlign w:val="center"/>
                </w:tcPr>
                <w:p w14:paraId="27412729"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Operaciones y Logística</w:t>
                  </w:r>
                </w:p>
              </w:tc>
            </w:tr>
          </w:tbl>
          <w:p w14:paraId="423B2214"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52EC0952" w14:textId="77777777" w:rsidTr="00CB1A1A">
              <w:tc>
                <w:tcPr>
                  <w:tcW w:w="96" w:type="dxa"/>
                  <w:vAlign w:val="center"/>
                </w:tcPr>
                <w:p w14:paraId="719742D6" w14:textId="77777777" w:rsidR="00594C2B" w:rsidRPr="0081554E" w:rsidRDefault="00594C2B" w:rsidP="00594C2B">
                  <w:pPr>
                    <w:rPr>
                      <w:rFonts w:asciiTheme="minorHAnsi" w:hAnsiTheme="minorHAnsi" w:cstheme="minorHAnsi"/>
                      <w:color w:val="000000"/>
                    </w:rPr>
                  </w:pPr>
                </w:p>
              </w:tc>
            </w:tr>
          </w:tbl>
          <w:p w14:paraId="00000136" w14:textId="3868B5B7" w:rsidR="00594C2B" w:rsidRPr="0081554E" w:rsidRDefault="00594C2B" w:rsidP="00594C2B">
            <w:pPr>
              <w:jc w:val="center"/>
              <w:rPr>
                <w:rFonts w:asciiTheme="minorHAnsi" w:hAnsiTheme="minorHAnsi" w:cstheme="minorHAnsi"/>
                <w:b/>
                <w:color w:val="000000"/>
              </w:rPr>
            </w:pPr>
          </w:p>
        </w:tc>
      </w:tr>
      <w:tr w:rsidR="00594C2B" w:rsidRPr="0081554E" w14:paraId="5EBFDCDF" w14:textId="77777777">
        <w:tc>
          <w:tcPr>
            <w:tcW w:w="4380" w:type="dxa"/>
          </w:tcPr>
          <w:p w14:paraId="442E791D"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4164" w:type="dxa"/>
              <w:tblLayout w:type="fixed"/>
              <w:tblLook w:val="0000" w:firstRow="0" w:lastRow="0" w:firstColumn="0" w:lastColumn="0" w:noHBand="0" w:noVBand="0"/>
            </w:tblPr>
            <w:tblGrid>
              <w:gridCol w:w="4164"/>
            </w:tblGrid>
            <w:tr w:rsidR="00594C2B" w:rsidRPr="0081554E" w14:paraId="1B25903C" w14:textId="77777777" w:rsidTr="00CB1A1A">
              <w:tc>
                <w:tcPr>
                  <w:tcW w:w="4164" w:type="dxa"/>
                  <w:vAlign w:val="center"/>
                </w:tcPr>
                <w:p w14:paraId="45E91DB5"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Jefe de Bodega y Control de Inventario</w:t>
                  </w:r>
                </w:p>
              </w:tc>
            </w:tr>
          </w:tbl>
          <w:p w14:paraId="0B1AFB5B"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47788D79" w14:textId="77777777" w:rsidTr="00CB1A1A">
              <w:tc>
                <w:tcPr>
                  <w:tcW w:w="96" w:type="dxa"/>
                  <w:vAlign w:val="center"/>
                </w:tcPr>
                <w:p w14:paraId="25299652" w14:textId="77777777" w:rsidR="00594C2B" w:rsidRPr="0081554E" w:rsidRDefault="00594C2B" w:rsidP="00594C2B">
                  <w:pPr>
                    <w:rPr>
                      <w:rFonts w:asciiTheme="minorHAnsi" w:hAnsiTheme="minorHAnsi" w:cstheme="minorHAnsi"/>
                      <w:color w:val="000000"/>
                    </w:rPr>
                  </w:pPr>
                </w:p>
              </w:tc>
            </w:tr>
          </w:tbl>
          <w:p w14:paraId="00000137" w14:textId="77777777" w:rsidR="00594C2B" w:rsidRPr="0081554E" w:rsidRDefault="00594C2B" w:rsidP="00594C2B">
            <w:pPr>
              <w:jc w:val="center"/>
              <w:rPr>
                <w:rFonts w:asciiTheme="minorHAnsi" w:hAnsiTheme="minorHAnsi" w:cstheme="minorHAnsi"/>
                <w:b/>
                <w:color w:val="000000"/>
              </w:rPr>
            </w:pPr>
          </w:p>
        </w:tc>
        <w:tc>
          <w:tcPr>
            <w:tcW w:w="2245" w:type="dxa"/>
          </w:tcPr>
          <w:p w14:paraId="76D831F2"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4650E533" w14:textId="77777777" w:rsidTr="00CB1A1A">
              <w:tc>
                <w:tcPr>
                  <w:tcW w:w="2029" w:type="dxa"/>
                  <w:vAlign w:val="center"/>
                </w:tcPr>
                <w:p w14:paraId="5F010CB2"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Abastecimiento y Repuestos</w:t>
                  </w:r>
                </w:p>
              </w:tc>
            </w:tr>
          </w:tbl>
          <w:p w14:paraId="2875BBE2"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19C4B76C" w14:textId="77777777" w:rsidTr="00CB1A1A">
              <w:tc>
                <w:tcPr>
                  <w:tcW w:w="96" w:type="dxa"/>
                  <w:vAlign w:val="center"/>
                </w:tcPr>
                <w:p w14:paraId="47B58539" w14:textId="77777777" w:rsidR="00594C2B" w:rsidRPr="0081554E" w:rsidRDefault="00594C2B" w:rsidP="00594C2B">
                  <w:pPr>
                    <w:rPr>
                      <w:rFonts w:asciiTheme="minorHAnsi" w:hAnsiTheme="minorHAnsi" w:cstheme="minorHAnsi"/>
                      <w:color w:val="000000"/>
                    </w:rPr>
                  </w:pPr>
                </w:p>
              </w:tc>
            </w:tr>
          </w:tbl>
          <w:p w14:paraId="00000138" w14:textId="77777777" w:rsidR="00594C2B" w:rsidRPr="0081554E" w:rsidRDefault="00594C2B" w:rsidP="00594C2B">
            <w:pPr>
              <w:jc w:val="center"/>
              <w:rPr>
                <w:rFonts w:asciiTheme="minorHAnsi" w:hAnsiTheme="minorHAnsi" w:cstheme="minorHAnsi"/>
                <w:b/>
                <w:color w:val="000000"/>
              </w:rPr>
            </w:pPr>
          </w:p>
        </w:tc>
        <w:tc>
          <w:tcPr>
            <w:tcW w:w="2245" w:type="dxa"/>
          </w:tcPr>
          <w:p w14:paraId="00000139" w14:textId="2ABD6A4D"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Operaciones</w:t>
            </w:r>
          </w:p>
        </w:tc>
      </w:tr>
      <w:tr w:rsidR="00594C2B" w:rsidRPr="0081554E" w14:paraId="7BC25CAD" w14:textId="77777777">
        <w:tc>
          <w:tcPr>
            <w:tcW w:w="4380" w:type="dxa"/>
          </w:tcPr>
          <w:p w14:paraId="3FA3CB10"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4164" w:type="dxa"/>
              <w:tblLayout w:type="fixed"/>
              <w:tblLook w:val="0000" w:firstRow="0" w:lastRow="0" w:firstColumn="0" w:lastColumn="0" w:noHBand="0" w:noVBand="0"/>
            </w:tblPr>
            <w:tblGrid>
              <w:gridCol w:w="4164"/>
            </w:tblGrid>
            <w:tr w:rsidR="00594C2B" w:rsidRPr="0081554E" w14:paraId="0C2CE239" w14:textId="77777777" w:rsidTr="00CB1A1A">
              <w:tc>
                <w:tcPr>
                  <w:tcW w:w="4164" w:type="dxa"/>
                  <w:vAlign w:val="center"/>
                </w:tcPr>
                <w:p w14:paraId="09B1FC68"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Jefe de Seguridad y Control de Accesos</w:t>
                  </w:r>
                </w:p>
              </w:tc>
            </w:tr>
          </w:tbl>
          <w:p w14:paraId="30EF6047"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31A128F8" w14:textId="77777777" w:rsidTr="00CB1A1A">
              <w:tc>
                <w:tcPr>
                  <w:tcW w:w="96" w:type="dxa"/>
                  <w:vAlign w:val="center"/>
                </w:tcPr>
                <w:p w14:paraId="6A4D46C7" w14:textId="77777777" w:rsidR="00594C2B" w:rsidRPr="0081554E" w:rsidRDefault="00594C2B" w:rsidP="00594C2B">
                  <w:pPr>
                    <w:rPr>
                      <w:rFonts w:asciiTheme="minorHAnsi" w:hAnsiTheme="minorHAnsi" w:cstheme="minorHAnsi"/>
                      <w:color w:val="000000"/>
                    </w:rPr>
                  </w:pPr>
                </w:p>
              </w:tc>
            </w:tr>
          </w:tbl>
          <w:p w14:paraId="770B26AE" w14:textId="77777777" w:rsidR="00594C2B" w:rsidRPr="0081554E" w:rsidRDefault="00594C2B" w:rsidP="00594C2B">
            <w:pPr>
              <w:jc w:val="center"/>
              <w:rPr>
                <w:rFonts w:asciiTheme="minorHAnsi" w:hAnsiTheme="minorHAnsi" w:cstheme="minorHAnsi"/>
                <w:b/>
                <w:color w:val="000000"/>
              </w:rPr>
            </w:pPr>
          </w:p>
        </w:tc>
        <w:tc>
          <w:tcPr>
            <w:tcW w:w="2245" w:type="dxa"/>
          </w:tcPr>
          <w:p w14:paraId="01D7DA09" w14:textId="0EAD826C"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Seguridad</w:t>
            </w:r>
          </w:p>
        </w:tc>
        <w:tc>
          <w:tcPr>
            <w:tcW w:w="2245" w:type="dxa"/>
          </w:tcPr>
          <w:p w14:paraId="50D44E08" w14:textId="317111EC"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Operaciones</w:t>
            </w:r>
          </w:p>
        </w:tc>
      </w:tr>
      <w:tr w:rsidR="00594C2B" w:rsidRPr="0081554E" w14:paraId="5AC1CEFE" w14:textId="77777777">
        <w:tc>
          <w:tcPr>
            <w:tcW w:w="4380" w:type="dxa"/>
          </w:tcPr>
          <w:p w14:paraId="59C95669"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105" w:type="dxa"/>
              <w:tblLayout w:type="fixed"/>
              <w:tblLook w:val="0000" w:firstRow="0" w:lastRow="0" w:firstColumn="0" w:lastColumn="0" w:noHBand="0" w:noVBand="0"/>
            </w:tblPr>
            <w:tblGrid>
              <w:gridCol w:w="2105"/>
            </w:tblGrid>
            <w:tr w:rsidR="00594C2B" w:rsidRPr="0081554E" w14:paraId="02E5DDF6" w14:textId="77777777" w:rsidTr="00CB1A1A">
              <w:tc>
                <w:tcPr>
                  <w:tcW w:w="2105" w:type="dxa"/>
                  <w:vAlign w:val="center"/>
                </w:tcPr>
                <w:p w14:paraId="1C04E585"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Gerente de Ventas</w:t>
                  </w:r>
                </w:p>
              </w:tc>
            </w:tr>
          </w:tbl>
          <w:p w14:paraId="4780D426"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1E14B6C8" w14:textId="77777777" w:rsidTr="00CB1A1A">
              <w:tc>
                <w:tcPr>
                  <w:tcW w:w="96" w:type="dxa"/>
                  <w:vAlign w:val="center"/>
                </w:tcPr>
                <w:p w14:paraId="34578EF9" w14:textId="77777777" w:rsidR="00594C2B" w:rsidRPr="0081554E" w:rsidRDefault="00594C2B" w:rsidP="00594C2B">
                  <w:pPr>
                    <w:rPr>
                      <w:rFonts w:asciiTheme="minorHAnsi" w:hAnsiTheme="minorHAnsi" w:cstheme="minorHAnsi"/>
                      <w:color w:val="000000"/>
                    </w:rPr>
                  </w:pPr>
                </w:p>
              </w:tc>
            </w:tr>
          </w:tbl>
          <w:p w14:paraId="6A6A4C89" w14:textId="77777777" w:rsidR="00594C2B" w:rsidRPr="0081554E" w:rsidRDefault="00594C2B" w:rsidP="00594C2B">
            <w:pPr>
              <w:jc w:val="center"/>
              <w:rPr>
                <w:rFonts w:asciiTheme="minorHAnsi" w:hAnsiTheme="minorHAnsi" w:cstheme="minorHAnsi"/>
                <w:b/>
                <w:color w:val="000000"/>
              </w:rPr>
            </w:pPr>
          </w:p>
        </w:tc>
        <w:tc>
          <w:tcPr>
            <w:tcW w:w="2245" w:type="dxa"/>
          </w:tcPr>
          <w:p w14:paraId="1BB4E5B5"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1744" w:type="dxa"/>
              <w:tblLayout w:type="fixed"/>
              <w:tblLook w:val="0000" w:firstRow="0" w:lastRow="0" w:firstColumn="0" w:lastColumn="0" w:noHBand="0" w:noVBand="0"/>
            </w:tblPr>
            <w:tblGrid>
              <w:gridCol w:w="1744"/>
            </w:tblGrid>
            <w:tr w:rsidR="00594C2B" w:rsidRPr="0081554E" w14:paraId="0E989356" w14:textId="77777777" w:rsidTr="00CB1A1A">
              <w:tc>
                <w:tcPr>
                  <w:tcW w:w="1744" w:type="dxa"/>
                  <w:vAlign w:val="center"/>
                </w:tcPr>
                <w:p w14:paraId="05DD1C6F"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Área Comercial</w:t>
                  </w:r>
                </w:p>
              </w:tc>
            </w:tr>
          </w:tbl>
          <w:p w14:paraId="0E5908E3"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60483C0D" w14:textId="77777777" w:rsidTr="00CB1A1A">
              <w:tc>
                <w:tcPr>
                  <w:tcW w:w="96" w:type="dxa"/>
                  <w:vAlign w:val="center"/>
                </w:tcPr>
                <w:p w14:paraId="08B69A40" w14:textId="77777777" w:rsidR="00594C2B" w:rsidRPr="0081554E" w:rsidRDefault="00594C2B" w:rsidP="00594C2B">
                  <w:pPr>
                    <w:rPr>
                      <w:rFonts w:asciiTheme="minorHAnsi" w:hAnsiTheme="minorHAnsi" w:cstheme="minorHAnsi"/>
                      <w:color w:val="000000"/>
                    </w:rPr>
                  </w:pPr>
                </w:p>
              </w:tc>
            </w:tr>
          </w:tbl>
          <w:p w14:paraId="0B070EFF" w14:textId="77777777" w:rsidR="00594C2B" w:rsidRPr="0081554E" w:rsidRDefault="00594C2B" w:rsidP="00594C2B">
            <w:pPr>
              <w:jc w:val="center"/>
              <w:rPr>
                <w:rFonts w:asciiTheme="minorHAnsi" w:hAnsiTheme="minorHAnsi" w:cstheme="minorHAnsi"/>
                <w:b/>
                <w:color w:val="000000"/>
              </w:rPr>
            </w:pPr>
          </w:p>
        </w:tc>
        <w:tc>
          <w:tcPr>
            <w:tcW w:w="2245" w:type="dxa"/>
          </w:tcPr>
          <w:p w14:paraId="28D6FD58" w14:textId="4E349E68"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Comercial</w:t>
            </w:r>
          </w:p>
        </w:tc>
      </w:tr>
      <w:tr w:rsidR="00594C2B" w:rsidRPr="0081554E" w14:paraId="0A6AB051" w14:textId="77777777">
        <w:tc>
          <w:tcPr>
            <w:tcW w:w="4380" w:type="dxa"/>
          </w:tcPr>
          <w:p w14:paraId="53ADD3E5"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3826" w:type="dxa"/>
              <w:tblLayout w:type="fixed"/>
              <w:tblLook w:val="0000" w:firstRow="0" w:lastRow="0" w:firstColumn="0" w:lastColumn="0" w:noHBand="0" w:noVBand="0"/>
            </w:tblPr>
            <w:tblGrid>
              <w:gridCol w:w="3826"/>
            </w:tblGrid>
            <w:tr w:rsidR="00594C2B" w:rsidRPr="0081554E" w14:paraId="7455263A" w14:textId="77777777" w:rsidTr="00CB1A1A">
              <w:tc>
                <w:tcPr>
                  <w:tcW w:w="3826" w:type="dxa"/>
                  <w:vAlign w:val="center"/>
                </w:tcPr>
                <w:p w14:paraId="4EA6E968"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Gerente de Logística y Distribución</w:t>
                  </w:r>
                </w:p>
              </w:tc>
            </w:tr>
          </w:tbl>
          <w:p w14:paraId="01A86B0C"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0E105A3B" w14:textId="77777777" w:rsidTr="00CB1A1A">
              <w:tc>
                <w:tcPr>
                  <w:tcW w:w="96" w:type="dxa"/>
                  <w:vAlign w:val="center"/>
                </w:tcPr>
                <w:p w14:paraId="351F5518" w14:textId="77777777" w:rsidR="00594C2B" w:rsidRPr="0081554E" w:rsidRDefault="00594C2B" w:rsidP="00594C2B">
                  <w:pPr>
                    <w:rPr>
                      <w:rFonts w:asciiTheme="minorHAnsi" w:hAnsiTheme="minorHAnsi" w:cstheme="minorHAnsi"/>
                      <w:color w:val="000000"/>
                    </w:rPr>
                  </w:pPr>
                </w:p>
              </w:tc>
            </w:tr>
          </w:tbl>
          <w:p w14:paraId="582EBEB0" w14:textId="77777777" w:rsidR="00594C2B" w:rsidRPr="0081554E" w:rsidRDefault="00594C2B" w:rsidP="00594C2B">
            <w:pPr>
              <w:jc w:val="center"/>
              <w:rPr>
                <w:rFonts w:asciiTheme="minorHAnsi" w:hAnsiTheme="minorHAnsi" w:cstheme="minorHAnsi"/>
                <w:b/>
                <w:color w:val="000000"/>
              </w:rPr>
            </w:pPr>
          </w:p>
        </w:tc>
        <w:tc>
          <w:tcPr>
            <w:tcW w:w="2245" w:type="dxa"/>
          </w:tcPr>
          <w:p w14:paraId="14564CAB" w14:textId="2462469D"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Logística</w:t>
            </w:r>
          </w:p>
        </w:tc>
        <w:tc>
          <w:tcPr>
            <w:tcW w:w="2245" w:type="dxa"/>
          </w:tcPr>
          <w:p w14:paraId="693BC791"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2029" w:type="dxa"/>
              <w:tblLayout w:type="fixed"/>
              <w:tblLook w:val="0000" w:firstRow="0" w:lastRow="0" w:firstColumn="0" w:lastColumn="0" w:noHBand="0" w:noVBand="0"/>
            </w:tblPr>
            <w:tblGrid>
              <w:gridCol w:w="2029"/>
            </w:tblGrid>
            <w:tr w:rsidR="00594C2B" w:rsidRPr="0081554E" w14:paraId="56D40672" w14:textId="77777777" w:rsidTr="00CB1A1A">
              <w:tc>
                <w:tcPr>
                  <w:tcW w:w="2029" w:type="dxa"/>
                  <w:vAlign w:val="center"/>
                </w:tcPr>
                <w:p w14:paraId="3563F5A8"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Operaciones y Logística</w:t>
                  </w:r>
                </w:p>
              </w:tc>
            </w:tr>
          </w:tbl>
          <w:p w14:paraId="1F082A25"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609AA71A" w14:textId="77777777" w:rsidTr="00CB1A1A">
              <w:tc>
                <w:tcPr>
                  <w:tcW w:w="96" w:type="dxa"/>
                  <w:vAlign w:val="center"/>
                </w:tcPr>
                <w:p w14:paraId="1745820B" w14:textId="77777777" w:rsidR="00594C2B" w:rsidRPr="0081554E" w:rsidRDefault="00594C2B" w:rsidP="00594C2B">
                  <w:pPr>
                    <w:rPr>
                      <w:rFonts w:asciiTheme="minorHAnsi" w:hAnsiTheme="minorHAnsi" w:cstheme="minorHAnsi"/>
                      <w:color w:val="000000"/>
                    </w:rPr>
                  </w:pPr>
                </w:p>
              </w:tc>
            </w:tr>
          </w:tbl>
          <w:p w14:paraId="4DC7F0B8" w14:textId="77777777" w:rsidR="00594C2B" w:rsidRPr="0081554E" w:rsidRDefault="00594C2B" w:rsidP="00594C2B">
            <w:pPr>
              <w:jc w:val="center"/>
              <w:rPr>
                <w:rFonts w:asciiTheme="minorHAnsi" w:hAnsiTheme="minorHAnsi" w:cstheme="minorHAnsi"/>
                <w:b/>
                <w:color w:val="000000"/>
              </w:rPr>
            </w:pPr>
          </w:p>
        </w:tc>
      </w:tr>
      <w:tr w:rsidR="00594C2B" w:rsidRPr="0081554E" w14:paraId="24650D3F" w14:textId="77777777">
        <w:tc>
          <w:tcPr>
            <w:tcW w:w="4380" w:type="dxa"/>
          </w:tcPr>
          <w:p w14:paraId="39FAD55D" w14:textId="280978BF"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Jefe de Sistemas / TI</w:t>
            </w:r>
          </w:p>
        </w:tc>
        <w:tc>
          <w:tcPr>
            <w:tcW w:w="2245" w:type="dxa"/>
          </w:tcPr>
          <w:p w14:paraId="0E6A0B3C" w14:textId="77777777" w:rsidR="00594C2B" w:rsidRPr="0081554E" w:rsidRDefault="00594C2B" w:rsidP="00594C2B">
            <w:pPr>
              <w:widowControl w:val="0"/>
              <w:pBdr>
                <w:top w:val="nil"/>
                <w:left w:val="nil"/>
                <w:bottom w:val="nil"/>
                <w:right w:val="nil"/>
                <w:between w:val="nil"/>
              </w:pBdr>
              <w:rPr>
                <w:rFonts w:asciiTheme="minorHAnsi" w:hAnsiTheme="minorHAnsi" w:cstheme="minorHAnsi"/>
                <w:color w:val="000000"/>
              </w:rPr>
            </w:pPr>
          </w:p>
          <w:tbl>
            <w:tblPr>
              <w:tblW w:w="891" w:type="dxa"/>
              <w:tblLayout w:type="fixed"/>
              <w:tblLook w:val="0000" w:firstRow="0" w:lastRow="0" w:firstColumn="0" w:lastColumn="0" w:noHBand="0" w:noVBand="0"/>
            </w:tblPr>
            <w:tblGrid>
              <w:gridCol w:w="891"/>
            </w:tblGrid>
            <w:tr w:rsidR="00594C2B" w:rsidRPr="0081554E" w14:paraId="7C18CE28" w14:textId="77777777" w:rsidTr="00CB1A1A">
              <w:tc>
                <w:tcPr>
                  <w:tcW w:w="891" w:type="dxa"/>
                  <w:vAlign w:val="center"/>
                </w:tcPr>
                <w:p w14:paraId="153DBA17" w14:textId="77777777" w:rsidR="00594C2B" w:rsidRPr="0081554E" w:rsidRDefault="00594C2B" w:rsidP="00594C2B">
                  <w:pPr>
                    <w:rPr>
                      <w:rFonts w:asciiTheme="minorHAnsi" w:hAnsiTheme="minorHAnsi" w:cstheme="minorHAnsi"/>
                      <w:color w:val="000000"/>
                    </w:rPr>
                  </w:pPr>
                  <w:r w:rsidRPr="0081554E">
                    <w:rPr>
                      <w:rFonts w:asciiTheme="minorHAnsi" w:hAnsiTheme="minorHAnsi" w:cstheme="minorHAnsi"/>
                      <w:color w:val="000000"/>
                    </w:rPr>
                    <w:t>soporte</w:t>
                  </w:r>
                </w:p>
              </w:tc>
            </w:tr>
          </w:tbl>
          <w:p w14:paraId="5EA9D183" w14:textId="77777777" w:rsidR="00594C2B" w:rsidRPr="0081554E" w:rsidRDefault="00594C2B" w:rsidP="00594C2B">
            <w:pPr>
              <w:rPr>
                <w:rFonts w:asciiTheme="minorHAnsi" w:hAnsiTheme="minorHAnsi" w:cstheme="minorHAnsi"/>
                <w:color w:val="000000"/>
              </w:rPr>
            </w:pPr>
          </w:p>
          <w:tbl>
            <w:tblPr>
              <w:tblW w:w="96" w:type="dxa"/>
              <w:tblLayout w:type="fixed"/>
              <w:tblLook w:val="0000" w:firstRow="0" w:lastRow="0" w:firstColumn="0" w:lastColumn="0" w:noHBand="0" w:noVBand="0"/>
            </w:tblPr>
            <w:tblGrid>
              <w:gridCol w:w="236"/>
            </w:tblGrid>
            <w:tr w:rsidR="00594C2B" w:rsidRPr="0081554E" w14:paraId="69AB972F" w14:textId="77777777" w:rsidTr="00CB1A1A">
              <w:tc>
                <w:tcPr>
                  <w:tcW w:w="96" w:type="dxa"/>
                  <w:vAlign w:val="center"/>
                </w:tcPr>
                <w:p w14:paraId="33D76788" w14:textId="77777777" w:rsidR="00594C2B" w:rsidRPr="0081554E" w:rsidRDefault="00594C2B" w:rsidP="00594C2B">
                  <w:pPr>
                    <w:rPr>
                      <w:rFonts w:asciiTheme="minorHAnsi" w:hAnsiTheme="minorHAnsi" w:cstheme="minorHAnsi"/>
                      <w:color w:val="000000"/>
                    </w:rPr>
                  </w:pPr>
                </w:p>
              </w:tc>
            </w:tr>
          </w:tbl>
          <w:p w14:paraId="66D824A1" w14:textId="77777777" w:rsidR="00594C2B" w:rsidRPr="0081554E" w:rsidRDefault="00594C2B" w:rsidP="00594C2B">
            <w:pPr>
              <w:jc w:val="center"/>
              <w:rPr>
                <w:rFonts w:asciiTheme="minorHAnsi" w:hAnsiTheme="minorHAnsi" w:cstheme="minorHAnsi"/>
                <w:b/>
                <w:color w:val="000000"/>
              </w:rPr>
            </w:pPr>
          </w:p>
        </w:tc>
        <w:tc>
          <w:tcPr>
            <w:tcW w:w="2245" w:type="dxa"/>
          </w:tcPr>
          <w:p w14:paraId="76D3CA8D" w14:textId="77777777" w:rsidR="00594C2B" w:rsidRPr="0081554E" w:rsidRDefault="00594C2B" w:rsidP="00594C2B">
            <w:pPr>
              <w:rPr>
                <w:rFonts w:asciiTheme="minorHAnsi" w:hAnsiTheme="minorHAnsi" w:cstheme="minorHAnsi"/>
              </w:rPr>
            </w:pPr>
            <w:r w:rsidRPr="0081554E">
              <w:rPr>
                <w:rFonts w:asciiTheme="minorHAnsi" w:hAnsiTheme="minorHAnsi" w:cstheme="minorHAnsi"/>
              </w:rPr>
              <w:t>Informática / Digital</w:t>
            </w:r>
          </w:p>
          <w:p w14:paraId="0D021825" w14:textId="77777777" w:rsidR="00594C2B" w:rsidRPr="0081554E" w:rsidRDefault="00594C2B" w:rsidP="00594C2B">
            <w:pPr>
              <w:jc w:val="center"/>
              <w:rPr>
                <w:rFonts w:asciiTheme="minorHAnsi" w:hAnsiTheme="minorHAnsi" w:cstheme="minorHAnsi"/>
                <w:b/>
                <w:color w:val="000000"/>
              </w:rPr>
            </w:pPr>
          </w:p>
        </w:tc>
      </w:tr>
      <w:tr w:rsidR="00594C2B" w:rsidRPr="0081554E" w14:paraId="772A3ED7" w14:textId="77777777">
        <w:tc>
          <w:tcPr>
            <w:tcW w:w="4380" w:type="dxa"/>
          </w:tcPr>
          <w:p w14:paraId="08352585" w14:textId="360E7351"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 xml:space="preserve">Talleres externos </w:t>
            </w:r>
          </w:p>
        </w:tc>
        <w:tc>
          <w:tcPr>
            <w:tcW w:w="2245" w:type="dxa"/>
          </w:tcPr>
          <w:p w14:paraId="79ED02AE" w14:textId="636ABA13"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color w:val="000000"/>
              </w:rPr>
              <w:t>Servicios de Mantención Externa</w:t>
            </w:r>
          </w:p>
        </w:tc>
        <w:tc>
          <w:tcPr>
            <w:tcW w:w="2245" w:type="dxa"/>
          </w:tcPr>
          <w:p w14:paraId="148CC33A" w14:textId="107147F7" w:rsidR="00594C2B" w:rsidRPr="0081554E" w:rsidRDefault="00594C2B" w:rsidP="00594C2B">
            <w:pPr>
              <w:jc w:val="center"/>
              <w:rPr>
                <w:rFonts w:asciiTheme="minorHAnsi" w:hAnsiTheme="minorHAnsi" w:cstheme="minorHAnsi"/>
                <w:b/>
                <w:color w:val="000000"/>
              </w:rPr>
            </w:pPr>
            <w:r w:rsidRPr="0081554E">
              <w:rPr>
                <w:rFonts w:asciiTheme="minorHAnsi" w:hAnsiTheme="minorHAnsi" w:cstheme="minorHAnsi"/>
              </w:rPr>
              <w:t>Operaciones</w:t>
            </w:r>
          </w:p>
        </w:tc>
      </w:tr>
    </w:tbl>
    <w:p w14:paraId="0000013D" w14:textId="24C7D023" w:rsidR="00B453DE" w:rsidRPr="0081554E" w:rsidRDefault="0062180F">
      <w:pPr>
        <w:pStyle w:val="Ttulo1"/>
        <w:rPr>
          <w:rFonts w:asciiTheme="minorHAnsi" w:hAnsiTheme="minorHAnsi" w:cstheme="minorHAnsi"/>
          <w:color w:val="auto"/>
        </w:rPr>
      </w:pPr>
      <w:bookmarkStart w:id="28" w:name="_heading=h.1y810tw" w:colFirst="0" w:colLast="0"/>
      <w:bookmarkEnd w:id="28"/>
      <w:r w:rsidRPr="0081554E">
        <w:rPr>
          <w:rFonts w:asciiTheme="minorHAnsi" w:hAnsiTheme="minorHAnsi" w:cstheme="minorHAnsi"/>
          <w:color w:val="auto"/>
        </w:rPr>
        <w:t>Aprobaciones</w:t>
      </w:r>
    </w:p>
    <w:tbl>
      <w:tblPr>
        <w:tblStyle w:val="af"/>
        <w:tblW w:w="887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1"/>
        <w:gridCol w:w="1766"/>
        <w:gridCol w:w="2993"/>
      </w:tblGrid>
      <w:tr w:rsidR="00B453DE" w:rsidRPr="0081554E" w14:paraId="0A264A36" w14:textId="77777777" w:rsidTr="00594C2B">
        <w:tc>
          <w:tcPr>
            <w:tcW w:w="4111" w:type="dxa"/>
            <w:shd w:val="clear" w:color="auto" w:fill="EDDDFB"/>
          </w:tcPr>
          <w:p w14:paraId="0000013E" w14:textId="77777777" w:rsidR="00B453DE" w:rsidRPr="0081554E" w:rsidRDefault="0062180F">
            <w:pPr>
              <w:pBdr>
                <w:top w:val="nil"/>
                <w:left w:val="nil"/>
                <w:bottom w:val="nil"/>
                <w:right w:val="nil"/>
                <w:between w:val="nil"/>
              </w:pBdr>
              <w:jc w:val="center"/>
              <w:rPr>
                <w:rFonts w:asciiTheme="minorHAnsi" w:hAnsiTheme="minorHAnsi" w:cstheme="minorHAnsi"/>
                <w:b/>
                <w:color w:val="000000"/>
              </w:rPr>
            </w:pPr>
            <w:r w:rsidRPr="0081554E">
              <w:rPr>
                <w:rFonts w:asciiTheme="minorHAnsi" w:hAnsiTheme="minorHAnsi" w:cstheme="minorHAnsi"/>
                <w:b/>
                <w:color w:val="000000"/>
              </w:rPr>
              <w:t>Patrocinador</w:t>
            </w:r>
          </w:p>
        </w:tc>
        <w:tc>
          <w:tcPr>
            <w:tcW w:w="1766" w:type="dxa"/>
            <w:shd w:val="clear" w:color="auto" w:fill="EDDDFB"/>
          </w:tcPr>
          <w:p w14:paraId="0000013F" w14:textId="77777777" w:rsidR="00B453DE" w:rsidRPr="0081554E" w:rsidRDefault="0062180F">
            <w:pPr>
              <w:pBdr>
                <w:top w:val="nil"/>
                <w:left w:val="nil"/>
                <w:bottom w:val="nil"/>
                <w:right w:val="nil"/>
                <w:between w:val="nil"/>
              </w:pBdr>
              <w:jc w:val="center"/>
              <w:rPr>
                <w:rFonts w:asciiTheme="minorHAnsi" w:hAnsiTheme="minorHAnsi" w:cstheme="minorHAnsi"/>
                <w:b/>
                <w:color w:val="000000"/>
              </w:rPr>
            </w:pPr>
            <w:r w:rsidRPr="0081554E">
              <w:rPr>
                <w:rFonts w:asciiTheme="minorHAnsi" w:hAnsiTheme="minorHAnsi" w:cstheme="minorHAnsi"/>
                <w:b/>
                <w:color w:val="000000"/>
              </w:rPr>
              <w:t>Fecha</w:t>
            </w:r>
          </w:p>
        </w:tc>
        <w:tc>
          <w:tcPr>
            <w:tcW w:w="2993" w:type="dxa"/>
            <w:shd w:val="clear" w:color="auto" w:fill="EDDDFB"/>
          </w:tcPr>
          <w:p w14:paraId="00000140" w14:textId="77777777" w:rsidR="00B453DE" w:rsidRPr="0081554E" w:rsidRDefault="0062180F">
            <w:pPr>
              <w:pBdr>
                <w:top w:val="nil"/>
                <w:left w:val="nil"/>
                <w:bottom w:val="nil"/>
                <w:right w:val="nil"/>
                <w:between w:val="nil"/>
              </w:pBdr>
              <w:jc w:val="center"/>
              <w:rPr>
                <w:rFonts w:asciiTheme="minorHAnsi" w:hAnsiTheme="minorHAnsi" w:cstheme="minorHAnsi"/>
                <w:b/>
                <w:color w:val="000000"/>
              </w:rPr>
            </w:pPr>
            <w:r w:rsidRPr="0081554E">
              <w:rPr>
                <w:rFonts w:asciiTheme="minorHAnsi" w:hAnsiTheme="minorHAnsi" w:cstheme="minorHAnsi"/>
                <w:b/>
                <w:color w:val="000000"/>
              </w:rPr>
              <w:t>Firma</w:t>
            </w:r>
          </w:p>
        </w:tc>
      </w:tr>
      <w:tr w:rsidR="00594C2B" w:rsidRPr="0081554E" w14:paraId="79F9B4BC" w14:textId="77777777">
        <w:tc>
          <w:tcPr>
            <w:tcW w:w="4111" w:type="dxa"/>
          </w:tcPr>
          <w:p w14:paraId="7973C124" w14:textId="77777777" w:rsidR="00594C2B" w:rsidRPr="0081554E" w:rsidRDefault="00594C2B" w:rsidP="00594C2B">
            <w:pPr>
              <w:pBdr>
                <w:top w:val="nil"/>
                <w:left w:val="nil"/>
                <w:bottom w:val="nil"/>
                <w:right w:val="nil"/>
                <w:between w:val="nil"/>
              </w:pBdr>
              <w:spacing w:after="280"/>
              <w:rPr>
                <w:rFonts w:asciiTheme="minorHAnsi" w:hAnsiTheme="minorHAnsi" w:cstheme="minorHAnsi"/>
                <w:color w:val="000000"/>
              </w:rPr>
            </w:pPr>
          </w:p>
          <w:p w14:paraId="00000142" w14:textId="68C571B8" w:rsidR="00594C2B" w:rsidRPr="0081554E" w:rsidRDefault="00594C2B" w:rsidP="00594C2B">
            <w:pPr>
              <w:pStyle w:val="Ttulo2"/>
              <w:rPr>
                <w:rFonts w:asciiTheme="minorHAnsi" w:hAnsiTheme="minorHAnsi" w:cstheme="minorHAnsi"/>
                <w:color w:val="000000" w:themeColor="text1"/>
              </w:rPr>
            </w:pPr>
            <w:r w:rsidRPr="0081554E">
              <w:rPr>
                <w:rFonts w:asciiTheme="minorHAnsi" w:hAnsiTheme="minorHAnsi" w:cstheme="minorHAnsi"/>
                <w:color w:val="000000"/>
              </w:rPr>
              <w:t>Diego Fuentes</w:t>
            </w:r>
          </w:p>
        </w:tc>
        <w:tc>
          <w:tcPr>
            <w:tcW w:w="1766" w:type="dxa"/>
          </w:tcPr>
          <w:p w14:paraId="00000143" w14:textId="79A8928E" w:rsidR="00594C2B" w:rsidRPr="0081554E" w:rsidRDefault="00594C2B" w:rsidP="00594C2B">
            <w:pPr>
              <w:pStyle w:val="Ttulo2"/>
              <w:rPr>
                <w:rFonts w:asciiTheme="minorHAnsi" w:hAnsiTheme="minorHAnsi" w:cstheme="minorHAnsi"/>
                <w:color w:val="000000" w:themeColor="text1"/>
              </w:rPr>
            </w:pPr>
            <w:r w:rsidRPr="0081554E">
              <w:rPr>
                <w:rFonts w:asciiTheme="minorHAnsi" w:hAnsiTheme="minorHAnsi" w:cstheme="minorHAnsi"/>
                <w:color w:val="000000"/>
              </w:rPr>
              <w:t>09-09-2025</w:t>
            </w:r>
          </w:p>
        </w:tc>
        <w:tc>
          <w:tcPr>
            <w:tcW w:w="2993" w:type="dxa"/>
          </w:tcPr>
          <w:p w14:paraId="00000144" w14:textId="530B554F" w:rsidR="00594C2B" w:rsidRPr="0081554E" w:rsidRDefault="00594C2B" w:rsidP="00594C2B">
            <w:pPr>
              <w:pStyle w:val="Ttulo2"/>
              <w:rPr>
                <w:rFonts w:asciiTheme="minorHAnsi" w:hAnsiTheme="minorHAnsi" w:cstheme="minorHAnsi"/>
              </w:rPr>
            </w:pPr>
            <w:r w:rsidRPr="0081554E">
              <w:rPr>
                <w:rFonts w:asciiTheme="minorHAnsi" w:hAnsiTheme="minorHAnsi" w:cstheme="minorHAnsi"/>
                <w:color w:val="000000"/>
              </w:rPr>
              <w:t>Diego</w:t>
            </w:r>
          </w:p>
        </w:tc>
      </w:tr>
      <w:tr w:rsidR="00594C2B" w:rsidRPr="0081554E" w14:paraId="7B9781B3" w14:textId="77777777">
        <w:tc>
          <w:tcPr>
            <w:tcW w:w="4111" w:type="dxa"/>
          </w:tcPr>
          <w:p w14:paraId="74D49E20" w14:textId="77777777" w:rsidR="00594C2B" w:rsidRPr="0081554E" w:rsidRDefault="00594C2B" w:rsidP="00594C2B">
            <w:pPr>
              <w:pBdr>
                <w:top w:val="nil"/>
                <w:left w:val="nil"/>
                <w:bottom w:val="nil"/>
                <w:right w:val="nil"/>
                <w:between w:val="nil"/>
              </w:pBdr>
              <w:spacing w:after="280"/>
              <w:rPr>
                <w:rFonts w:asciiTheme="minorHAnsi" w:hAnsiTheme="minorHAnsi" w:cstheme="minorHAnsi"/>
                <w:color w:val="000000"/>
              </w:rPr>
            </w:pPr>
          </w:p>
          <w:p w14:paraId="00000146" w14:textId="1BC31715" w:rsidR="00594C2B" w:rsidRPr="0081554E" w:rsidRDefault="00594C2B" w:rsidP="00594C2B">
            <w:pPr>
              <w:pStyle w:val="Ttulo2"/>
              <w:rPr>
                <w:rFonts w:asciiTheme="minorHAnsi" w:hAnsiTheme="minorHAnsi" w:cstheme="minorHAnsi"/>
                <w:color w:val="000000" w:themeColor="text1"/>
              </w:rPr>
            </w:pPr>
            <w:r w:rsidRPr="0081554E">
              <w:rPr>
                <w:rFonts w:asciiTheme="minorHAnsi" w:hAnsiTheme="minorHAnsi" w:cstheme="minorHAnsi"/>
                <w:color w:val="000000"/>
              </w:rPr>
              <w:t>Dana Werdecker</w:t>
            </w:r>
          </w:p>
        </w:tc>
        <w:tc>
          <w:tcPr>
            <w:tcW w:w="1766" w:type="dxa"/>
          </w:tcPr>
          <w:p w14:paraId="00000147" w14:textId="26593202" w:rsidR="00594C2B" w:rsidRPr="0081554E" w:rsidRDefault="00594C2B" w:rsidP="00594C2B">
            <w:pPr>
              <w:pStyle w:val="Ttulo2"/>
              <w:rPr>
                <w:rFonts w:asciiTheme="minorHAnsi" w:hAnsiTheme="minorHAnsi" w:cstheme="minorHAnsi"/>
                <w:color w:val="000000" w:themeColor="text1"/>
              </w:rPr>
            </w:pPr>
            <w:r w:rsidRPr="0081554E">
              <w:rPr>
                <w:rFonts w:asciiTheme="minorHAnsi" w:hAnsiTheme="minorHAnsi" w:cstheme="minorHAnsi"/>
                <w:color w:val="000000"/>
              </w:rPr>
              <w:t>09-09-2025</w:t>
            </w:r>
          </w:p>
        </w:tc>
        <w:tc>
          <w:tcPr>
            <w:tcW w:w="2993" w:type="dxa"/>
          </w:tcPr>
          <w:p w14:paraId="00000148" w14:textId="46E0451A" w:rsidR="00594C2B" w:rsidRPr="0081554E" w:rsidRDefault="00594C2B" w:rsidP="00594C2B">
            <w:pPr>
              <w:pStyle w:val="Ttulo2"/>
              <w:rPr>
                <w:rFonts w:asciiTheme="minorHAnsi" w:hAnsiTheme="minorHAnsi" w:cstheme="minorHAnsi"/>
              </w:rPr>
            </w:pPr>
            <w:r w:rsidRPr="0081554E">
              <w:rPr>
                <w:rFonts w:asciiTheme="minorHAnsi" w:hAnsiTheme="minorHAnsi" w:cstheme="minorHAnsi"/>
                <w:color w:val="000000"/>
              </w:rPr>
              <w:t xml:space="preserve">Dana </w:t>
            </w:r>
          </w:p>
        </w:tc>
      </w:tr>
    </w:tbl>
    <w:p w14:paraId="00000151" w14:textId="77777777" w:rsidR="00B453DE" w:rsidRPr="0081554E" w:rsidRDefault="00B453DE">
      <w:pPr>
        <w:pStyle w:val="Ttulo2"/>
        <w:rPr>
          <w:rFonts w:asciiTheme="minorHAnsi" w:hAnsiTheme="minorHAnsi" w:cstheme="minorHAnsi"/>
        </w:rPr>
      </w:pPr>
    </w:p>
    <w:sectPr w:rsidR="00B453DE" w:rsidRPr="0081554E">
      <w:headerReference w:type="default" r:id="rId10"/>
      <w:pgSz w:w="12240" w:h="15840"/>
      <w:pgMar w:top="1985"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773F9" w14:textId="77777777" w:rsidR="00E96EA9" w:rsidRDefault="00E96EA9">
      <w:r>
        <w:separator/>
      </w:r>
    </w:p>
  </w:endnote>
  <w:endnote w:type="continuationSeparator" w:id="0">
    <w:p w14:paraId="3614556C" w14:textId="77777777" w:rsidR="00E96EA9" w:rsidRDefault="00E96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A05C4" w14:textId="77777777" w:rsidR="00E96EA9" w:rsidRDefault="00E96EA9">
      <w:r>
        <w:separator/>
      </w:r>
    </w:p>
  </w:footnote>
  <w:footnote w:type="continuationSeparator" w:id="0">
    <w:p w14:paraId="0CCD250D" w14:textId="77777777" w:rsidR="00E96EA9" w:rsidRDefault="00E96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0CA5A" w14:textId="29EF9339" w:rsidR="0081554E" w:rsidRDefault="0081554E" w:rsidP="0081554E">
    <w:pPr>
      <w:tabs>
        <w:tab w:val="center" w:pos="4419"/>
        <w:tab w:val="right" w:pos="8838"/>
      </w:tabs>
      <w:jc w:val="right"/>
    </w:pPr>
    <w:r>
      <w:t>Acta de Constitución</w:t>
    </w:r>
  </w:p>
  <w:p w14:paraId="75C238CE" w14:textId="77777777" w:rsidR="0081554E" w:rsidRDefault="0081554E" w:rsidP="0081554E">
    <w:pPr>
      <w:pBdr>
        <w:bottom w:val="single" w:sz="4" w:space="1" w:color="000000"/>
      </w:pBdr>
      <w:tabs>
        <w:tab w:val="center" w:pos="4419"/>
        <w:tab w:val="right" w:pos="8838"/>
      </w:tabs>
      <w:jc w:val="right"/>
    </w:pPr>
    <w:r>
      <w:rPr>
        <w:noProof/>
      </w:rPr>
      <w:drawing>
        <wp:anchor distT="0" distB="0" distL="114300" distR="114300" simplePos="0" relativeHeight="251659264" behindDoc="0" locked="0" layoutInCell="1" hidden="0" allowOverlap="1" wp14:anchorId="370A2C06" wp14:editId="369DD2F8">
          <wp:simplePos x="0" y="0"/>
          <wp:positionH relativeFrom="column">
            <wp:posOffset>131977</wp:posOffset>
          </wp:positionH>
          <wp:positionV relativeFrom="paragraph">
            <wp:posOffset>-152561</wp:posOffset>
          </wp:positionV>
          <wp:extent cx="932815" cy="231775"/>
          <wp:effectExtent l="0" t="0" r="0" b="0"/>
          <wp:wrapSquare wrapText="bothSides" distT="0" distB="0" distL="114300" distR="114300"/>
          <wp:docPr id="4" name="image3.png" descr="Un dibujo de un perr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3.png" descr="Un dibujo de un perro&#10;&#10;El contenido generado por IA puede ser incorrecto."/>
                  <pic:cNvPicPr preferRelativeResize="0"/>
                </pic:nvPicPr>
                <pic:blipFill>
                  <a:blip r:embed="rId1"/>
                  <a:srcRect/>
                  <a:stretch>
                    <a:fillRect/>
                  </a:stretch>
                </pic:blipFill>
                <pic:spPr>
                  <a:xfrm>
                    <a:off x="0" y="0"/>
                    <a:ext cx="932815" cy="231775"/>
                  </a:xfrm>
                  <a:prstGeom prst="rect">
                    <a:avLst/>
                  </a:prstGeom>
                  <a:ln/>
                </pic:spPr>
              </pic:pic>
            </a:graphicData>
          </a:graphic>
        </wp:anchor>
      </w:drawing>
    </w:r>
  </w:p>
  <w:p w14:paraId="00000153" w14:textId="77777777" w:rsidR="00B453DE" w:rsidRDefault="00B453DE">
    <w:pPr>
      <w:pBdr>
        <w:top w:val="nil"/>
        <w:left w:val="nil"/>
        <w:bottom w:val="nil"/>
        <w:right w:val="nil"/>
        <w:between w:val="nil"/>
      </w:pBdr>
      <w:tabs>
        <w:tab w:val="center" w:pos="4419"/>
        <w:tab w:val="right" w:pos="8838"/>
      </w:tabs>
      <w:jc w:val="right"/>
      <w:rPr>
        <w:b/>
        <w:i/>
        <w:color w:val="365F9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2FF5"/>
    <w:multiLevelType w:val="hybridMultilevel"/>
    <w:tmpl w:val="1A0EFB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4A26ED"/>
    <w:multiLevelType w:val="hybridMultilevel"/>
    <w:tmpl w:val="2AF093F4"/>
    <w:lvl w:ilvl="0" w:tplc="3B76686E">
      <w:start w:val="1"/>
      <w:numFmt w:val="bullet"/>
      <w:lvlText w:val=""/>
      <w:lvlJc w:val="left"/>
      <w:pPr>
        <w:ind w:left="718" w:hanging="360"/>
      </w:pPr>
      <w:rPr>
        <w:rFonts w:ascii="Symbol" w:hAnsi="Symbol" w:hint="default"/>
        <w:color w:val="auto"/>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2" w15:restartNumberingAfterBreak="0">
    <w:nsid w:val="08513B87"/>
    <w:multiLevelType w:val="multilevel"/>
    <w:tmpl w:val="F908592E"/>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 w15:restartNumberingAfterBreak="0">
    <w:nsid w:val="0B6F5A47"/>
    <w:multiLevelType w:val="hybridMultilevel"/>
    <w:tmpl w:val="F4C82E86"/>
    <w:lvl w:ilvl="0" w:tplc="23A61D04">
      <w:start w:val="1"/>
      <w:numFmt w:val="bullet"/>
      <w:lvlText w:val=""/>
      <w:lvlJc w:val="left"/>
      <w:pPr>
        <w:ind w:left="718" w:hanging="360"/>
      </w:pPr>
      <w:rPr>
        <w:rFonts w:ascii="Symbol" w:hAnsi="Symbol" w:hint="default"/>
        <w:color w:val="auto"/>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4" w15:restartNumberingAfterBreak="0">
    <w:nsid w:val="1132691F"/>
    <w:multiLevelType w:val="multilevel"/>
    <w:tmpl w:val="CEE0EF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7465C1"/>
    <w:multiLevelType w:val="multilevel"/>
    <w:tmpl w:val="B91C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A13AA"/>
    <w:multiLevelType w:val="hybridMultilevel"/>
    <w:tmpl w:val="2654AF46"/>
    <w:lvl w:ilvl="0" w:tplc="3B76686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62C3D00"/>
    <w:multiLevelType w:val="multilevel"/>
    <w:tmpl w:val="CEE0EF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7875C6A"/>
    <w:multiLevelType w:val="multilevel"/>
    <w:tmpl w:val="53B247B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decimal"/>
      <w:lvlText w:val="%2."/>
      <w:lvlJc w:val="left"/>
      <w:pPr>
        <w:ind w:left="1440" w:hanging="360"/>
      </w:pPr>
      <w:rPr>
        <w:b/>
        <w:vertAlign w:val="baseline"/>
      </w:rPr>
    </w:lvl>
    <w:lvl w:ilvl="2">
      <w:start w:val="7"/>
      <w:numFmt w:val="decimal"/>
      <w:lvlText w:val="%3)"/>
      <w:lvlJc w:val="left"/>
      <w:pPr>
        <w:ind w:left="2160" w:hanging="360"/>
      </w:pPr>
      <w:rPr>
        <w:b/>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18313CCF"/>
    <w:multiLevelType w:val="multilevel"/>
    <w:tmpl w:val="077A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17BC6"/>
    <w:multiLevelType w:val="hybridMultilevel"/>
    <w:tmpl w:val="5D141F1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1A43AED"/>
    <w:multiLevelType w:val="multilevel"/>
    <w:tmpl w:val="B3C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7A6DBF"/>
    <w:multiLevelType w:val="multilevel"/>
    <w:tmpl w:val="034614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0B0D68"/>
    <w:multiLevelType w:val="multilevel"/>
    <w:tmpl w:val="229077E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2F8B130A"/>
    <w:multiLevelType w:val="hybridMultilevel"/>
    <w:tmpl w:val="27CAC47E"/>
    <w:lvl w:ilvl="0" w:tplc="340A0001">
      <w:start w:val="1"/>
      <w:numFmt w:val="bullet"/>
      <w:lvlText w:val=""/>
      <w:lvlJc w:val="left"/>
      <w:pPr>
        <w:ind w:left="718" w:hanging="360"/>
      </w:pPr>
      <w:rPr>
        <w:rFonts w:ascii="Symbol" w:hAnsi="Symbol" w:hint="default"/>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15" w15:restartNumberingAfterBreak="0">
    <w:nsid w:val="31F948B1"/>
    <w:multiLevelType w:val="multilevel"/>
    <w:tmpl w:val="DC22C39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33B138CB"/>
    <w:multiLevelType w:val="hybridMultilevel"/>
    <w:tmpl w:val="0054EB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4670110"/>
    <w:multiLevelType w:val="multilevel"/>
    <w:tmpl w:val="FBE6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DD2E5A"/>
    <w:multiLevelType w:val="hybridMultilevel"/>
    <w:tmpl w:val="EB7C9D6E"/>
    <w:lvl w:ilvl="0" w:tplc="3B76686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6744931"/>
    <w:multiLevelType w:val="multilevel"/>
    <w:tmpl w:val="301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1C5E39"/>
    <w:multiLevelType w:val="multilevel"/>
    <w:tmpl w:val="EADE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270956"/>
    <w:multiLevelType w:val="multilevel"/>
    <w:tmpl w:val="C95A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C42211"/>
    <w:multiLevelType w:val="multilevel"/>
    <w:tmpl w:val="2D20A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082E5F"/>
    <w:multiLevelType w:val="multilevel"/>
    <w:tmpl w:val="4E382B1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4" w15:restartNumberingAfterBreak="0">
    <w:nsid w:val="497D725E"/>
    <w:multiLevelType w:val="multilevel"/>
    <w:tmpl w:val="B81A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82B1E"/>
    <w:multiLevelType w:val="multilevel"/>
    <w:tmpl w:val="C3B46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F355A"/>
    <w:multiLevelType w:val="multilevel"/>
    <w:tmpl w:val="FAE0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A26035"/>
    <w:multiLevelType w:val="hybridMultilevel"/>
    <w:tmpl w:val="DB34D648"/>
    <w:lvl w:ilvl="0" w:tplc="3B76686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B48167B"/>
    <w:multiLevelType w:val="multilevel"/>
    <w:tmpl w:val="4EE8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8A05B3"/>
    <w:multiLevelType w:val="multilevel"/>
    <w:tmpl w:val="963C2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9D7996"/>
    <w:multiLevelType w:val="multilevel"/>
    <w:tmpl w:val="7A7A3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641A17"/>
    <w:multiLevelType w:val="multilevel"/>
    <w:tmpl w:val="3E1E88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E03A70"/>
    <w:multiLevelType w:val="multilevel"/>
    <w:tmpl w:val="3D78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F114EE"/>
    <w:multiLevelType w:val="multilevel"/>
    <w:tmpl w:val="53BEFE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F11646"/>
    <w:multiLevelType w:val="hybridMultilevel"/>
    <w:tmpl w:val="49BC28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0AF28A9"/>
    <w:multiLevelType w:val="multilevel"/>
    <w:tmpl w:val="318652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E131AF"/>
    <w:multiLevelType w:val="multilevel"/>
    <w:tmpl w:val="818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F1793B"/>
    <w:multiLevelType w:val="multilevel"/>
    <w:tmpl w:val="5998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F3258D"/>
    <w:multiLevelType w:val="multilevel"/>
    <w:tmpl w:val="ABE8657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9" w15:restartNumberingAfterBreak="0">
    <w:nsid w:val="74B35987"/>
    <w:multiLevelType w:val="hybridMultilevel"/>
    <w:tmpl w:val="D1206AE6"/>
    <w:lvl w:ilvl="0" w:tplc="340A0001">
      <w:start w:val="1"/>
      <w:numFmt w:val="bullet"/>
      <w:lvlText w:val=""/>
      <w:lvlJc w:val="left"/>
      <w:pPr>
        <w:ind w:left="718" w:hanging="360"/>
      </w:pPr>
      <w:rPr>
        <w:rFonts w:ascii="Symbol" w:hAnsi="Symbol" w:hint="default"/>
      </w:rPr>
    </w:lvl>
    <w:lvl w:ilvl="1" w:tplc="340A0003" w:tentative="1">
      <w:start w:val="1"/>
      <w:numFmt w:val="bullet"/>
      <w:lvlText w:val="o"/>
      <w:lvlJc w:val="left"/>
      <w:pPr>
        <w:ind w:left="1438" w:hanging="360"/>
      </w:pPr>
      <w:rPr>
        <w:rFonts w:ascii="Courier New" w:hAnsi="Courier New" w:cs="Courier New" w:hint="default"/>
      </w:rPr>
    </w:lvl>
    <w:lvl w:ilvl="2" w:tplc="340A0005" w:tentative="1">
      <w:start w:val="1"/>
      <w:numFmt w:val="bullet"/>
      <w:lvlText w:val=""/>
      <w:lvlJc w:val="left"/>
      <w:pPr>
        <w:ind w:left="2158" w:hanging="360"/>
      </w:pPr>
      <w:rPr>
        <w:rFonts w:ascii="Wingdings" w:hAnsi="Wingdings" w:hint="default"/>
      </w:rPr>
    </w:lvl>
    <w:lvl w:ilvl="3" w:tplc="340A0001" w:tentative="1">
      <w:start w:val="1"/>
      <w:numFmt w:val="bullet"/>
      <w:lvlText w:val=""/>
      <w:lvlJc w:val="left"/>
      <w:pPr>
        <w:ind w:left="2878" w:hanging="360"/>
      </w:pPr>
      <w:rPr>
        <w:rFonts w:ascii="Symbol" w:hAnsi="Symbol" w:hint="default"/>
      </w:rPr>
    </w:lvl>
    <w:lvl w:ilvl="4" w:tplc="340A0003" w:tentative="1">
      <w:start w:val="1"/>
      <w:numFmt w:val="bullet"/>
      <w:lvlText w:val="o"/>
      <w:lvlJc w:val="left"/>
      <w:pPr>
        <w:ind w:left="3598" w:hanging="360"/>
      </w:pPr>
      <w:rPr>
        <w:rFonts w:ascii="Courier New" w:hAnsi="Courier New" w:cs="Courier New" w:hint="default"/>
      </w:rPr>
    </w:lvl>
    <w:lvl w:ilvl="5" w:tplc="340A0005" w:tentative="1">
      <w:start w:val="1"/>
      <w:numFmt w:val="bullet"/>
      <w:lvlText w:val=""/>
      <w:lvlJc w:val="left"/>
      <w:pPr>
        <w:ind w:left="4318" w:hanging="360"/>
      </w:pPr>
      <w:rPr>
        <w:rFonts w:ascii="Wingdings" w:hAnsi="Wingdings" w:hint="default"/>
      </w:rPr>
    </w:lvl>
    <w:lvl w:ilvl="6" w:tplc="340A0001" w:tentative="1">
      <w:start w:val="1"/>
      <w:numFmt w:val="bullet"/>
      <w:lvlText w:val=""/>
      <w:lvlJc w:val="left"/>
      <w:pPr>
        <w:ind w:left="5038" w:hanging="360"/>
      </w:pPr>
      <w:rPr>
        <w:rFonts w:ascii="Symbol" w:hAnsi="Symbol" w:hint="default"/>
      </w:rPr>
    </w:lvl>
    <w:lvl w:ilvl="7" w:tplc="340A0003" w:tentative="1">
      <w:start w:val="1"/>
      <w:numFmt w:val="bullet"/>
      <w:lvlText w:val="o"/>
      <w:lvlJc w:val="left"/>
      <w:pPr>
        <w:ind w:left="5758" w:hanging="360"/>
      </w:pPr>
      <w:rPr>
        <w:rFonts w:ascii="Courier New" w:hAnsi="Courier New" w:cs="Courier New" w:hint="default"/>
      </w:rPr>
    </w:lvl>
    <w:lvl w:ilvl="8" w:tplc="340A0005" w:tentative="1">
      <w:start w:val="1"/>
      <w:numFmt w:val="bullet"/>
      <w:lvlText w:val=""/>
      <w:lvlJc w:val="left"/>
      <w:pPr>
        <w:ind w:left="6478" w:hanging="360"/>
      </w:pPr>
      <w:rPr>
        <w:rFonts w:ascii="Wingdings" w:hAnsi="Wingdings" w:hint="default"/>
      </w:rPr>
    </w:lvl>
  </w:abstractNum>
  <w:abstractNum w:abstractNumId="40" w15:restartNumberingAfterBreak="0">
    <w:nsid w:val="753251AD"/>
    <w:multiLevelType w:val="multilevel"/>
    <w:tmpl w:val="3FEA50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F712A"/>
    <w:multiLevelType w:val="hybridMultilevel"/>
    <w:tmpl w:val="534AD838"/>
    <w:lvl w:ilvl="0" w:tplc="3B76686E">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66C6634"/>
    <w:multiLevelType w:val="multilevel"/>
    <w:tmpl w:val="64EE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55E5D"/>
    <w:multiLevelType w:val="multilevel"/>
    <w:tmpl w:val="BF4A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9057EBD"/>
    <w:multiLevelType w:val="multilevel"/>
    <w:tmpl w:val="3892CB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9350B6"/>
    <w:multiLevelType w:val="multilevel"/>
    <w:tmpl w:val="4A923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9249618">
    <w:abstractNumId w:val="32"/>
  </w:num>
  <w:num w:numId="2" w16cid:durableId="1807040744">
    <w:abstractNumId w:val="26"/>
  </w:num>
  <w:num w:numId="3" w16cid:durableId="166212305">
    <w:abstractNumId w:val="17"/>
  </w:num>
  <w:num w:numId="4" w16cid:durableId="1880506072">
    <w:abstractNumId w:val="30"/>
  </w:num>
  <w:num w:numId="5" w16cid:durableId="427896025">
    <w:abstractNumId w:val="29"/>
  </w:num>
  <w:num w:numId="6" w16cid:durableId="933627810">
    <w:abstractNumId w:val="20"/>
  </w:num>
  <w:num w:numId="7" w16cid:durableId="1867206054">
    <w:abstractNumId w:val="31"/>
  </w:num>
  <w:num w:numId="8" w16cid:durableId="592205574">
    <w:abstractNumId w:val="11"/>
  </w:num>
  <w:num w:numId="9" w16cid:durableId="1990476347">
    <w:abstractNumId w:val="28"/>
  </w:num>
  <w:num w:numId="10" w16cid:durableId="874584613">
    <w:abstractNumId w:val="43"/>
  </w:num>
  <w:num w:numId="11" w16cid:durableId="1406339052">
    <w:abstractNumId w:val="12"/>
  </w:num>
  <w:num w:numId="12" w16cid:durableId="1951668031">
    <w:abstractNumId w:val="37"/>
  </w:num>
  <w:num w:numId="13" w16cid:durableId="530536243">
    <w:abstractNumId w:val="35"/>
  </w:num>
  <w:num w:numId="14" w16cid:durableId="1945916125">
    <w:abstractNumId w:val="36"/>
  </w:num>
  <w:num w:numId="15" w16cid:durableId="306327697">
    <w:abstractNumId w:val="5"/>
  </w:num>
  <w:num w:numId="16" w16cid:durableId="1029066560">
    <w:abstractNumId w:val="33"/>
  </w:num>
  <w:num w:numId="17" w16cid:durableId="181474870">
    <w:abstractNumId w:val="45"/>
  </w:num>
  <w:num w:numId="18" w16cid:durableId="1729264054">
    <w:abstractNumId w:val="40"/>
  </w:num>
  <w:num w:numId="19" w16cid:durableId="694767055">
    <w:abstractNumId w:val="24"/>
  </w:num>
  <w:num w:numId="20" w16cid:durableId="932126926">
    <w:abstractNumId w:val="42"/>
  </w:num>
  <w:num w:numId="21" w16cid:durableId="1700352658">
    <w:abstractNumId w:val="21"/>
  </w:num>
  <w:num w:numId="22" w16cid:durableId="747269817">
    <w:abstractNumId w:val="19"/>
  </w:num>
  <w:num w:numId="23" w16cid:durableId="1039664434">
    <w:abstractNumId w:val="25"/>
  </w:num>
  <w:num w:numId="24" w16cid:durableId="25718755">
    <w:abstractNumId w:val="44"/>
  </w:num>
  <w:num w:numId="25" w16cid:durableId="116879728">
    <w:abstractNumId w:val="10"/>
  </w:num>
  <w:num w:numId="26" w16cid:durableId="985738045">
    <w:abstractNumId w:val="4"/>
  </w:num>
  <w:num w:numId="27" w16cid:durableId="750934754">
    <w:abstractNumId w:val="7"/>
  </w:num>
  <w:num w:numId="28" w16cid:durableId="213005705">
    <w:abstractNumId w:val="39"/>
  </w:num>
  <w:num w:numId="29" w16cid:durableId="1115754364">
    <w:abstractNumId w:val="14"/>
  </w:num>
  <w:num w:numId="30" w16cid:durableId="295070243">
    <w:abstractNumId w:val="3"/>
  </w:num>
  <w:num w:numId="31" w16cid:durableId="775977804">
    <w:abstractNumId w:val="27"/>
  </w:num>
  <w:num w:numId="32" w16cid:durableId="1178303323">
    <w:abstractNumId w:val="6"/>
  </w:num>
  <w:num w:numId="33" w16cid:durableId="1573083525">
    <w:abstractNumId w:val="1"/>
  </w:num>
  <w:num w:numId="34" w16cid:durableId="2026125145">
    <w:abstractNumId w:val="23"/>
  </w:num>
  <w:num w:numId="35" w16cid:durableId="339504388">
    <w:abstractNumId w:val="13"/>
  </w:num>
  <w:num w:numId="36" w16cid:durableId="1565988536">
    <w:abstractNumId w:val="15"/>
  </w:num>
  <w:num w:numId="37" w16cid:durableId="314649591">
    <w:abstractNumId w:val="8"/>
  </w:num>
  <w:num w:numId="38" w16cid:durableId="1452477047">
    <w:abstractNumId w:val="2"/>
  </w:num>
  <w:num w:numId="39" w16cid:durableId="1704941339">
    <w:abstractNumId w:val="38"/>
  </w:num>
  <w:num w:numId="40" w16cid:durableId="1998538005">
    <w:abstractNumId w:val="22"/>
  </w:num>
  <w:num w:numId="41" w16cid:durableId="360741195">
    <w:abstractNumId w:val="9"/>
  </w:num>
  <w:num w:numId="42" w16cid:durableId="1524586805">
    <w:abstractNumId w:val="0"/>
  </w:num>
  <w:num w:numId="43" w16cid:durableId="1695766588">
    <w:abstractNumId w:val="16"/>
  </w:num>
  <w:num w:numId="44" w16cid:durableId="1999963625">
    <w:abstractNumId w:val="34"/>
  </w:num>
  <w:num w:numId="45" w16cid:durableId="2014915701">
    <w:abstractNumId w:val="18"/>
  </w:num>
  <w:num w:numId="46" w16cid:durableId="4685177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3DE"/>
    <w:rsid w:val="0003532A"/>
    <w:rsid w:val="00125250"/>
    <w:rsid w:val="001F2081"/>
    <w:rsid w:val="00235E19"/>
    <w:rsid w:val="00290EDE"/>
    <w:rsid w:val="00312B78"/>
    <w:rsid w:val="00330850"/>
    <w:rsid w:val="00364B9F"/>
    <w:rsid w:val="004147D6"/>
    <w:rsid w:val="00552EDF"/>
    <w:rsid w:val="00593461"/>
    <w:rsid w:val="005949B2"/>
    <w:rsid w:val="00594C2B"/>
    <w:rsid w:val="005C7B14"/>
    <w:rsid w:val="0062180F"/>
    <w:rsid w:val="00644986"/>
    <w:rsid w:val="006779F1"/>
    <w:rsid w:val="006A7C43"/>
    <w:rsid w:val="006E54B2"/>
    <w:rsid w:val="006E67E8"/>
    <w:rsid w:val="00725A7D"/>
    <w:rsid w:val="007B1EB7"/>
    <w:rsid w:val="007B3314"/>
    <w:rsid w:val="0081554E"/>
    <w:rsid w:val="00831862"/>
    <w:rsid w:val="00853154"/>
    <w:rsid w:val="008D0E22"/>
    <w:rsid w:val="008F40BF"/>
    <w:rsid w:val="009B3E4E"/>
    <w:rsid w:val="00A20CC2"/>
    <w:rsid w:val="00A2124E"/>
    <w:rsid w:val="00A92BC0"/>
    <w:rsid w:val="00AA2FC1"/>
    <w:rsid w:val="00B453DE"/>
    <w:rsid w:val="00B71885"/>
    <w:rsid w:val="00BA0045"/>
    <w:rsid w:val="00BF255C"/>
    <w:rsid w:val="00C10860"/>
    <w:rsid w:val="00C237D5"/>
    <w:rsid w:val="00C83D87"/>
    <w:rsid w:val="00D418F4"/>
    <w:rsid w:val="00D87DA2"/>
    <w:rsid w:val="00D90683"/>
    <w:rsid w:val="00D952CF"/>
    <w:rsid w:val="00E22B28"/>
    <w:rsid w:val="00E24678"/>
    <w:rsid w:val="00E30509"/>
    <w:rsid w:val="00E96EA9"/>
    <w:rsid w:val="00F53CC3"/>
    <w:rsid w:val="00FC766B"/>
    <w:rsid w:val="00FD3E4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87D3B"/>
  <w15:docId w15:val="{F6CC2C2F-AAB3-41F2-967C-296E0AD7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VE"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5C"/>
    <w:pPr>
      <w:spacing w:after="0" w:line="240" w:lineRule="auto"/>
    </w:pPr>
    <w:rPr>
      <w:rFonts w:ascii="Times New Roman" w:eastAsia="Times New Roman" w:hAnsi="Times New Roman" w:cs="Times New Roman"/>
      <w:lang w:val="es-CL" w:eastAsia="es-MX"/>
    </w:rPr>
  </w:style>
  <w:style w:type="paragraph" w:styleId="Ttulo1">
    <w:name w:val="heading 1"/>
    <w:basedOn w:val="Normal"/>
    <w:link w:val="Ttulo1Car"/>
    <w:uiPriority w:val="9"/>
    <w:qFormat/>
    <w:rsid w:val="00FD7899"/>
    <w:pPr>
      <w:spacing w:before="100" w:beforeAutospacing="1" w:after="100" w:afterAutospacing="1"/>
      <w:outlineLvl w:val="0"/>
    </w:pPr>
    <w:rPr>
      <w:b/>
      <w:bCs/>
      <w:color w:val="365F91"/>
      <w:kern w:val="36"/>
      <w:sz w:val="32"/>
      <w:szCs w:val="48"/>
      <w:lang w:eastAsia="es-VE"/>
    </w:rPr>
  </w:style>
  <w:style w:type="paragraph" w:styleId="Ttulo2">
    <w:name w:val="heading 2"/>
    <w:basedOn w:val="Normal"/>
    <w:link w:val="Ttulo2Car"/>
    <w:uiPriority w:val="9"/>
    <w:qFormat/>
    <w:rsid w:val="001D487D"/>
    <w:pPr>
      <w:spacing w:before="100" w:beforeAutospacing="1" w:after="100" w:afterAutospacing="1"/>
      <w:outlineLvl w:val="1"/>
    </w:pPr>
    <w:rPr>
      <w:b/>
      <w:bCs/>
      <w:color w:val="365F91"/>
      <w:szCs w:val="36"/>
      <w:lang w:eastAsia="es-VE"/>
    </w:rPr>
  </w:style>
  <w:style w:type="paragraph" w:styleId="Ttulo3">
    <w:name w:val="heading 3"/>
    <w:basedOn w:val="Normal"/>
    <w:next w:val="Normal"/>
    <w:link w:val="Ttulo3Car"/>
    <w:uiPriority w:val="9"/>
    <w:semiHidden/>
    <w:unhideWhenUsed/>
    <w:qFormat/>
    <w:rsid w:val="00D237EB"/>
    <w:pPr>
      <w:keepNext/>
      <w:spacing w:before="240" w:after="60"/>
      <w:outlineLvl w:val="2"/>
    </w:pPr>
    <w:rPr>
      <w:rFonts w:ascii="Cambria" w:hAnsi="Cambria"/>
      <w:b/>
      <w:bCs/>
      <w:sz w:val="26"/>
      <w:szCs w:val="26"/>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NormalWeb">
    <w:name w:val="Normal (Web)"/>
    <w:basedOn w:val="Normal"/>
    <w:uiPriority w:val="99"/>
    <w:unhideWhenUsed/>
    <w:rsid w:val="00FC5152"/>
    <w:pPr>
      <w:spacing w:before="100" w:beforeAutospacing="1" w:after="100" w:afterAutospacing="1"/>
    </w:pPr>
    <w:rPr>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rPr>
      <w:sz w:val="20"/>
      <w:szCs w:val="20"/>
      <w:lang w:val="en-US"/>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rPr>
      <w:rFonts w:ascii="Tahoma" w:hAnsi="Tahoma" w:cs="Tahoma"/>
      <w:sz w:val="16"/>
      <w:szCs w:val="16"/>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semiHidden/>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hAnsi="Calibri"/>
      <w:lang w:eastAsia="es-VE"/>
    </w:rPr>
  </w:style>
  <w:style w:type="paragraph" w:styleId="Sinespaciado">
    <w:name w:val="No Spacing"/>
    <w:uiPriority w:val="1"/>
    <w:qFormat/>
    <w:rsid w:val="00F84943"/>
    <w:rPr>
      <w:szCs w:val="22"/>
      <w:lang w:eastAsia="en-U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70252">
      <w:bodyDiv w:val="1"/>
      <w:marLeft w:val="0"/>
      <w:marRight w:val="0"/>
      <w:marTop w:val="0"/>
      <w:marBottom w:val="0"/>
      <w:divBdr>
        <w:top w:val="none" w:sz="0" w:space="0" w:color="auto"/>
        <w:left w:val="none" w:sz="0" w:space="0" w:color="auto"/>
        <w:bottom w:val="none" w:sz="0" w:space="0" w:color="auto"/>
        <w:right w:val="none" w:sz="0" w:space="0" w:color="auto"/>
      </w:divBdr>
    </w:div>
    <w:div w:id="121700919">
      <w:bodyDiv w:val="1"/>
      <w:marLeft w:val="0"/>
      <w:marRight w:val="0"/>
      <w:marTop w:val="0"/>
      <w:marBottom w:val="0"/>
      <w:divBdr>
        <w:top w:val="none" w:sz="0" w:space="0" w:color="auto"/>
        <w:left w:val="none" w:sz="0" w:space="0" w:color="auto"/>
        <w:bottom w:val="none" w:sz="0" w:space="0" w:color="auto"/>
        <w:right w:val="none" w:sz="0" w:space="0" w:color="auto"/>
      </w:divBdr>
    </w:div>
    <w:div w:id="150799175">
      <w:bodyDiv w:val="1"/>
      <w:marLeft w:val="0"/>
      <w:marRight w:val="0"/>
      <w:marTop w:val="0"/>
      <w:marBottom w:val="0"/>
      <w:divBdr>
        <w:top w:val="none" w:sz="0" w:space="0" w:color="auto"/>
        <w:left w:val="none" w:sz="0" w:space="0" w:color="auto"/>
        <w:bottom w:val="none" w:sz="0" w:space="0" w:color="auto"/>
        <w:right w:val="none" w:sz="0" w:space="0" w:color="auto"/>
      </w:divBdr>
    </w:div>
    <w:div w:id="251739722">
      <w:bodyDiv w:val="1"/>
      <w:marLeft w:val="0"/>
      <w:marRight w:val="0"/>
      <w:marTop w:val="0"/>
      <w:marBottom w:val="0"/>
      <w:divBdr>
        <w:top w:val="none" w:sz="0" w:space="0" w:color="auto"/>
        <w:left w:val="none" w:sz="0" w:space="0" w:color="auto"/>
        <w:bottom w:val="none" w:sz="0" w:space="0" w:color="auto"/>
        <w:right w:val="none" w:sz="0" w:space="0" w:color="auto"/>
      </w:divBdr>
    </w:div>
    <w:div w:id="682896929">
      <w:bodyDiv w:val="1"/>
      <w:marLeft w:val="0"/>
      <w:marRight w:val="0"/>
      <w:marTop w:val="0"/>
      <w:marBottom w:val="0"/>
      <w:divBdr>
        <w:top w:val="none" w:sz="0" w:space="0" w:color="auto"/>
        <w:left w:val="none" w:sz="0" w:space="0" w:color="auto"/>
        <w:bottom w:val="none" w:sz="0" w:space="0" w:color="auto"/>
        <w:right w:val="none" w:sz="0" w:space="0" w:color="auto"/>
      </w:divBdr>
    </w:div>
    <w:div w:id="939020846">
      <w:bodyDiv w:val="1"/>
      <w:marLeft w:val="0"/>
      <w:marRight w:val="0"/>
      <w:marTop w:val="0"/>
      <w:marBottom w:val="0"/>
      <w:divBdr>
        <w:top w:val="none" w:sz="0" w:space="0" w:color="auto"/>
        <w:left w:val="none" w:sz="0" w:space="0" w:color="auto"/>
        <w:bottom w:val="none" w:sz="0" w:space="0" w:color="auto"/>
        <w:right w:val="none" w:sz="0" w:space="0" w:color="auto"/>
      </w:divBdr>
    </w:div>
    <w:div w:id="1008101176">
      <w:bodyDiv w:val="1"/>
      <w:marLeft w:val="0"/>
      <w:marRight w:val="0"/>
      <w:marTop w:val="0"/>
      <w:marBottom w:val="0"/>
      <w:divBdr>
        <w:top w:val="none" w:sz="0" w:space="0" w:color="auto"/>
        <w:left w:val="none" w:sz="0" w:space="0" w:color="auto"/>
        <w:bottom w:val="none" w:sz="0" w:space="0" w:color="auto"/>
        <w:right w:val="none" w:sz="0" w:space="0" w:color="auto"/>
      </w:divBdr>
    </w:div>
    <w:div w:id="1017073682">
      <w:bodyDiv w:val="1"/>
      <w:marLeft w:val="0"/>
      <w:marRight w:val="0"/>
      <w:marTop w:val="0"/>
      <w:marBottom w:val="0"/>
      <w:divBdr>
        <w:top w:val="none" w:sz="0" w:space="0" w:color="auto"/>
        <w:left w:val="none" w:sz="0" w:space="0" w:color="auto"/>
        <w:bottom w:val="none" w:sz="0" w:space="0" w:color="auto"/>
        <w:right w:val="none" w:sz="0" w:space="0" w:color="auto"/>
      </w:divBdr>
    </w:div>
    <w:div w:id="1100637887">
      <w:bodyDiv w:val="1"/>
      <w:marLeft w:val="0"/>
      <w:marRight w:val="0"/>
      <w:marTop w:val="0"/>
      <w:marBottom w:val="0"/>
      <w:divBdr>
        <w:top w:val="none" w:sz="0" w:space="0" w:color="auto"/>
        <w:left w:val="none" w:sz="0" w:space="0" w:color="auto"/>
        <w:bottom w:val="none" w:sz="0" w:space="0" w:color="auto"/>
        <w:right w:val="none" w:sz="0" w:space="0" w:color="auto"/>
      </w:divBdr>
    </w:div>
    <w:div w:id="1637833168">
      <w:bodyDiv w:val="1"/>
      <w:marLeft w:val="0"/>
      <w:marRight w:val="0"/>
      <w:marTop w:val="0"/>
      <w:marBottom w:val="0"/>
      <w:divBdr>
        <w:top w:val="none" w:sz="0" w:space="0" w:color="auto"/>
        <w:left w:val="none" w:sz="0" w:space="0" w:color="auto"/>
        <w:bottom w:val="none" w:sz="0" w:space="0" w:color="auto"/>
        <w:right w:val="none" w:sz="0" w:space="0" w:color="auto"/>
      </w:divBdr>
    </w:div>
    <w:div w:id="2109428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KuEKIp5eZI6VwEwQW8TWLpwoeg==">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110C7D-797E-AC4F-9C29-CC1A34CDF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26</Pages>
  <Words>5411</Words>
  <Characters>29761</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DANA SOPHIE WERDECKER GRAU</cp:lastModifiedBy>
  <cp:revision>14</cp:revision>
  <dcterms:created xsi:type="dcterms:W3CDTF">2025-09-11T02:17:00Z</dcterms:created>
  <dcterms:modified xsi:type="dcterms:W3CDTF">2025-10-13T22:30:00Z</dcterms:modified>
</cp:coreProperties>
</file>