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253043" w14:textId="7F0368F2" w:rsidR="00DA1A38" w:rsidRDefault="00DA1A38" w:rsidP="00170D6D">
      <w:pPr>
        <w:spacing w:after="0" w:line="360" w:lineRule="auto"/>
        <w:jc w:val="center"/>
      </w:pPr>
      <w:r>
        <w:t>Техническое задание</w:t>
      </w:r>
    </w:p>
    <w:p w14:paraId="228AEAA9" w14:textId="50D58A3D" w:rsidR="00F12C76" w:rsidRDefault="00DA1A38" w:rsidP="00170D6D">
      <w:pPr>
        <w:spacing w:after="0" w:line="360" w:lineRule="auto"/>
        <w:ind w:firstLine="709"/>
        <w:jc w:val="both"/>
      </w:pPr>
      <w:r>
        <w:t>Буренина Д.А., Калюжный А.А. П-30</w:t>
      </w:r>
    </w:p>
    <w:p w14:paraId="7D23831E" w14:textId="0E1036EE" w:rsidR="00DA1A38" w:rsidRDefault="00DA1A38" w:rsidP="009967CC">
      <w:pPr>
        <w:spacing w:after="0" w:line="360" w:lineRule="auto"/>
        <w:ind w:firstLine="709"/>
        <w:jc w:val="both"/>
      </w:pPr>
      <w:r>
        <w:t>Тема: Кондитерская</w:t>
      </w:r>
    </w:p>
    <w:p w14:paraId="77008E28" w14:textId="10E3BC94" w:rsidR="00DA1A38" w:rsidRDefault="00DA1A38" w:rsidP="00DA1A38">
      <w:pPr>
        <w:pStyle w:val="a7"/>
        <w:numPr>
          <w:ilvl w:val="0"/>
          <w:numId w:val="2"/>
        </w:numPr>
        <w:spacing w:after="0" w:line="360" w:lineRule="auto"/>
        <w:jc w:val="both"/>
      </w:pPr>
      <w:r>
        <w:t>Описание функциональных требований</w:t>
      </w:r>
    </w:p>
    <w:p w14:paraId="697D76D7" w14:textId="486DFF1A" w:rsidR="00DA1A38" w:rsidRDefault="00DA1A38" w:rsidP="009967CC">
      <w:pPr>
        <w:spacing w:after="0" w:line="360" w:lineRule="auto"/>
        <w:ind w:left="709" w:firstLine="709"/>
        <w:jc w:val="both"/>
        <w:rPr>
          <w:lang w:val="en-US"/>
        </w:rPr>
      </w:pPr>
      <w:r>
        <w:t xml:space="preserve">Программа должна быть реализована на языке </w:t>
      </w:r>
      <w:r>
        <w:rPr>
          <w:lang w:val="en-US"/>
        </w:rPr>
        <w:t>C</w:t>
      </w:r>
      <w:r w:rsidRPr="00DA1A38">
        <w:t>#</w:t>
      </w:r>
      <w:r>
        <w:t xml:space="preserve"> с использованием объектно-ориентированного подхода, а также демонстрировать работу всех классов: продукты, рецепт, ингредиенты. Интерфейс программы – консольный.</w:t>
      </w:r>
    </w:p>
    <w:p w14:paraId="378338C9" w14:textId="492768F3" w:rsidR="009967CC" w:rsidRDefault="009967CC" w:rsidP="009967CC">
      <w:pPr>
        <w:spacing w:after="0" w:line="360" w:lineRule="auto"/>
        <w:ind w:left="709" w:firstLine="709"/>
        <w:jc w:val="both"/>
      </w:pPr>
      <w:r>
        <w:t>Основные функции:</w:t>
      </w:r>
    </w:p>
    <w:p w14:paraId="1E21EE27" w14:textId="06BBD7B6" w:rsidR="009967CC" w:rsidRDefault="009967CC" w:rsidP="009967CC">
      <w:pPr>
        <w:pStyle w:val="a7"/>
        <w:numPr>
          <w:ilvl w:val="0"/>
          <w:numId w:val="3"/>
        </w:numPr>
        <w:spacing w:after="0" w:line="360" w:lineRule="auto"/>
        <w:jc w:val="both"/>
      </w:pPr>
      <w:r>
        <w:t>Управление продуктами: создание продукта с указанием названия, цены и срока годности.</w:t>
      </w:r>
    </w:p>
    <w:p w14:paraId="463DAF41" w14:textId="306DA7DF" w:rsidR="009967CC" w:rsidRDefault="009967CC" w:rsidP="009967CC">
      <w:pPr>
        <w:pStyle w:val="a7"/>
        <w:numPr>
          <w:ilvl w:val="0"/>
          <w:numId w:val="3"/>
        </w:numPr>
        <w:spacing w:after="0" w:line="360" w:lineRule="auto"/>
        <w:jc w:val="both"/>
      </w:pPr>
      <w:r>
        <w:t>Управление рецептами: создание нового рецепта с указанием названия и количества</w:t>
      </w:r>
      <w:r w:rsidR="00170D6D">
        <w:t xml:space="preserve"> определённых</w:t>
      </w:r>
      <w:r>
        <w:t xml:space="preserve"> ингредиентов.</w:t>
      </w:r>
    </w:p>
    <w:p w14:paraId="0F9ACAB1" w14:textId="6080B0D5" w:rsidR="009967CC" w:rsidRDefault="00170D6D" w:rsidP="009967CC">
      <w:pPr>
        <w:pStyle w:val="a7"/>
        <w:numPr>
          <w:ilvl w:val="0"/>
          <w:numId w:val="3"/>
        </w:numPr>
        <w:spacing w:after="0" w:line="360" w:lineRule="auto"/>
        <w:jc w:val="both"/>
      </w:pPr>
      <w:r>
        <w:t>Управление ингредиентами: создание нового ингредиента с указанием его названия и количества.</w:t>
      </w:r>
    </w:p>
    <w:p w14:paraId="51984802" w14:textId="77777777" w:rsidR="00CC79C3" w:rsidRDefault="00170D6D" w:rsidP="00CC79C3">
      <w:pPr>
        <w:pStyle w:val="a7"/>
        <w:numPr>
          <w:ilvl w:val="0"/>
          <w:numId w:val="2"/>
        </w:numPr>
        <w:spacing w:after="0" w:line="360" w:lineRule="auto"/>
        <w:jc w:val="both"/>
      </w:pPr>
      <w:r>
        <w:t>Описание проектируемых классов</w:t>
      </w:r>
    </w:p>
    <w:p w14:paraId="75927055" w14:textId="3CC0F588" w:rsidR="00170D6D" w:rsidRDefault="005036D7" w:rsidP="00CC79C3">
      <w:pPr>
        <w:pStyle w:val="a7"/>
        <w:spacing w:after="0" w:line="360" w:lineRule="auto"/>
        <w:ind w:left="1069"/>
        <w:jc w:val="both"/>
      </w:pPr>
      <w:r>
        <w:t xml:space="preserve"> </w:t>
      </w:r>
      <w:r w:rsidR="00170D6D">
        <w:t xml:space="preserve">Класс </w:t>
      </w:r>
      <w:r w:rsidR="00170D6D" w:rsidRPr="00CC79C3">
        <w:rPr>
          <w:lang w:val="en-US"/>
        </w:rPr>
        <w:t>Product</w:t>
      </w:r>
      <w:r w:rsidR="00170D6D">
        <w:t xml:space="preserve"> (Продукт)</w:t>
      </w:r>
    </w:p>
    <w:p w14:paraId="0233BF1A" w14:textId="77777777" w:rsidR="00CC79C3" w:rsidRDefault="00CC79C3" w:rsidP="00CC79C3">
      <w:pPr>
        <w:spacing w:after="0" w:line="360" w:lineRule="auto"/>
        <w:ind w:left="1069" w:firstLine="347"/>
        <w:jc w:val="both"/>
      </w:pPr>
      <w:r>
        <w:t xml:space="preserve">а) </w:t>
      </w:r>
      <w:r w:rsidRPr="00170D6D">
        <w:t>Класс предназначен для описания сырья, материалов или готовой продукции, используемых в</w:t>
      </w:r>
      <w:r>
        <w:t xml:space="preserve"> </w:t>
      </w:r>
      <w:r w:rsidRPr="00170D6D">
        <w:t>рецептах. Хранит базовые характеристики продукта.</w:t>
      </w:r>
    </w:p>
    <w:p w14:paraId="0839498A" w14:textId="77777777" w:rsidR="00B30BCE" w:rsidRDefault="00B30BCE" w:rsidP="00B30BCE">
      <w:pPr>
        <w:spacing w:after="0" w:line="360" w:lineRule="auto"/>
        <w:ind w:left="1069" w:firstLine="347"/>
        <w:jc w:val="both"/>
      </w:pPr>
      <w:r>
        <w:t>б) Данный</w:t>
      </w:r>
      <w:r w:rsidRPr="00170D6D">
        <w:t xml:space="preserve"> </w:t>
      </w:r>
      <w:r>
        <w:t>класс</w:t>
      </w:r>
      <w:r w:rsidRPr="00170D6D">
        <w:t xml:space="preserve"> </w:t>
      </w:r>
      <w:r>
        <w:t>имеет</w:t>
      </w:r>
      <w:r w:rsidRPr="00170D6D">
        <w:t xml:space="preserve"> </w:t>
      </w:r>
      <w:r>
        <w:t xml:space="preserve">следующие поля и методы: </w:t>
      </w:r>
    </w:p>
    <w:p w14:paraId="18C6D9E0" w14:textId="77777777" w:rsidR="00B30BCE" w:rsidRPr="00170D6D" w:rsidRDefault="00B30BCE" w:rsidP="00B30BCE">
      <w:pPr>
        <w:pStyle w:val="a7"/>
        <w:autoSpaceDE w:val="0"/>
        <w:autoSpaceDN w:val="0"/>
        <w:adjustRightInd w:val="0"/>
        <w:spacing w:after="0" w:line="360" w:lineRule="auto"/>
        <w:ind w:left="1072"/>
        <w:rPr>
          <w:rFonts w:cs="Times New Roman"/>
          <w:color w:val="000000" w:themeColor="text1"/>
          <w:kern w:val="0"/>
          <w:szCs w:val="28"/>
          <w:highlight w:val="white"/>
          <w:lang w:val="en-US"/>
        </w:rPr>
      </w:pP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public string Name </w:t>
      </w:r>
      <w:proofErr w:type="gramStart"/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{ get</w:t>
      </w:r>
      <w:proofErr w:type="gramEnd"/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; set; } </w:t>
      </w: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–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highlight w:val="white"/>
        </w:rPr>
        <w:t>Название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highlight w:val="white"/>
        </w:rPr>
        <w:t>продукта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</w:p>
    <w:p w14:paraId="1FA11655" w14:textId="77777777" w:rsidR="00B30BCE" w:rsidRPr="00170D6D" w:rsidRDefault="00B30BCE" w:rsidP="00B30BCE">
      <w:pPr>
        <w:pStyle w:val="a7"/>
        <w:autoSpaceDE w:val="0"/>
        <w:autoSpaceDN w:val="0"/>
        <w:adjustRightInd w:val="0"/>
        <w:spacing w:after="0" w:line="360" w:lineRule="auto"/>
        <w:ind w:left="1072"/>
        <w:rPr>
          <w:rFonts w:cs="Times New Roman"/>
          <w:color w:val="000000" w:themeColor="text1"/>
          <w:kern w:val="0"/>
          <w:szCs w:val="28"/>
          <w:highlight w:val="white"/>
          <w:lang w:val="en-US"/>
        </w:rPr>
      </w:pP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public int Price </w:t>
      </w:r>
      <w:proofErr w:type="gramStart"/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{ get</w:t>
      </w:r>
      <w:proofErr w:type="gramEnd"/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; set; } </w:t>
      </w: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–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highlight w:val="white"/>
        </w:rPr>
        <w:t>Цена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highlight w:val="white"/>
        </w:rPr>
        <w:t>продукта</w:t>
      </w:r>
    </w:p>
    <w:p w14:paraId="01E277F3" w14:textId="77777777" w:rsidR="00B30BCE" w:rsidRPr="00B30BCE" w:rsidRDefault="00B30BCE" w:rsidP="00B30BCE">
      <w:pPr>
        <w:pStyle w:val="a7"/>
        <w:autoSpaceDE w:val="0"/>
        <w:autoSpaceDN w:val="0"/>
        <w:adjustRightInd w:val="0"/>
        <w:spacing w:after="0" w:line="360" w:lineRule="auto"/>
        <w:ind w:left="1072"/>
        <w:rPr>
          <w:rFonts w:cs="Times New Roman"/>
          <w:color w:val="000000" w:themeColor="text1"/>
          <w:kern w:val="0"/>
          <w:szCs w:val="28"/>
          <w:highlight w:val="white"/>
          <w:lang w:val="en-US"/>
        </w:rPr>
      </w:pP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public DateTime Expiry </w:t>
      </w:r>
      <w:proofErr w:type="gramStart"/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{ get</w:t>
      </w:r>
      <w:proofErr w:type="gramEnd"/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; set; } </w:t>
      </w: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–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highlight w:val="white"/>
        </w:rPr>
        <w:t>Срок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highlight w:val="white"/>
        </w:rPr>
        <w:t>годности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highlight w:val="white"/>
        </w:rPr>
        <w:t>продукта</w:t>
      </w:r>
    </w:p>
    <w:p w14:paraId="68205A2D" w14:textId="77777777" w:rsidR="00B30BCE" w:rsidRPr="006E693F" w:rsidRDefault="00B30BCE" w:rsidP="00B30BCE">
      <w:pPr>
        <w:pStyle w:val="a7"/>
        <w:autoSpaceDE w:val="0"/>
        <w:autoSpaceDN w:val="0"/>
        <w:adjustRightInd w:val="0"/>
        <w:spacing w:after="0" w:line="360" w:lineRule="auto"/>
        <w:ind w:left="1072"/>
        <w:rPr>
          <w:rFonts w:cs="Times New Roman"/>
          <w:color w:val="000000" w:themeColor="text1"/>
          <w:kern w:val="0"/>
          <w:szCs w:val="28"/>
          <w:lang w:val="en-US"/>
        </w:rPr>
      </w:pPr>
      <w:r w:rsidRPr="005036D7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public List&lt;Ingredients&gt; ingredients </w:t>
      </w:r>
      <w:proofErr w:type="gramStart"/>
      <w:r w:rsidRPr="005036D7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{ get</w:t>
      </w:r>
      <w:proofErr w:type="gramEnd"/>
      <w:r w:rsidRPr="005036D7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; set; }</w:t>
      </w:r>
      <w:r w:rsidRPr="005036D7">
        <w:rPr>
          <w:rFonts w:cs="Times New Roman"/>
          <w:color w:val="000000" w:themeColor="text1"/>
          <w:kern w:val="0"/>
          <w:szCs w:val="28"/>
          <w:lang w:val="en-US"/>
        </w:rPr>
        <w:t xml:space="preserve"> – </w:t>
      </w:r>
      <w:r w:rsidRPr="005036D7">
        <w:rPr>
          <w:rFonts w:cs="Times New Roman"/>
          <w:color w:val="000000" w:themeColor="text1"/>
          <w:kern w:val="0"/>
          <w:szCs w:val="28"/>
        </w:rPr>
        <w:t>Ингредиенты</w:t>
      </w:r>
      <w:r w:rsidRPr="005036D7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  <w:r w:rsidRPr="005036D7">
        <w:rPr>
          <w:rFonts w:cs="Times New Roman"/>
          <w:color w:val="000000" w:themeColor="text1"/>
          <w:kern w:val="0"/>
          <w:szCs w:val="28"/>
        </w:rPr>
        <w:t>используемые</w:t>
      </w:r>
      <w:r w:rsidRPr="005036D7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  <w:r w:rsidRPr="005036D7">
        <w:rPr>
          <w:rFonts w:cs="Times New Roman"/>
          <w:color w:val="000000" w:themeColor="text1"/>
          <w:kern w:val="0"/>
          <w:szCs w:val="28"/>
        </w:rPr>
        <w:t>в</w:t>
      </w:r>
      <w:r w:rsidRPr="005036D7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  <w:r w:rsidRPr="005036D7">
        <w:rPr>
          <w:rFonts w:cs="Times New Roman"/>
          <w:color w:val="000000" w:themeColor="text1"/>
          <w:kern w:val="0"/>
          <w:szCs w:val="28"/>
        </w:rPr>
        <w:t>продукте</w:t>
      </w:r>
      <w:r w:rsidRPr="005036D7">
        <w:rPr>
          <w:rFonts w:cs="Times New Roman"/>
          <w:color w:val="000000" w:themeColor="text1"/>
          <w:kern w:val="0"/>
          <w:szCs w:val="28"/>
          <w:lang w:val="en-US"/>
        </w:rPr>
        <w:t xml:space="preserve">  </w:t>
      </w:r>
    </w:p>
    <w:p w14:paraId="74801627" w14:textId="10666CA6" w:rsidR="00B30BCE" w:rsidRPr="00CC79C3" w:rsidRDefault="00B30BCE" w:rsidP="00B30BCE">
      <w:pPr>
        <w:pStyle w:val="a7"/>
        <w:autoSpaceDE w:val="0"/>
        <w:autoSpaceDN w:val="0"/>
        <w:adjustRightInd w:val="0"/>
        <w:spacing w:after="0" w:line="360" w:lineRule="auto"/>
        <w:ind w:left="1072" w:firstLine="344"/>
        <w:rPr>
          <w:rFonts w:cs="Times New Roman"/>
          <w:color w:val="000000" w:themeColor="text1"/>
          <w:kern w:val="0"/>
          <w:szCs w:val="28"/>
          <w:highlight w:val="white"/>
        </w:rPr>
      </w:pPr>
      <w:r>
        <w:rPr>
          <w:rFonts w:cs="Times New Roman"/>
          <w:color w:val="000000" w:themeColor="text1"/>
          <w:kern w:val="0"/>
          <w:szCs w:val="28"/>
        </w:rPr>
        <w:t xml:space="preserve">в) </w:t>
      </w:r>
      <w:r w:rsidRPr="00CC79C3">
        <w:rPr>
          <w:rFonts w:cs="Times New Roman"/>
          <w:color w:val="000000" w:themeColor="text1"/>
          <w:kern w:val="0"/>
          <w:szCs w:val="28"/>
          <w:highlight w:val="white"/>
        </w:rPr>
        <w:t>Задача класса: создание нового экземпляра продукта с заданными характеристиками</w:t>
      </w:r>
    </w:p>
    <w:p w14:paraId="70DEDED6" w14:textId="77777777" w:rsidR="00B30BCE" w:rsidRPr="00B30BCE" w:rsidRDefault="00B30BCE" w:rsidP="00B30BCE">
      <w:pPr>
        <w:pStyle w:val="a7"/>
        <w:autoSpaceDE w:val="0"/>
        <w:autoSpaceDN w:val="0"/>
        <w:adjustRightInd w:val="0"/>
        <w:spacing w:after="0" w:line="360" w:lineRule="auto"/>
        <w:ind w:left="1072"/>
        <w:rPr>
          <w:rFonts w:cs="Times New Roman"/>
          <w:color w:val="000000" w:themeColor="text1"/>
          <w:kern w:val="0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kern w:val="0"/>
          <w:szCs w:val="28"/>
          <w:highlight w:val="white"/>
        </w:rPr>
        <w:t>Входные</w:t>
      </w:r>
      <w:r w:rsidRPr="00B30BCE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highlight w:val="white"/>
        </w:rPr>
        <w:t>данные</w:t>
      </w:r>
      <w:r w:rsidRPr="00B30BCE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: </w:t>
      </w:r>
    </w:p>
    <w:p w14:paraId="31179D92" w14:textId="77777777" w:rsidR="00B30BCE" w:rsidRDefault="00B30BCE" w:rsidP="00B30BCE">
      <w:pPr>
        <w:pStyle w:val="a7"/>
        <w:autoSpaceDE w:val="0"/>
        <w:autoSpaceDN w:val="0"/>
        <w:adjustRightInd w:val="0"/>
        <w:spacing w:after="0" w:line="360" w:lineRule="auto"/>
        <w:ind w:left="1072"/>
        <w:rPr>
          <w:rFonts w:cs="Times New Roman"/>
          <w:color w:val="000000" w:themeColor="text1"/>
          <w:kern w:val="0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Name: string </w:t>
      </w:r>
    </w:p>
    <w:p w14:paraId="7204BE2E" w14:textId="77777777" w:rsidR="00B30BCE" w:rsidRPr="005036D7" w:rsidRDefault="00B30BCE" w:rsidP="00B30BCE">
      <w:pPr>
        <w:pStyle w:val="a7"/>
        <w:autoSpaceDE w:val="0"/>
        <w:autoSpaceDN w:val="0"/>
        <w:adjustRightInd w:val="0"/>
        <w:spacing w:after="0" w:line="360" w:lineRule="auto"/>
        <w:ind w:left="1072"/>
        <w:rPr>
          <w:rFonts w:cs="Times New Roman"/>
          <w:color w:val="000000" w:themeColor="text1"/>
          <w:kern w:val="0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lastRenderedPageBreak/>
        <w:t>I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nt</w:t>
      </w: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: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p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rice</w:t>
      </w:r>
    </w:p>
    <w:p w14:paraId="3B00EA3D" w14:textId="77777777" w:rsidR="00B30BCE" w:rsidRDefault="00B30BCE" w:rsidP="00B30BCE">
      <w:pPr>
        <w:pStyle w:val="a7"/>
        <w:spacing w:after="0" w:line="360" w:lineRule="auto"/>
        <w:ind w:left="709" w:firstLine="363"/>
        <w:jc w:val="both"/>
        <w:rPr>
          <w:rFonts w:cs="Times New Roman"/>
          <w:color w:val="000000" w:themeColor="text1"/>
          <w:kern w:val="0"/>
          <w:szCs w:val="28"/>
          <w:highlight w:val="white"/>
          <w:lang w:val="en-US"/>
        </w:rPr>
      </w:pP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DateTime</w:t>
      </w: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: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e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xpiry</w:t>
      </w:r>
    </w:p>
    <w:p w14:paraId="2D2705FF" w14:textId="77777777" w:rsidR="00B30BCE" w:rsidRDefault="00B30BCE" w:rsidP="00B30BCE">
      <w:pPr>
        <w:pStyle w:val="a7"/>
        <w:spacing w:after="0" w:line="360" w:lineRule="auto"/>
        <w:ind w:left="709" w:firstLine="363"/>
        <w:jc w:val="both"/>
        <w:rPr>
          <w:rFonts w:cs="Times New Roman"/>
          <w:color w:val="000000" w:themeColor="text1"/>
          <w:kern w:val="0"/>
          <w:szCs w:val="28"/>
          <w:lang w:val="en-US"/>
        </w:rPr>
      </w:pP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P</w:t>
      </w:r>
      <w:r w:rsidRPr="005036D7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ublic List&lt;Ingredients&gt;</w:t>
      </w: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:</w:t>
      </w:r>
      <w:r w:rsidRPr="005036D7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 xml:space="preserve"> ingredients</w:t>
      </w:r>
    </w:p>
    <w:p w14:paraId="4D1DC753" w14:textId="77777777" w:rsidR="00B30BCE" w:rsidRDefault="00B30BCE" w:rsidP="00B30BCE">
      <w:pPr>
        <w:pStyle w:val="a7"/>
        <w:spacing w:after="0" w:line="360" w:lineRule="auto"/>
        <w:ind w:left="709" w:firstLine="363"/>
        <w:jc w:val="both"/>
        <w:rPr>
          <w:rFonts w:cs="Times New Roman"/>
          <w:color w:val="000000" w:themeColor="text1"/>
          <w:kern w:val="0"/>
          <w:szCs w:val="28"/>
        </w:rPr>
      </w:pPr>
      <w:r>
        <w:rPr>
          <w:rFonts w:cs="Times New Roman"/>
          <w:color w:val="000000" w:themeColor="text1"/>
          <w:kern w:val="0"/>
          <w:szCs w:val="28"/>
        </w:rPr>
        <w:t xml:space="preserve">Выходные данные: экземпляр класса </w:t>
      </w:r>
      <w:r>
        <w:rPr>
          <w:rFonts w:cs="Times New Roman"/>
          <w:color w:val="000000" w:themeColor="text1"/>
          <w:kern w:val="0"/>
          <w:szCs w:val="28"/>
          <w:lang w:val="en-US"/>
        </w:rPr>
        <w:t>Product</w:t>
      </w:r>
    </w:p>
    <w:p w14:paraId="2EA58D26" w14:textId="061F548B" w:rsidR="005036D7" w:rsidRDefault="005036D7" w:rsidP="00B30BCE">
      <w:pPr>
        <w:spacing w:after="0" w:line="360" w:lineRule="auto"/>
        <w:ind w:left="708" w:firstLine="708"/>
        <w:jc w:val="both"/>
        <w:rPr>
          <w:rFonts w:cs="Times New Roman"/>
          <w:color w:val="000000" w:themeColor="text1"/>
          <w:kern w:val="0"/>
          <w:szCs w:val="28"/>
        </w:rPr>
      </w:pPr>
      <w:r>
        <w:t xml:space="preserve">Класс </w:t>
      </w: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I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ngredients</w:t>
      </w:r>
      <w:r>
        <w:rPr>
          <w:rFonts w:cs="Times New Roman"/>
          <w:color w:val="000000" w:themeColor="text1"/>
          <w:kern w:val="0"/>
          <w:szCs w:val="28"/>
        </w:rPr>
        <w:t xml:space="preserve"> (Ингредиенты)</w:t>
      </w:r>
    </w:p>
    <w:p w14:paraId="7C40A7CB" w14:textId="119F7B89" w:rsidR="00B30BCE" w:rsidRDefault="006E693F" w:rsidP="00B30BCE">
      <w:pPr>
        <w:spacing w:after="0" w:line="360" w:lineRule="auto"/>
        <w:ind w:left="708" w:firstLine="708"/>
        <w:jc w:val="both"/>
        <w:rPr>
          <w:rFonts w:cs="Times New Roman"/>
          <w:color w:val="000000" w:themeColor="text1"/>
          <w:kern w:val="0"/>
          <w:szCs w:val="28"/>
        </w:rPr>
      </w:pPr>
      <w:r>
        <w:rPr>
          <w:rFonts w:cs="Times New Roman"/>
          <w:color w:val="000000" w:themeColor="text1"/>
          <w:kern w:val="0"/>
          <w:szCs w:val="28"/>
        </w:rPr>
        <w:t xml:space="preserve">а) </w:t>
      </w:r>
      <w:r w:rsidR="00293D0F">
        <w:rPr>
          <w:rFonts w:cs="Times New Roman"/>
          <w:color w:val="000000" w:themeColor="text1"/>
          <w:kern w:val="0"/>
          <w:szCs w:val="28"/>
        </w:rPr>
        <w:t>Класс</w:t>
      </w:r>
      <w:r w:rsidR="008F701A">
        <w:rPr>
          <w:rFonts w:cs="Times New Roman"/>
          <w:color w:val="000000" w:themeColor="text1"/>
          <w:kern w:val="0"/>
          <w:szCs w:val="28"/>
        </w:rPr>
        <w:t xml:space="preserve"> </w:t>
      </w:r>
      <w:r w:rsidR="008F701A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I</w:t>
      </w:r>
      <w:r w:rsidR="008F701A"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ngredients</w:t>
      </w:r>
      <w:r w:rsidR="00293D0F">
        <w:rPr>
          <w:rFonts w:cs="Times New Roman"/>
          <w:color w:val="000000" w:themeColor="text1"/>
          <w:kern w:val="0"/>
          <w:szCs w:val="28"/>
        </w:rPr>
        <w:t xml:space="preserve"> </w:t>
      </w:r>
      <w:r w:rsidR="00293D0F">
        <w:rPr>
          <w:rFonts w:cs="Times New Roman"/>
          <w:color w:val="000000" w:themeColor="text1"/>
          <w:kern w:val="0"/>
          <w:szCs w:val="28"/>
        </w:rPr>
        <w:t>выполняет роль связующего звена между продуктом и его количественным участием в конкретном рецепте. По своей сути это класс-ассоциация, который реализует отношение «многие ко многим»: например</w:t>
      </w:r>
      <w:r w:rsidR="008F701A">
        <w:rPr>
          <w:rFonts w:cs="Times New Roman"/>
          <w:color w:val="000000" w:themeColor="text1"/>
          <w:kern w:val="0"/>
          <w:szCs w:val="28"/>
        </w:rPr>
        <w:t>,</w:t>
      </w:r>
      <w:r w:rsidR="00293D0F">
        <w:rPr>
          <w:rFonts w:cs="Times New Roman"/>
          <w:color w:val="000000" w:themeColor="text1"/>
          <w:kern w:val="0"/>
          <w:szCs w:val="28"/>
        </w:rPr>
        <w:t xml:space="preserve"> один и то же продукт </w:t>
      </w:r>
      <w:r w:rsidR="008F701A">
        <w:rPr>
          <w:rFonts w:cs="Times New Roman"/>
          <w:color w:val="000000" w:themeColor="text1"/>
          <w:kern w:val="0"/>
          <w:szCs w:val="28"/>
        </w:rPr>
        <w:t>может входить в состав множества рецептов.</w:t>
      </w:r>
    </w:p>
    <w:p w14:paraId="34345F9E" w14:textId="407A265C" w:rsidR="008F701A" w:rsidRDefault="008F701A" w:rsidP="00B30BCE">
      <w:pPr>
        <w:spacing w:after="0" w:line="360" w:lineRule="auto"/>
        <w:ind w:left="708" w:firstLine="708"/>
        <w:jc w:val="both"/>
      </w:pPr>
      <w:r>
        <w:rPr>
          <w:rFonts w:cs="Times New Roman"/>
          <w:color w:val="000000" w:themeColor="text1"/>
          <w:kern w:val="0"/>
          <w:szCs w:val="28"/>
        </w:rPr>
        <w:t xml:space="preserve">б) </w:t>
      </w:r>
      <w:r>
        <w:t>Данный</w:t>
      </w:r>
      <w:r w:rsidRPr="00170D6D">
        <w:t xml:space="preserve"> </w:t>
      </w:r>
      <w:r>
        <w:t>класс</w:t>
      </w:r>
      <w:r w:rsidRPr="00170D6D">
        <w:t xml:space="preserve"> </w:t>
      </w:r>
      <w:r>
        <w:t>имеет</w:t>
      </w:r>
      <w:r w:rsidRPr="00170D6D">
        <w:t xml:space="preserve"> </w:t>
      </w:r>
      <w:r>
        <w:t>следующие поля и методы:</w:t>
      </w:r>
    </w:p>
    <w:p w14:paraId="42A5FFC9" w14:textId="56204A3E" w:rsidR="008F701A" w:rsidRPr="008F701A" w:rsidRDefault="008F701A" w:rsidP="008F701A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color w:val="000000" w:themeColor="text1"/>
          <w:kern w:val="0"/>
          <w:szCs w:val="28"/>
          <w:lang w:val="en-US"/>
        </w:rPr>
      </w:pP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public string Name </w:t>
      </w:r>
      <w:proofErr w:type="gramStart"/>
      <w:r w:rsidRPr="008F701A">
        <w:rPr>
          <w:rFonts w:cs="Times New Roman"/>
          <w:color w:val="000000" w:themeColor="text1"/>
          <w:kern w:val="0"/>
          <w:szCs w:val="28"/>
          <w:lang w:val="en-US"/>
        </w:rPr>
        <w:t>{ get</w:t>
      </w:r>
      <w:proofErr w:type="gramEnd"/>
      <w:r w:rsidRPr="008F701A">
        <w:rPr>
          <w:rFonts w:cs="Times New Roman"/>
          <w:color w:val="000000" w:themeColor="text1"/>
          <w:kern w:val="0"/>
          <w:szCs w:val="28"/>
          <w:lang w:val="en-US"/>
        </w:rPr>
        <w:t>; set; }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– </w:t>
      </w:r>
      <w:r w:rsidRPr="008F701A">
        <w:rPr>
          <w:rFonts w:cs="Times New Roman"/>
          <w:color w:val="000000" w:themeColor="text1"/>
          <w:kern w:val="0"/>
          <w:szCs w:val="28"/>
        </w:rPr>
        <w:t>наименование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  <w:r w:rsidRPr="008F701A">
        <w:rPr>
          <w:rFonts w:cs="Times New Roman"/>
          <w:color w:val="000000" w:themeColor="text1"/>
          <w:kern w:val="0"/>
          <w:szCs w:val="28"/>
        </w:rPr>
        <w:t>ингредиента</w:t>
      </w:r>
    </w:p>
    <w:p w14:paraId="291E7861" w14:textId="71A73A56" w:rsidR="008F701A" w:rsidRDefault="008F701A" w:rsidP="008F701A">
      <w:pPr>
        <w:spacing w:after="0" w:line="360" w:lineRule="auto"/>
        <w:ind w:firstLine="708"/>
        <w:jc w:val="both"/>
        <w:rPr>
          <w:rFonts w:cs="Times New Roman"/>
          <w:color w:val="000000" w:themeColor="text1"/>
          <w:kern w:val="0"/>
          <w:szCs w:val="28"/>
          <w:lang w:val="en-US"/>
        </w:rPr>
      </w:pP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public double Quantity </w:t>
      </w:r>
      <w:proofErr w:type="gramStart"/>
      <w:r w:rsidRPr="008F701A">
        <w:rPr>
          <w:rFonts w:cs="Times New Roman"/>
          <w:color w:val="000000" w:themeColor="text1"/>
          <w:kern w:val="0"/>
          <w:szCs w:val="28"/>
          <w:lang w:val="en-US"/>
        </w:rPr>
        <w:t>{ get</w:t>
      </w:r>
      <w:proofErr w:type="gramEnd"/>
      <w:r w:rsidRPr="008F701A">
        <w:rPr>
          <w:rFonts w:cs="Times New Roman"/>
          <w:color w:val="000000" w:themeColor="text1"/>
          <w:kern w:val="0"/>
          <w:szCs w:val="28"/>
          <w:lang w:val="en-US"/>
        </w:rPr>
        <w:t>; set; }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– </w:t>
      </w:r>
      <w:r w:rsidRPr="008F701A">
        <w:rPr>
          <w:rFonts w:cs="Times New Roman"/>
          <w:color w:val="000000" w:themeColor="text1"/>
          <w:kern w:val="0"/>
          <w:szCs w:val="28"/>
        </w:rPr>
        <w:t>количество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  <w:r w:rsidRPr="008F701A">
        <w:rPr>
          <w:rFonts w:cs="Times New Roman"/>
          <w:color w:val="000000" w:themeColor="text1"/>
          <w:kern w:val="0"/>
          <w:szCs w:val="28"/>
        </w:rPr>
        <w:t>ингредиента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</w:p>
    <w:p w14:paraId="3775D66D" w14:textId="7738ECFB" w:rsidR="008F701A" w:rsidRDefault="008F701A" w:rsidP="008F701A">
      <w:pPr>
        <w:spacing w:after="0" w:line="360" w:lineRule="auto"/>
        <w:ind w:left="708" w:firstLine="708"/>
        <w:jc w:val="both"/>
        <w:rPr>
          <w:rFonts w:cs="Times New Roman"/>
          <w:color w:val="000000" w:themeColor="text1"/>
          <w:kern w:val="0"/>
          <w:szCs w:val="28"/>
        </w:rPr>
      </w:pPr>
      <w:r>
        <w:rPr>
          <w:rFonts w:cs="Times New Roman"/>
          <w:color w:val="000000" w:themeColor="text1"/>
          <w:kern w:val="0"/>
          <w:szCs w:val="28"/>
        </w:rPr>
        <w:t xml:space="preserve">в) </w:t>
      </w:r>
      <w:r w:rsidRPr="00CC79C3">
        <w:rPr>
          <w:rFonts w:cs="Times New Roman"/>
          <w:color w:val="000000" w:themeColor="text1"/>
          <w:kern w:val="0"/>
          <w:szCs w:val="28"/>
          <w:highlight w:val="white"/>
        </w:rPr>
        <w:t>Задача класса:</w:t>
      </w:r>
      <w:r>
        <w:rPr>
          <w:rFonts w:cs="Times New Roman"/>
          <w:color w:val="000000" w:themeColor="text1"/>
          <w:kern w:val="0"/>
          <w:szCs w:val="28"/>
        </w:rPr>
        <w:t xml:space="preserve"> Создание нового ингредиента, который устанавливает связь между конкретным продуктом и необходимым его количеством. </w:t>
      </w:r>
    </w:p>
    <w:p w14:paraId="02C1FECC" w14:textId="77777777" w:rsidR="008F701A" w:rsidRDefault="008F701A" w:rsidP="008F701A">
      <w:pPr>
        <w:spacing w:after="0" w:line="360" w:lineRule="auto"/>
        <w:ind w:left="708" w:firstLine="708"/>
        <w:jc w:val="both"/>
        <w:rPr>
          <w:rFonts w:cs="Times New Roman"/>
          <w:color w:val="000000" w:themeColor="text1"/>
          <w:kern w:val="0"/>
          <w:szCs w:val="28"/>
        </w:rPr>
      </w:pPr>
      <w:r>
        <w:rPr>
          <w:rFonts w:cs="Times New Roman"/>
          <w:color w:val="000000" w:themeColor="text1"/>
          <w:kern w:val="0"/>
          <w:szCs w:val="28"/>
        </w:rPr>
        <w:t xml:space="preserve">Входные данные: </w:t>
      </w:r>
    </w:p>
    <w:p w14:paraId="5DE85C28" w14:textId="29FA4F53" w:rsidR="008F701A" w:rsidRPr="008F701A" w:rsidRDefault="008F701A" w:rsidP="008F701A">
      <w:pPr>
        <w:spacing w:after="0" w:line="360" w:lineRule="auto"/>
        <w:ind w:left="708" w:firstLine="708"/>
        <w:jc w:val="both"/>
        <w:rPr>
          <w:rFonts w:cs="Times New Roman"/>
          <w:color w:val="000000" w:themeColor="text1"/>
          <w:kern w:val="0"/>
          <w:szCs w:val="28"/>
          <w:lang w:val="en-US"/>
        </w:rPr>
      </w:pPr>
      <w:r>
        <w:rPr>
          <w:rFonts w:cs="Times New Roman"/>
          <w:color w:val="000000" w:themeColor="text1"/>
          <w:kern w:val="0"/>
          <w:szCs w:val="28"/>
          <w:lang w:val="en-US"/>
        </w:rPr>
        <w:t>Product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  <w:proofErr w:type="spellStart"/>
      <w:r>
        <w:rPr>
          <w:rFonts w:cs="Times New Roman"/>
          <w:color w:val="000000" w:themeColor="text1"/>
          <w:kern w:val="0"/>
          <w:szCs w:val="28"/>
          <w:lang w:val="en-US"/>
        </w:rPr>
        <w:t>product</w:t>
      </w:r>
      <w:proofErr w:type="spellEnd"/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– </w:t>
      </w:r>
      <w:r>
        <w:rPr>
          <w:rFonts w:cs="Times New Roman"/>
          <w:color w:val="000000" w:themeColor="text1"/>
          <w:kern w:val="0"/>
          <w:szCs w:val="28"/>
        </w:rPr>
        <w:t>ссылка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</w:rPr>
        <w:t>на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</w:rPr>
        <w:t>объект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lang w:val="en-US"/>
        </w:rPr>
        <w:t>Product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>.</w:t>
      </w:r>
    </w:p>
    <w:p w14:paraId="780BFA99" w14:textId="34B3E5C5" w:rsidR="008F701A" w:rsidRDefault="008F701A" w:rsidP="008F701A">
      <w:pPr>
        <w:spacing w:after="0" w:line="360" w:lineRule="auto"/>
        <w:ind w:left="708" w:firstLine="708"/>
        <w:jc w:val="both"/>
        <w:rPr>
          <w:rFonts w:cs="Times New Roman"/>
          <w:color w:val="000000" w:themeColor="text1"/>
          <w:kern w:val="0"/>
          <w:szCs w:val="28"/>
        </w:rPr>
      </w:pPr>
      <w:r>
        <w:rPr>
          <w:rFonts w:cs="Times New Roman"/>
          <w:color w:val="000000" w:themeColor="text1"/>
          <w:kern w:val="0"/>
          <w:szCs w:val="28"/>
          <w:lang w:val="en-US"/>
        </w:rPr>
        <w:t>Double</w:t>
      </w:r>
      <w:r w:rsidRPr="008F701A">
        <w:rPr>
          <w:rFonts w:cs="Times New Roman"/>
          <w:color w:val="000000" w:themeColor="text1"/>
          <w:kern w:val="0"/>
          <w:szCs w:val="28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lang w:val="en-US"/>
        </w:rPr>
        <w:t>quantity</w:t>
      </w:r>
      <w:r w:rsidRPr="008F701A">
        <w:rPr>
          <w:rFonts w:cs="Times New Roman"/>
          <w:color w:val="000000" w:themeColor="text1"/>
          <w:kern w:val="0"/>
          <w:szCs w:val="28"/>
        </w:rPr>
        <w:t xml:space="preserve"> – </w:t>
      </w:r>
      <w:r>
        <w:rPr>
          <w:rFonts w:cs="Times New Roman"/>
          <w:color w:val="000000" w:themeColor="text1"/>
          <w:kern w:val="0"/>
          <w:szCs w:val="28"/>
        </w:rPr>
        <w:t xml:space="preserve">количество продукта необходимое для данного рецепта. </w:t>
      </w:r>
    </w:p>
    <w:p w14:paraId="74828E74" w14:textId="2E52F629" w:rsidR="008F701A" w:rsidRPr="008F701A" w:rsidRDefault="008F701A" w:rsidP="008F701A">
      <w:pPr>
        <w:spacing w:after="0" w:line="360" w:lineRule="auto"/>
        <w:ind w:left="708" w:firstLine="708"/>
        <w:jc w:val="both"/>
        <w:rPr>
          <w:rFonts w:cs="Times New Roman"/>
          <w:color w:val="000000" w:themeColor="text1"/>
          <w:kern w:val="0"/>
          <w:szCs w:val="28"/>
        </w:rPr>
      </w:pPr>
      <w:r>
        <w:rPr>
          <w:rFonts w:cs="Times New Roman"/>
          <w:color w:val="000000" w:themeColor="text1"/>
          <w:kern w:val="0"/>
          <w:szCs w:val="28"/>
        </w:rPr>
        <w:t xml:space="preserve">Выходные данные: конструктор создает в памяти новый объект типа </w:t>
      </w:r>
      <w:r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I</w:t>
      </w:r>
      <w:r w:rsidRPr="00170D6D">
        <w:rPr>
          <w:rFonts w:cs="Times New Roman"/>
          <w:color w:val="000000" w:themeColor="text1"/>
          <w:kern w:val="0"/>
          <w:szCs w:val="28"/>
          <w:highlight w:val="white"/>
          <w:lang w:val="en-US"/>
        </w:rPr>
        <w:t>ngredients</w:t>
      </w:r>
      <w:r>
        <w:rPr>
          <w:rFonts w:cs="Times New Roman"/>
          <w:color w:val="000000" w:themeColor="text1"/>
          <w:kern w:val="0"/>
          <w:szCs w:val="28"/>
        </w:rPr>
        <w:t>,</w:t>
      </w:r>
      <w:r>
        <w:rPr>
          <w:rFonts w:cs="Times New Roman"/>
          <w:color w:val="000000" w:themeColor="text1"/>
          <w:kern w:val="0"/>
          <w:szCs w:val="28"/>
        </w:rPr>
        <w:t xml:space="preserve"> содержащий ссылку на продукт и его количество. </w:t>
      </w:r>
    </w:p>
    <w:p w14:paraId="74891A6C" w14:textId="3FBA4FFF" w:rsidR="00CC79C3" w:rsidRDefault="005036D7" w:rsidP="006E693F">
      <w:pPr>
        <w:spacing w:after="0" w:line="360" w:lineRule="auto"/>
        <w:ind w:left="1489"/>
        <w:jc w:val="both"/>
        <w:rPr>
          <w:rFonts w:cs="Times New Roman"/>
          <w:color w:val="000000" w:themeColor="text1"/>
          <w:kern w:val="0"/>
          <w:szCs w:val="28"/>
          <w:lang w:val="en-US"/>
        </w:rPr>
      </w:pPr>
      <w:r>
        <w:rPr>
          <w:rFonts w:cs="Times New Roman"/>
          <w:color w:val="000000" w:themeColor="text1"/>
          <w:kern w:val="0"/>
          <w:szCs w:val="28"/>
        </w:rPr>
        <w:t>Класс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lang w:val="en-US"/>
        </w:rPr>
        <w:t>Recipe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 xml:space="preserve"> (</w:t>
      </w:r>
      <w:r>
        <w:rPr>
          <w:rFonts w:cs="Times New Roman"/>
          <w:color w:val="000000" w:themeColor="text1"/>
          <w:kern w:val="0"/>
          <w:szCs w:val="28"/>
        </w:rPr>
        <w:t>Рецепт</w:t>
      </w:r>
      <w:r w:rsidRPr="008F701A">
        <w:rPr>
          <w:rFonts w:cs="Times New Roman"/>
          <w:color w:val="000000" w:themeColor="text1"/>
          <w:kern w:val="0"/>
          <w:szCs w:val="28"/>
          <w:lang w:val="en-US"/>
        </w:rPr>
        <w:t>)</w:t>
      </w:r>
    </w:p>
    <w:p w14:paraId="699BBFF4" w14:textId="443FBC72" w:rsidR="008F701A" w:rsidRDefault="008F701A" w:rsidP="006E693F">
      <w:pPr>
        <w:spacing w:after="0" w:line="360" w:lineRule="auto"/>
        <w:ind w:left="1489"/>
        <w:jc w:val="both"/>
        <w:rPr>
          <w:rFonts w:cs="Times New Roman"/>
          <w:color w:val="000000" w:themeColor="text1"/>
          <w:kern w:val="0"/>
          <w:szCs w:val="28"/>
        </w:rPr>
      </w:pPr>
      <w:r>
        <w:rPr>
          <w:rFonts w:cs="Times New Roman"/>
          <w:color w:val="000000" w:themeColor="text1"/>
          <w:kern w:val="0"/>
          <w:szCs w:val="28"/>
        </w:rPr>
        <w:t xml:space="preserve">а) Класс является центральным в системе и представляет собой полное описание тех. процесса производства конкретного продукта. </w:t>
      </w:r>
    </w:p>
    <w:p w14:paraId="5C2D4CDC" w14:textId="550EF142" w:rsidR="00DA3AC6" w:rsidRDefault="00DA3AC6" w:rsidP="006E693F">
      <w:pPr>
        <w:spacing w:after="0" w:line="360" w:lineRule="auto"/>
        <w:ind w:left="1489"/>
        <w:jc w:val="both"/>
      </w:pPr>
      <w:r>
        <w:t xml:space="preserve">б) </w:t>
      </w:r>
      <w:r>
        <w:t>Данный</w:t>
      </w:r>
      <w:r w:rsidRPr="00170D6D">
        <w:t xml:space="preserve"> </w:t>
      </w:r>
      <w:r>
        <w:t>класс</w:t>
      </w:r>
      <w:r w:rsidRPr="00170D6D">
        <w:t xml:space="preserve"> </w:t>
      </w:r>
      <w:r>
        <w:t>имеет</w:t>
      </w:r>
      <w:r w:rsidRPr="00170D6D">
        <w:t xml:space="preserve"> </w:t>
      </w:r>
      <w:r>
        <w:t>следующие поля и методы</w:t>
      </w:r>
    </w:p>
    <w:p w14:paraId="619DB4C9" w14:textId="2D8A8D91" w:rsidR="00DA3AC6" w:rsidRDefault="00DA3AC6" w:rsidP="00DA3AC6">
      <w:pPr>
        <w:spacing w:after="0" w:line="360" w:lineRule="auto"/>
        <w:ind w:left="1489"/>
        <w:jc w:val="both"/>
        <w:rPr>
          <w:lang w:val="en-US"/>
        </w:rPr>
      </w:pPr>
      <w:r>
        <w:rPr>
          <w:lang w:val="en-US"/>
        </w:rPr>
        <w:t xml:space="preserve">Public </w:t>
      </w:r>
      <w:proofErr w:type="gramStart"/>
      <w:r>
        <w:rPr>
          <w:lang w:val="en-US"/>
        </w:rPr>
        <w:t>Recipe(</w:t>
      </w:r>
      <w:proofErr w:type="gramEnd"/>
      <w:r>
        <w:rPr>
          <w:lang w:val="en-US"/>
        </w:rPr>
        <w:t xml:space="preserve">string name, Product result, double resultQuantity) – </w:t>
      </w:r>
      <w:r>
        <w:t>создаёт</w:t>
      </w:r>
      <w:r w:rsidRPr="00DA3AC6">
        <w:rPr>
          <w:lang w:val="en-US"/>
        </w:rPr>
        <w:t xml:space="preserve"> </w:t>
      </w:r>
      <w:r>
        <w:t>новый</w:t>
      </w:r>
      <w:r w:rsidRPr="00DA3AC6">
        <w:rPr>
          <w:lang w:val="en-US"/>
        </w:rPr>
        <w:t xml:space="preserve"> </w:t>
      </w:r>
      <w:r>
        <w:t>рецепт</w:t>
      </w:r>
      <w:r w:rsidRPr="00DA3AC6">
        <w:rPr>
          <w:lang w:val="en-US"/>
        </w:rPr>
        <w:t xml:space="preserve">. </w:t>
      </w:r>
    </w:p>
    <w:p w14:paraId="7666863A" w14:textId="77777777" w:rsidR="00DA3AC6" w:rsidRDefault="00DA3AC6" w:rsidP="00DA3AC6">
      <w:pPr>
        <w:spacing w:after="0" w:line="360" w:lineRule="auto"/>
        <w:ind w:left="1489"/>
        <w:jc w:val="both"/>
        <w:rPr>
          <w:lang w:val="en-US"/>
        </w:rPr>
      </w:pPr>
      <w:r>
        <w:rPr>
          <w:lang w:val="en-US"/>
        </w:rPr>
        <w:lastRenderedPageBreak/>
        <w:t xml:space="preserve">Public void </w:t>
      </w:r>
      <w:proofErr w:type="spellStart"/>
      <w:r>
        <w:rPr>
          <w:lang w:val="en-US"/>
        </w:rPr>
        <w:t>AddIngredient</w:t>
      </w:r>
      <w:proofErr w:type="spellEnd"/>
      <w:r>
        <w:rPr>
          <w:lang w:val="en-US"/>
        </w:rPr>
        <w:t xml:space="preserve"> (Product </w:t>
      </w:r>
      <w:proofErr w:type="spellStart"/>
      <w:r>
        <w:rPr>
          <w:lang w:val="en-US"/>
        </w:rPr>
        <w:t>product</w:t>
      </w:r>
      <w:proofErr w:type="spellEnd"/>
      <w:r>
        <w:rPr>
          <w:lang w:val="en-US"/>
        </w:rPr>
        <w:t xml:space="preserve">, double quantity) – </w:t>
      </w:r>
      <w:r>
        <w:t>добавляет</w:t>
      </w:r>
      <w:r w:rsidRPr="00DA3AC6">
        <w:rPr>
          <w:lang w:val="en-US"/>
        </w:rPr>
        <w:t xml:space="preserve"> </w:t>
      </w:r>
      <w:r>
        <w:t>ингредиент</w:t>
      </w:r>
      <w:r w:rsidRPr="00DA3AC6">
        <w:rPr>
          <w:lang w:val="en-US"/>
        </w:rPr>
        <w:t xml:space="preserve"> </w:t>
      </w:r>
      <w:r>
        <w:t>в</w:t>
      </w:r>
      <w:r w:rsidRPr="00DA3AC6">
        <w:rPr>
          <w:lang w:val="en-US"/>
        </w:rPr>
        <w:t xml:space="preserve"> </w:t>
      </w:r>
      <w:r>
        <w:t>рецепт</w:t>
      </w:r>
      <w:r w:rsidRPr="00DA3AC6">
        <w:rPr>
          <w:lang w:val="en-US"/>
        </w:rPr>
        <w:t>.</w:t>
      </w:r>
    </w:p>
    <w:p w14:paraId="4BD36D48" w14:textId="069EC19C" w:rsidR="00DA3AC6" w:rsidRDefault="00DA3AC6" w:rsidP="00DA3AC6">
      <w:pPr>
        <w:spacing w:after="0" w:line="360" w:lineRule="auto"/>
        <w:ind w:left="1489"/>
        <w:jc w:val="both"/>
      </w:pPr>
      <w:r w:rsidRPr="00DA3AC6">
        <w:t xml:space="preserve"> </w:t>
      </w:r>
      <w:r>
        <w:rPr>
          <w:lang w:val="en-US"/>
        </w:rPr>
        <w:t>Public</w:t>
      </w:r>
      <w:r w:rsidRPr="00DA3AC6">
        <w:t xml:space="preserve"> </w:t>
      </w:r>
      <w:r>
        <w:rPr>
          <w:lang w:val="en-US"/>
        </w:rPr>
        <w:t>void</w:t>
      </w:r>
      <w:r>
        <w:t xml:space="preserve"> </w:t>
      </w:r>
      <w:proofErr w:type="spellStart"/>
      <w:proofErr w:type="gramStart"/>
      <w:r>
        <w:rPr>
          <w:lang w:val="en-US"/>
        </w:rPr>
        <w:t>ShowRecipe</w:t>
      </w:r>
      <w:proofErr w:type="spellEnd"/>
      <w:r w:rsidRPr="00DA3AC6">
        <w:t>(</w:t>
      </w:r>
      <w:proofErr w:type="gramEnd"/>
      <w:r w:rsidRPr="00DA3AC6">
        <w:t xml:space="preserve">) – </w:t>
      </w:r>
      <w:r>
        <w:t>отображает полную информацию о рецепте.</w:t>
      </w:r>
    </w:p>
    <w:p w14:paraId="1376302D" w14:textId="3EECC0E0" w:rsidR="00DA3AC6" w:rsidRDefault="00DA3AC6" w:rsidP="00CA49E8">
      <w:pPr>
        <w:spacing w:after="0" w:line="360" w:lineRule="auto"/>
        <w:ind w:left="1489"/>
        <w:jc w:val="both"/>
        <w:rPr>
          <w:rFonts w:cs="Times New Roman"/>
          <w:color w:val="000000" w:themeColor="text1"/>
          <w:kern w:val="0"/>
          <w:szCs w:val="28"/>
        </w:rPr>
      </w:pPr>
      <w:r>
        <w:rPr>
          <w:rFonts w:cs="Times New Roman"/>
          <w:color w:val="000000" w:themeColor="text1"/>
          <w:kern w:val="0"/>
          <w:szCs w:val="28"/>
        </w:rPr>
        <w:t>в</w:t>
      </w:r>
      <w:r w:rsidRPr="00CA49E8">
        <w:rPr>
          <w:rFonts w:cs="Times New Roman"/>
          <w:color w:val="000000" w:themeColor="text1"/>
          <w:kern w:val="0"/>
          <w:szCs w:val="28"/>
        </w:rPr>
        <w:t xml:space="preserve">) </w:t>
      </w:r>
      <w:r w:rsidRPr="00CC79C3">
        <w:rPr>
          <w:rFonts w:cs="Times New Roman"/>
          <w:color w:val="000000" w:themeColor="text1"/>
          <w:kern w:val="0"/>
          <w:szCs w:val="28"/>
          <w:highlight w:val="white"/>
        </w:rPr>
        <w:t>Задача класса:</w:t>
      </w:r>
      <w:r w:rsidRPr="00DA3AC6">
        <w:rPr>
          <w:rFonts w:cs="Times New Roman"/>
          <w:color w:val="000000" w:themeColor="text1"/>
          <w:kern w:val="0"/>
          <w:szCs w:val="28"/>
        </w:rPr>
        <w:t xml:space="preserve"> </w:t>
      </w:r>
      <w:r>
        <w:rPr>
          <w:rFonts w:cs="Times New Roman"/>
          <w:color w:val="000000" w:themeColor="text1"/>
          <w:kern w:val="0"/>
          <w:szCs w:val="28"/>
        </w:rPr>
        <w:t>создание нового рецепта, добавление нового ингредиента в рецепт и полный просмотр рецепта</w:t>
      </w:r>
    </w:p>
    <w:p w14:paraId="4558670E" w14:textId="5D13A1EC" w:rsidR="00112F38" w:rsidRDefault="00112F38" w:rsidP="00112F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3. </w:t>
      </w:r>
      <w:r w:rsidRPr="00EC6FDD">
        <w:rPr>
          <w:rFonts w:cs="Times New Roman"/>
          <w:szCs w:val="28"/>
        </w:rPr>
        <w:t>Для</w:t>
      </w:r>
      <w:r>
        <w:rPr>
          <w:rFonts w:cs="Times New Roman"/>
          <w:szCs w:val="28"/>
        </w:rPr>
        <w:t xml:space="preserve"> </w:t>
      </w:r>
      <w:r w:rsidRPr="00EC6FDD">
        <w:rPr>
          <w:rFonts w:cs="Times New Roman"/>
          <w:szCs w:val="28"/>
        </w:rPr>
        <w:t>проверки</w:t>
      </w:r>
      <w:r>
        <w:rPr>
          <w:rFonts w:cs="Times New Roman"/>
          <w:szCs w:val="28"/>
        </w:rPr>
        <w:t xml:space="preserve"> </w:t>
      </w:r>
      <w:r w:rsidRPr="00EC6FDD">
        <w:rPr>
          <w:rFonts w:cs="Times New Roman"/>
          <w:szCs w:val="28"/>
        </w:rPr>
        <w:t>работоспособности</w:t>
      </w:r>
      <w:r>
        <w:rPr>
          <w:rFonts w:cs="Times New Roman"/>
          <w:szCs w:val="28"/>
        </w:rPr>
        <w:t xml:space="preserve"> </w:t>
      </w:r>
      <w:r w:rsidRPr="00EC6FDD">
        <w:rPr>
          <w:rFonts w:cs="Times New Roman"/>
          <w:szCs w:val="28"/>
        </w:rPr>
        <w:t>программы</w:t>
      </w:r>
      <w:r>
        <w:rPr>
          <w:rFonts w:cs="Times New Roman"/>
          <w:szCs w:val="28"/>
        </w:rPr>
        <w:t xml:space="preserve"> </w:t>
      </w:r>
      <w:r w:rsidRPr="00EC6FDD">
        <w:rPr>
          <w:rFonts w:cs="Times New Roman"/>
          <w:szCs w:val="28"/>
        </w:rPr>
        <w:t>разработаем</w:t>
      </w:r>
      <w:r>
        <w:rPr>
          <w:rFonts w:cs="Times New Roman"/>
          <w:szCs w:val="28"/>
        </w:rPr>
        <w:t xml:space="preserve"> </w:t>
      </w:r>
      <w:r w:rsidRPr="00EC6FDD">
        <w:rPr>
          <w:rFonts w:cs="Times New Roman"/>
          <w:szCs w:val="28"/>
        </w:rPr>
        <w:t>следующие</w:t>
      </w:r>
      <w:r>
        <w:rPr>
          <w:rFonts w:cs="Times New Roman"/>
          <w:szCs w:val="28"/>
        </w:rPr>
        <w:t xml:space="preserve"> </w:t>
      </w:r>
      <w:r w:rsidRPr="00EC6FDD">
        <w:rPr>
          <w:rFonts w:cs="Times New Roman"/>
          <w:szCs w:val="28"/>
        </w:rPr>
        <w:t>тестовые</w:t>
      </w:r>
      <w:r>
        <w:rPr>
          <w:rFonts w:cs="Times New Roman"/>
          <w:szCs w:val="28"/>
        </w:rPr>
        <w:t xml:space="preserve"> </w:t>
      </w:r>
      <w:r w:rsidRPr="00EC6FDD">
        <w:rPr>
          <w:rFonts w:cs="Times New Roman"/>
          <w:szCs w:val="28"/>
        </w:rPr>
        <w:t>сценарии.</w:t>
      </w:r>
    </w:p>
    <w:p w14:paraId="5537C79B" w14:textId="62E22C7D" w:rsidR="00012288" w:rsidRDefault="00012288" w:rsidP="00012288">
      <w:pPr>
        <w:spacing w:after="0" w:line="360" w:lineRule="auto"/>
        <w:ind w:left="360" w:firstLine="709"/>
        <w:jc w:val="both"/>
        <w:rPr>
          <w:rFonts w:cs="Times New Roman"/>
          <w:szCs w:val="28"/>
        </w:rPr>
      </w:pPr>
      <w:r w:rsidRPr="007D2AD2">
        <w:rPr>
          <w:rFonts w:cs="Times New Roman"/>
          <w:szCs w:val="28"/>
        </w:rPr>
        <w:t>Тестовый сценарий 1</w:t>
      </w:r>
      <w:r>
        <w:rPr>
          <w:rFonts w:cs="Times New Roman"/>
          <w:szCs w:val="28"/>
        </w:rPr>
        <w:t>. Создание и использование продуктов в системе.</w:t>
      </w:r>
    </w:p>
    <w:p w14:paraId="64E243BC" w14:textId="56C08F2A" w:rsid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1. Технолог инициирует создание нового продукта «Мука пшеничная» с единицей измерения «кг».</w:t>
      </w:r>
    </w:p>
    <w:p w14:paraId="344119BF" w14:textId="40DDCD91" w:rsid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2. Система создает объект продукт </w:t>
      </w:r>
      <w:r>
        <w:rPr>
          <w:rFonts w:cs="Times New Roman"/>
          <w:szCs w:val="28"/>
          <w:lang w:val="en-US"/>
        </w:rPr>
        <w:t>Product</w:t>
      </w:r>
      <w:r>
        <w:rPr>
          <w:rFonts w:cs="Times New Roman"/>
          <w:szCs w:val="28"/>
        </w:rPr>
        <w:t xml:space="preserve"> с указанными характеристиками и сохраняет его в памяти.</w:t>
      </w:r>
    </w:p>
    <w:p w14:paraId="2D76049A" w14:textId="18240A39" w:rsid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3. Технолог создает продукт «Вода питьевая» с единицей измерения «л».</w:t>
      </w:r>
    </w:p>
    <w:p w14:paraId="7FC5FDFA" w14:textId="39A8D851" w:rsid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Система создает новый объект. </w:t>
      </w:r>
    </w:p>
    <w:p w14:paraId="29699B38" w14:textId="1D7F6A54" w:rsid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5. Технолог запрашивает отображение информации о созданных продуктах.</w:t>
      </w:r>
    </w:p>
    <w:p w14:paraId="3F9DB9E4" w14:textId="3C1ED642" w:rsid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6. Система для каждого продукта вызывает метод </w:t>
      </w:r>
      <w:proofErr w:type="gramStart"/>
      <w:r>
        <w:rPr>
          <w:rFonts w:cs="Times New Roman"/>
          <w:szCs w:val="28"/>
          <w:lang w:val="en-US"/>
        </w:rPr>
        <w:t>ToString</w:t>
      </w:r>
      <w:r w:rsidRPr="00112F38">
        <w:rPr>
          <w:rFonts w:cs="Times New Roman"/>
          <w:szCs w:val="28"/>
        </w:rPr>
        <w:t>(</w:t>
      </w:r>
      <w:proofErr w:type="gramEnd"/>
      <w:r w:rsidRPr="00112F38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и выводит данные на консоль. </w:t>
      </w:r>
    </w:p>
    <w:p w14:paraId="060E6F3B" w14:textId="547365F3" w:rsid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Исходные данные:</w:t>
      </w:r>
    </w:p>
    <w:p w14:paraId="6A1AF976" w14:textId="56D25301" w:rsid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Для первичного продукта «Мука пшеничная», единица измерения = «кг».</w:t>
      </w:r>
    </w:p>
    <w:p w14:paraId="5DC737E9" w14:textId="61EA5C8C" w:rsid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Для второго продукта «Вода питьевая», единица измерения = «л».</w:t>
      </w:r>
    </w:p>
    <w:p w14:paraId="76ED5680" w14:textId="7A759844" w:rsidR="00012288" w:rsidRDefault="0001228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Ожидаемый результат:</w:t>
      </w:r>
    </w:p>
    <w:p w14:paraId="73E02726" w14:textId="77777777" w:rsidR="00012288" w:rsidRDefault="00012288" w:rsidP="00012288">
      <w:pPr>
        <w:pStyle w:val="a7"/>
        <w:numPr>
          <w:ilvl w:val="0"/>
          <w:numId w:val="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памяти созданы 2 независимых объекта Продукт, каждый с уникальным набором свойств.</w:t>
      </w:r>
    </w:p>
    <w:p w14:paraId="66D5EBDE" w14:textId="3A3C63F2" w:rsidR="00012288" w:rsidRDefault="00012288" w:rsidP="00012288">
      <w:pPr>
        <w:pStyle w:val="a7"/>
        <w:numPr>
          <w:ilvl w:val="0"/>
          <w:numId w:val="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Каждый объект содержит корректное значение </w:t>
      </w:r>
      <w:r>
        <w:rPr>
          <w:rFonts w:cs="Times New Roman"/>
          <w:szCs w:val="28"/>
          <w:lang w:val="en-US"/>
        </w:rPr>
        <w:t>Name</w:t>
      </w:r>
      <w:r w:rsidRPr="0001228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или </w:t>
      </w:r>
      <w:r>
        <w:rPr>
          <w:rFonts w:cs="Times New Roman"/>
          <w:szCs w:val="28"/>
          <w:lang w:val="en-US"/>
        </w:rPr>
        <w:t>Unit</w:t>
      </w:r>
      <w:r>
        <w:rPr>
          <w:rFonts w:cs="Times New Roman"/>
          <w:szCs w:val="28"/>
        </w:rPr>
        <w:t>.</w:t>
      </w:r>
    </w:p>
    <w:p w14:paraId="0C5F532E" w14:textId="71D2E1A7" w:rsidR="00012288" w:rsidRDefault="00012288" w:rsidP="00012288">
      <w:pPr>
        <w:pStyle w:val="a7"/>
        <w:numPr>
          <w:ilvl w:val="0"/>
          <w:numId w:val="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Все строки отформатированы единообразно и легко читаются.</w:t>
      </w:r>
    </w:p>
    <w:p w14:paraId="17A696B8" w14:textId="52FD34F3" w:rsidR="00012288" w:rsidRDefault="0001228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 w:rsidRPr="007D2AD2">
        <w:rPr>
          <w:rFonts w:cs="Times New Roman"/>
          <w:szCs w:val="28"/>
        </w:rPr>
        <w:lastRenderedPageBreak/>
        <w:t xml:space="preserve">Тестовый сценарий </w:t>
      </w:r>
      <w:r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Создание иерархической структуры рецептов с использованием полуфабрикатов. </w:t>
      </w:r>
    </w:p>
    <w:p w14:paraId="56E5256B" w14:textId="5E6C27F2" w:rsidR="00012288" w:rsidRDefault="0001228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Шаги сценария:</w:t>
      </w:r>
    </w:p>
    <w:p w14:paraId="76454E85" w14:textId="37BFD423" w:rsidR="00012288" w:rsidRDefault="00012288" w:rsidP="00012288">
      <w:pPr>
        <w:pStyle w:val="a7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Технолог создает новый продукт «Хлеб» </w:t>
      </w:r>
      <w:r w:rsidR="00995EBF">
        <w:rPr>
          <w:rFonts w:cs="Times New Roman"/>
          <w:szCs w:val="28"/>
        </w:rPr>
        <w:t>с единицей измерение «</w:t>
      </w:r>
      <w:proofErr w:type="spellStart"/>
      <w:r w:rsidR="00995EBF">
        <w:rPr>
          <w:rFonts w:cs="Times New Roman"/>
          <w:szCs w:val="28"/>
        </w:rPr>
        <w:t>шт</w:t>
      </w:r>
      <w:proofErr w:type="spellEnd"/>
      <w:r w:rsidR="00995EBF">
        <w:rPr>
          <w:rFonts w:cs="Times New Roman"/>
          <w:szCs w:val="28"/>
        </w:rPr>
        <w:t xml:space="preserve">» для конечной продукции </w:t>
      </w:r>
    </w:p>
    <w:p w14:paraId="553A1403" w14:textId="56880B66" w:rsidR="00995EBF" w:rsidRDefault="00995EBF" w:rsidP="00012288">
      <w:pPr>
        <w:pStyle w:val="a7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Система создает </w:t>
      </w:r>
      <w:proofErr w:type="gramStart"/>
      <w:r>
        <w:rPr>
          <w:rFonts w:cs="Times New Roman"/>
          <w:szCs w:val="28"/>
        </w:rPr>
        <w:t>объект  Продукт</w:t>
      </w:r>
      <w:proofErr w:type="gramEnd"/>
      <w:r>
        <w:rPr>
          <w:rFonts w:cs="Times New Roman"/>
          <w:szCs w:val="28"/>
        </w:rPr>
        <w:t xml:space="preserve"> для хлеба</w:t>
      </w:r>
    </w:p>
    <w:p w14:paraId="12E46194" w14:textId="729EB128" w:rsidR="00995EBF" w:rsidRDefault="00995EBF" w:rsidP="00995EBF">
      <w:pPr>
        <w:pStyle w:val="a7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Технолог создает новый рецепт «Хлеб» указывает результат – продукт в количестве 1 шт.</w:t>
      </w:r>
    </w:p>
    <w:p w14:paraId="4CFF44B1" w14:textId="4038842F" w:rsidR="00995EBF" w:rsidRDefault="00995EBF" w:rsidP="00995EBF">
      <w:pPr>
        <w:pStyle w:val="a7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Система создает объект Рецепт для хлеба</w:t>
      </w:r>
    </w:p>
    <w:p w14:paraId="5333D2B1" w14:textId="7F4900A8" w:rsidR="00995EBF" w:rsidRPr="00995EBF" w:rsidRDefault="00995EBF" w:rsidP="00995EBF">
      <w:pPr>
        <w:pStyle w:val="a7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Технолог добавляет в ленту оба созданных рецепта с помощью </w:t>
      </w:r>
      <w:proofErr w:type="gramStart"/>
      <w:r>
        <w:rPr>
          <w:rFonts w:cs="Times New Roman"/>
          <w:szCs w:val="28"/>
          <w:lang w:val="en-US"/>
        </w:rPr>
        <w:t>AddRecipe(</w:t>
      </w:r>
      <w:proofErr w:type="gramEnd"/>
      <w:r>
        <w:rPr>
          <w:rFonts w:cs="Times New Roman"/>
          <w:szCs w:val="28"/>
          <w:lang w:val="en-US"/>
        </w:rPr>
        <w:t>)</w:t>
      </w:r>
      <w:bookmarkStart w:id="0" w:name="_GoBack"/>
      <w:bookmarkEnd w:id="0"/>
    </w:p>
    <w:p w14:paraId="0A0813FD" w14:textId="77777777" w:rsid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</w:p>
    <w:p w14:paraId="45B7812A" w14:textId="1F106EB2" w:rsidR="00112F38" w:rsidRPr="00112F38" w:rsidRDefault="00112F38" w:rsidP="00112F38">
      <w:pPr>
        <w:pStyle w:val="a7"/>
        <w:spacing w:after="0" w:line="360" w:lineRule="auto"/>
        <w:ind w:left="1069"/>
        <w:jc w:val="both"/>
        <w:rPr>
          <w:rFonts w:cs="Times New Roman"/>
          <w:szCs w:val="28"/>
        </w:rPr>
      </w:pPr>
    </w:p>
    <w:p w14:paraId="62534E22" w14:textId="77777777" w:rsidR="00D63D80" w:rsidRDefault="00D63D80" w:rsidP="00112F38">
      <w:pPr>
        <w:spacing w:after="0" w:line="360" w:lineRule="auto"/>
        <w:jc w:val="both"/>
        <w:rPr>
          <w:rFonts w:cs="Times New Roman"/>
          <w:color w:val="000000" w:themeColor="text1"/>
          <w:kern w:val="0"/>
          <w:szCs w:val="28"/>
        </w:rPr>
      </w:pPr>
    </w:p>
    <w:p w14:paraId="4A27E3F1" w14:textId="77777777" w:rsidR="00D63D80" w:rsidRPr="00DA3AC6" w:rsidRDefault="00D63D80" w:rsidP="00DA3AC6">
      <w:pPr>
        <w:spacing w:after="0" w:line="360" w:lineRule="auto"/>
        <w:ind w:left="1489"/>
        <w:jc w:val="both"/>
      </w:pPr>
    </w:p>
    <w:p w14:paraId="072957E3" w14:textId="77777777" w:rsidR="00DA3AC6" w:rsidRPr="00DA3AC6" w:rsidRDefault="00DA3AC6" w:rsidP="00DA3AC6">
      <w:pPr>
        <w:spacing w:after="0" w:line="360" w:lineRule="auto"/>
        <w:ind w:left="1489"/>
        <w:jc w:val="both"/>
      </w:pPr>
    </w:p>
    <w:p w14:paraId="61F8B5D0" w14:textId="77777777" w:rsidR="008F701A" w:rsidRPr="00DA3AC6" w:rsidRDefault="008F701A" w:rsidP="006E693F">
      <w:pPr>
        <w:spacing w:after="0" w:line="360" w:lineRule="auto"/>
        <w:ind w:left="1489"/>
        <w:jc w:val="both"/>
        <w:rPr>
          <w:rFonts w:cs="Times New Roman"/>
          <w:color w:val="000000" w:themeColor="text1"/>
          <w:kern w:val="0"/>
          <w:szCs w:val="28"/>
        </w:rPr>
      </w:pPr>
    </w:p>
    <w:sectPr w:rsidR="008F701A" w:rsidRPr="00DA3AC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3321CD"/>
    <w:multiLevelType w:val="hybridMultilevel"/>
    <w:tmpl w:val="0AD4D2B0"/>
    <w:lvl w:ilvl="0" w:tplc="6742C8D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51171E57"/>
    <w:multiLevelType w:val="multilevel"/>
    <w:tmpl w:val="5EA44F9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2" w15:restartNumberingAfterBreak="0">
    <w:nsid w:val="632549F7"/>
    <w:multiLevelType w:val="hybridMultilevel"/>
    <w:tmpl w:val="6D280ACA"/>
    <w:lvl w:ilvl="0" w:tplc="9208D254">
      <w:start w:val="1"/>
      <w:numFmt w:val="decimal"/>
      <w:lvlText w:val="%1)"/>
      <w:lvlJc w:val="left"/>
      <w:pPr>
        <w:ind w:left="18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69" w:hanging="360"/>
      </w:pPr>
    </w:lvl>
    <w:lvl w:ilvl="2" w:tplc="0419001B" w:tentative="1">
      <w:start w:val="1"/>
      <w:numFmt w:val="lowerRoman"/>
      <w:lvlText w:val="%3."/>
      <w:lvlJc w:val="right"/>
      <w:pPr>
        <w:ind w:left="3289" w:hanging="180"/>
      </w:pPr>
    </w:lvl>
    <w:lvl w:ilvl="3" w:tplc="0419000F" w:tentative="1">
      <w:start w:val="1"/>
      <w:numFmt w:val="decimal"/>
      <w:lvlText w:val="%4."/>
      <w:lvlJc w:val="left"/>
      <w:pPr>
        <w:ind w:left="4009" w:hanging="360"/>
      </w:pPr>
    </w:lvl>
    <w:lvl w:ilvl="4" w:tplc="04190019" w:tentative="1">
      <w:start w:val="1"/>
      <w:numFmt w:val="lowerLetter"/>
      <w:lvlText w:val="%5."/>
      <w:lvlJc w:val="left"/>
      <w:pPr>
        <w:ind w:left="4729" w:hanging="360"/>
      </w:pPr>
    </w:lvl>
    <w:lvl w:ilvl="5" w:tplc="0419001B" w:tentative="1">
      <w:start w:val="1"/>
      <w:numFmt w:val="lowerRoman"/>
      <w:lvlText w:val="%6."/>
      <w:lvlJc w:val="right"/>
      <w:pPr>
        <w:ind w:left="5449" w:hanging="180"/>
      </w:pPr>
    </w:lvl>
    <w:lvl w:ilvl="6" w:tplc="0419000F" w:tentative="1">
      <w:start w:val="1"/>
      <w:numFmt w:val="decimal"/>
      <w:lvlText w:val="%7."/>
      <w:lvlJc w:val="left"/>
      <w:pPr>
        <w:ind w:left="6169" w:hanging="360"/>
      </w:pPr>
    </w:lvl>
    <w:lvl w:ilvl="7" w:tplc="04190019" w:tentative="1">
      <w:start w:val="1"/>
      <w:numFmt w:val="lowerLetter"/>
      <w:lvlText w:val="%8."/>
      <w:lvlJc w:val="left"/>
      <w:pPr>
        <w:ind w:left="6889" w:hanging="360"/>
      </w:pPr>
    </w:lvl>
    <w:lvl w:ilvl="8" w:tplc="0419001B" w:tentative="1">
      <w:start w:val="1"/>
      <w:numFmt w:val="lowerRoman"/>
      <w:lvlText w:val="%9."/>
      <w:lvlJc w:val="right"/>
      <w:pPr>
        <w:ind w:left="7609" w:hanging="180"/>
      </w:pPr>
    </w:lvl>
  </w:abstractNum>
  <w:abstractNum w:abstractNumId="3" w15:restartNumberingAfterBreak="0">
    <w:nsid w:val="780F300D"/>
    <w:multiLevelType w:val="multilevel"/>
    <w:tmpl w:val="1CDE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9A6228"/>
    <w:multiLevelType w:val="hybridMultilevel"/>
    <w:tmpl w:val="4F668C2C"/>
    <w:lvl w:ilvl="0" w:tplc="5FBAE0E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5" w15:restartNumberingAfterBreak="0">
    <w:nsid w:val="79C72435"/>
    <w:multiLevelType w:val="hybridMultilevel"/>
    <w:tmpl w:val="27288BC0"/>
    <w:lvl w:ilvl="0" w:tplc="FF0283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7B2927D7"/>
    <w:multiLevelType w:val="hybridMultilevel"/>
    <w:tmpl w:val="F954D752"/>
    <w:lvl w:ilvl="0" w:tplc="7B44659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F3D12BF"/>
    <w:multiLevelType w:val="hybridMultilevel"/>
    <w:tmpl w:val="A078A1EE"/>
    <w:lvl w:ilvl="0" w:tplc="632263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2"/>
  </w:num>
  <w:num w:numId="5">
    <w:abstractNumId w:val="3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5863D1"/>
    <w:rsid w:val="00012288"/>
    <w:rsid w:val="00112F38"/>
    <w:rsid w:val="00170D6D"/>
    <w:rsid w:val="00293D0F"/>
    <w:rsid w:val="002B55F0"/>
    <w:rsid w:val="0036144F"/>
    <w:rsid w:val="005036D7"/>
    <w:rsid w:val="005863D1"/>
    <w:rsid w:val="006C0B77"/>
    <w:rsid w:val="006E693F"/>
    <w:rsid w:val="008242FF"/>
    <w:rsid w:val="00870751"/>
    <w:rsid w:val="008F701A"/>
    <w:rsid w:val="00922C48"/>
    <w:rsid w:val="00935D88"/>
    <w:rsid w:val="00995EBF"/>
    <w:rsid w:val="009967CC"/>
    <w:rsid w:val="00B30BCE"/>
    <w:rsid w:val="00B915B7"/>
    <w:rsid w:val="00CA49E8"/>
    <w:rsid w:val="00CC79C3"/>
    <w:rsid w:val="00D63D80"/>
    <w:rsid w:val="00DA1A38"/>
    <w:rsid w:val="00DA3AC6"/>
    <w:rsid w:val="00EA59DF"/>
    <w:rsid w:val="00EE4070"/>
    <w:rsid w:val="00F12C76"/>
    <w:rsid w:val="00FB5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8F2E2"/>
  <w15:chartTrackingRefBased/>
  <w15:docId w15:val="{ED4E33FC-F084-4C5C-A678-7580944F1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A3AC6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86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6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63D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63D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63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63D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63D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63D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63D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63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863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863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863D1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863D1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863D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863D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863D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863D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863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86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63D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86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86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863D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863D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863D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863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863D1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863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4</Pages>
  <Words>625</Words>
  <Characters>3565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56</cp:lastModifiedBy>
  <cp:revision>3</cp:revision>
  <dcterms:created xsi:type="dcterms:W3CDTF">2026-02-20T07:08:00Z</dcterms:created>
  <dcterms:modified xsi:type="dcterms:W3CDTF">2026-02-24T08:15:00Z</dcterms:modified>
</cp:coreProperties>
</file>