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87277793884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44000" cy="6839712"/>
            <wp:effectExtent b="0" l="0" r="0" t="0"/>
            <wp:docPr id="217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3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73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08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38210" cy="5910045"/>
            <wp:effectExtent b="0" l="0" r="0" t="0"/>
            <wp:docPr id="219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8210" cy="591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721.199951171875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0.2999877929688"/>
        <w:gridCol w:w="3430.2999877929688"/>
        <w:gridCol w:w="3430.2996826171875"/>
        <w:gridCol w:w="3430.30029296875"/>
        <w:tblGridChange w:id="0">
          <w:tblGrid>
            <w:gridCol w:w="3430.2999877929688"/>
            <w:gridCol w:w="3430.2999877929688"/>
            <w:gridCol w:w="3430.2996826171875"/>
            <w:gridCol w:w="3430.30029296875"/>
          </w:tblGrid>
        </w:tblGridChange>
      </w:tblGrid>
      <w:tr>
        <w:trPr>
          <w:cantSplit w:val="0"/>
          <w:trHeight w:val="925.5682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每學期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工業類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商業類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rHeight w:val="862.45788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學雜費收費標準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53,390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46,432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4.533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政府補助款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17,500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17,500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依政府公告為準</w:t>
            </w:r>
          </w:p>
        </w:tc>
      </w:tr>
      <w:tr>
        <w:trPr>
          <w:cantSplit w:val="0"/>
          <w:trHeight w:val="841.42028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1.9479370117188" w:firstLine="0"/>
              <w:jc w:val="right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獎助學金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5,890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2,932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.6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iauKai" w:cs="BiauKai" w:eastAsia="BiauKai" w:hAnsi="BiauKa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實繳金額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30,000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26,000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5.0799560546875" w:right="0" w:firstLine="0"/>
        <w:jc w:val="left"/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進修部 學生 政府補助 學費 百分之五十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73162269592285" w:lineRule="auto"/>
        <w:ind w:left="1054.7160339355469" w:right="1485.6640625" w:firstLine="0"/>
        <w:jc w:val="center"/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韓國遊學 ~特別補助~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韓國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夜 遊學團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4999809265137" w:lineRule="auto"/>
        <w:ind w:left="5073.119812011719" w:right="2576.639404296875" w:hanging="4179.3597412109375"/>
        <w:jc w:val="left"/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ffc000"/>
          <w:sz w:val="48"/>
          <w:szCs w:val="48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時尚類行程- 首爾當地大學 學習最新韓國彩妝技巧 參訪時尚美妝企業、醫美企業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3984375" w:line="240" w:lineRule="auto"/>
        <w:ind w:left="0" w:right="4577.2802734375" w:firstLine="0"/>
        <w:jc w:val="right"/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東大門等時尚景點參觀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3978271484375" w:line="208.24999809265137" w:lineRule="auto"/>
        <w:ind w:left="893.7599945068359" w:right="1440.479736328125" w:firstLine="0"/>
        <w:jc w:val="center"/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ffc000"/>
          <w:sz w:val="48"/>
          <w:szCs w:val="48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表藝類行程- 韓國練習生訓練 前往首爾三大舞蹈教室 少女時代、2NE1、Twice、Blackpink 合作教室  東大門等時尚景點參觀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4014892578125" w:line="240" w:lineRule="auto"/>
        <w:ind w:left="3113.7600708007812" w:right="0" w:firstLine="0"/>
        <w:jc w:val="left"/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After party 與韓國當地舞者進行交流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0941772460938" w:line="240" w:lineRule="auto"/>
        <w:ind w:left="0" w:right="2000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BiauKai" w:cs="BiauKai" w:eastAsia="BiauKai" w:hAnsi="BiauKa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68300" cy="584200"/>
            <wp:effectExtent b="0" l="0" r="0" t="0"/>
            <wp:docPr id="218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736600" cy="711200"/>
            <wp:effectExtent b="0" l="0" r="0" t="0"/>
            <wp:docPr id="214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highlight w:val="black"/>
          <w:u w:val="none"/>
          <w:vertAlign w:val="baseline"/>
          <w:rtl w:val="0"/>
        </w:rPr>
        <w:t xml:space="preserve">⼈補助 </w:t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highlight w:val="black"/>
          <w:u w:val="none"/>
          <w:vertAlign w:val="baseline"/>
        </w:rPr>
        <w:drawing>
          <wp:inline distB="19050" distT="19050" distL="19050" distR="19050">
            <wp:extent cx="1397000" cy="736600"/>
            <wp:effectExtent b="0" l="0" r="0" t="0"/>
            <wp:docPr id="213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highlight w:val="black"/>
          <w:u w:val="none"/>
          <w:vertAlign w:val="baseline"/>
        </w:rPr>
        <w:drawing>
          <wp:inline distB="19050" distT="19050" distL="19050" distR="19050">
            <wp:extent cx="444500" cy="584200"/>
            <wp:effectExtent b="0" l="0" r="0" t="0"/>
            <wp:docPr id="216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755900" cy="723900"/>
            <wp:effectExtent b="0" l="0" r="0" t="0"/>
            <wp:docPr id="21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萬元團費</w:t>
      </w: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762000" cy="584200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  <w:rtl w:val="0"/>
        </w:rPr>
        <w:t xml:space="preserve">!!!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385545730590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087431" cy="3021076"/>
            <wp:effectExtent b="0" l="0" r="0" t="0"/>
            <wp:docPr id="210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431" cy="302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555162" cy="3008007"/>
            <wp:effectExtent b="0" l="0" r="0" t="0"/>
            <wp:docPr id="212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162" cy="300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761158" cy="3312363"/>
            <wp:effectExtent b="0" l="0" r="0" t="0"/>
            <wp:docPr id="205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1158" cy="331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359050" cy="3327895"/>
            <wp:effectExtent b="0" l="0" r="0" t="0"/>
            <wp:docPr id="20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050" cy="332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038300514221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208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209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6b9b8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207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 w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6.4322662353516" w:lineRule="auto"/>
        <w:ind w:left="8940" w:right="768.33984375" w:hanging="8382.479858398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ff"/>
          <w:sz w:val="64"/>
          <w:szCs w:val="64"/>
          <w:u w:val="none"/>
          <w:shd w:fill="auto" w:val="clear"/>
          <w:vertAlign w:val="baseline"/>
          <w:rtl w:val="0"/>
        </w:rPr>
        <w:t xml:space="preserve">萬能科技大學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國立收費。國際品質。學習就業。全國第一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019300" cy="35560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五星級套房宿舍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1070864</wp:posOffset>
            </wp:positionV>
            <wp:extent cx="3686594" cy="2448128"/>
            <wp:effectExtent b="0" l="0" r="0" t="0"/>
            <wp:wrapSquare wrapText="right" distB="19050" distT="19050" distL="19050" distR="1905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594" cy="2448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-2579102</wp:posOffset>
            </wp:positionH>
            <wp:positionV relativeFrom="paragraph">
              <wp:posOffset>649668</wp:posOffset>
            </wp:positionV>
            <wp:extent cx="4529391" cy="3603726"/>
            <wp:effectExtent b="0" l="0" r="0" t="0"/>
            <wp:wrapSquare wrapText="bothSides" distB="19050" distT="19050" distL="19050" distR="1905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391" cy="360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95556640625" w:line="240" w:lineRule="auto"/>
        <w:ind w:left="0" w:right="74.2980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604302" cy="1203228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302" cy="1203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244055" cy="1203228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055" cy="1203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485900" cy="381000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五星級校園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200561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100" w:right="440" w:header="0" w:footer="720"/>
          <w:cols w:equalWidth="0" w:num="2">
            <w:col w:space="0" w:w="6440"/>
            <w:col w:space="0" w:w="64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701800" cy="330200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7-ELEVEN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355600" cy="368300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間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35693359375" w:line="211.41716480255127" w:lineRule="auto"/>
        <w:ind w:left="1300" w:right="104.16015625" w:firstLine="1163.504028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322750" cy="1692643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2750" cy="1692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672105" cy="1453820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2105" cy="145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555760" cy="1453820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760" cy="145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368300" cy="381000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萬大花園景觀餐廳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381000" cy="381000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778000" cy="393700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219200" cy="393700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美食廣場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393700" cy="33020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485900" cy="39370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間各式餐飲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5123558044434" w:lineRule="auto"/>
        <w:ind w:left="396.0940170288086" w:right="368.03955078125" w:firstLine="403.90598297119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723900" cy="736600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  <w:rtl w:val="0"/>
        </w:rPr>
        <w:t xml:space="preserve">住 在萬能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095500" cy="73660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  <w:rtl w:val="0"/>
        </w:rPr>
        <w:t xml:space="preserve">全新套房宿舍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</w:rPr>
        <w:drawing>
          <wp:inline distB="19050" distT="19050" distL="19050" distR="19050">
            <wp:extent cx="5025264" cy="2075421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264" cy="2075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</w:rPr>
        <w:drawing>
          <wp:inline distB="19050" distT="19050" distL="19050" distR="19050">
            <wp:extent cx="3499904" cy="5402898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904" cy="540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8.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</w:rPr>
        <w:drawing>
          <wp:inline distB="19050" distT="19050" distL="19050" distR="19050">
            <wp:extent cx="5025264" cy="2075929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264" cy="207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2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</w:rPr>
        <w:drawing>
          <wp:inline distB="19050" distT="19050" distL="19050" distR="19050">
            <wp:extent cx="1170125" cy="827581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125" cy="82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12000274658203"/>
          <w:szCs w:val="87.12000274658203"/>
          <w:u w:val="none"/>
          <w:shd w:fill="auto" w:val="clear"/>
          <w:vertAlign w:val="baseline"/>
        </w:rPr>
        <w:drawing>
          <wp:inline distB="19050" distT="19050" distL="19050" distR="19050">
            <wp:extent cx="736600" cy="73660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  <w:rtl w:val="0"/>
        </w:rPr>
        <w:t xml:space="preserve">住 在萬能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095500" cy="736600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1170125" cy="827582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125" cy="827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723900" cy="72390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  <w:rtl w:val="0"/>
        </w:rPr>
        <w:t xml:space="preserve">住 在萬能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095500" cy="736600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5330959</wp:posOffset>
            </wp:positionH>
            <wp:positionV relativeFrom="paragraph">
              <wp:posOffset>233831</wp:posOffset>
            </wp:positionV>
            <wp:extent cx="3235299" cy="2160245"/>
            <wp:effectExtent b="0" l="0" r="0" t="0"/>
            <wp:wrapSquare wrapText="left" distB="19050" distT="19050" distL="19050" distR="1905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299" cy="2160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093505859375" w:line="237.1579742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5239919" cy="2952331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919" cy="2952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157195" cy="1944218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195" cy="194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258795" cy="2045817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795" cy="2045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3300"/>
          <w:sz w:val="36"/>
          <w:szCs w:val="36"/>
          <w:u w:val="none"/>
          <w:shd w:fill="auto" w:val="clear"/>
          <w:vertAlign w:val="baseline"/>
          <w:rtl w:val="0"/>
        </w:rPr>
        <w:t xml:space="preserve">萬能學苑：榮獲國家金質獎的 單/雙人套房學生宿舍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2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70125" cy="827581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125" cy="82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23900" cy="723900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  <w:rtl w:val="0"/>
        </w:rPr>
        <w:t xml:space="preserve">食 在萬能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082800" cy="7366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19140625" w:line="231.00922107696533" w:lineRule="auto"/>
        <w:ind w:left="544.9020004272461" w:right="650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960444" cy="272354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444" cy="272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877653" cy="272354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653" cy="272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3187420" cy="1878134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420" cy="187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514549" cy="1885912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549" cy="1885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371331" cy="188962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331" cy="188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1170125" cy="827582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125" cy="827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723900" cy="7239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  <w:rtl w:val="0"/>
        </w:rPr>
        <w:t xml:space="preserve">行 在萬能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2108200" cy="74930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免費接駁車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22802734375" w:line="277.4968242645263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全國惟一三鐵交匯科技大學，鄰近機捷A18站及高鐵桃園站，車程僅10分鐘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校內設有600個汽車停車位，2,600個機車停車位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428955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近中山高57K內壢交流道出口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871826171875" w:line="248.254222869873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46831" cy="2081593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831" cy="2081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530570" cy="3091002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0570" cy="3091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74283" cy="496267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283" cy="49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59188" cy="1460919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188" cy="1460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32979" cy="1476045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979" cy="1476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83463" cy="1484782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463" cy="1484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72209" cy="1494612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2209" cy="149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3152"/>
          <w:sz w:val="56.939998626708984"/>
          <w:szCs w:val="56.9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03152"/>
          <w:sz w:val="56.939998626708984"/>
          <w:szCs w:val="56.939998626708984"/>
          <w:u w:val="none"/>
          <w:shd w:fill="auto" w:val="clear"/>
          <w:vertAlign w:val="baseline"/>
          <w:rtl w:val="0"/>
        </w:rPr>
        <w:t xml:space="preserve">選擇萬能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1025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3152"/>
          <w:sz w:val="56.939998626708984"/>
          <w:szCs w:val="56.9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03152"/>
          <w:sz w:val="56.939998626708984"/>
          <w:szCs w:val="56.939998626708984"/>
          <w:u w:val="none"/>
          <w:shd w:fill="auto" w:val="clear"/>
          <w:vertAlign w:val="baseline"/>
          <w:rtl w:val="0"/>
        </w:rPr>
        <w:t xml:space="preserve">時尚造型設計暨表演藝術系 !!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4720458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3152"/>
          <w:sz w:val="56.939998626708984"/>
          <w:szCs w:val="56.93999862670898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3152"/>
          <w:sz w:val="56.939998626708984"/>
          <w:szCs w:val="56.939998626708984"/>
          <w:u w:val="none"/>
          <w:shd w:fill="auto" w:val="clear"/>
          <w:vertAlign w:val="baseline"/>
        </w:rPr>
        <w:drawing>
          <wp:inline distB="19050" distT="19050" distL="19050" distR="19050">
            <wp:extent cx="7956373" cy="5020221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6373" cy="5020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97435188293457" w:lineRule="auto"/>
        <w:ind w:left="1747.4259948730469" w:right="1944.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最多元完整的時尚領域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專業 專精 跨領域思維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.45200347900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時尚組 兩大模組課程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804443359375" w:line="240" w:lineRule="auto"/>
        <w:ind w:left="668.292007446289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培養具有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商業、實務 能力之時尚產業人才為主軸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3802490234375" w:line="240" w:lineRule="auto"/>
        <w:ind w:left="381.4221954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64"/>
          <w:szCs w:val="64"/>
          <w:u w:val="none"/>
          <w:shd w:fill="auto" w:val="clear"/>
          <w:vertAlign w:val="baseline"/>
          <w:rtl w:val="0"/>
        </w:rPr>
        <w:t xml:space="preserve">「整體造型設計師模組」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79931640625" w:line="318.4939956665039" w:lineRule="auto"/>
        <w:ind w:left="210.73400497436523" w:right="1304.046630859375" w:firstLine="13.34720611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040000915527344"/>
          <w:szCs w:val="31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1.040000915527344"/>
          <w:szCs w:val="31.040000915527344"/>
          <w:u w:val="none"/>
          <w:shd w:fill="auto" w:val="clear"/>
          <w:vertAlign w:val="baseline"/>
          <w:rtl w:val="0"/>
        </w:rPr>
        <w:t xml:space="preserve">特色課程 - 時尚彩妝設計應用、美髮設計應用、影視整體造型設計、新娘秘書等。 就業方向 - 整體造型設計師、藝人造型師、新娘秘書、髮型設計師、服裝與飾品設計師等。 證照輔導 - 美容乙丙級、美髮乙丙級、男子理髮乙丙級、女裝乙丙級、金銀珠寶飾品加工丙級、  新娘秘書等。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241088867188" w:line="240" w:lineRule="auto"/>
        <w:ind w:left="381.422424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64"/>
          <w:szCs w:val="64"/>
          <w:u w:val="none"/>
          <w:shd w:fill="auto" w:val="clear"/>
          <w:vertAlign w:val="baseline"/>
          <w:rtl w:val="0"/>
        </w:rPr>
        <w:t xml:space="preserve">「時尚美業創業模組」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7996826171875" w:line="322.87084579467773" w:lineRule="auto"/>
        <w:ind w:left="282.73399353027344" w:right="646.705322265625" w:firstLine="13.759994506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特色課程 - 美甲、美睫設計應用、美容護膚、時尚產業經營、公關行銷、自媒體網紅行銷等。 就業方向 - 自行創業:美甲、紋綉、美睫、護膚美容、新祕、文創飾品等、時尚美業高階經營人才  、醫美顧問等。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7431640625" w:line="240" w:lineRule="auto"/>
        <w:ind w:left="299.053993225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證照輔導 - 美容丙級、新娘秘書、美甲、紋綉、美睫、藝術療愈等。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88"/>
          <w:szCs w:val="88"/>
          <w:u w:val="none"/>
          <w:shd w:fill="auto" w:val="clear"/>
          <w:vertAlign w:val="baseline"/>
          <w:rtl w:val="0"/>
        </w:rPr>
        <w:t xml:space="preserve">時尚整體造型設計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0198974609375" w:line="240" w:lineRule="auto"/>
        <w:ind w:left="955.833969116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時尚造型設計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7113643</wp:posOffset>
            </wp:positionH>
            <wp:positionV relativeFrom="paragraph">
              <wp:posOffset>-56654</wp:posOffset>
            </wp:positionV>
            <wp:extent cx="1357046" cy="2412987"/>
            <wp:effectExtent b="0" l="0" r="0" t="0"/>
            <wp:wrapSquare wrapText="left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046" cy="2412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3744307</wp:posOffset>
            </wp:positionH>
            <wp:positionV relativeFrom="paragraph">
              <wp:posOffset>-45059</wp:posOffset>
            </wp:positionV>
            <wp:extent cx="1708684" cy="2562822"/>
            <wp:effectExtent b="0" l="0" r="0" t="0"/>
            <wp:wrapSquare wrapText="left" distB="19050" distT="19050" distL="19050" distR="1905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684" cy="2562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9.72198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藝人造型與專業形象設計、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5215508</wp:posOffset>
            </wp:positionH>
            <wp:positionV relativeFrom="paragraph">
              <wp:posOffset>44386</wp:posOffset>
            </wp:positionV>
            <wp:extent cx="1960842" cy="1305192"/>
            <wp:effectExtent b="0" l="0" r="0" t="0"/>
            <wp:wrapSquare wrapText="left" distB="19050" distT="19050" distL="19050" distR="1905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842" cy="13051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39404296875" w:line="240" w:lineRule="auto"/>
        <w:ind w:left="933.262023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整體造型、新娘造型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005615234375" w:line="240" w:lineRule="auto"/>
        <w:ind w:left="955.833969116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時尚相關證照輔導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884033203125" w:line="240" w:lineRule="auto"/>
        <w:ind w:left="933.641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美容、美髮、美甲、美睫、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95751953125" w:line="240" w:lineRule="auto"/>
        <w:ind w:left="936.681976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紋繡眉、服飾、新秘、婚企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400146484375" w:line="240" w:lineRule="auto"/>
        <w:ind w:left="934.8580169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創意造型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7159512</wp:posOffset>
            </wp:positionH>
            <wp:positionV relativeFrom="paragraph">
              <wp:posOffset>122253</wp:posOffset>
            </wp:positionV>
            <wp:extent cx="1258217" cy="1887322"/>
            <wp:effectExtent b="0" l="0" r="0" t="0"/>
            <wp:wrapSquare wrapText="left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217" cy="1887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8778076171875" w:line="296.72332763671875" w:lineRule="auto"/>
        <w:ind w:left="943.5220336914062" w:right="7800.5584716796875" w:firstLine="6.07994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時尚彩妝、舞台妝、彩繪、特效妝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流行藝術設計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4505375</wp:posOffset>
            </wp:positionH>
            <wp:positionV relativeFrom="paragraph">
              <wp:posOffset>-120956</wp:posOffset>
            </wp:positionV>
            <wp:extent cx="2205037" cy="2205037"/>
            <wp:effectExtent b="0" l="0" r="0" t="0"/>
            <wp:wrapSquare wrapText="left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7" cy="2205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16421508789062" w:line="240" w:lineRule="auto"/>
        <w:ind w:left="933.641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美甲、美睫、半永久式化妝(紋繡)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時尚造型設計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1600341796875" w:line="391.79743766784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藝人造型與專業形象設計、整體造型、新娘造型、彩妝設計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00399" cy="5401919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399" cy="540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00399" cy="5401919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399" cy="540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時尚造型設計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225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816426" cy="5726036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426" cy="5726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807295" cy="5712333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7295" cy="5712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時尚造型設計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326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672408" cy="5508194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408" cy="5508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678149" cy="5517236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149" cy="5517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時尚造型設計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868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672407" cy="5546725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407" cy="554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703828" cy="5552618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828" cy="5552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國際品牌服裝發表秀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6013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妝髮造型團隊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5448433</wp:posOffset>
            </wp:positionH>
            <wp:positionV relativeFrom="paragraph">
              <wp:posOffset>-35327</wp:posOffset>
            </wp:positionV>
            <wp:extent cx="3193060" cy="5060111"/>
            <wp:effectExtent b="0" l="0" r="0" t="0"/>
            <wp:wrapSquare wrapText="left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060" cy="5060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400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596703" cy="4796676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703" cy="479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448268" cy="4353331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8" cy="435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40087890625" w:line="240" w:lineRule="auto"/>
        <w:ind w:left="0" w:right="5236.4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56"/>
          <w:szCs w:val="56"/>
          <w:u w:val="none"/>
          <w:shd w:fill="auto" w:val="clear"/>
          <w:vertAlign w:val="baseline"/>
          <w:rtl w:val="0"/>
        </w:rPr>
        <w:t xml:space="preserve">在校實習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-202184</wp:posOffset>
            </wp:positionV>
            <wp:extent cx="4032453" cy="2829890"/>
            <wp:effectExtent b="0" l="0" r="0" t="0"/>
            <wp:wrapSquare wrapText="right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3" cy="282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4801025390625" w:line="240" w:lineRule="auto"/>
        <w:ind w:left="0" w:right="1274.4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56"/>
          <w:szCs w:val="56"/>
          <w:u w:val="none"/>
          <w:shd w:fill="auto" w:val="clear"/>
          <w:vertAlign w:val="baseline"/>
          <w:rtl w:val="0"/>
        </w:rPr>
        <w:t xml:space="preserve">金馬、金曲、時尚服裝秀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801025390625" w:line="240" w:lineRule="auto"/>
        <w:ind w:left="0" w:right="5185.4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56"/>
          <w:szCs w:val="56"/>
          <w:u w:val="none"/>
          <w:shd w:fill="auto" w:val="clear"/>
          <w:vertAlign w:val="baseline"/>
          <w:rtl w:val="0"/>
        </w:rPr>
        <w:t xml:space="preserve">造型團隊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2396240234375" w:line="240" w:lineRule="auto"/>
        <w:ind w:left="0" w:right="410.3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頂級訂製禮服品牌 JASMINE GALLERIA時尚秀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198486328125" w:line="399.8400020599365" w:lineRule="auto"/>
        <w:ind w:left="3047.6998901367188" w:right="407.199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第35屆金曲獎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整體造型團隊 第60屆金馬獎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759088" cy="3678085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9088" cy="367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整體造型團隊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2345123291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整體造型團隊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3269716" cy="1513531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716" cy="1513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3305175" cy="223225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32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206071</wp:posOffset>
            </wp:positionV>
            <wp:extent cx="2520277" cy="3678085"/>
            <wp:effectExtent b="0" l="0" r="0" t="0"/>
            <wp:wrapSquare wrapText="right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277" cy="3678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79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髮型設計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3790460</wp:posOffset>
            </wp:positionH>
            <wp:positionV relativeFrom="paragraph">
              <wp:posOffset>-66090</wp:posOffset>
            </wp:positionV>
            <wp:extent cx="4176459" cy="2779967"/>
            <wp:effectExtent b="0" l="0" r="0" t="0"/>
            <wp:wrapSquare wrapText="left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459" cy="2779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100219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249474" cy="3198406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474" cy="319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398255" cy="319840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255" cy="319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456381" cy="5191201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6381" cy="5191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創意造型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123032" cy="2366937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3032" cy="2366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4293044" cy="643957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044" cy="6439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舞台妝、彩繪、特效妝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2593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32239" cy="2129371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239" cy="212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創意造型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9665546417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812172" cy="5085181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172" cy="5085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4819993" cy="6429553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993" cy="6429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多媒材藝術造型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82072" cy="544522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2072" cy="544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141176" cy="6858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176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創意造型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多媒材藝術造型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9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80.08000183105469"/>
          <w:szCs w:val="8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80.08000183105469"/>
          <w:szCs w:val="80.08000183105469"/>
          <w:u w:val="none"/>
          <w:shd w:fill="auto" w:val="clear"/>
          <w:vertAlign w:val="baseline"/>
          <w:rtl w:val="0"/>
        </w:rPr>
        <w:t xml:space="preserve">半永久式定妝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4120713</wp:posOffset>
            </wp:positionH>
            <wp:positionV relativeFrom="paragraph">
              <wp:posOffset>-154850</wp:posOffset>
            </wp:positionV>
            <wp:extent cx="4528159" cy="3414243"/>
            <wp:effectExtent b="0" l="0" r="0" t="0"/>
            <wp:wrapSquare wrapText="left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159" cy="3414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9665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3D立體雕眉、染眉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403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美睫、眉毛嫁接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52221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4106710" cy="2744940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710" cy="274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4528160" cy="2718177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160" cy="2718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80.08000183105469"/>
          <w:szCs w:val="8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80.08000183105469"/>
          <w:szCs w:val="80.08000183105469"/>
          <w:u w:val="none"/>
          <w:shd w:fill="auto" w:val="clear"/>
          <w:vertAlign w:val="baseline"/>
          <w:rtl w:val="0"/>
        </w:rPr>
        <w:t xml:space="preserve">半永久式定妝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261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3D立體雕眉、染眉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3193390" cy="3356534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390" cy="3356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4823904" cy="4752530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904" cy="475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5.551910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58.880001068115234"/>
          <w:szCs w:val="58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58.880001068115234"/>
          <w:szCs w:val="58.880001068115234"/>
          <w:u w:val="none"/>
          <w:shd w:fill="auto" w:val="clear"/>
          <w:vertAlign w:val="baseline"/>
          <w:rtl w:val="0"/>
        </w:rPr>
        <w:t xml:space="preserve">美睫、3D立體雕眉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704833984375" w:line="240" w:lineRule="auto"/>
        <w:ind w:left="1285.551910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58.880001068115234"/>
          <w:szCs w:val="58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58.880001068115234"/>
          <w:szCs w:val="58.880001068115234"/>
          <w:u w:val="none"/>
          <w:shd w:fill="auto" w:val="clear"/>
          <w:vertAlign w:val="baseline"/>
          <w:rtl w:val="0"/>
        </w:rPr>
        <w:t xml:space="preserve">美甲與手足保養 行情價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429931640625" w:line="295.65181732177734" w:lineRule="auto"/>
        <w:ind w:left="1169.9879455566406" w:right="2267.581787109375" w:firstLine="9.67681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半永久妝-紋繡眉1萬~1.5萬/人(1~2小時內完成) 眉睫-1500~2000元/人(1~2小時內完成) 美甲-500~2000元/人(1~2小時內完成)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4407348632812" w:line="240" w:lineRule="auto"/>
        <w:ind w:left="1175.3639984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容易創業的行業，但業界學費很昂貴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40380859375" w:line="240" w:lineRule="auto"/>
        <w:ind w:left="1174.2887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紋繡眉學費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9.8萬/人(初/中階)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4068603515625" w:line="240" w:lineRule="auto"/>
        <w:ind w:left="1169.987945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美甲學費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數萬/人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04736328125" w:line="240" w:lineRule="auto"/>
        <w:ind w:left="1167.2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在萬能時尚系有專業專任師資授課，不用額外學費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19775390625" w:line="240" w:lineRule="auto"/>
        <w:ind w:left="1402.08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  <w:rtl w:val="0"/>
        </w:rPr>
        <w:t xml:space="preserve">時尚服飾設計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4204788</wp:posOffset>
            </wp:positionH>
            <wp:positionV relativeFrom="paragraph">
              <wp:posOffset>-167652</wp:posOffset>
            </wp:positionV>
            <wp:extent cx="3816300" cy="2545474"/>
            <wp:effectExtent b="0" l="0" r="0" t="0"/>
            <wp:wrapSquare wrapText="left" distB="19050" distT="19050" distL="19050" distR="1905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300" cy="2545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9404296875" w:line="240" w:lineRule="auto"/>
        <w:ind w:left="1336.3023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◆ 服飾設計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646728515625" w:line="240" w:lineRule="auto"/>
        <w:ind w:left="1295.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流行服飾、婚紗禮服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393310546875" w:line="240" w:lineRule="auto"/>
        <w:ind w:left="1336.3023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◆ 工藝配飾設計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646728515625" w:line="274.5114326477051" w:lineRule="auto"/>
        <w:ind w:left="1295.751953125" w:right="7302.8723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包袋、鞋、金工、配件飾品、  珠寶設計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5986811</wp:posOffset>
            </wp:positionH>
            <wp:positionV relativeFrom="paragraph">
              <wp:posOffset>328895</wp:posOffset>
            </wp:positionV>
            <wp:extent cx="2074443" cy="3098851"/>
            <wp:effectExtent b="0" l="0" r="0" t="0"/>
            <wp:wrapSquare wrapText="left" distB="19050" distT="19050" distL="19050" distR="1905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4443" cy="3098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6037611</wp:posOffset>
            </wp:positionH>
            <wp:positionV relativeFrom="paragraph">
              <wp:posOffset>328895</wp:posOffset>
            </wp:positionV>
            <wp:extent cx="2074443" cy="3098851"/>
            <wp:effectExtent b="0" l="0" r="0" t="0"/>
            <wp:wrapSquare wrapText="left" distB="19050" distT="19050" distL="19050" distR="1905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4443" cy="3098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7913818359375" w:line="240" w:lineRule="auto"/>
        <w:ind w:left="1336.3023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◆ 創新設計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8466796875" w:line="274.5114326477051" w:lineRule="auto"/>
        <w:ind w:left="1770.9519958496094" w:right="7484.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複合媒材、圖案藝術設計、  文創商品設計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5624993</wp:posOffset>
            </wp:positionH>
            <wp:positionV relativeFrom="paragraph">
              <wp:posOffset>200749</wp:posOffset>
            </wp:positionV>
            <wp:extent cx="2195044" cy="2307014"/>
            <wp:effectExtent b="0" l="0" r="0" t="0"/>
            <wp:wrapSquare wrapText="left" distB="19050" distT="19050" distL="19050" distR="1905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044" cy="2307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9927978515625" w:line="240" w:lineRule="auto"/>
        <w:ind w:left="1336.3023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◆ 多媒體設計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6436767578125" w:line="240" w:lineRule="auto"/>
        <w:ind w:left="1295.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美學素養與創作、網絡資訊運用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  <w:drawing>
          <wp:inline distB="19050" distT="19050" distL="19050" distR="19050">
            <wp:extent cx="3727259" cy="4968557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259" cy="496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  <w:drawing>
          <wp:inline distB="19050" distT="19050" distL="19050" distR="19050">
            <wp:extent cx="5141176" cy="6858000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176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  <w:rtl w:val="0"/>
        </w:rPr>
        <w:t xml:space="preserve">服飾設計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60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畢業展演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  <w:rtl w:val="0"/>
        </w:rPr>
        <w:t xml:space="preserve">服飾設計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4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畢業展演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912762" cy="5182235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2762" cy="518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  <w:rtl w:val="0"/>
        </w:rPr>
        <w:t xml:space="preserve">屈臣氏彩妝大賽 亞軍 季軍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7889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179146" cy="5630315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146" cy="563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4213416" cy="5616626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416" cy="561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72"/>
          <w:szCs w:val="72"/>
          <w:u w:val="none"/>
          <w:shd w:fill="auto" w:val="clear"/>
          <w:vertAlign w:val="baseline"/>
          <w:rtl w:val="0"/>
        </w:rPr>
        <w:t xml:space="preserve">飾品設計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金工、配件飾品、珠寶設計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9884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92286" cy="1944218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286" cy="194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27301" cy="1947222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301" cy="1947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41192" cy="4841774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192" cy="4841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79855" cy="2809177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9855" cy="2809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83093" cy="2814929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093" cy="2814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84173" cy="281686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173" cy="281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6.0460662841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66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6600"/>
          <w:sz w:val="72"/>
          <w:szCs w:val="72"/>
          <w:u w:val="none"/>
          <w:shd w:fill="auto" w:val="clear"/>
          <w:vertAlign w:val="baseline"/>
          <w:rtl w:val="0"/>
        </w:rPr>
        <w:t xml:space="preserve">時尚經營暨美妝保健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5017690</wp:posOffset>
            </wp:positionH>
            <wp:positionV relativeFrom="paragraph">
              <wp:posOffset>361392</wp:posOffset>
            </wp:positionV>
            <wp:extent cx="3256319" cy="2952331"/>
            <wp:effectExtent b="0" l="0" r="0" t="0"/>
            <wp:wrapSquare wrapText="left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319" cy="2952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400146484375" w:line="240" w:lineRule="auto"/>
        <w:ind w:left="1293.00796508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時尚產業經營管理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88671875" w:line="273.57473373413086" w:lineRule="auto"/>
        <w:ind w:left="1274.9199676513672" w:right="6697.760009765625" w:firstLine="0.7599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創業輔導、行銷經營、網路網紅整合行 銷、經營管理、品牌企劃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80224609375" w:line="240" w:lineRule="auto"/>
        <w:ind w:left="1282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流行趨勢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881103515625" w:line="273.57473373413086" w:lineRule="auto"/>
        <w:ind w:left="1275.679931640625" w:right="6317.760009765625" w:firstLine="1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掌握國際與地方時尚產業發展脈動與流行 趨勢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6670460</wp:posOffset>
            </wp:positionH>
            <wp:positionV relativeFrom="paragraph">
              <wp:posOffset>556663</wp:posOffset>
            </wp:positionV>
            <wp:extent cx="1527594" cy="1145696"/>
            <wp:effectExtent b="0" l="0" r="0" t="0"/>
            <wp:wrapSquare wrapText="lef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7594" cy="1145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4578502</wp:posOffset>
            </wp:positionH>
            <wp:positionV relativeFrom="paragraph">
              <wp:posOffset>556661</wp:posOffset>
            </wp:positionV>
            <wp:extent cx="1942528" cy="1179099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528" cy="1179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80224609375" w:line="240" w:lineRule="auto"/>
        <w:ind w:left="1277.50396728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美妝保健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8780517578125" w:line="340.7058048248291" w:lineRule="auto"/>
        <w:ind w:left="1275.679931640625" w:right="254.46044921875" w:firstLine="1.520004272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美妝、養生保健、頭皮管理、芳療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職場倫理與顧客服務禮儀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00"/>
          <w:sz w:val="45.599998474121094"/>
          <w:szCs w:val="45.599998474121094"/>
          <w:u w:val="none"/>
          <w:shd w:fill="auto" w:val="clear"/>
          <w:vertAlign w:val="baseline"/>
        </w:rPr>
        <w:drawing>
          <wp:inline distB="19050" distT="19050" distL="19050" distR="19050">
            <wp:extent cx="3650475" cy="120846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475" cy="120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612154006958" w:lineRule="auto"/>
        <w:ind w:left="9443.9404296875" w:right="521.0009765625" w:hanging="8081.14013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3300"/>
          <w:sz w:val="72"/>
          <w:szCs w:val="72"/>
          <w:u w:val="none"/>
          <w:shd w:fill="auto" w:val="clear"/>
          <w:vertAlign w:val="baseline"/>
          <w:rtl w:val="0"/>
        </w:rPr>
        <w:t xml:space="preserve">美妝保健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養生保健、頭皮管理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873817" cy="260836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817" cy="2608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超保濕水嫩面膜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0799636840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073639" cy="4714862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3639" cy="471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重建頭皮健康的養護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1.8658447265625" w:line="204.9564886093139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784.8179626464844" w:right="762.48046875" w:header="0" w:footer="720"/>
          <w:cols w:equalWidth="0" w:num="2">
            <w:col w:space="0" w:w="6440"/>
            <w:col w:space="0" w:w="64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032948" cy="2419769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948" cy="2419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可以吃的植物染髮劑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20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00"/>
          <w:sz w:val="73.31999969482422"/>
          <w:szCs w:val="73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3300"/>
          <w:sz w:val="73.31999969482422"/>
          <w:szCs w:val="73.31999969482422"/>
          <w:u w:val="none"/>
          <w:shd w:fill="auto" w:val="clear"/>
          <w:vertAlign w:val="baseline"/>
          <w:rtl w:val="0"/>
        </w:rPr>
        <w:t xml:space="preserve">頭皮養護與健康管理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5141957</wp:posOffset>
            </wp:positionH>
            <wp:positionV relativeFrom="paragraph">
              <wp:posOffset>-200608</wp:posOffset>
            </wp:positionV>
            <wp:extent cx="3319640" cy="2226920"/>
            <wp:effectExtent b="0" l="0" r="0" t="0"/>
            <wp:wrapSquare wrapText="left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640" cy="2226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215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00"/>
          <w:sz w:val="73.31999969482422"/>
          <w:szCs w:val="73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330700" cy="3810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諮詢→檢測→辨症→護理→改善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34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改善白髮與禿頭,導入標準養護流程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0007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結合產業,提供學生實習與就業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352359" cy="9012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359" cy="90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918699" cy="2351227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8699" cy="2351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912620" cy="144018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44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不含有機染料，不需漂白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5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的銀離子光能護髮染髮霜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5.639953613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0" cy="121158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1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5897880" cy="195072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5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093753814697" w:lineRule="auto"/>
        <w:ind w:left="1065.4239654541016" w:right="2034.9755859375" w:firstLine="41.360015869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ff"/>
          <w:sz w:val="88"/>
          <w:szCs w:val="88"/>
          <w:u w:val="none"/>
          <w:shd w:fill="auto" w:val="clear"/>
          <w:vertAlign w:val="baseline"/>
          <w:rtl w:val="0"/>
        </w:rPr>
        <w:t xml:space="preserve">萬能 時尚系 技職之光 教師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教育界的奧斯卡獎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，國内技職最高榮譽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教師組-林明惠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0924072265625" w:line="206.25396251678467" w:lineRule="auto"/>
        <w:ind w:left="9282.940063476562" w:right="208.5791015625" w:hanging="8773.4478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298186" cy="352839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8186" cy="352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215412" cy="3893829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412" cy="3893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2023法國巴黎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榮獲新娘妝世界銀牌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9295.180053710938" w:right="828.475341796875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1647129058838" w:lineRule="auto"/>
        <w:ind w:left="801.4199829101562" w:right="1821.05712890625" w:firstLine="41.360015869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ff"/>
          <w:sz w:val="88"/>
          <w:szCs w:val="88"/>
          <w:u w:val="none"/>
          <w:shd w:fill="auto" w:val="clear"/>
          <w:vertAlign w:val="baseline"/>
          <w:rtl w:val="0"/>
        </w:rPr>
        <w:t xml:space="preserve">萬能 時尚系 技職之光 教師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教育界的奧斯卡獎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，國内技職最高榮譽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教師組-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陳育睿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7160044" cy="4781283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0044" cy="4781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5986328125" w:line="285.60001373291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金牌選手- 謝翔宇 第20屆 技職之光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6666545867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019.4479370117188" w:right="712.80029296875" w:header="0" w:footer="720"/>
          <w:cols w:equalWidth="0" w:num="2">
            <w:col w:space="0" w:w="6340"/>
            <w:col w:space="0" w:w="63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2023 ONC WORLD CUP 晚宴髮型冠軍 全國技能競賽 美髮冠軍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598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72408" cy="2625814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408" cy="2625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393702" cy="4524628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3702" cy="452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727200" cy="2594102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5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9462947845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ff"/>
          <w:sz w:val="80"/>
          <w:szCs w:val="80"/>
          <w:u w:val="none"/>
          <w:shd w:fill="auto" w:val="clear"/>
          <w:vertAlign w:val="baseline"/>
          <w:rtl w:val="0"/>
        </w:rPr>
        <w:t xml:space="preserve">藝術美甲、眉睫-半永久妝專業教室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7848866" cy="4516679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866" cy="4516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8894348144531" w:lineRule="auto"/>
        <w:ind w:left="2097.0799255371094" w:right="1623.84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時尚展演走秀多功能教室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6781216" cy="5087061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216" cy="5087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美髮造型沙龍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82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7763764" cy="5184572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3764" cy="5184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0719108581543" w:lineRule="auto"/>
        <w:ind w:left="25.13512134552002" w:right="318.2165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88"/>
          <w:szCs w:val="88"/>
          <w:u w:val="none"/>
          <w:shd w:fill="auto" w:val="clear"/>
          <w:vertAlign w:val="baseline"/>
          <w:rtl w:val="0"/>
        </w:rPr>
        <w:t xml:space="preserve">成音配樂暨圖案藝術設計教室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  <w:rtl w:val="0"/>
        </w:rPr>
        <w:t xml:space="preserve">( C401 )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768757" cy="5076558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8757" cy="5076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40"/>
          <w:szCs w:val="40"/>
          <w:u w:val="none"/>
          <w:shd w:fill="auto" w:val="clear"/>
          <w:vertAlign w:val="subscript"/>
          <w:rtl w:val="0"/>
        </w:rPr>
        <w:t xml:space="preserve">05/09./2019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4"/>
          <w:szCs w:val="24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1701240539551" w:lineRule="auto"/>
        <w:ind w:left="1756.8760681152344" w:right="1209.583740234375" w:firstLine="142.8219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0.4000015258789"/>
          <w:szCs w:val="70.400001525878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0.4000015258789"/>
          <w:szCs w:val="70.4000015258789"/>
          <w:u w:val="none"/>
          <w:shd w:fill="auto" w:val="clear"/>
          <w:vertAlign w:val="baseline"/>
          <w:rtl w:val="0"/>
        </w:rPr>
        <w:t xml:space="preserve">時尚工藝(服裝.配件.飾品)設計教室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0.4000015258789"/>
          <w:szCs w:val="70.4000015258789"/>
          <w:u w:val="none"/>
          <w:shd w:fill="auto" w:val="clear"/>
          <w:vertAlign w:val="baseline"/>
        </w:rPr>
        <w:drawing>
          <wp:inline distB="19050" distT="19050" distL="19050" distR="19050">
            <wp:extent cx="7260298" cy="5445226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0298" cy="544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金工珠寶 設計教室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8355000" cy="5184572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5000" cy="5184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7.1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全方位藝人培訓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60083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完整的幕前、幕後專業培訓 最強造型團隊 打造演出造型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60093"/>
          <w:sz w:val="72"/>
          <w:szCs w:val="72"/>
          <w:u w:val="none"/>
          <w:shd w:fill="auto" w:val="clear"/>
          <w:vertAlign w:val="baseline"/>
          <w:rtl w:val="0"/>
        </w:rPr>
        <w:t xml:space="preserve">時尚表演藝術組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4152621</wp:posOffset>
            </wp:positionH>
            <wp:positionV relativeFrom="paragraph">
              <wp:posOffset>94996</wp:posOffset>
            </wp:positionV>
            <wp:extent cx="4369308" cy="3090634"/>
            <wp:effectExtent b="0" l="0" r="0" t="0"/>
            <wp:wrapSquare wrapText="left" distB="19050" distT="19050" distL="19050" distR="1905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308" cy="3090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840087890625" w:line="240" w:lineRule="auto"/>
        <w:ind w:left="873.109970092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舞蹈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117919921875" w:line="322.59610176086426" w:lineRule="auto"/>
        <w:ind w:left="899.3180084228516" w:right="8224.501953125" w:hanging="27.300033569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基礎舞蹈、街舞、現代舞、熱舞、 民俗舞、國標舞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404541015625" w:line="240" w:lineRule="auto"/>
        <w:ind w:left="874.201965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音樂與歌唱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117919921875" w:line="274.61520195007324" w:lineRule="auto"/>
        <w:ind w:left="869.1059875488281" w:right="8952.501831054688" w:firstLine="5.09597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音樂基礎、歌唱、流行音樂、 成音配樂、音樂劇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12060546875" w:line="240" w:lineRule="auto"/>
        <w:ind w:left="867.2859954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表演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1209716796875" w:line="322.5962734222412" w:lineRule="auto"/>
        <w:ind w:left="867.2859954833984" w:right="7860.501708984375" w:firstLine="0.3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跨界展演、表演藝術、模特兒訓練、 表演創作、演藝企劃與製作、 導演實務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4328359</wp:posOffset>
            </wp:positionH>
            <wp:positionV relativeFrom="paragraph">
              <wp:posOffset>66954</wp:posOffset>
            </wp:positionV>
            <wp:extent cx="4135031" cy="2934246"/>
            <wp:effectExtent b="0" l="0" r="0" t="0"/>
            <wp:wrapSquare wrapText="left" distB="19050" distT="19050" distL="19050" distR="1905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031" cy="2934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41064453125" w:line="240" w:lineRule="auto"/>
        <w:ind w:left="869.10598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c0099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演藝造型與場景設計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16064453125" w:line="240" w:lineRule="auto"/>
        <w:ind w:left="873.109970092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專業形象包裝、藝人造型、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1209716796875" w:line="240" w:lineRule="auto"/>
        <w:ind w:left="866.194000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燈光設計、舞台設計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時尚表演藝術組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15185546875" w:line="418.935613632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基礎舞蹈、街舞、現代舞、熱舞、民俗舞、國標舞、流行舞蹈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</w:rPr>
        <w:drawing>
          <wp:inline distB="19050" distT="19050" distL="19050" distR="19050">
            <wp:extent cx="7729767" cy="5132121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9767" cy="513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246810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時尚表演藝術組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15185546875" w:line="240" w:lineRule="auto"/>
        <w:ind w:left="352.08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最強女團 VNU GIRLS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791748046875" w:line="199.97257232666016" w:lineRule="auto"/>
        <w:ind w:left="1584.4400024414062" w:right="1558.831787109375" w:hanging="25.61203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</w:rPr>
        <w:drawing>
          <wp:inline distB="19050" distT="19050" distL="19050" distR="19050">
            <wp:extent cx="7164286" cy="4776191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4286" cy="4776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https://www.youtube.com/watch?v=z6ulsn2Wg-0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時尚表演藝術組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54711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音樂基礎、歌唱、詞曲創作、流行樂團、成音配樂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7336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2.2400016784668"/>
          <w:szCs w:val="42.2400016784668"/>
          <w:u w:val="none"/>
          <w:shd w:fill="auto" w:val="clear"/>
          <w:vertAlign w:val="baseline"/>
        </w:rPr>
        <w:drawing>
          <wp:inline distB="19050" distT="19050" distL="19050" distR="19050">
            <wp:extent cx="8061630" cy="5374411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1630" cy="5374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2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時尚表演藝術組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80322265625" w:line="434.56578254699707" w:lineRule="auto"/>
        <w:ind w:left="412.85999298095703" w:right="271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  <w:rtl w:val="0"/>
        </w:rPr>
        <w:t xml:space="preserve">跨界展演、表演藝術、模特兒訓練、表演創作、演藝企劃與製作、導演實務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2908707" cy="1724610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707" cy="172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069042" cy="4608513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42" cy="460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222509" cy="3044977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2509" cy="3044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0854949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4800033569336"/>
          <w:szCs w:val="84.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75389" cy="2428291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389" cy="2428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.4800033569336"/>
          <w:szCs w:val="84.4800033569336"/>
          <w:u w:val="none"/>
          <w:shd w:fill="auto" w:val="clear"/>
          <w:vertAlign w:val="baseline"/>
          <w:rtl w:val="0"/>
        </w:rPr>
        <w:t xml:space="preserve">2022SUPERSTAR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2162832</wp:posOffset>
            </wp:positionV>
            <wp:extent cx="3062668" cy="3826789"/>
            <wp:effectExtent b="0" l="0" r="0" t="0"/>
            <wp:wrapSquare wrapText="right" distB="19050" distT="19050" distL="19050" distR="1905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668" cy="3826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772216796875" w:line="199.92000102996826" w:lineRule="auto"/>
        <w:ind w:left="0" w:right="0" w:firstLine="0"/>
        <w:jc w:val="left"/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表藝組⼥團受邀演出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225708007812" w:line="199.92000102996826" w:lineRule="auto"/>
        <w:ind w:left="0" w:right="0" w:firstLine="0"/>
        <w:jc w:val="left"/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Tsong" w:cs="STsong" w:eastAsia="STsong" w:hAnsi="STsong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2520277" cy="2682558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277" cy="2682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991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  <w:rtl w:val="0"/>
        </w:rPr>
        <w:t xml:space="preserve">CAFÉ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3328900</wp:posOffset>
            </wp:positionH>
            <wp:positionV relativeFrom="paragraph">
              <wp:posOffset>-1014</wp:posOffset>
            </wp:positionV>
            <wp:extent cx="5051743" cy="2974391"/>
            <wp:effectExtent b="0" l="0" r="0" t="0"/>
            <wp:wrapSquare wrapText="left" distB="19050" distT="19050" distL="19050" distR="1905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1743" cy="2974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29956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咖啡廣場 廣告拍攝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  <w:rtl w:val="0"/>
        </w:rPr>
        <w:t xml:space="preserve">PLAZA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62792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119912" cy="9162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12" cy="9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225802" cy="15446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02" cy="154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2578278" cy="231498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278" cy="231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4790936" cy="273630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936" cy="273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  <w:rtl w:val="0"/>
        </w:rPr>
        <w:t xml:space="preserve">CAFÉ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YOUTUBE 頻道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https://www.youtube.com/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watch?v=gOR1IKXKrQ8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510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9912" cy="9162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12" cy="9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25802" cy="15446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02" cy="154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78278" cy="231498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278" cy="231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468843" cy="5222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8843" cy="522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咖啡廣場 廣告拍攝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  <w:rtl w:val="0"/>
        </w:rPr>
        <w:t xml:space="preserve">PLAZA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  <w:rtl w:val="0"/>
        </w:rPr>
        <w:t xml:space="preserve">CAFÉ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119912" cy="9162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12" cy="9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225802" cy="1544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02" cy="154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2578278" cy="23149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278" cy="231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  <w:drawing>
          <wp:inline distB="19050" distT="19050" distL="19050" distR="19050">
            <wp:extent cx="8725637" cy="627658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5637" cy="627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咖啡廣場 廣告拍攝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144"/>
          <w:szCs w:val="144"/>
          <w:u w:val="none"/>
          <w:shd w:fill="auto" w:val="clear"/>
          <w:vertAlign w:val="baseline"/>
          <w:rtl w:val="0"/>
        </w:rPr>
        <w:t xml:space="preserve">PLAZA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527675628662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0"/>
          <w:szCs w:val="70"/>
          <w:u w:val="none"/>
          <w:shd w:fill="auto" w:val="clear"/>
          <w:vertAlign w:val="baseline"/>
          <w:rtl w:val="0"/>
        </w:rPr>
        <w:t xml:space="preserve">時尚舞蹈教室-演舞室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H107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8068843" cy="55038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8843" cy="550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0.1575088500976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0"/>
          <w:szCs w:val="70"/>
          <w:u w:val="none"/>
          <w:shd w:fill="auto" w:val="clear"/>
          <w:vertAlign w:val="baseline"/>
          <w:rtl w:val="0"/>
        </w:rPr>
        <w:t xml:space="preserve">影音錄製暨流行樂團教室專業教室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C406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8185506" cy="504055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5506" cy="5040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8364009857178" w:lineRule="auto"/>
        <w:ind w:left="1464.2720031738281" w:right="818.656005859375" w:firstLine="76.424102783203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0"/>
          <w:szCs w:val="70"/>
          <w:u w:val="none"/>
          <w:shd w:fill="auto" w:val="clear"/>
          <w:vertAlign w:val="baseline"/>
          <w:rtl w:val="0"/>
        </w:rPr>
        <w:t xml:space="preserve">影音錄製暨流行樂團教室專業教室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C406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380313" cy="553523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313" cy="553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80"/>
          <w:szCs w:val="80"/>
          <w:u w:val="none"/>
          <w:shd w:fill="auto" w:val="clear"/>
          <w:vertAlign w:val="baseline"/>
          <w:rtl w:val="0"/>
        </w:rPr>
        <w:t xml:space="preserve">歌唱﹠音樂教室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  <w:rtl w:val="0"/>
        </w:rPr>
        <w:t xml:space="preserve">(C405)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037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363268" cy="4968557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3268" cy="496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22352409362793" w:lineRule="auto"/>
        <w:ind w:left="1530.0779724121094" w:right="818.656005859375" w:firstLine="10.61813354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0"/>
          <w:szCs w:val="70"/>
          <w:u w:val="none"/>
          <w:shd w:fill="auto" w:val="clear"/>
          <w:vertAlign w:val="baseline"/>
          <w:rtl w:val="0"/>
        </w:rPr>
        <w:t xml:space="preserve">影音錄製暨流行樂團教室專業教室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C406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236295" cy="542721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6295" cy="542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4.61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演藝時尚微劇場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1533203125" w:line="201.37001037597656" w:lineRule="auto"/>
        <w:ind w:left="101.50016784667969" w:right="73.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6235510" cy="342121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5510" cy="3421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3021584" cy="238918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584" cy="238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c00000"/>
          <w:sz w:val="56"/>
          <w:szCs w:val="56"/>
          <w:u w:val="none"/>
          <w:shd w:fill="auto" w:val="clear"/>
          <w:vertAlign w:val="baseline"/>
          <w:rtl w:val="0"/>
        </w:rPr>
        <w:t xml:space="preserve">主控室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3576638" cy="230981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2.9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c00000"/>
          <w:sz w:val="56"/>
          <w:szCs w:val="56"/>
          <w:u w:val="none"/>
          <w:shd w:fill="auto" w:val="clear"/>
          <w:vertAlign w:val="baseline"/>
          <w:rtl w:val="0"/>
        </w:rPr>
        <w:t xml:space="preserve">演員化妝間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5.349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  <w:rtl w:val="0"/>
        </w:rPr>
        <w:t xml:space="preserve">大型表演舞台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556396484375" w:line="240" w:lineRule="auto"/>
        <w:ind w:left="2890.8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4860925" cy="324008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24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3024340" cy="223380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340" cy="2233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2824188" cy="225583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88" cy="225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77.44000244140625"/>
          <w:szCs w:val="77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2930246" cy="2274303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246" cy="2274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視聽教室 展演專業教室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95222473144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124.3659973144531" w:right="1155.899658203125" w:header="0" w:footer="720"/>
          <w:cols w:equalWidth="0" w:num="2">
            <w:col w:space="0" w:w="6060"/>
            <w:col w:space="0" w:w="6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舞蹈專業教室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4061"/>
          <w:sz w:val="75.68000030517578"/>
          <w:szCs w:val="75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390900" cy="533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4061"/>
          <w:sz w:val="75.68000030517578"/>
          <w:szCs w:val="75.68000030517578"/>
          <w:u w:val="none"/>
          <w:shd w:fill="auto" w:val="clear"/>
          <w:vertAlign w:val="baseline"/>
          <w:rtl w:val="0"/>
        </w:rPr>
        <w:t xml:space="preserve">時尚造型設計系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6694208</wp:posOffset>
            </wp:positionH>
            <wp:positionV relativeFrom="paragraph">
              <wp:posOffset>-349185</wp:posOffset>
            </wp:positionV>
            <wp:extent cx="1239175" cy="1798968"/>
            <wp:effectExtent b="0" l="0" r="0" t="0"/>
            <wp:wrapSquare wrapText="left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175" cy="1798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實習就業 : 實習廠商超過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家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7010498046875" w:line="202.623109817504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551608" cy="1126331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608" cy="1126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808391" cy="120657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8391" cy="120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217613" cy="119856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7613" cy="119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749425" cy="128111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1281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846702" cy="854773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702" cy="854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512811" cy="99034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811" cy="99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428750" cy="141572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1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411199" cy="1319212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199" cy="131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200150" cy="146367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6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119312" cy="97155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2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476502" cy="105552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502" cy="1055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952944" cy="1135063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944" cy="113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997392" cy="110966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392" cy="110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495222" cy="109446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222" cy="1094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058863" cy="1484313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863" cy="148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9144000" cy="627062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197100" cy="4318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頂尖專業師資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3433837890625" w:line="240" w:lineRule="auto"/>
        <w:ind w:left="0" w:right="950.5200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  <w:rtl w:val="0"/>
        </w:rPr>
        <w:t xml:space="preserve">美容/美髮/彩妝/整體造型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206787109375" w:line="240" w:lineRule="auto"/>
        <w:ind w:left="0" w:right="1837.719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396947" cy="3600005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947" cy="360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396935" cy="3600006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935" cy="3600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2578125" w:lineRule="auto"/>
        <w:ind w:left="9.59991455078125" w:right="859.1998291015625" w:hanging="8.319854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林明惠 副教授兼設計學院 副院長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萬能科技大學 經營管理 碩士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662109375" w:line="274.8899459838867" w:lineRule="auto"/>
        <w:ind w:left="2.87994384765625" w:right="273.1201171875" w:hanging="2.879943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整體造型設計、彩妝設計、服裝設計、 髮型設計、新娘秘書、出國競賽培訓、 專業展演造型設計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00067138671875" w:line="240" w:lineRule="auto"/>
        <w:ind w:left="893.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范姜慧珍 副教授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402587890625" w:line="240" w:lineRule="auto"/>
        <w:ind w:left="0" w:right="441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萬能科技大學 經營管理 碩士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6005859375" w:line="274.89020347595215" w:lineRule="auto"/>
        <w:ind w:left="884.04052734375" w:right="29.400634765625" w:firstLine="0.9594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870.5999755859375" w:right="1398.800048828125" w:header="0" w:footer="720"/>
          <w:cols w:equalWidth="0" w:num="2">
            <w:col w:space="0" w:w="5580"/>
            <w:col w:space="0" w:w="5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造型藝術設計、新娘秘書、雕眉、 芳香療法、護膚、美體學、美甲、 美睫、證照及競賽國手培訓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2197100" cy="43180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頂尖專業師資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3433837890625" w:line="240" w:lineRule="auto"/>
        <w:ind w:left="0" w:right="950.5200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  <w:rtl w:val="0"/>
        </w:rPr>
        <w:t xml:space="preserve">美容/美髮/彩妝/整體造型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001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60384" cy="3239998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0384" cy="3239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173770" cy="3239998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770" cy="3239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369553" cy="3253435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553" cy="325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0000"/>
          <w:sz w:val="32"/>
          <w:szCs w:val="32"/>
          <w:u w:val="none"/>
          <w:shd w:fill="auto" w:val="clear"/>
          <w:vertAlign w:val="baseline"/>
          <w:rtl w:val="0"/>
        </w:rPr>
        <w:t xml:space="preserve">劉一勳 助理教授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萬能科技大學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化妝品應用與管理 碩士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541076660156" w:line="274.8893737792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整體造型設計、彩妝設計、 特效化妝、新娘秘書、 飾品配件設計、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18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美容乙.丙級培訓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陳育睿 副教授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親民技術學院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化妝品應用系 學士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5410766601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剪燙染專業技能、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5807495117188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髮型設計、彩妝造型、 整體造型、髮型藝術設計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蘇敬惇 講師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9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明道大學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設計及規劃 碩士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7012939453125" w:line="274.8900604248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整體造型設計、彩妝設 計、人體彩繪、婚禮造型 設計、飾品設計、心靈療 癒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2197100" cy="43180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頂尖專業師資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32348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594272" cy="3600006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272" cy="3600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蔡春恩 教授兼設計學院 院長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台灣科技大學 化工 博士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3990173339844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化妝品調製、頭皮管理、美容科學、 創作與專利實務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  <w:rtl w:val="0"/>
        </w:rPr>
        <w:t xml:space="preserve">化妝品/ 美容科學 / 養生保健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197100" cy="43180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頂尖專業師資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783447265625" w:line="232.29184627532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520277" cy="2618918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277" cy="2618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李敏惠 助理教授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3.772315979003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  <w:rtl w:val="0"/>
        </w:rPr>
        <w:t xml:space="preserve">服裝織品 / 精品 / 配飾 / 金工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776829" cy="3569611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829" cy="356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國立臺南藝術大學 應用藝術研究所 碩士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519714355469" w:line="274.89003181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金屬工藝、珠寶飾品設計、文創產業、創 業與經營、流行服飾包袋設計、金工證照 培訓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655883789062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35.0048828125" w:right="645.2001953125" w:header="0" w:footer="720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林禎唯 助理教授兼副系主任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樹德科技大學 應用設計 碩士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3990173339844" w:line="274.88988876342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流行服飾設計、 文創精品設計、 品牌經營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9394645690918" w:lineRule="auto"/>
        <w:ind w:left="1303.2820129394531" w:right="812.6806640625" w:firstLine="1836.7179870605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2197100" cy="43180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頂尖專業師資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70c0"/>
          <w:sz w:val="80"/>
          <w:szCs w:val="80"/>
          <w:u w:val="none"/>
          <w:shd w:fill="auto" w:val="clear"/>
          <w:vertAlign w:val="subscript"/>
          <w:rtl w:val="0"/>
        </w:rPr>
        <w:t xml:space="preserve">舞蹈 表演藝術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71307" cy="2953347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307" cy="295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072424" cy="3108643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424" cy="3108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6"/>
          <w:szCs w:val="36"/>
          <w:u w:val="none"/>
          <w:shd w:fill="auto" w:val="clear"/>
          <w:vertAlign w:val="baseline"/>
          <w:rtl w:val="0"/>
        </w:rPr>
        <w:t xml:space="preserve">陳亨利 助理教授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602905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專長：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街舞、熱門舞蹈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398925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經歷：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5807495117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TC舞蹈休閒館教師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74.8900032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越南 Together Time 7 to smoke冠軍 深圳BORN TO DANCE邀請賽冠軍 第24屆台大盃熱舞大賽亞軍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6"/>
          <w:szCs w:val="36"/>
          <w:u w:val="none"/>
          <w:shd w:fill="auto" w:val="clear"/>
          <w:vertAlign w:val="baseline"/>
          <w:rtl w:val="0"/>
        </w:rPr>
        <w:t xml:space="preserve">林祐凡 講師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801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專長：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97.693328857421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熱門舞蹈、影音設計、行銷專業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經歷：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899745941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踢踢文化股份有 限公司 負責人 創雪控股股份有 限公司 影音顧問 瞬間移動股份有 限公司 共同創辦人 緹希娯樂行銷有 限公司 藝術總監 登  監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0.24072647094727" w:lineRule="auto"/>
        <w:ind w:left="1416.6799926757812" w:right="229.68017578125" w:firstLine="1743.3200073242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83.33333333333334"/>
          <w:szCs w:val="83.33333333333334"/>
          <w:u w:val="none"/>
          <w:shd w:fill="auto" w:val="clear"/>
          <w:vertAlign w:val="subscript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2197100" cy="431800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頂尖專業師資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70c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音樂 舞蹈 表演藝術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83.33333333333334"/>
          <w:szCs w:val="83.33333333333334"/>
          <w:u w:val="none"/>
          <w:shd w:fill="auto" w:val="clear"/>
          <w:vertAlign w:val="subscript"/>
        </w:rPr>
        <w:drawing>
          <wp:inline distB="19050" distT="19050" distL="19050" distR="19050">
            <wp:extent cx="2589860" cy="3889756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860" cy="3889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83.33333333333334"/>
          <w:szCs w:val="83.33333333333334"/>
          <w:u w:val="none"/>
          <w:shd w:fill="auto" w:val="clear"/>
          <w:vertAlign w:val="subscript"/>
        </w:rPr>
        <w:drawing>
          <wp:inline distB="19050" distT="19050" distL="19050" distR="19050">
            <wp:extent cx="2588565" cy="3887813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565" cy="388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徐珍娟 教授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74.8900604248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美國印第安那博爾大學-音研所 碩士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聲樂、合唱指揮、戲劇製作、舞台設計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2"/>
          <w:szCs w:val="32"/>
          <w:u w:val="none"/>
          <w:shd w:fill="auto" w:val="clear"/>
          <w:vertAlign w:val="baseline"/>
          <w:rtl w:val="0"/>
        </w:rPr>
        <w:t xml:space="preserve">許秋玫 助理教授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21118164062" w:line="274.89003181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03.9300537109375" w:right="1740.30029296875" w:header="0" w:footer="720"/>
          <w:cols w:equalWidth="0" w:num="2">
            <w:col w:space="0" w:w="5680"/>
            <w:col w:space="0" w:w="56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加州長堤大學-運動教育所 碩士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舞蹈、瑜珈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2.6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2197100" cy="431800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頂尖專業師資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影歌視三棲全方位藝人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8369140625" w:line="240" w:lineRule="auto"/>
        <w:ind w:left="0" w:right="6344.11987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經歷：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-13473</wp:posOffset>
            </wp:positionV>
            <wp:extent cx="4041584" cy="4041584"/>
            <wp:effectExtent b="0" l="0" r="0" t="0"/>
            <wp:wrapSquare wrapText="right" distB="19050" distT="19050" distL="19050" distR="1905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584" cy="4041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6005859375" w:line="240" w:lineRule="auto"/>
        <w:ind w:left="0" w:right="6541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電影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3309.82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2013總舖師 2018健忘村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6005859375" w:line="240" w:lineRule="auto"/>
        <w:ind w:left="0" w:right="6556.2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戲劇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4128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2009王子看見二公主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5193.523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2013鑑識英雄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5088.566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2013刺蝟男孩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5196.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2014八極少年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3482.48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2015滾石愛情故事（味道）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2842.4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2017公視學生劇展（失傘先生）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1563.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2018以你為名的青春 2019必勝大丈夫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5193.523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2022外送英雄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7761840820312" w:line="463.57114791870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0000"/>
          <w:sz w:val="36"/>
          <w:szCs w:val="36"/>
          <w:u w:val="none"/>
          <w:shd w:fill="auto" w:val="clear"/>
          <w:vertAlign w:val="baseline"/>
          <w:rtl w:val="0"/>
        </w:rPr>
        <w:t xml:space="preserve">錢俞安 助理教授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學術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專長：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戲劇、音樂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廣告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2011維力麵系列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2015智冠手遊廣告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5998229980469" w:line="274.889631271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580.0300598144531" w:right="771.630859375" w:header="0" w:footer="720"/>
          <w:cols w:equalWidth="0" w:num="2">
            <w:col w:space="0" w:w="6040"/>
            <w:col w:space="0" w:w="6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2015年和美國隊長克里斯伊凡合演call of duty 微電影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34.719848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萬能科大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401611328125" w:line="327.9324531555176" w:lineRule="auto"/>
        <w:ind w:left="2240.4798889160156" w:right="1714.79980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時尚造型設計暨表演藝術系 給你一個時尚新人生 !!</w:t>
      </w:r>
    </w:p>
    <w:sectPr>
      <w:type w:val="continuous"/>
      <w:pgSz w:h="10800" w:w="14400" w:orient="landscape"/>
      <w:pgMar w:bottom="0" w:top="0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iauKai"/>
  <w:font w:name="Times New Roman"/>
  <w:font w:name="STsong"/>
  <w:font w:name="Calibri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0.png"/><Relationship Id="rId11" Type="http://schemas.openxmlformats.org/officeDocument/2006/relationships/image" Target="media/image217.png"/><Relationship Id="rId10" Type="http://schemas.openxmlformats.org/officeDocument/2006/relationships/image" Target="media/image214.png"/><Relationship Id="rId21" Type="http://schemas.openxmlformats.org/officeDocument/2006/relationships/image" Target="media/image176.png"/><Relationship Id="rId13" Type="http://schemas.openxmlformats.org/officeDocument/2006/relationships/image" Target="media/image211.png"/><Relationship Id="rId12" Type="http://schemas.openxmlformats.org/officeDocument/2006/relationships/image" Target="media/image20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9.png"/><Relationship Id="rId15" Type="http://schemas.openxmlformats.org/officeDocument/2006/relationships/image" Target="media/image208.png"/><Relationship Id="rId14" Type="http://schemas.openxmlformats.org/officeDocument/2006/relationships/image" Target="media/image206.png"/><Relationship Id="rId17" Type="http://schemas.openxmlformats.org/officeDocument/2006/relationships/image" Target="media/image216.png"/><Relationship Id="rId16" Type="http://schemas.openxmlformats.org/officeDocument/2006/relationships/image" Target="media/image218.png"/><Relationship Id="rId5" Type="http://schemas.openxmlformats.org/officeDocument/2006/relationships/styles" Target="styles.xml"/><Relationship Id="rId19" Type="http://schemas.openxmlformats.org/officeDocument/2006/relationships/image" Target="media/image213.png"/><Relationship Id="rId6" Type="http://schemas.openxmlformats.org/officeDocument/2006/relationships/image" Target="media/image215.png"/><Relationship Id="rId18" Type="http://schemas.openxmlformats.org/officeDocument/2006/relationships/image" Target="media/image219.png"/><Relationship Id="rId7" Type="http://schemas.openxmlformats.org/officeDocument/2006/relationships/image" Target="media/image212.png"/><Relationship Id="rId8" Type="http://schemas.openxmlformats.org/officeDocument/2006/relationships/image" Target="media/image20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