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інформаційних технологій</w:t>
      </w:r>
    </w:p>
    <w:p w:rsidR="002A7FD5" w:rsidRDefault="002A7FD5" w:rsidP="002A7F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>
        <w:rPr>
          <w:rFonts w:ascii="Times New Roman" w:eastAsia="Calibri" w:hAnsi="Times New Roman" w:cs="Times New Roman"/>
          <w:b/>
          <w:caps/>
          <w:sz w:val="28"/>
          <w:szCs w:val="28"/>
        </w:rPr>
        <w:t>Звіт до лабораторної роботи №8</w:t>
      </w: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навчальної дисципліни </w:t>
      </w: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«Комп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="Calibri" w:hAnsi="Times New Roman" w:cs="Times New Roman"/>
          <w:b/>
          <w:sz w:val="28"/>
          <w:szCs w:val="28"/>
        </w:rPr>
        <w:t>ютерна графіка»</w:t>
      </w:r>
    </w:p>
    <w:p w:rsidR="002A7FD5" w:rsidRDefault="002A7FD5" w:rsidP="002A7F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тему: </w:t>
      </w:r>
    </w:p>
    <w:p w:rsidR="002A7FD5" w:rsidRDefault="002A7FD5" w:rsidP="002A7F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color w:val="000000"/>
          <w:sz w:val="44"/>
          <w:szCs w:val="44"/>
          <w:lang w:val="ru-RU"/>
        </w:rPr>
        <w:t>“</w:t>
      </w:r>
      <w:r>
        <w:rPr>
          <w:rFonts w:ascii="Times New Roman" w:hAnsi="Times New Roman" w:cs="Times New Roman"/>
          <w:b/>
          <w:color w:val="000000"/>
          <w:sz w:val="44"/>
          <w:szCs w:val="44"/>
          <w:lang w:val="en-US"/>
        </w:rPr>
        <w:t>AutoLisp</w:t>
      </w:r>
      <w:r>
        <w:rPr>
          <w:rFonts w:ascii="Times New Roman" w:hAnsi="Times New Roman" w:cs="Times New Roman"/>
          <w:b/>
          <w:color w:val="000000"/>
          <w:sz w:val="44"/>
          <w:szCs w:val="44"/>
          <w:lang w:val="ru-RU"/>
        </w:rPr>
        <w:t xml:space="preserve">” </w:t>
      </w:r>
    </w:p>
    <w:p w:rsidR="002A7FD5" w:rsidRDefault="002A7FD5" w:rsidP="002A7F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7FD5" w:rsidRDefault="002A7FD5" w:rsidP="002A7FD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7FD5" w:rsidRDefault="002A7FD5" w:rsidP="00FA1B66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</w:p>
    <w:p w:rsidR="002A7FD5" w:rsidRDefault="007A5CA3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Виконав</w:t>
      </w:r>
      <w:r w:rsidR="002A7FD5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2A7FD5" w:rsidRDefault="00E277CC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A7FD5">
        <w:rPr>
          <w:rFonts w:ascii="Times New Roman" w:eastAsia="Calibri" w:hAnsi="Times New Roman" w:cs="Times New Roman"/>
          <w:sz w:val="28"/>
          <w:szCs w:val="28"/>
        </w:rPr>
        <w:t xml:space="preserve"> групи: К</w:t>
      </w:r>
      <w:r w:rsidR="00285397">
        <w:rPr>
          <w:rFonts w:ascii="Times New Roman" w:eastAsia="Calibri" w:hAnsi="Times New Roman" w:cs="Times New Roman"/>
          <w:sz w:val="28"/>
          <w:szCs w:val="28"/>
        </w:rPr>
        <w:t>Н-</w:t>
      </w:r>
      <w:bookmarkStart w:id="0" w:name="_GoBack"/>
      <w:bookmarkEnd w:id="0"/>
      <w:r w:rsidR="002A7FD5">
        <w:rPr>
          <w:rFonts w:ascii="Times New Roman" w:eastAsia="Calibri" w:hAnsi="Times New Roman" w:cs="Times New Roman"/>
          <w:sz w:val="28"/>
          <w:szCs w:val="28"/>
        </w:rPr>
        <w:t>11</w:t>
      </w:r>
      <w:r w:rsidR="002A7FD5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="00285397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2A7FD5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Манжула Д. В.</w:t>
      </w:r>
    </w:p>
    <w:p w:rsidR="002A7FD5" w:rsidRDefault="002A7FD5" w:rsidP="002A7FD5">
      <w:pPr>
        <w:spacing w:after="0" w:line="360" w:lineRule="auto"/>
        <w:ind w:firstLine="5812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Перевірив: </w:t>
      </w:r>
    </w:p>
    <w:p w:rsidR="002A7FD5" w:rsidRDefault="002A7FD5" w:rsidP="002A7FD5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Сторожук О.Л.</w:t>
      </w:r>
    </w:p>
    <w:p w:rsidR="002A7FD5" w:rsidRDefault="002A7FD5" w:rsidP="00FA1B6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2A7FD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A7FD5" w:rsidRDefault="002A7FD5" w:rsidP="00FA1B6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2016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Робоча програма:</w:t>
      </w:r>
    </w:p>
    <w:p w:rsidR="002A7FD5" w:rsidRPr="00C04DE4" w:rsidRDefault="002A7FD5" w:rsidP="002A7FD5">
      <w:pPr>
        <w:rPr>
          <w:rFonts w:ascii="Times New Roman" w:hAnsi="Times New Roman" w:cs="Times New Roman"/>
          <w:sz w:val="32"/>
          <w:szCs w:val="32"/>
        </w:rPr>
      </w:pPr>
      <w:r w:rsidRPr="00C04DE4">
        <w:rPr>
          <w:rFonts w:ascii="Times New Roman" w:hAnsi="Times New Roman" w:cs="Times New Roman"/>
          <w:sz w:val="32"/>
          <w:szCs w:val="32"/>
        </w:rPr>
        <w:t>Створюю функцію зміни кольору</w:t>
      </w:r>
      <w:r w:rsidR="00C04DE4">
        <w:rPr>
          <w:rFonts w:ascii="Times New Roman" w:hAnsi="Times New Roman" w:cs="Times New Roman"/>
          <w:sz w:val="32"/>
          <w:szCs w:val="32"/>
        </w:rPr>
        <w:t>:</w:t>
      </w:r>
    </w:p>
    <w:p w:rsidR="002A7FD5" w:rsidRPr="00C04DE4" w:rsidRDefault="002A7FD5" w:rsidP="002A7FD5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 xml:space="preserve">(defun c:zmkol ( / kol le ll ls ) </w:t>
      </w:r>
    </w:p>
    <w:p w:rsidR="002A7FD5" w:rsidRPr="00C04DE4" w:rsidRDefault="002A7FD5" w:rsidP="002A7FD5">
      <w:pPr>
        <w:rPr>
          <w:rFonts w:ascii="Times New Roman" w:hAnsi="Times New Roman" w:cs="Times New Roman"/>
          <w:sz w:val="32"/>
          <w:szCs w:val="32"/>
        </w:rPr>
      </w:pPr>
      <w:r w:rsidRPr="00C04DE4">
        <w:rPr>
          <w:rFonts w:ascii="Times New Roman" w:hAnsi="Times New Roman" w:cs="Times New Roman"/>
          <w:sz w:val="32"/>
          <w:szCs w:val="32"/>
        </w:rPr>
        <w:t>Вибираю колір</w:t>
      </w:r>
      <w:r w:rsidR="00C04DE4">
        <w:rPr>
          <w:rFonts w:ascii="Times New Roman" w:hAnsi="Times New Roman" w:cs="Times New Roman"/>
          <w:sz w:val="32"/>
          <w:szCs w:val="32"/>
        </w:rPr>
        <w:t>:</w:t>
      </w:r>
    </w:p>
    <w:p w:rsidR="002A7FD5" w:rsidRPr="00C04DE4" w:rsidRDefault="002A7FD5" w:rsidP="002A7FD5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>(setq kol (acad_colordlg 3 ))</w:t>
      </w:r>
    </w:p>
    <w:p w:rsidR="002A7FD5" w:rsidRPr="00C04DE4" w:rsidRDefault="002A7FD5" w:rsidP="002A7FD5">
      <w:pPr>
        <w:rPr>
          <w:rFonts w:ascii="Times New Roman" w:hAnsi="Times New Roman" w:cs="Times New Roman"/>
          <w:sz w:val="32"/>
          <w:szCs w:val="32"/>
        </w:rPr>
      </w:pPr>
      <w:r w:rsidRPr="00C04DE4">
        <w:rPr>
          <w:rFonts w:ascii="Times New Roman" w:hAnsi="Times New Roman" w:cs="Times New Roman"/>
          <w:sz w:val="32"/>
          <w:szCs w:val="32"/>
        </w:rPr>
        <w:t>Вибираю об’єкт</w:t>
      </w:r>
      <w:r w:rsidR="00C04DE4">
        <w:rPr>
          <w:rFonts w:ascii="Times New Roman" w:hAnsi="Times New Roman" w:cs="Times New Roman"/>
          <w:sz w:val="32"/>
          <w:szCs w:val="32"/>
        </w:rPr>
        <w:t>:</w:t>
      </w:r>
    </w:p>
    <w:p w:rsidR="002A7FD5" w:rsidRPr="00C04DE4" w:rsidRDefault="002A7FD5" w:rsidP="002A7FD5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>(setq le  (car(entsel "Введіть об’єкт: ")))</w:t>
      </w:r>
    </w:p>
    <w:p w:rsidR="00C04DE4" w:rsidRDefault="002A7FD5" w:rsidP="002A7FD5">
      <w:pPr>
        <w:rPr>
          <w:rFonts w:ascii="Times New Roman" w:hAnsi="Times New Roman" w:cs="Times New Roman"/>
          <w:sz w:val="32"/>
          <w:szCs w:val="32"/>
        </w:rPr>
      </w:pPr>
      <w:r w:rsidRPr="00C04DE4">
        <w:rPr>
          <w:rFonts w:ascii="Times New Roman" w:hAnsi="Times New Roman" w:cs="Times New Roman"/>
          <w:sz w:val="32"/>
          <w:szCs w:val="32"/>
        </w:rPr>
        <w:t>Перевірка, чи вибрали об’єкт</w:t>
      </w:r>
      <w:r w:rsidR="00C04DE4">
        <w:rPr>
          <w:rFonts w:ascii="Times New Roman" w:hAnsi="Times New Roman" w:cs="Times New Roman"/>
          <w:sz w:val="32"/>
          <w:szCs w:val="32"/>
        </w:rPr>
        <w:t>: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>(if (not le)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  <w:t>(progn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  <w:t>(alert "Ви не вибрали обє’кт")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  <w:t>(while (not le) ;</w:t>
      </w:r>
      <w:r w:rsidRPr="00C04DE4">
        <w:rPr>
          <w:rFonts w:ascii="Times New Roman" w:hAnsi="Times New Roman" w:cs="Times New Roman"/>
          <w:i/>
          <w:sz w:val="24"/>
          <w:szCs w:val="32"/>
        </w:rPr>
        <w:t>перевірка до того часу, пои не буде вибраний обє’кт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  <w:t>(setq le  (car(entsel "Виберіть об’єкт: ")))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  <w:t>(if  (not le) (alert "Ви не вибрали обєкт"));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</w:r>
      <w:r w:rsidRPr="00C04DE4">
        <w:rPr>
          <w:rFonts w:ascii="Times New Roman" w:hAnsi="Times New Roman" w:cs="Times New Roman"/>
          <w:i/>
          <w:sz w:val="32"/>
          <w:szCs w:val="32"/>
        </w:rPr>
        <w:tab/>
        <w:t>)</w:t>
      </w:r>
    </w:p>
    <w:p w:rsidR="00C04DE4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ab/>
        <w:t xml:space="preserve">) </w:t>
      </w:r>
    </w:p>
    <w:p w:rsidR="002A7FD5" w:rsidRPr="00C04DE4" w:rsidRDefault="00C04DE4" w:rsidP="00C04DE4">
      <w:pPr>
        <w:rPr>
          <w:rFonts w:ascii="Times New Roman" w:hAnsi="Times New Roman" w:cs="Times New Roman"/>
          <w:i/>
          <w:sz w:val="32"/>
          <w:szCs w:val="32"/>
        </w:rPr>
      </w:pPr>
      <w:r w:rsidRPr="00C04DE4">
        <w:rPr>
          <w:rFonts w:ascii="Times New Roman" w:hAnsi="Times New Roman" w:cs="Times New Roman"/>
          <w:i/>
          <w:sz w:val="32"/>
          <w:szCs w:val="32"/>
        </w:rPr>
        <w:t>) (setq ll (entget le)) ;</w:t>
      </w:r>
      <w:r w:rsidR="002A7FD5" w:rsidRPr="00C04DE4">
        <w:rPr>
          <w:rFonts w:ascii="Times New Roman" w:hAnsi="Times New Roman" w:cs="Times New Roman"/>
          <w:i/>
          <w:sz w:val="32"/>
          <w:szCs w:val="32"/>
        </w:rPr>
        <w:t>для відрізка повертається обєкт</w:t>
      </w:r>
    </w:p>
    <w:p w:rsidR="002A7FD5" w:rsidRPr="002A5241" w:rsidRDefault="002A7FD5" w:rsidP="002A7FD5">
      <w:pPr>
        <w:rPr>
          <w:rFonts w:ascii="Times New Roman" w:hAnsi="Times New Roman" w:cs="Times New Roman"/>
          <w:sz w:val="32"/>
          <w:szCs w:val="32"/>
        </w:rPr>
      </w:pPr>
      <w:r w:rsidRPr="002A5241">
        <w:rPr>
          <w:rFonts w:ascii="Times New Roman" w:hAnsi="Times New Roman" w:cs="Times New Roman"/>
          <w:sz w:val="32"/>
          <w:szCs w:val="32"/>
        </w:rPr>
        <w:t>Перевірка на наявність точкової пари з -кодом 62, якщо є, то змінюється, якщо нема, то добавляється</w:t>
      </w:r>
    </w:p>
    <w:p w:rsidR="002A5241" w:rsidRP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>(if (assoc 62 ll)</w:t>
      </w:r>
    </w:p>
    <w:p w:rsidR="002A5241" w:rsidRP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ab/>
        <w:t>(setq ls (subst (cons 62 kol) (assoc 62 ll) ll))</w:t>
      </w:r>
    </w:p>
    <w:p w:rsidR="002A5241" w:rsidRP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ab/>
        <w:t>(setq ls (list (cons -1 le)  (cons 62 kol)))</w:t>
      </w:r>
    </w:p>
    <w:p w:rsidR="002A5241" w:rsidRP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>)</w:t>
      </w:r>
    </w:p>
    <w:p w:rsidR="002A5241" w:rsidRP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>(entmod ls)</w:t>
      </w:r>
    </w:p>
    <w:p w:rsidR="002A5241" w:rsidRDefault="002A5241" w:rsidP="002A5241">
      <w:pPr>
        <w:rPr>
          <w:rFonts w:ascii="Times New Roman" w:hAnsi="Times New Roman" w:cs="Times New Roman"/>
          <w:i/>
          <w:sz w:val="32"/>
          <w:szCs w:val="32"/>
        </w:rPr>
      </w:pPr>
      <w:r w:rsidRPr="002A5241">
        <w:rPr>
          <w:rFonts w:ascii="Times New Roman" w:hAnsi="Times New Roman" w:cs="Times New Roman"/>
          <w:i/>
          <w:sz w:val="32"/>
          <w:szCs w:val="32"/>
        </w:rPr>
        <w:t>(princ)</w:t>
      </w:r>
    </w:p>
    <w:p w:rsidR="00461746" w:rsidRDefault="00461746" w:rsidP="002A5241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52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defun</w:t>
      </w:r>
      <w:r>
        <w:rPr>
          <w:rFonts w:ascii="Times New Roman" w:hAnsi="Times New Roman" w:cs="Times New Roman"/>
          <w:sz w:val="32"/>
          <w:szCs w:val="32"/>
        </w:rPr>
        <w:t xml:space="preserve"> – це спеціальна функція, призначена для створення функцій користувача.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064AD3">
        <w:rPr>
          <w:rFonts w:ascii="Times New Roman" w:hAnsi="Times New Roman" w:cs="Times New Roman"/>
          <w:b/>
          <w:sz w:val="32"/>
          <w:szCs w:val="32"/>
          <w:lang w:val="en-US"/>
        </w:rPr>
        <w:t>defane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&lt;</w:t>
      </w:r>
      <w:r w:rsidRPr="00064AD3">
        <w:rPr>
          <w:rFonts w:ascii="Times New Roman" w:hAnsi="Times New Roman" w:cs="Times New Roman"/>
          <w:i/>
          <w:sz w:val="32"/>
          <w:szCs w:val="32"/>
        </w:rPr>
        <w:t>ім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Pr="00064AD3">
        <w:rPr>
          <w:rFonts w:ascii="Times New Roman" w:hAnsi="Times New Roman" w:cs="Times New Roman"/>
          <w:i/>
          <w:sz w:val="32"/>
          <w:szCs w:val="32"/>
        </w:rPr>
        <w:t>я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&gt; ([&lt;</w:t>
      </w:r>
      <w:r w:rsidRPr="00064AD3">
        <w:rPr>
          <w:rFonts w:ascii="Times New Roman" w:hAnsi="Times New Roman" w:cs="Times New Roman"/>
          <w:i/>
          <w:sz w:val="32"/>
          <w:szCs w:val="32"/>
        </w:rPr>
        <w:t>аргументи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&gt;] [ / &lt;</w:t>
      </w:r>
      <w:r w:rsidRPr="00064AD3">
        <w:rPr>
          <w:rFonts w:ascii="Times New Roman" w:hAnsi="Times New Roman" w:cs="Times New Roman"/>
          <w:i/>
          <w:sz w:val="32"/>
          <w:szCs w:val="32"/>
        </w:rPr>
        <w:t>робочі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&gt;]) &lt;</w:t>
      </w:r>
      <w:r w:rsidRPr="00064AD3">
        <w:rPr>
          <w:rFonts w:ascii="Times New Roman" w:hAnsi="Times New Roman" w:cs="Times New Roman"/>
          <w:i/>
          <w:sz w:val="32"/>
          <w:szCs w:val="32"/>
        </w:rPr>
        <w:t>вираз</w:t>
      </w:r>
      <w:r w:rsidRPr="00064AD3">
        <w:rPr>
          <w:rFonts w:ascii="Times New Roman" w:hAnsi="Times New Roman" w:cs="Times New Roman"/>
          <w:i/>
          <w:sz w:val="32"/>
          <w:szCs w:val="32"/>
          <w:lang w:val="ru-RU"/>
        </w:rPr>
        <w:t>&gt;</w:t>
      </w:r>
      <w:r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Аргументи: &lt;</w:t>
      </w:r>
      <w:r w:rsidRPr="00047CCA">
        <w:rPr>
          <w:rFonts w:ascii="Times New Roman" w:hAnsi="Times New Roman" w:cs="Times New Roman"/>
          <w:i/>
          <w:sz w:val="32"/>
          <w:szCs w:val="32"/>
          <w:lang w:val="ru-RU"/>
        </w:rPr>
        <w:t>ім’я</w:t>
      </w:r>
      <w:r>
        <w:rPr>
          <w:rFonts w:ascii="Times New Roman" w:hAnsi="Times New Roman" w:cs="Times New Roman"/>
          <w:sz w:val="32"/>
          <w:szCs w:val="32"/>
          <w:lang w:val="ru-RU"/>
        </w:rPr>
        <w:t>&gt;- символ, що використовується в якості імені нової функції; &lt;</w:t>
      </w:r>
      <w:r w:rsidRPr="00047CCA">
        <w:rPr>
          <w:rFonts w:ascii="Times New Roman" w:hAnsi="Times New Roman" w:cs="Times New Roman"/>
          <w:i/>
          <w:sz w:val="32"/>
          <w:szCs w:val="32"/>
          <w:lang w:val="ru-RU"/>
        </w:rPr>
        <w:t>аргументи</w:t>
      </w:r>
      <w:r>
        <w:rPr>
          <w:rFonts w:ascii="Times New Roman" w:hAnsi="Times New Roman" w:cs="Times New Roman"/>
          <w:sz w:val="32"/>
          <w:szCs w:val="32"/>
          <w:lang w:val="ru-RU"/>
        </w:rPr>
        <w:t>&gt; – символи, розділені пробілами і використовуються в якості аргументів нової функції; &lt;</w:t>
      </w:r>
      <w:r w:rsidRPr="00047CCA">
        <w:rPr>
          <w:rFonts w:ascii="Times New Roman" w:hAnsi="Times New Roman" w:cs="Times New Roman"/>
          <w:i/>
          <w:sz w:val="32"/>
          <w:szCs w:val="32"/>
          <w:lang w:val="ru-RU"/>
        </w:rPr>
        <w:t>робочі</w:t>
      </w:r>
      <w:r>
        <w:rPr>
          <w:rFonts w:ascii="Times New Roman" w:hAnsi="Times New Roman" w:cs="Times New Roman"/>
          <w:sz w:val="32"/>
          <w:szCs w:val="32"/>
          <w:lang w:val="ru-RU"/>
        </w:rPr>
        <w:t>&gt; - символи, розділені пробілами, які використовуються в якості (робочих) змінних нової функції; &lt;</w:t>
      </w:r>
      <w:r w:rsidRPr="00047CCA">
        <w:rPr>
          <w:rFonts w:ascii="Times New Roman" w:hAnsi="Times New Roman" w:cs="Times New Roman"/>
          <w:i/>
          <w:sz w:val="32"/>
          <w:szCs w:val="32"/>
          <w:lang w:val="ru-RU"/>
        </w:rPr>
        <w:t>вираз</w:t>
      </w:r>
      <w:r>
        <w:rPr>
          <w:rFonts w:ascii="Times New Roman" w:hAnsi="Times New Roman" w:cs="Times New Roman"/>
          <w:sz w:val="32"/>
          <w:szCs w:val="32"/>
          <w:lang w:val="ru-RU"/>
        </w:rPr>
        <w:t>&gt; – будь-яка послідовність виразів, які використовуються як аргументи і робочі змінні, так і інші функції і глобальн змінні.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Приклад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047CCA" w:rsidRPr="007D0FED" w:rsidRDefault="002A7FD5" w:rsidP="002A7FD5">
      <w:pPr>
        <w:rPr>
          <w:rFonts w:ascii="Times New Roman" w:hAnsi="Times New Roman" w:cs="Times New Roman"/>
          <w:i/>
          <w:sz w:val="32"/>
          <w:szCs w:val="32"/>
        </w:rPr>
      </w:pPr>
      <w:r w:rsidRPr="007D0FED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</w:p>
    <w:p w:rsidR="002A7FD5" w:rsidRPr="007D0FED" w:rsidRDefault="002A7FD5" w:rsidP="00047CCA">
      <w:pPr>
        <w:ind w:firstLine="708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D0FED">
        <w:rPr>
          <w:rFonts w:ascii="Times New Roman" w:hAnsi="Times New Roman" w:cs="Times New Roman"/>
          <w:i/>
          <w:sz w:val="32"/>
          <w:szCs w:val="32"/>
          <w:lang w:val="en-US"/>
        </w:rPr>
        <w:t>defune orsum (a1 a2 a3 / s)</w:t>
      </w:r>
    </w:p>
    <w:p w:rsidR="002A7FD5" w:rsidRPr="007D0FED" w:rsidRDefault="002A7FD5" w:rsidP="00047CCA">
      <w:pPr>
        <w:ind w:firstLine="708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D0FED">
        <w:rPr>
          <w:rFonts w:ascii="Times New Roman" w:hAnsi="Times New Roman" w:cs="Times New Roman"/>
          <w:i/>
          <w:sz w:val="32"/>
          <w:szCs w:val="32"/>
          <w:lang w:val="en-US"/>
        </w:rPr>
        <w:t>(setq s (+a1 a2))</w:t>
      </w:r>
    </w:p>
    <w:p w:rsidR="002A7FD5" w:rsidRPr="007D0FED" w:rsidRDefault="002A7FD5" w:rsidP="00047CCA">
      <w:pPr>
        <w:ind w:firstLine="708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D0FED">
        <w:rPr>
          <w:rFonts w:ascii="Times New Roman" w:hAnsi="Times New Roman" w:cs="Times New Roman"/>
          <w:i/>
          <w:sz w:val="32"/>
          <w:szCs w:val="32"/>
          <w:lang w:val="en-US"/>
        </w:rPr>
        <w:t>(-s a3)</w:t>
      </w:r>
    </w:p>
    <w:p w:rsidR="002A7FD5" w:rsidRDefault="002A7FD5" w:rsidP="002A7FD5">
      <w:pPr>
        <w:rPr>
          <w:rFonts w:ascii="Times New Roman" w:hAnsi="Times New Roman" w:cs="Times New Roman"/>
          <w:i/>
          <w:sz w:val="32"/>
          <w:szCs w:val="32"/>
        </w:rPr>
      </w:pPr>
      <w:r w:rsidRPr="007D0FED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</w:p>
    <w:p w:rsidR="00461746" w:rsidRPr="00461746" w:rsidRDefault="00461746" w:rsidP="002A7FD5">
      <w:pPr>
        <w:rPr>
          <w:rFonts w:ascii="Times New Roman" w:hAnsi="Times New Roman" w:cs="Times New Roman"/>
          <w:i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not </w:t>
      </w:r>
      <w:r>
        <w:rPr>
          <w:rFonts w:ascii="Times New Roman" w:hAnsi="Times New Roman" w:cs="Times New Roman"/>
          <w:sz w:val="32"/>
          <w:szCs w:val="32"/>
        </w:rPr>
        <w:t>виконую оперецію логічного заперечення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not</w:t>
      </w:r>
      <w:r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  <w:lang w:val="ru-RU"/>
        </w:rPr>
        <w:t>&gt;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not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повертає </w:t>
      </w:r>
      <w:r>
        <w:rPr>
          <w:rFonts w:ascii="Times New Roman" w:hAnsi="Times New Roman" w:cs="Times New Roman"/>
          <w:sz w:val="32"/>
          <w:szCs w:val="32"/>
          <w:lang w:val="en-US"/>
        </w:rPr>
        <w:t>nil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not nil</w:t>
      </w:r>
      <w:r>
        <w:rPr>
          <w:rFonts w:ascii="Times New Roman" w:hAnsi="Times New Roman" w:cs="Times New Roman"/>
          <w:sz w:val="32"/>
          <w:szCs w:val="32"/>
        </w:rPr>
        <w:t>) повертає Т.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if </w:t>
      </w:r>
      <w:r>
        <w:rPr>
          <w:rFonts w:ascii="Times New Roman" w:hAnsi="Times New Roman" w:cs="Times New Roman"/>
          <w:sz w:val="32"/>
          <w:szCs w:val="32"/>
        </w:rPr>
        <w:t xml:space="preserve">виконує умовну операцію типу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then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else </w:t>
      </w:r>
      <w:r>
        <w:rPr>
          <w:rFonts w:ascii="Times New Roman" w:hAnsi="Times New Roman" w:cs="Times New Roman"/>
          <w:sz w:val="32"/>
          <w:szCs w:val="32"/>
        </w:rPr>
        <w:t>(якщо-то-інакше)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&lt;умова&gt; &lt;вираз1&gt; [&lt;вираз2&gt;])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</w:rPr>
        <w:t xml:space="preserve"> ( &gt; </w:t>
      </w:r>
      <w:r>
        <w:rPr>
          <w:rFonts w:ascii="Times New Roman" w:hAnsi="Times New Roman" w:cs="Times New Roman"/>
          <w:sz w:val="32"/>
          <w:szCs w:val="32"/>
          <w:lang w:val="en-US"/>
        </w:rPr>
        <w:t>a b</w:t>
      </w:r>
      <w:r>
        <w:rPr>
          <w:rFonts w:ascii="Times New Roman" w:hAnsi="Times New Roman" w:cs="Times New Roman"/>
          <w:sz w:val="32"/>
          <w:szCs w:val="32"/>
        </w:rPr>
        <w:t xml:space="preserve">) 2 8) повертає 2, якщо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і 8 – в іншому випадку.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Функцфя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р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rogn </w:t>
      </w:r>
      <w:r>
        <w:rPr>
          <w:rFonts w:ascii="Times New Roman" w:hAnsi="Times New Roman" w:cs="Times New Roman"/>
          <w:sz w:val="32"/>
          <w:szCs w:val="32"/>
        </w:rPr>
        <w:t>об</w:t>
      </w:r>
      <w:r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єднює декілька (не менше двох) виразів в одне, коли по синтаксису </w:t>
      </w:r>
      <w:r>
        <w:rPr>
          <w:rFonts w:ascii="Times New Roman" w:hAnsi="Times New Roman" w:cs="Times New Roman"/>
          <w:sz w:val="32"/>
          <w:szCs w:val="32"/>
          <w:lang w:val="en-US"/>
        </w:rPr>
        <w:t>LISP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 використовуватися тільки одне (так як функція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progn</w:t>
      </w:r>
      <w:r>
        <w:rPr>
          <w:rFonts w:ascii="Times New Roman" w:hAnsi="Times New Roman" w:cs="Times New Roman"/>
          <w:sz w:val="32"/>
          <w:szCs w:val="32"/>
        </w:rPr>
        <w:t xml:space="preserve"> &lt;вираз1&gt; &lt;вираз2&gt; … [&lt;вираз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>&gt;]).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(if  ( &gt; a b)</w:t>
      </w:r>
    </w:p>
    <w:p w:rsidR="002A7FD5" w:rsidRDefault="002A7FD5" w:rsidP="00461746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(progn</w:t>
      </w:r>
    </w:p>
    <w:p w:rsidR="002A7FD5" w:rsidRDefault="002A7FD5" w:rsidP="00461746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(setq c-1)</w:t>
      </w:r>
    </w:p>
    <w:p w:rsidR="002A7FD5" w:rsidRDefault="002A7FD5" w:rsidP="00461746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(setq d (- c a b))</w:t>
      </w:r>
    </w:p>
    <w:p w:rsidR="002A7FD5" w:rsidRDefault="002A7FD5" w:rsidP="00461746">
      <w:pPr>
        <w:ind w:left="708"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(* d b)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(progn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(setq c 2)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(setq  d (* a b ))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(*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While </w:t>
      </w:r>
      <w:r>
        <w:rPr>
          <w:rFonts w:ascii="Times New Roman" w:hAnsi="Times New Roman" w:cs="Times New Roman"/>
          <w:sz w:val="32"/>
          <w:szCs w:val="32"/>
        </w:rPr>
        <w:t>виконує операцію цикла по багаторазовій умові, яка перевіряється.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умова</w:t>
      </w:r>
      <w:r>
        <w:rPr>
          <w:rFonts w:ascii="Times New Roman" w:hAnsi="Times New Roman" w:cs="Times New Roman"/>
          <w:sz w:val="32"/>
          <w:szCs w:val="32"/>
          <w:lang w:val="ru-RU"/>
        </w:rPr>
        <w:t>&gt; [&lt;</w:t>
      </w:r>
      <w:r>
        <w:rPr>
          <w:rFonts w:ascii="Times New Roman" w:hAnsi="Times New Roman" w:cs="Times New Roman"/>
          <w:sz w:val="32"/>
          <w:szCs w:val="32"/>
        </w:rPr>
        <w:t>вираз1</w:t>
      </w:r>
      <w:r>
        <w:rPr>
          <w:rFonts w:ascii="Times New Roman" w:hAnsi="Times New Roman" w:cs="Times New Roman"/>
          <w:sz w:val="32"/>
          <w:szCs w:val="32"/>
          <w:lang w:val="ru-RU"/>
        </w:rPr>
        <w:t>&gt;] [&lt;</w:t>
      </w:r>
      <w:r>
        <w:rPr>
          <w:rFonts w:ascii="Times New Roman" w:hAnsi="Times New Roman" w:cs="Times New Roman"/>
          <w:sz w:val="32"/>
          <w:szCs w:val="32"/>
        </w:rPr>
        <w:t>вираз2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&gt; … </w:t>
      </w:r>
      <w:r>
        <w:rPr>
          <w:rFonts w:ascii="Times New Roman" w:hAnsi="Times New Roman" w:cs="Times New Roman"/>
          <w:sz w:val="32"/>
          <w:szCs w:val="32"/>
          <w:lang w:val="en-US"/>
        </w:rPr>
        <w:t>[&lt;</w:t>
      </w:r>
      <w:r>
        <w:rPr>
          <w:rFonts w:ascii="Times New Roman" w:hAnsi="Times New Roman" w:cs="Times New Roman"/>
          <w:sz w:val="32"/>
          <w:szCs w:val="32"/>
        </w:rPr>
        <w:t>вираз</w:t>
      </w:r>
      <w:r>
        <w:rPr>
          <w:rFonts w:ascii="Times New Roman" w:hAnsi="Times New Roman" w:cs="Times New Roman"/>
          <w:sz w:val="32"/>
          <w:szCs w:val="32"/>
          <w:lang w:val="en-US"/>
        </w:rPr>
        <w:t>N&gt;] …]])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(setq I l factorial l)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(while (&lt;I n)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(setq I (l+1))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(setq factorial l (* factorial i))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b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>основна функція, яка об</w:t>
      </w:r>
      <w:r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</w:rPr>
        <w:t>єднює всі елементи в список.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Структура: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list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[&lt;елемент1&gt;] [&lt;елемент2&gt; … [&lt;елемент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ru-RU"/>
        </w:rPr>
        <w:t>&gt;] …]])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3.62 1.49 4.12)  повертає (3.62 1.49 4.12)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car </w:t>
      </w:r>
      <w:r>
        <w:rPr>
          <w:rFonts w:ascii="Times New Roman" w:hAnsi="Times New Roman" w:cs="Times New Roman"/>
          <w:sz w:val="32"/>
          <w:szCs w:val="32"/>
        </w:rPr>
        <w:t>видаляє перший елемент списка, точкової пари чи точкового списку.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Структура: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car 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</w:rPr>
        <w:t>список</w:t>
      </w:r>
      <w:r>
        <w:rPr>
          <w:rFonts w:ascii="Times New Roman" w:hAnsi="Times New Roman" w:cs="Times New Roman"/>
          <w:sz w:val="32"/>
          <w:szCs w:val="32"/>
          <w:lang w:val="ru-RU"/>
        </w:rPr>
        <w:t>&gt;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car </w:t>
      </w:r>
      <w:r>
        <w:rPr>
          <w:rFonts w:ascii="Times New Roman" w:hAnsi="Times New Roman" w:cs="Times New Roman"/>
          <w:sz w:val="32"/>
          <w:szCs w:val="32"/>
          <w:lang w:val="ru-RU"/>
        </w:rPr>
        <w:t>‘</w:t>
      </w:r>
      <w:r>
        <w:rPr>
          <w:rFonts w:ascii="Times New Roman" w:hAnsi="Times New Roman" w:cs="Times New Roman"/>
          <w:sz w:val="32"/>
          <w:szCs w:val="32"/>
        </w:rPr>
        <w:t>(11 12 13 14 15)) повертає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11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cons </w:t>
      </w:r>
      <w:r>
        <w:rPr>
          <w:rFonts w:ascii="Times New Roman" w:hAnsi="Times New Roman" w:cs="Times New Roman"/>
          <w:sz w:val="32"/>
          <w:szCs w:val="32"/>
        </w:rPr>
        <w:t>добавляє до списку перший елемент або створює точкову пару.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cons </w:t>
      </w:r>
      <w:r>
        <w:rPr>
          <w:rFonts w:ascii="Times New Roman" w:hAnsi="Times New Roman" w:cs="Times New Roman"/>
          <w:sz w:val="32"/>
          <w:szCs w:val="32"/>
        </w:rPr>
        <w:t>&lt;аргумент1&gt;  &lt;аргумент2&gt;)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cons</w:t>
      </w:r>
      <w:r>
        <w:rPr>
          <w:rFonts w:ascii="Times New Roman" w:hAnsi="Times New Roman" w:cs="Times New Roman"/>
          <w:sz w:val="32"/>
          <w:szCs w:val="32"/>
        </w:rPr>
        <w:t xml:space="preserve"> 5.4 ‘(8.</w:t>
      </w:r>
      <w:r>
        <w:rPr>
          <w:rFonts w:ascii="Times New Roman" w:hAnsi="Times New Roman" w:cs="Times New Roman"/>
          <w:sz w:val="32"/>
          <w:szCs w:val="32"/>
          <w:lang w:val="ru-RU"/>
        </w:rPr>
        <w:t>3 -1.0)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повертає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5.4 8.</w:t>
      </w:r>
      <w:r>
        <w:rPr>
          <w:rFonts w:ascii="Times New Roman" w:hAnsi="Times New Roman" w:cs="Times New Roman"/>
          <w:sz w:val="32"/>
          <w:szCs w:val="32"/>
          <w:lang w:val="ru-RU"/>
        </w:rPr>
        <w:t>3 -1.0)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assoc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застосовується до складного списку, в якому елементами являються списки або точкові пари і вибирає з цих елементів той, у якого перший елемент має задане значення.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assoc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код</w:t>
      </w:r>
      <w:r>
        <w:rPr>
          <w:rFonts w:ascii="Times New Roman" w:hAnsi="Times New Roman" w:cs="Times New Roman"/>
          <w:sz w:val="32"/>
          <w:szCs w:val="32"/>
          <w:lang w:val="ru-RU"/>
        </w:rPr>
        <w:t>&gt; &lt;</w:t>
      </w:r>
      <w:r>
        <w:rPr>
          <w:rFonts w:ascii="Times New Roman" w:hAnsi="Times New Roman" w:cs="Times New Roman"/>
          <w:sz w:val="32"/>
          <w:szCs w:val="32"/>
        </w:rPr>
        <w:t>список</w:t>
      </w:r>
      <w:r>
        <w:rPr>
          <w:rFonts w:ascii="Times New Roman" w:hAnsi="Times New Roman" w:cs="Times New Roman"/>
          <w:sz w:val="32"/>
          <w:szCs w:val="32"/>
          <w:lang w:val="ru-RU"/>
        </w:rPr>
        <w:t>&gt;)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(assoc 8 ‘((8 . “Walls”)  (6 . “Dashed”))) </w:t>
      </w:r>
      <w:r>
        <w:rPr>
          <w:rFonts w:ascii="Times New Roman" w:hAnsi="Times New Roman" w:cs="Times New Roman"/>
          <w:sz w:val="32"/>
          <w:szCs w:val="32"/>
        </w:rPr>
        <w:t xml:space="preserve"> повертає </w:t>
      </w:r>
      <w:r>
        <w:rPr>
          <w:rFonts w:ascii="Times New Roman" w:hAnsi="Times New Roman" w:cs="Times New Roman"/>
          <w:sz w:val="32"/>
          <w:szCs w:val="32"/>
          <w:lang w:val="en-US"/>
        </w:rPr>
        <w:t>(8 . “Walls”)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subst </w:t>
      </w:r>
      <w:r>
        <w:rPr>
          <w:rFonts w:ascii="Times New Roman" w:hAnsi="Times New Roman" w:cs="Times New Roman"/>
          <w:sz w:val="32"/>
          <w:szCs w:val="32"/>
        </w:rPr>
        <w:t>заміняє в списку старий елемент (всі входження) на новий.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Структура: 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( </w:t>
      </w:r>
      <w:r>
        <w:rPr>
          <w:rFonts w:ascii="Times New Roman" w:hAnsi="Times New Roman" w:cs="Times New Roman"/>
          <w:sz w:val="32"/>
          <w:szCs w:val="32"/>
          <w:lang w:val="en-US"/>
        </w:rPr>
        <w:t>subst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новий</w:t>
      </w:r>
      <w:r>
        <w:rPr>
          <w:rFonts w:ascii="Times New Roman" w:hAnsi="Times New Roman" w:cs="Times New Roman"/>
          <w:sz w:val="32"/>
          <w:szCs w:val="32"/>
          <w:lang w:val="ru-RU"/>
        </w:rPr>
        <w:t>&gt; &lt;</w:t>
      </w:r>
      <w:r>
        <w:rPr>
          <w:rFonts w:ascii="Times New Roman" w:hAnsi="Times New Roman" w:cs="Times New Roman"/>
          <w:sz w:val="32"/>
          <w:szCs w:val="32"/>
        </w:rPr>
        <w:t>старий</w:t>
      </w:r>
      <w:r>
        <w:rPr>
          <w:rFonts w:ascii="Times New Roman" w:hAnsi="Times New Roman" w:cs="Times New Roman"/>
          <w:sz w:val="32"/>
          <w:szCs w:val="32"/>
          <w:lang w:val="ru-RU"/>
        </w:rPr>
        <w:t>&gt; &lt;</w:t>
      </w:r>
      <w:r>
        <w:rPr>
          <w:rFonts w:ascii="Times New Roman" w:hAnsi="Times New Roman" w:cs="Times New Roman"/>
          <w:sz w:val="32"/>
          <w:szCs w:val="32"/>
        </w:rPr>
        <w:t>список</w:t>
      </w:r>
      <w:r>
        <w:rPr>
          <w:rFonts w:ascii="Times New Roman" w:hAnsi="Times New Roman" w:cs="Times New Roman"/>
          <w:sz w:val="32"/>
          <w:szCs w:val="32"/>
          <w:lang w:val="ru-RU"/>
        </w:rPr>
        <w:t>&gt;).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subst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7 2 ‘(22 3 2 0)) </w:t>
      </w:r>
      <w:r>
        <w:rPr>
          <w:rFonts w:ascii="Times New Roman" w:hAnsi="Times New Roman" w:cs="Times New Roman"/>
          <w:sz w:val="32"/>
          <w:szCs w:val="32"/>
        </w:rPr>
        <w:t>повертає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(22 3 7 0)).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acad</w:t>
      </w:r>
      <w:r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colordlg </w:t>
      </w:r>
      <w:r>
        <w:rPr>
          <w:rFonts w:ascii="Times New Roman" w:hAnsi="Times New Roman" w:cs="Times New Roman"/>
          <w:sz w:val="32"/>
          <w:szCs w:val="32"/>
        </w:rPr>
        <w:t>викликає діалогове вікно з палітрою, в якому користувач повинен вибрати колір в діапазоні від 0 до 256.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Структура: 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acad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colordlg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&lt;</w:t>
      </w:r>
      <w:r>
        <w:rPr>
          <w:rFonts w:ascii="Times New Roman" w:hAnsi="Times New Roman" w:cs="Times New Roman"/>
          <w:sz w:val="32"/>
          <w:szCs w:val="32"/>
        </w:rPr>
        <w:t>номер</w:t>
      </w:r>
      <w:r>
        <w:rPr>
          <w:rFonts w:ascii="Times New Roman" w:hAnsi="Times New Roman" w:cs="Times New Roman"/>
          <w:sz w:val="32"/>
          <w:szCs w:val="32"/>
          <w:lang w:val="ru-RU"/>
        </w:rPr>
        <w:t>&gt; [&lt;</w:t>
      </w:r>
      <w:r>
        <w:rPr>
          <w:rFonts w:ascii="Times New Roman" w:hAnsi="Times New Roman" w:cs="Times New Roman"/>
          <w:sz w:val="32"/>
          <w:szCs w:val="32"/>
        </w:rPr>
        <w:t>прапорець</w:t>
      </w:r>
      <w:r>
        <w:rPr>
          <w:rFonts w:ascii="Times New Roman" w:hAnsi="Times New Roman" w:cs="Times New Roman"/>
          <w:sz w:val="32"/>
          <w:szCs w:val="32"/>
          <w:lang w:val="ru-RU"/>
        </w:rPr>
        <w:t>&gt;]).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acad</w:t>
      </w:r>
      <w:r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colordlg</w:t>
      </w:r>
      <w:r>
        <w:rPr>
          <w:rFonts w:ascii="Times New Roman" w:hAnsi="Times New Roman" w:cs="Times New Roman"/>
          <w:sz w:val="32"/>
          <w:szCs w:val="32"/>
        </w:rPr>
        <w:t xml:space="preserve"> 5</w:t>
      </w:r>
      <w:r>
        <w:rPr>
          <w:rFonts w:ascii="Times New Roman" w:hAnsi="Times New Roman" w:cs="Times New Roman"/>
          <w:b/>
          <w:sz w:val="32"/>
          <w:szCs w:val="32"/>
        </w:rPr>
        <w:t>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princ </w:t>
      </w:r>
      <w:r>
        <w:rPr>
          <w:rFonts w:ascii="Times New Roman" w:hAnsi="Times New Roman" w:cs="Times New Roman"/>
          <w:sz w:val="32"/>
          <w:szCs w:val="32"/>
        </w:rPr>
        <w:t xml:space="preserve">записує значення аргумента, який може бути будь-яким виразом </w:t>
      </w:r>
      <w:r>
        <w:rPr>
          <w:rFonts w:ascii="Times New Roman" w:hAnsi="Times New Roman" w:cs="Times New Roman"/>
          <w:sz w:val="32"/>
          <w:szCs w:val="32"/>
          <w:lang w:val="en-US"/>
        </w:rPr>
        <w:t>LISP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(а також числом, списком, стрічкою, ім</w:t>
      </w:r>
      <w:r>
        <w:rPr>
          <w:rFonts w:ascii="Times New Roman" w:hAnsi="Times New Roman" w:cs="Times New Roman"/>
          <w:sz w:val="32"/>
          <w:szCs w:val="32"/>
          <w:lang w:val="ru-RU"/>
        </w:rPr>
        <w:t>’</w:t>
      </w:r>
      <w:r>
        <w:rPr>
          <w:rFonts w:ascii="Times New Roman" w:hAnsi="Times New Roman" w:cs="Times New Roman"/>
          <w:sz w:val="32"/>
          <w:szCs w:val="32"/>
        </w:rPr>
        <w:t>ям примітиву т т.д.) в вигляді текстового рядка в файл з заданим дескриптором.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princ </w:t>
      </w:r>
      <w:r>
        <w:rPr>
          <w:rFonts w:ascii="Times New Roman" w:hAnsi="Times New Roman" w:cs="Times New Roman"/>
          <w:sz w:val="32"/>
          <w:szCs w:val="32"/>
          <w:lang w:val="ru-RU"/>
        </w:rPr>
        <w:t>[&lt;</w:t>
      </w:r>
      <w:r>
        <w:rPr>
          <w:rFonts w:ascii="Times New Roman" w:hAnsi="Times New Roman" w:cs="Times New Roman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  <w:lang w:val="ru-RU"/>
        </w:rPr>
        <w:t>&gt;  [&lt;</w:t>
      </w:r>
      <w:r>
        <w:rPr>
          <w:rFonts w:ascii="Times New Roman" w:hAnsi="Times New Roman" w:cs="Times New Roman"/>
          <w:sz w:val="32"/>
          <w:szCs w:val="32"/>
        </w:rPr>
        <w:t>дескриптор</w:t>
      </w:r>
      <w:r>
        <w:rPr>
          <w:rFonts w:ascii="Times New Roman" w:hAnsi="Times New Roman" w:cs="Times New Roman"/>
          <w:sz w:val="32"/>
          <w:szCs w:val="32"/>
          <w:lang w:val="ru-RU"/>
        </w:rPr>
        <w:t>&gt;]]).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princ</w:t>
      </w:r>
      <w:r>
        <w:rPr>
          <w:rFonts w:ascii="Times New Roman" w:hAnsi="Times New Roman" w:cs="Times New Roman"/>
          <w:sz w:val="32"/>
          <w:szCs w:val="32"/>
        </w:rPr>
        <w:t xml:space="preserve"> ‘(4.5678123 11.1 )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)  </w:t>
      </w:r>
      <w:r>
        <w:rPr>
          <w:rFonts w:ascii="Times New Roman" w:hAnsi="Times New Roman" w:cs="Times New Roman"/>
          <w:sz w:val="32"/>
          <w:szCs w:val="32"/>
        </w:rPr>
        <w:t>пише в файл і повертає (4.5678123 11.1 ).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alert </w:t>
      </w:r>
      <w:r>
        <w:rPr>
          <w:rFonts w:ascii="Times New Roman" w:hAnsi="Times New Roman" w:cs="Times New Roman"/>
          <w:sz w:val="32"/>
          <w:szCs w:val="32"/>
        </w:rPr>
        <w:t xml:space="preserve">дозволяє вивести на екран діалогове вікно з повідомленням системи </w:t>
      </w:r>
      <w:r>
        <w:rPr>
          <w:rFonts w:ascii="Times New Roman" w:hAnsi="Times New Roman" w:cs="Times New Roman"/>
          <w:sz w:val="32"/>
          <w:szCs w:val="32"/>
          <w:lang w:val="en-US"/>
        </w:rPr>
        <w:t>AutoCad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alert </w:t>
      </w:r>
      <w:r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повідомлення</w:t>
      </w:r>
      <w:r>
        <w:rPr>
          <w:rFonts w:ascii="Times New Roman" w:hAnsi="Times New Roman" w:cs="Times New Roman"/>
          <w:sz w:val="32"/>
          <w:szCs w:val="32"/>
          <w:lang w:val="ru-RU"/>
        </w:rPr>
        <w:t>&gt;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setq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lines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(«НЛТУ»))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alert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lines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entsel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пропонує користувачу вказати один об’єкт, видаючи запит, текст якого заданий в якості аргумена.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entsel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[&lt;</w:t>
      </w:r>
      <w:r>
        <w:rPr>
          <w:rFonts w:ascii="Times New Roman" w:hAnsi="Times New Roman" w:cs="Times New Roman"/>
          <w:sz w:val="32"/>
          <w:szCs w:val="32"/>
        </w:rPr>
        <w:t>запит</w:t>
      </w:r>
      <w:r>
        <w:rPr>
          <w:rFonts w:ascii="Times New Roman" w:hAnsi="Times New Roman" w:cs="Times New Roman"/>
          <w:sz w:val="32"/>
          <w:szCs w:val="32"/>
          <w:lang w:val="ru-RU"/>
        </w:rPr>
        <w:t>&gt;]).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setq esl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etsel</w:t>
      </w:r>
      <w:r>
        <w:rPr>
          <w:rFonts w:ascii="Times New Roman" w:hAnsi="Times New Roman" w:cs="Times New Roman"/>
          <w:sz w:val="32"/>
          <w:szCs w:val="32"/>
        </w:rPr>
        <w:t xml:space="preserve"> “Виберіть об’єкт: ”)) повертає  (&lt;</w:t>
      </w:r>
      <w:r>
        <w:rPr>
          <w:rFonts w:ascii="Times New Roman" w:hAnsi="Times New Roman" w:cs="Times New Roman"/>
          <w:sz w:val="32"/>
          <w:szCs w:val="32"/>
          <w:lang w:val="en-US"/>
        </w:rPr>
        <w:t>Entity name</w:t>
      </w:r>
      <w:r>
        <w:rPr>
          <w:rFonts w:ascii="Times New Roman" w:hAnsi="Times New Roman" w:cs="Times New Roman"/>
          <w:sz w:val="32"/>
          <w:szCs w:val="32"/>
        </w:rPr>
        <w:t>: 7</w:t>
      </w:r>
      <w:r>
        <w:rPr>
          <w:rFonts w:ascii="Times New Roman" w:hAnsi="Times New Roman" w:cs="Times New Roman"/>
          <w:sz w:val="32"/>
          <w:szCs w:val="32"/>
          <w:lang w:val="en-US"/>
        </w:rPr>
        <w:t>ef</w:t>
      </w:r>
      <w:r>
        <w:rPr>
          <w:rFonts w:ascii="Times New Roman" w:hAnsi="Times New Roman" w:cs="Times New Roman"/>
          <w:sz w:val="32"/>
          <w:szCs w:val="32"/>
        </w:rPr>
        <w:t>66</w:t>
      </w:r>
      <w:r>
        <w:rPr>
          <w:rFonts w:ascii="Times New Roman" w:hAnsi="Times New Roman" w:cs="Times New Roman"/>
          <w:sz w:val="32"/>
          <w:szCs w:val="32"/>
          <w:lang w:val="en-US"/>
        </w:rPr>
        <w:t>fa</w:t>
      </w:r>
      <w:r>
        <w:rPr>
          <w:rFonts w:ascii="Times New Roman" w:hAnsi="Times New Roman" w:cs="Times New Roman"/>
          <w:sz w:val="32"/>
          <w:szCs w:val="32"/>
        </w:rPr>
        <w:t>0&gt; (475.13 284.759 0.0)).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entget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отримує список з характеристиками примітиву і являється основним інструментом видалення інформації про геометрію і властивості.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entget </w:t>
      </w:r>
      <w:r>
        <w:rPr>
          <w:rFonts w:ascii="Times New Roman" w:hAnsi="Times New Roman" w:cs="Times New Roman"/>
          <w:sz w:val="32"/>
          <w:szCs w:val="32"/>
          <w:lang w:val="ru-RU"/>
        </w:rPr>
        <w:t>&lt;</w:t>
      </w:r>
      <w:r>
        <w:rPr>
          <w:rFonts w:ascii="Times New Roman" w:hAnsi="Times New Roman" w:cs="Times New Roman"/>
          <w:sz w:val="32"/>
          <w:szCs w:val="32"/>
        </w:rPr>
        <w:t>примітив</w:t>
      </w:r>
      <w:r>
        <w:rPr>
          <w:rFonts w:ascii="Times New Roman" w:hAnsi="Times New Roman" w:cs="Times New Roman"/>
          <w:sz w:val="32"/>
          <w:szCs w:val="32"/>
          <w:lang w:val="ru-RU"/>
        </w:rPr>
        <w:t>&gt; [&lt;</w:t>
      </w:r>
      <w:r>
        <w:rPr>
          <w:rFonts w:ascii="Times New Roman" w:hAnsi="Times New Roman" w:cs="Times New Roman"/>
          <w:sz w:val="32"/>
          <w:szCs w:val="32"/>
        </w:rPr>
        <w:t xml:space="preserve"> додаток</w:t>
      </w:r>
      <w:r>
        <w:rPr>
          <w:rFonts w:ascii="Times New Roman" w:hAnsi="Times New Roman" w:cs="Times New Roman"/>
          <w:sz w:val="32"/>
          <w:szCs w:val="32"/>
          <w:lang w:val="ru-RU"/>
        </w:rPr>
        <w:t>&gt;])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setq le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entget</w:t>
      </w:r>
      <w:r>
        <w:rPr>
          <w:rFonts w:ascii="Times New Roman" w:hAnsi="Times New Roman" w:cs="Times New Roman"/>
          <w:sz w:val="32"/>
          <w:szCs w:val="32"/>
        </w:rPr>
        <w:t xml:space="preserve"> ( </w:t>
      </w:r>
      <w:r>
        <w:rPr>
          <w:rFonts w:ascii="Times New Roman" w:hAnsi="Times New Roman" w:cs="Times New Roman"/>
          <w:sz w:val="32"/>
          <w:szCs w:val="32"/>
          <w:lang w:val="en-US"/>
        </w:rPr>
        <w:t>entnext</w:t>
      </w:r>
      <w:r>
        <w:rPr>
          <w:rFonts w:ascii="Times New Roman" w:hAnsi="Times New Roman" w:cs="Times New Roman"/>
          <w:sz w:val="32"/>
          <w:szCs w:val="32"/>
        </w:rPr>
        <w:t>)))  ((-1 . &lt;</w:t>
      </w:r>
      <w:r>
        <w:rPr>
          <w:rFonts w:ascii="Times New Roman" w:hAnsi="Times New Roman" w:cs="Times New Roman"/>
          <w:sz w:val="32"/>
          <w:szCs w:val="32"/>
          <w:lang w:val="en-US"/>
        </w:rPr>
        <w:t>Entity name</w:t>
      </w:r>
      <w:r>
        <w:rPr>
          <w:rFonts w:ascii="Times New Roman" w:hAnsi="Times New Roman" w:cs="Times New Roman"/>
          <w:sz w:val="32"/>
          <w:szCs w:val="32"/>
        </w:rPr>
        <w:t>:  7</w:t>
      </w:r>
      <w:r>
        <w:rPr>
          <w:rFonts w:ascii="Times New Roman" w:hAnsi="Times New Roman" w:cs="Times New Roman"/>
          <w:sz w:val="32"/>
          <w:szCs w:val="32"/>
          <w:lang w:val="en-US"/>
        </w:rPr>
        <w:t>ef</w:t>
      </w:r>
      <w:r>
        <w:rPr>
          <w:rFonts w:ascii="Times New Roman" w:hAnsi="Times New Roman" w:cs="Times New Roman"/>
          <w:sz w:val="32"/>
          <w:szCs w:val="32"/>
        </w:rPr>
        <w:t>66</w:t>
      </w:r>
      <w:r>
        <w:rPr>
          <w:rFonts w:ascii="Times New Roman" w:hAnsi="Times New Roman" w:cs="Times New Roman"/>
          <w:sz w:val="32"/>
          <w:szCs w:val="32"/>
          <w:lang w:val="en-US"/>
        </w:rPr>
        <w:t>fa</w:t>
      </w:r>
      <w:r>
        <w:rPr>
          <w:rFonts w:ascii="Times New Roman" w:hAnsi="Times New Roman" w:cs="Times New Roman"/>
          <w:sz w:val="32"/>
          <w:szCs w:val="32"/>
        </w:rPr>
        <w:t xml:space="preserve">0&gt;)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(0 . “</w:t>
      </w:r>
      <w:r>
        <w:rPr>
          <w:rFonts w:ascii="Times New Roman" w:hAnsi="Times New Roman" w:cs="Times New Roman"/>
          <w:sz w:val="32"/>
          <w:szCs w:val="32"/>
          <w:lang w:val="en-US"/>
        </w:rPr>
        <w:t>Line</w:t>
      </w:r>
      <w:r>
        <w:rPr>
          <w:rFonts w:ascii="Times New Roman" w:hAnsi="Times New Roman" w:cs="Times New Roman"/>
          <w:sz w:val="32"/>
          <w:szCs w:val="32"/>
        </w:rPr>
        <w:t>”)      (330 . &lt;</w:t>
      </w:r>
      <w:r>
        <w:rPr>
          <w:rFonts w:ascii="Times New Roman" w:hAnsi="Times New Roman" w:cs="Times New Roman"/>
          <w:sz w:val="32"/>
          <w:szCs w:val="32"/>
          <w:lang w:val="en-US"/>
        </w:rPr>
        <w:t>Entity name</w:t>
      </w:r>
      <w:r>
        <w:rPr>
          <w:rFonts w:ascii="Times New Roman" w:hAnsi="Times New Roman" w:cs="Times New Roman"/>
          <w:sz w:val="32"/>
          <w:szCs w:val="32"/>
        </w:rPr>
        <w:t>:  7</w:t>
      </w:r>
      <w:r>
        <w:rPr>
          <w:rFonts w:ascii="Times New Roman" w:hAnsi="Times New Roman" w:cs="Times New Roman"/>
          <w:sz w:val="32"/>
          <w:szCs w:val="32"/>
          <w:lang w:val="en-US"/>
        </w:rPr>
        <w:t>ef</w:t>
      </w:r>
      <w:r>
        <w:rPr>
          <w:rFonts w:ascii="Times New Roman" w:hAnsi="Times New Roman" w:cs="Times New Roman"/>
          <w:sz w:val="32"/>
          <w:szCs w:val="32"/>
        </w:rPr>
        <w:t>66</w:t>
      </w:r>
      <w:r>
        <w:rPr>
          <w:rFonts w:ascii="Times New Roman" w:hAnsi="Times New Roman" w:cs="Times New Roman"/>
          <w:sz w:val="32"/>
          <w:szCs w:val="32"/>
          <w:lang w:val="en-US"/>
        </w:rPr>
        <w:t>cf</w:t>
      </w:r>
      <w:r>
        <w:rPr>
          <w:rFonts w:ascii="Times New Roman" w:hAnsi="Times New Roman" w:cs="Times New Roman"/>
          <w:sz w:val="32"/>
          <w:szCs w:val="32"/>
        </w:rPr>
        <w:t>8&gt;) (5 . “</w:t>
      </w:r>
      <w:r>
        <w:rPr>
          <w:rFonts w:ascii="Times New Roman" w:hAnsi="Times New Roman" w:cs="Times New Roman"/>
          <w:sz w:val="32"/>
          <w:szCs w:val="32"/>
          <w:lang w:val="en-US"/>
        </w:rPr>
        <w:t>EC</w:t>
      </w:r>
      <w:r>
        <w:rPr>
          <w:rFonts w:ascii="Times New Roman" w:hAnsi="Times New Roman" w:cs="Times New Roman"/>
          <w:sz w:val="32"/>
          <w:szCs w:val="32"/>
        </w:rPr>
        <w:t>”) (100 . “</w:t>
      </w:r>
      <w:r>
        <w:rPr>
          <w:rFonts w:ascii="Times New Roman" w:hAnsi="Times New Roman" w:cs="Times New Roman"/>
          <w:sz w:val="32"/>
          <w:szCs w:val="32"/>
          <w:lang w:val="en-US"/>
        </w:rPr>
        <w:t>AcDdEntity</w:t>
      </w:r>
      <w:r>
        <w:rPr>
          <w:rFonts w:ascii="Times New Roman" w:hAnsi="Times New Roman" w:cs="Times New Roman"/>
          <w:sz w:val="32"/>
          <w:szCs w:val="32"/>
        </w:rPr>
        <w:t>”) (67 . 0) (410 . “</w:t>
      </w:r>
      <w:r>
        <w:rPr>
          <w:rFonts w:ascii="Times New Roman" w:hAnsi="Times New Roman" w:cs="Times New Roman"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(8  . “0”)  (100 . “</w:t>
      </w:r>
      <w:r>
        <w:rPr>
          <w:rFonts w:ascii="Times New Roman" w:hAnsi="Times New Roman" w:cs="Times New Roman"/>
          <w:sz w:val="32"/>
          <w:szCs w:val="32"/>
          <w:lang w:val="en-US"/>
        </w:rPr>
        <w:t>AcDbLine</w:t>
      </w:r>
      <w:r>
        <w:rPr>
          <w:rFonts w:ascii="Times New Roman" w:hAnsi="Times New Roman" w:cs="Times New Roman"/>
          <w:sz w:val="32"/>
          <w:szCs w:val="32"/>
        </w:rPr>
        <w:t>”)  (10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</w:rPr>
        <w:t>214.31 409.132 0.0)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(11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</w:rPr>
        <w:t>608.276 172.218 0.0) (210 0.0 0.0 1.0</w:t>
      </w:r>
      <w:r>
        <w:rPr>
          <w:rFonts w:ascii="Times New Roman" w:hAnsi="Times New Roman" w:cs="Times New Roman"/>
          <w:sz w:val="32"/>
          <w:szCs w:val="32"/>
        </w:rPr>
        <w:br/>
        <w:t>)).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Функція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entmod </w:t>
      </w:r>
      <w:r>
        <w:rPr>
          <w:rFonts w:ascii="Times New Roman" w:hAnsi="Times New Roman" w:cs="Times New Roman"/>
          <w:sz w:val="32"/>
          <w:szCs w:val="32"/>
        </w:rPr>
        <w:t xml:space="preserve">змінює примітим в базі рисунка і повертає значення аргумента &lt;список&gt; при успішному завершенні або </w:t>
      </w:r>
      <w:r>
        <w:rPr>
          <w:rFonts w:ascii="Times New Roman" w:hAnsi="Times New Roman" w:cs="Times New Roman"/>
          <w:sz w:val="32"/>
          <w:szCs w:val="32"/>
          <w:lang w:val="en-US"/>
        </w:rPr>
        <w:t>nil</w:t>
      </w:r>
      <w:r>
        <w:rPr>
          <w:rFonts w:ascii="Times New Roman" w:hAnsi="Times New Roman" w:cs="Times New Roman"/>
          <w:sz w:val="32"/>
          <w:szCs w:val="32"/>
        </w:rPr>
        <w:t xml:space="preserve">  - при неможливості виконати зміни.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Структура: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entmod</w:t>
      </w:r>
      <w:r>
        <w:rPr>
          <w:rFonts w:ascii="Times New Roman" w:hAnsi="Times New Roman" w:cs="Times New Roman"/>
          <w:sz w:val="32"/>
          <w:szCs w:val="32"/>
        </w:rPr>
        <w:t xml:space="preserve"> &lt;список&gt;).</w:t>
      </w:r>
    </w:p>
    <w:p w:rsidR="002A7FD5" w:rsidRDefault="002A7FD5" w:rsidP="002A7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Приклад:</w:t>
      </w:r>
    </w:p>
    <w:p w:rsidR="002A7FD5" w:rsidRDefault="002A7FD5" w:rsidP="002A7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setq le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subst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cons</w:t>
      </w:r>
      <w:r>
        <w:rPr>
          <w:rFonts w:ascii="Times New Roman" w:hAnsi="Times New Roman" w:cs="Times New Roman"/>
          <w:sz w:val="32"/>
          <w:szCs w:val="32"/>
        </w:rPr>
        <w:t xml:space="preserve"> 62 </w:t>
      </w:r>
      <w:r>
        <w:rPr>
          <w:rFonts w:ascii="Times New Roman" w:hAnsi="Times New Roman" w:cs="Times New Roman"/>
          <w:sz w:val="32"/>
          <w:szCs w:val="32"/>
          <w:lang w:val="en-US"/>
        </w:rPr>
        <w:t>le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le</w:t>
      </w:r>
      <w:r>
        <w:rPr>
          <w:rFonts w:ascii="Times New Roman" w:hAnsi="Times New Roman" w:cs="Times New Roman"/>
          <w:sz w:val="32"/>
          <w:szCs w:val="32"/>
        </w:rPr>
        <w:t>)) повертає список, в якому точкова пара кольору змінена на точкову пару з синім кольором (номер 5) (</w:t>
      </w:r>
      <w:r>
        <w:rPr>
          <w:rFonts w:ascii="Times New Roman" w:hAnsi="Times New Roman" w:cs="Times New Roman"/>
          <w:sz w:val="32"/>
          <w:szCs w:val="32"/>
          <w:lang w:val="en-US"/>
        </w:rPr>
        <w:t>entmod le</w:t>
      </w:r>
      <w:r>
        <w:rPr>
          <w:rFonts w:ascii="Times New Roman" w:hAnsi="Times New Roman" w:cs="Times New Roman"/>
          <w:sz w:val="32"/>
          <w:szCs w:val="32"/>
        </w:rPr>
        <w:t>) міняє колір відрізка на синій.</w:t>
      </w:r>
    </w:p>
    <w:p w:rsidR="00281150" w:rsidRPr="002A7FD5" w:rsidRDefault="002A7FD5" w:rsidP="002A7FD5">
      <w:r>
        <w:rPr>
          <w:rFonts w:ascii="Times New Roman" w:hAnsi="Times New Roman" w:cs="Times New Roman"/>
          <w:b/>
          <w:sz w:val="32"/>
          <w:szCs w:val="32"/>
        </w:rPr>
        <w:t xml:space="preserve">Висновок: </w:t>
      </w:r>
      <w:r w:rsidR="00D74427">
        <w:rPr>
          <w:rFonts w:ascii="Times New Roman" w:hAnsi="Times New Roman" w:cs="Times New Roman"/>
          <w:sz w:val="32"/>
          <w:szCs w:val="32"/>
        </w:rPr>
        <w:t xml:space="preserve">В цій лабораторній роботі було ознайомлено з </w:t>
      </w:r>
      <w:r>
        <w:rPr>
          <w:rFonts w:ascii="Times New Roman" w:hAnsi="Times New Roman" w:cs="Times New Roman"/>
          <w:sz w:val="32"/>
          <w:szCs w:val="32"/>
        </w:rPr>
        <w:t xml:space="preserve"> мовою програмування 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Lisp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sectPr w:rsidR="00281150" w:rsidRPr="002A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43"/>
    <w:rsid w:val="00040D43"/>
    <w:rsid w:val="00047CCA"/>
    <w:rsid w:val="00064AD3"/>
    <w:rsid w:val="00281150"/>
    <w:rsid w:val="00285397"/>
    <w:rsid w:val="002A5241"/>
    <w:rsid w:val="002A7FD5"/>
    <w:rsid w:val="00461746"/>
    <w:rsid w:val="006254F3"/>
    <w:rsid w:val="007A5CA3"/>
    <w:rsid w:val="007D0FED"/>
    <w:rsid w:val="00AB4528"/>
    <w:rsid w:val="00C04DE4"/>
    <w:rsid w:val="00D74427"/>
    <w:rsid w:val="00E277CC"/>
    <w:rsid w:val="00E75B84"/>
    <w:rsid w:val="00F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F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F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3547</Words>
  <Characters>2022</Characters>
  <Application>Microsoft Office Word</Application>
  <DocSecurity>0</DocSecurity>
  <Lines>16</Lines>
  <Paragraphs>11</Paragraphs>
  <ScaleCrop>false</ScaleCrop>
  <Company>diakov.net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2017-05-30T20:31:00Z</dcterms:created>
  <dcterms:modified xsi:type="dcterms:W3CDTF">2017-05-31T05:32:00Z</dcterms:modified>
</cp:coreProperties>
</file>