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C34" w:rsidRPr="00B72F9C" w:rsidRDefault="00374C34" w:rsidP="00374C34">
      <w:pPr>
        <w:spacing w:after="0" w:line="240" w:lineRule="auto"/>
        <w:jc w:val="center"/>
        <w:rPr>
          <w:rFonts w:ascii="Times New Roman" w:hAnsi="Times New Roman"/>
          <w:sz w:val="28"/>
          <w:szCs w:val="28"/>
        </w:rPr>
      </w:pPr>
      <w:r w:rsidRPr="001F2C4F">
        <w:rPr>
          <w:rFonts w:ascii="Times New Roman" w:hAnsi="Times New Roman"/>
          <w:sz w:val="24"/>
          <w:szCs w:val="28"/>
        </w:rPr>
        <w:t>НАЦІОНАЛЬНИЙ ЛІСОТЕХНІЧНИЙ УНІВЕРСИТЕТ УКРАЇНИ</w:t>
      </w:r>
    </w:p>
    <w:p w:rsidR="00374C34" w:rsidRPr="001F2C4F" w:rsidRDefault="00374C34" w:rsidP="00374C34">
      <w:pPr>
        <w:spacing w:after="0" w:line="240" w:lineRule="auto"/>
        <w:jc w:val="center"/>
        <w:rPr>
          <w:rFonts w:ascii="Times New Roman" w:hAnsi="Times New Roman"/>
          <w:sz w:val="28"/>
          <w:szCs w:val="24"/>
        </w:rPr>
      </w:pPr>
      <w:r w:rsidRPr="001F2C4F">
        <w:rPr>
          <w:rFonts w:ascii="Times New Roman" w:hAnsi="Times New Roman"/>
          <w:sz w:val="28"/>
          <w:szCs w:val="24"/>
        </w:rPr>
        <w:t>Кафедра інформаційних технологій</w:t>
      </w:r>
    </w:p>
    <w:p w:rsidR="00374C34" w:rsidRDefault="00374C34" w:rsidP="00374C34">
      <w:pPr>
        <w:jc w:val="center"/>
        <w:rPr>
          <w:rFonts w:ascii="Times New Roman" w:hAnsi="Times New Roman"/>
          <w:b/>
          <w:sz w:val="32"/>
          <w:szCs w:val="28"/>
        </w:rPr>
      </w:pPr>
    </w:p>
    <w:p w:rsidR="00374C34" w:rsidRPr="00B72F9C" w:rsidRDefault="00374C34" w:rsidP="00374C34">
      <w:pPr>
        <w:jc w:val="center"/>
        <w:rPr>
          <w:rFonts w:ascii="Times New Roman" w:hAnsi="Times New Roman"/>
          <w:b/>
          <w:sz w:val="32"/>
          <w:szCs w:val="28"/>
        </w:rPr>
      </w:pPr>
      <w:r w:rsidRPr="00B72F9C">
        <w:rPr>
          <w:rFonts w:ascii="Times New Roman" w:hAnsi="Times New Roman"/>
          <w:b/>
          <w:sz w:val="32"/>
          <w:szCs w:val="28"/>
        </w:rPr>
        <w:t>ЗАВДАННЯ</w:t>
      </w:r>
    </w:p>
    <w:p w:rsidR="00374C34" w:rsidRPr="00B72F9C" w:rsidRDefault="00374C34" w:rsidP="00374C34">
      <w:pPr>
        <w:jc w:val="center"/>
        <w:rPr>
          <w:rFonts w:ascii="Times New Roman" w:hAnsi="Times New Roman"/>
          <w:sz w:val="28"/>
          <w:szCs w:val="28"/>
        </w:rPr>
      </w:pPr>
      <w:r w:rsidRPr="00B72F9C">
        <w:rPr>
          <w:rFonts w:ascii="Times New Roman" w:hAnsi="Times New Roman"/>
          <w:sz w:val="28"/>
          <w:szCs w:val="28"/>
        </w:rPr>
        <w:t xml:space="preserve">на курсовий проект </w:t>
      </w:r>
    </w:p>
    <w:p w:rsidR="00374C34" w:rsidRPr="00B72F9C" w:rsidRDefault="00374C34" w:rsidP="00374C34">
      <w:pPr>
        <w:jc w:val="center"/>
        <w:rPr>
          <w:rFonts w:ascii="Times New Roman" w:hAnsi="Times New Roman"/>
          <w:sz w:val="28"/>
          <w:szCs w:val="28"/>
        </w:rPr>
      </w:pPr>
      <w:r w:rsidRPr="00B72F9C">
        <w:rPr>
          <w:rFonts w:ascii="Times New Roman" w:hAnsi="Times New Roman"/>
          <w:sz w:val="28"/>
          <w:szCs w:val="28"/>
        </w:rPr>
        <w:t>з дисципліни: «Технології розподілених і паралельних обчислень»</w:t>
      </w:r>
    </w:p>
    <w:p w:rsidR="00374C34" w:rsidRPr="00B72F9C" w:rsidRDefault="00374C34" w:rsidP="00374C34">
      <w:pPr>
        <w:jc w:val="center"/>
        <w:rPr>
          <w:rFonts w:ascii="Times New Roman" w:hAnsi="Times New Roman"/>
          <w:sz w:val="28"/>
          <w:szCs w:val="28"/>
        </w:rPr>
      </w:pPr>
      <w:r w:rsidRPr="00B72F9C">
        <w:rPr>
          <w:rFonts w:ascii="Times New Roman" w:hAnsi="Times New Roman"/>
          <w:sz w:val="28"/>
          <w:szCs w:val="28"/>
        </w:rPr>
        <w:t>студенту групи КН-3</w:t>
      </w:r>
      <w:r>
        <w:rPr>
          <w:rFonts w:ascii="Times New Roman" w:hAnsi="Times New Roman"/>
          <w:sz w:val="28"/>
          <w:szCs w:val="28"/>
        </w:rPr>
        <w:t xml:space="preserve">, </w:t>
      </w:r>
      <w:proofErr w:type="spellStart"/>
      <w:r>
        <w:rPr>
          <w:rFonts w:ascii="Times New Roman" w:hAnsi="Times New Roman"/>
          <w:sz w:val="28"/>
          <w:szCs w:val="28"/>
        </w:rPr>
        <w:t>КНс</w:t>
      </w:r>
      <w:proofErr w:type="spellEnd"/>
      <w:r>
        <w:rPr>
          <w:rFonts w:ascii="Times New Roman" w:hAnsi="Times New Roman"/>
          <w:sz w:val="28"/>
          <w:szCs w:val="28"/>
        </w:rPr>
        <w:t>-21</w:t>
      </w:r>
    </w:p>
    <w:p w:rsidR="00374C34" w:rsidRDefault="00374C34" w:rsidP="00374C34">
      <w:pPr>
        <w:spacing w:after="0" w:line="240" w:lineRule="auto"/>
        <w:ind w:firstLine="709"/>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1"/>
      </w:tblGrid>
      <w:tr w:rsidR="00374C34" w:rsidTr="006C1AFE">
        <w:tc>
          <w:tcPr>
            <w:tcW w:w="9571" w:type="dxa"/>
            <w:tcBorders>
              <w:top w:val="nil"/>
              <w:left w:val="nil"/>
              <w:right w:val="nil"/>
            </w:tcBorders>
          </w:tcPr>
          <w:p w:rsidR="00374C34" w:rsidRPr="009E56A4" w:rsidRDefault="00374C34" w:rsidP="006C1AFE">
            <w:pPr>
              <w:spacing w:after="0" w:line="240" w:lineRule="auto"/>
              <w:jc w:val="center"/>
              <w:rPr>
                <w:rFonts w:ascii="Times New Roman" w:hAnsi="Times New Roman"/>
                <w:b/>
                <w:i/>
                <w:sz w:val="24"/>
                <w:szCs w:val="24"/>
              </w:rPr>
            </w:pPr>
          </w:p>
        </w:tc>
      </w:tr>
    </w:tbl>
    <w:p w:rsidR="00374C34" w:rsidRPr="00B72F9C" w:rsidRDefault="00374C34" w:rsidP="00374C34">
      <w:pPr>
        <w:spacing w:after="0" w:line="240" w:lineRule="auto"/>
        <w:jc w:val="center"/>
        <w:rPr>
          <w:rFonts w:ascii="Times New Roman" w:hAnsi="Times New Roman"/>
          <w:sz w:val="24"/>
          <w:szCs w:val="24"/>
          <w:vertAlign w:val="superscript"/>
        </w:rPr>
      </w:pPr>
      <w:r w:rsidRPr="00B72F9C">
        <w:rPr>
          <w:rFonts w:ascii="Times New Roman" w:hAnsi="Times New Roman"/>
          <w:sz w:val="24"/>
          <w:szCs w:val="24"/>
          <w:vertAlign w:val="superscript"/>
        </w:rPr>
        <w:t>(прізвище, ім’я, по батькові)</w:t>
      </w:r>
    </w:p>
    <w:p w:rsidR="00374C34" w:rsidRPr="00127130" w:rsidRDefault="00374C34" w:rsidP="00374C34">
      <w:pPr>
        <w:jc w:val="center"/>
        <w:rPr>
          <w:rFonts w:ascii="Times New Roman" w:hAnsi="Times New Roman"/>
          <w:b/>
          <w:sz w:val="28"/>
          <w:szCs w:val="24"/>
        </w:rPr>
      </w:pPr>
      <w:r w:rsidRPr="00127130">
        <w:rPr>
          <w:rFonts w:ascii="Times New Roman" w:hAnsi="Times New Roman"/>
          <w:b/>
          <w:sz w:val="28"/>
          <w:szCs w:val="24"/>
        </w:rPr>
        <w:t>Задача про біржу</w:t>
      </w:r>
    </w:p>
    <w:p w:rsidR="00374C34" w:rsidRPr="00127130" w:rsidRDefault="00374C34" w:rsidP="00374C34">
      <w:pPr>
        <w:spacing w:before="120" w:after="120"/>
        <w:ind w:firstLine="708"/>
        <w:jc w:val="both"/>
        <w:rPr>
          <w:rFonts w:ascii="Times New Roman" w:hAnsi="Times New Roman"/>
          <w:sz w:val="28"/>
          <w:szCs w:val="24"/>
        </w:rPr>
      </w:pPr>
      <w:r w:rsidRPr="00127130">
        <w:rPr>
          <w:rFonts w:ascii="Times New Roman" w:hAnsi="Times New Roman"/>
          <w:sz w:val="28"/>
          <w:szCs w:val="24"/>
        </w:rPr>
        <w:t xml:space="preserve">На торгах брокери продають акції декількох фірм. На біржі здійснюються операції купівлі/продажу акцій. В залежності від кількості проданих акцій їх ціни змінюються (чим більше проданих акцій, тим вища стає ціна). Брокери пропонують на продаж деяку кількість акцій, ціна яких переглядається кожні 30 секунд. Від активності і зростання/падіння </w:t>
      </w:r>
      <w:proofErr w:type="spellStart"/>
      <w:r w:rsidRPr="00127130">
        <w:rPr>
          <w:rFonts w:ascii="Times New Roman" w:hAnsi="Times New Roman"/>
          <w:sz w:val="28"/>
          <w:szCs w:val="24"/>
        </w:rPr>
        <w:t>котировок</w:t>
      </w:r>
      <w:proofErr w:type="spellEnd"/>
      <w:r w:rsidRPr="00127130">
        <w:rPr>
          <w:rFonts w:ascii="Times New Roman" w:hAnsi="Times New Roman"/>
          <w:sz w:val="28"/>
          <w:szCs w:val="24"/>
        </w:rPr>
        <w:t xml:space="preserve"> акцій (ціни, яку покупці готові заплатити за акції) змінюється індекс біржі (зростає або падає). Біржа може призупинити торги при різкому падінні індексу біржі. Розробити багато потоковий додаток, що моделює роботу біржі.</w:t>
      </w:r>
    </w:p>
    <w:p w:rsidR="00374C34" w:rsidRPr="00127130" w:rsidRDefault="00374C34" w:rsidP="00374C34">
      <w:pPr>
        <w:pStyle w:val="a3"/>
        <w:ind w:left="0"/>
        <w:jc w:val="center"/>
        <w:rPr>
          <w:rFonts w:ascii="Times New Roman" w:hAnsi="Times New Roman"/>
          <w:sz w:val="32"/>
          <w:szCs w:val="28"/>
        </w:rPr>
      </w:pPr>
    </w:p>
    <w:p w:rsidR="00374C34" w:rsidRDefault="00374C34" w:rsidP="00374C34">
      <w:pPr>
        <w:pStyle w:val="a3"/>
        <w:ind w:left="0"/>
        <w:jc w:val="center"/>
        <w:rPr>
          <w:rFonts w:ascii="Times New Roman" w:hAnsi="Times New Roman"/>
          <w:sz w:val="28"/>
          <w:szCs w:val="28"/>
        </w:rPr>
      </w:pPr>
    </w:p>
    <w:p w:rsidR="00374C34" w:rsidRDefault="00374C34" w:rsidP="00374C34">
      <w:pPr>
        <w:pStyle w:val="a3"/>
        <w:ind w:left="0"/>
        <w:jc w:val="center"/>
        <w:rPr>
          <w:rFonts w:ascii="Times New Roman" w:hAnsi="Times New Roman"/>
          <w:sz w:val="28"/>
          <w:szCs w:val="28"/>
        </w:rPr>
      </w:pPr>
    </w:p>
    <w:p w:rsidR="00374C34" w:rsidRDefault="00374C34" w:rsidP="00374C34">
      <w:pPr>
        <w:pStyle w:val="a3"/>
        <w:ind w:left="0"/>
        <w:rPr>
          <w:rFonts w:ascii="Times New Roman" w:hAnsi="Times New Roman"/>
          <w:sz w:val="28"/>
          <w:szCs w:val="28"/>
        </w:rPr>
      </w:pPr>
    </w:p>
    <w:p w:rsidR="00374C34" w:rsidRPr="00B72F9C" w:rsidRDefault="00374C34" w:rsidP="00374C34">
      <w:pPr>
        <w:pStyle w:val="a3"/>
        <w:ind w:left="0"/>
        <w:jc w:val="center"/>
        <w:rPr>
          <w:rFonts w:ascii="Times New Roman" w:hAnsi="Times New Roman"/>
          <w:sz w:val="28"/>
          <w:szCs w:val="28"/>
        </w:rPr>
      </w:pPr>
      <w:r w:rsidRPr="00B72F9C">
        <w:rPr>
          <w:rFonts w:ascii="Times New Roman" w:hAnsi="Times New Roman"/>
          <w:sz w:val="28"/>
          <w:szCs w:val="28"/>
        </w:rPr>
        <w:t>Календарний план</w:t>
      </w:r>
    </w:p>
    <w:p w:rsidR="00374C34" w:rsidRPr="00B72F9C" w:rsidRDefault="00374C34" w:rsidP="00374C34">
      <w:pPr>
        <w:pStyle w:val="a3"/>
        <w:ind w:left="0"/>
        <w:jc w:val="center"/>
        <w:rPr>
          <w:rFonts w:ascii="Times New Roman" w:hAnsi="Times New Roman"/>
          <w:sz w:val="28"/>
          <w:szCs w:val="28"/>
        </w:rPr>
      </w:pPr>
      <w:r w:rsidRPr="00B72F9C">
        <w:rPr>
          <w:rFonts w:ascii="Times New Roman" w:hAnsi="Times New Roman"/>
          <w:sz w:val="28"/>
          <w:szCs w:val="28"/>
        </w:rPr>
        <w:t xml:space="preserve"> виконання курсов</w:t>
      </w:r>
      <w:r>
        <w:rPr>
          <w:rFonts w:ascii="Times New Roman" w:hAnsi="Times New Roman"/>
          <w:sz w:val="28"/>
          <w:szCs w:val="28"/>
        </w:rPr>
        <w:t>ого проекту</w:t>
      </w:r>
    </w:p>
    <w:p w:rsidR="00374C34" w:rsidRPr="00B72F9C" w:rsidRDefault="00374C34" w:rsidP="00374C34">
      <w:pPr>
        <w:pStyle w:val="a3"/>
        <w:ind w:left="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4"/>
        <w:gridCol w:w="5931"/>
        <w:gridCol w:w="1430"/>
        <w:gridCol w:w="1666"/>
      </w:tblGrid>
      <w:tr w:rsidR="00374C34" w:rsidRPr="00B72F9C" w:rsidTr="006C1AFE">
        <w:tc>
          <w:tcPr>
            <w:tcW w:w="544"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 з/п</w:t>
            </w:r>
          </w:p>
        </w:tc>
        <w:tc>
          <w:tcPr>
            <w:tcW w:w="5931"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Назва етапу роботи</w:t>
            </w:r>
          </w:p>
        </w:tc>
        <w:tc>
          <w:tcPr>
            <w:tcW w:w="1430"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Строк виконання</w:t>
            </w:r>
          </w:p>
        </w:tc>
        <w:tc>
          <w:tcPr>
            <w:tcW w:w="1666"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Відмітка про виконання</w:t>
            </w:r>
          </w:p>
        </w:tc>
      </w:tr>
      <w:tr w:rsidR="00374C34" w:rsidRPr="00B72F9C" w:rsidTr="006C1AFE">
        <w:tc>
          <w:tcPr>
            <w:tcW w:w="544" w:type="dxa"/>
          </w:tcPr>
          <w:p w:rsidR="00374C34" w:rsidRPr="00B72F9C" w:rsidRDefault="00374C34" w:rsidP="006C1AFE">
            <w:pPr>
              <w:pStyle w:val="a3"/>
              <w:spacing w:after="0" w:line="240" w:lineRule="auto"/>
              <w:ind w:left="0"/>
              <w:jc w:val="center"/>
              <w:rPr>
                <w:rFonts w:ascii="Times New Roman" w:hAnsi="Times New Roman"/>
                <w:i/>
                <w:sz w:val="24"/>
                <w:szCs w:val="24"/>
              </w:rPr>
            </w:pPr>
            <w:r w:rsidRPr="00B72F9C">
              <w:rPr>
                <w:rFonts w:ascii="Times New Roman" w:hAnsi="Times New Roman"/>
                <w:sz w:val="24"/>
                <w:szCs w:val="24"/>
              </w:rPr>
              <w:t>1</w:t>
            </w:r>
          </w:p>
        </w:tc>
        <w:tc>
          <w:tcPr>
            <w:tcW w:w="5931" w:type="dxa"/>
          </w:tcPr>
          <w:p w:rsidR="00374C34" w:rsidRPr="00B72F9C" w:rsidRDefault="00374C34" w:rsidP="006C1AFE">
            <w:pPr>
              <w:pStyle w:val="a3"/>
              <w:spacing w:after="0" w:line="240" w:lineRule="auto"/>
              <w:ind w:left="0"/>
              <w:jc w:val="both"/>
              <w:rPr>
                <w:rFonts w:ascii="Times New Roman" w:hAnsi="Times New Roman"/>
                <w:i/>
                <w:sz w:val="24"/>
                <w:szCs w:val="24"/>
              </w:rPr>
            </w:pPr>
            <w:r>
              <w:rPr>
                <w:rFonts w:ascii="Times New Roman" w:hAnsi="Times New Roman"/>
                <w:sz w:val="24"/>
                <w:szCs w:val="24"/>
              </w:rPr>
              <w:t>Деталізація технічного завдання; побудова схеми взаємодії потоків.</w:t>
            </w:r>
          </w:p>
        </w:tc>
        <w:tc>
          <w:tcPr>
            <w:tcW w:w="1430" w:type="dxa"/>
          </w:tcPr>
          <w:p w:rsidR="00374C34" w:rsidRPr="00B72F9C" w:rsidRDefault="00374C34" w:rsidP="006C1AFE">
            <w:pPr>
              <w:pStyle w:val="a3"/>
              <w:spacing w:after="0" w:line="240" w:lineRule="auto"/>
              <w:ind w:left="0"/>
              <w:jc w:val="center"/>
              <w:rPr>
                <w:rFonts w:ascii="Times New Roman" w:hAnsi="Times New Roman"/>
                <w:i/>
                <w:sz w:val="24"/>
                <w:szCs w:val="24"/>
              </w:rPr>
            </w:pPr>
          </w:p>
        </w:tc>
        <w:tc>
          <w:tcPr>
            <w:tcW w:w="1666" w:type="dxa"/>
          </w:tcPr>
          <w:p w:rsidR="00374C34" w:rsidRPr="00B72F9C" w:rsidRDefault="00374C34" w:rsidP="006C1AFE">
            <w:pPr>
              <w:pStyle w:val="a3"/>
              <w:spacing w:after="0" w:line="240" w:lineRule="auto"/>
              <w:ind w:left="0"/>
              <w:jc w:val="center"/>
              <w:rPr>
                <w:rFonts w:ascii="Times New Roman" w:hAnsi="Times New Roman"/>
                <w:i/>
                <w:sz w:val="24"/>
                <w:szCs w:val="24"/>
              </w:rPr>
            </w:pPr>
          </w:p>
        </w:tc>
      </w:tr>
      <w:tr w:rsidR="00374C34" w:rsidRPr="00B72F9C" w:rsidTr="006C1AFE">
        <w:tc>
          <w:tcPr>
            <w:tcW w:w="544"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2</w:t>
            </w:r>
          </w:p>
        </w:tc>
        <w:tc>
          <w:tcPr>
            <w:tcW w:w="5931" w:type="dxa"/>
          </w:tcPr>
          <w:p w:rsidR="00374C34" w:rsidRPr="00B72F9C" w:rsidRDefault="00374C34" w:rsidP="006C1AFE">
            <w:pPr>
              <w:pStyle w:val="a3"/>
              <w:spacing w:after="0" w:line="240" w:lineRule="auto"/>
              <w:ind w:left="0"/>
              <w:jc w:val="both"/>
              <w:rPr>
                <w:rFonts w:ascii="Times New Roman" w:hAnsi="Times New Roman"/>
                <w:sz w:val="24"/>
                <w:szCs w:val="24"/>
              </w:rPr>
            </w:pPr>
            <w:r>
              <w:rPr>
                <w:rFonts w:ascii="Times New Roman" w:hAnsi="Times New Roman"/>
                <w:sz w:val="24"/>
                <w:szCs w:val="24"/>
              </w:rPr>
              <w:t xml:space="preserve">Програмна реалізація </w:t>
            </w:r>
            <w:proofErr w:type="spellStart"/>
            <w:r>
              <w:rPr>
                <w:rFonts w:ascii="Times New Roman" w:hAnsi="Times New Roman"/>
                <w:sz w:val="24"/>
                <w:szCs w:val="24"/>
              </w:rPr>
              <w:t>багатопотокового</w:t>
            </w:r>
            <w:proofErr w:type="spellEnd"/>
            <w:r>
              <w:rPr>
                <w:rFonts w:ascii="Times New Roman" w:hAnsi="Times New Roman"/>
                <w:sz w:val="24"/>
                <w:szCs w:val="24"/>
              </w:rPr>
              <w:t xml:space="preserve"> алгоритму.</w:t>
            </w:r>
          </w:p>
        </w:tc>
        <w:tc>
          <w:tcPr>
            <w:tcW w:w="1430" w:type="dxa"/>
          </w:tcPr>
          <w:p w:rsidR="00374C34" w:rsidRPr="00B72F9C" w:rsidRDefault="00374C34" w:rsidP="006C1AFE">
            <w:pPr>
              <w:pStyle w:val="a3"/>
              <w:spacing w:after="0" w:line="240" w:lineRule="auto"/>
              <w:ind w:left="0"/>
              <w:jc w:val="center"/>
              <w:rPr>
                <w:rFonts w:ascii="Times New Roman" w:hAnsi="Times New Roman"/>
                <w:sz w:val="24"/>
                <w:szCs w:val="24"/>
              </w:rPr>
            </w:pPr>
          </w:p>
        </w:tc>
        <w:tc>
          <w:tcPr>
            <w:tcW w:w="1666" w:type="dxa"/>
          </w:tcPr>
          <w:p w:rsidR="00374C34" w:rsidRPr="00B72F9C" w:rsidRDefault="00374C34" w:rsidP="006C1AFE">
            <w:pPr>
              <w:pStyle w:val="a3"/>
              <w:spacing w:after="0" w:line="240" w:lineRule="auto"/>
              <w:ind w:left="0"/>
              <w:jc w:val="center"/>
              <w:rPr>
                <w:rFonts w:ascii="Times New Roman" w:hAnsi="Times New Roman"/>
                <w:sz w:val="24"/>
                <w:szCs w:val="24"/>
              </w:rPr>
            </w:pPr>
          </w:p>
        </w:tc>
      </w:tr>
      <w:tr w:rsidR="00374C34" w:rsidRPr="00B72F9C" w:rsidTr="006C1AFE">
        <w:tc>
          <w:tcPr>
            <w:tcW w:w="544" w:type="dxa"/>
          </w:tcPr>
          <w:p w:rsidR="00374C34" w:rsidRPr="00B72F9C" w:rsidRDefault="00374C34" w:rsidP="006C1AFE">
            <w:pPr>
              <w:pStyle w:val="a3"/>
              <w:spacing w:after="0" w:line="240" w:lineRule="auto"/>
              <w:ind w:left="0"/>
              <w:jc w:val="center"/>
              <w:rPr>
                <w:rFonts w:ascii="Times New Roman" w:hAnsi="Times New Roman"/>
                <w:b/>
                <w:sz w:val="24"/>
                <w:szCs w:val="24"/>
              </w:rPr>
            </w:pPr>
            <w:r w:rsidRPr="00B72F9C">
              <w:rPr>
                <w:rFonts w:ascii="Times New Roman" w:hAnsi="Times New Roman"/>
                <w:sz w:val="24"/>
                <w:szCs w:val="24"/>
              </w:rPr>
              <w:t>3</w:t>
            </w:r>
          </w:p>
        </w:tc>
        <w:tc>
          <w:tcPr>
            <w:tcW w:w="5931" w:type="dxa"/>
          </w:tcPr>
          <w:p w:rsidR="00374C34" w:rsidRPr="00B72F9C" w:rsidRDefault="00374C34" w:rsidP="006C1AFE">
            <w:pPr>
              <w:pStyle w:val="a3"/>
              <w:spacing w:after="0" w:line="240" w:lineRule="auto"/>
              <w:ind w:left="0"/>
              <w:jc w:val="both"/>
              <w:rPr>
                <w:rFonts w:ascii="Times New Roman" w:hAnsi="Times New Roman"/>
                <w:b/>
                <w:sz w:val="24"/>
                <w:szCs w:val="24"/>
              </w:rPr>
            </w:pPr>
            <w:r>
              <w:rPr>
                <w:rFonts w:ascii="Times New Roman" w:hAnsi="Times New Roman"/>
                <w:sz w:val="24"/>
                <w:szCs w:val="24"/>
              </w:rPr>
              <w:t xml:space="preserve">Налагодження та тестування розробленого </w:t>
            </w:r>
            <w:proofErr w:type="spellStart"/>
            <w:r>
              <w:rPr>
                <w:rFonts w:ascii="Times New Roman" w:hAnsi="Times New Roman"/>
                <w:sz w:val="24"/>
                <w:szCs w:val="24"/>
              </w:rPr>
              <w:t>застосунку</w:t>
            </w:r>
            <w:proofErr w:type="spellEnd"/>
            <w:r>
              <w:rPr>
                <w:rFonts w:ascii="Times New Roman" w:hAnsi="Times New Roman"/>
                <w:sz w:val="24"/>
                <w:szCs w:val="24"/>
              </w:rPr>
              <w:t>.</w:t>
            </w:r>
          </w:p>
        </w:tc>
        <w:tc>
          <w:tcPr>
            <w:tcW w:w="1430" w:type="dxa"/>
          </w:tcPr>
          <w:p w:rsidR="00374C34" w:rsidRPr="00B72F9C" w:rsidRDefault="00374C34" w:rsidP="006C1AFE">
            <w:pPr>
              <w:pStyle w:val="a3"/>
              <w:spacing w:after="0" w:line="240" w:lineRule="auto"/>
              <w:ind w:left="0"/>
              <w:jc w:val="center"/>
              <w:rPr>
                <w:rFonts w:ascii="Times New Roman" w:hAnsi="Times New Roman"/>
                <w:b/>
                <w:sz w:val="24"/>
                <w:szCs w:val="24"/>
              </w:rPr>
            </w:pPr>
          </w:p>
        </w:tc>
        <w:tc>
          <w:tcPr>
            <w:tcW w:w="1666" w:type="dxa"/>
          </w:tcPr>
          <w:p w:rsidR="00374C34" w:rsidRPr="00B72F9C" w:rsidRDefault="00374C34" w:rsidP="006C1AFE">
            <w:pPr>
              <w:pStyle w:val="a3"/>
              <w:spacing w:after="0" w:line="240" w:lineRule="auto"/>
              <w:ind w:left="0"/>
              <w:jc w:val="center"/>
              <w:rPr>
                <w:rFonts w:ascii="Times New Roman" w:hAnsi="Times New Roman"/>
                <w:b/>
                <w:sz w:val="24"/>
                <w:szCs w:val="24"/>
              </w:rPr>
            </w:pPr>
          </w:p>
        </w:tc>
      </w:tr>
      <w:tr w:rsidR="00374C34" w:rsidRPr="00B72F9C" w:rsidTr="006C1AFE">
        <w:tc>
          <w:tcPr>
            <w:tcW w:w="544" w:type="dxa"/>
          </w:tcPr>
          <w:p w:rsidR="00374C34" w:rsidRPr="00B72F9C" w:rsidRDefault="00374C34" w:rsidP="006C1AFE">
            <w:pPr>
              <w:pStyle w:val="a3"/>
              <w:spacing w:after="0" w:line="240" w:lineRule="auto"/>
              <w:ind w:left="0"/>
              <w:jc w:val="center"/>
              <w:rPr>
                <w:rFonts w:ascii="Times New Roman" w:hAnsi="Times New Roman"/>
                <w:sz w:val="24"/>
                <w:szCs w:val="24"/>
              </w:rPr>
            </w:pPr>
            <w:r w:rsidRPr="00B72F9C">
              <w:rPr>
                <w:rFonts w:ascii="Times New Roman" w:hAnsi="Times New Roman"/>
                <w:sz w:val="24"/>
                <w:szCs w:val="24"/>
              </w:rPr>
              <w:t>4</w:t>
            </w:r>
          </w:p>
        </w:tc>
        <w:tc>
          <w:tcPr>
            <w:tcW w:w="5931" w:type="dxa"/>
          </w:tcPr>
          <w:p w:rsidR="00374C34" w:rsidRPr="00B72F9C" w:rsidRDefault="00374C34" w:rsidP="006C1AFE">
            <w:pPr>
              <w:pStyle w:val="a3"/>
              <w:spacing w:after="0" w:line="240" w:lineRule="auto"/>
              <w:ind w:left="0"/>
              <w:jc w:val="both"/>
              <w:rPr>
                <w:rFonts w:ascii="Times New Roman" w:hAnsi="Times New Roman"/>
                <w:sz w:val="24"/>
                <w:szCs w:val="24"/>
              </w:rPr>
            </w:pPr>
            <w:r>
              <w:rPr>
                <w:rFonts w:ascii="Times New Roman" w:hAnsi="Times New Roman"/>
                <w:sz w:val="24"/>
                <w:szCs w:val="24"/>
              </w:rPr>
              <w:t>Оформлення</w:t>
            </w:r>
            <w:r w:rsidRPr="00B72F9C">
              <w:rPr>
                <w:rFonts w:ascii="Times New Roman" w:hAnsi="Times New Roman"/>
                <w:sz w:val="24"/>
                <w:szCs w:val="24"/>
              </w:rPr>
              <w:t xml:space="preserve"> пояснювальної записки</w:t>
            </w:r>
            <w:r>
              <w:rPr>
                <w:rFonts w:ascii="Times New Roman" w:hAnsi="Times New Roman"/>
                <w:sz w:val="24"/>
                <w:szCs w:val="24"/>
              </w:rPr>
              <w:t xml:space="preserve"> та презентації</w:t>
            </w:r>
            <w:r w:rsidRPr="00B72F9C">
              <w:rPr>
                <w:rFonts w:ascii="Times New Roman" w:hAnsi="Times New Roman"/>
                <w:sz w:val="24"/>
                <w:szCs w:val="24"/>
              </w:rPr>
              <w:t>.</w:t>
            </w:r>
          </w:p>
        </w:tc>
        <w:tc>
          <w:tcPr>
            <w:tcW w:w="1430" w:type="dxa"/>
          </w:tcPr>
          <w:p w:rsidR="00374C34" w:rsidRPr="00B72F9C" w:rsidRDefault="00374C34" w:rsidP="006C1AFE">
            <w:pPr>
              <w:pStyle w:val="a3"/>
              <w:spacing w:after="0" w:line="240" w:lineRule="auto"/>
              <w:ind w:left="0"/>
              <w:jc w:val="center"/>
              <w:rPr>
                <w:rFonts w:ascii="Times New Roman" w:hAnsi="Times New Roman"/>
                <w:sz w:val="24"/>
                <w:szCs w:val="24"/>
              </w:rPr>
            </w:pPr>
          </w:p>
        </w:tc>
        <w:tc>
          <w:tcPr>
            <w:tcW w:w="1666" w:type="dxa"/>
          </w:tcPr>
          <w:p w:rsidR="00374C34" w:rsidRPr="00B72F9C" w:rsidRDefault="00374C34" w:rsidP="006C1AFE">
            <w:pPr>
              <w:pStyle w:val="a3"/>
              <w:spacing w:after="0" w:line="240" w:lineRule="auto"/>
              <w:ind w:left="0"/>
              <w:jc w:val="center"/>
              <w:rPr>
                <w:rFonts w:ascii="Times New Roman" w:hAnsi="Times New Roman"/>
                <w:sz w:val="24"/>
                <w:szCs w:val="24"/>
              </w:rPr>
            </w:pPr>
          </w:p>
        </w:tc>
      </w:tr>
    </w:tbl>
    <w:p w:rsidR="00374C34" w:rsidRDefault="00374C34" w:rsidP="00374C34">
      <w:pPr>
        <w:pStyle w:val="a3"/>
        <w:ind w:left="709"/>
        <w:rPr>
          <w:rFonts w:ascii="Times New Roman" w:hAnsi="Times New Roman"/>
          <w:sz w:val="24"/>
          <w:szCs w:val="24"/>
        </w:rPr>
      </w:pPr>
    </w:p>
    <w:p w:rsidR="00374C34" w:rsidRPr="00B72F9C" w:rsidRDefault="00374C34" w:rsidP="00374C34">
      <w:pPr>
        <w:pStyle w:val="a3"/>
        <w:ind w:left="709"/>
        <w:rPr>
          <w:rFonts w:ascii="Times New Roman" w:hAnsi="Times New Roman"/>
          <w:sz w:val="24"/>
          <w:szCs w:val="24"/>
        </w:rPr>
      </w:pPr>
      <w:r w:rsidRPr="00B72F9C">
        <w:rPr>
          <w:rFonts w:ascii="Times New Roman" w:hAnsi="Times New Roman"/>
          <w:sz w:val="24"/>
          <w:szCs w:val="24"/>
        </w:rPr>
        <w:t>Дата видачі завдання   _________________</w:t>
      </w:r>
    </w:p>
    <w:p w:rsidR="00374C34" w:rsidRPr="00B72F9C" w:rsidRDefault="00374C34" w:rsidP="00374C34">
      <w:pPr>
        <w:pStyle w:val="a3"/>
        <w:ind w:left="709"/>
        <w:rPr>
          <w:rFonts w:ascii="Times New Roman" w:hAnsi="Times New Roman"/>
          <w:sz w:val="24"/>
          <w:szCs w:val="24"/>
        </w:rPr>
      </w:pPr>
    </w:p>
    <w:p w:rsidR="00374C34" w:rsidRPr="00B72F9C" w:rsidRDefault="00374C34" w:rsidP="00374C34">
      <w:pPr>
        <w:pStyle w:val="a3"/>
        <w:ind w:left="709"/>
        <w:rPr>
          <w:rFonts w:ascii="Times New Roman" w:hAnsi="Times New Roman"/>
          <w:sz w:val="24"/>
          <w:szCs w:val="24"/>
        </w:rPr>
      </w:pPr>
      <w:r w:rsidRPr="00B72F9C">
        <w:rPr>
          <w:rFonts w:ascii="Times New Roman" w:hAnsi="Times New Roman"/>
          <w:sz w:val="24"/>
          <w:szCs w:val="24"/>
        </w:rPr>
        <w:t>Керівник роботи            _________________                          __________________</w:t>
      </w:r>
    </w:p>
    <w:p w:rsidR="00374C34" w:rsidRPr="00B72F9C" w:rsidRDefault="00374C34" w:rsidP="00374C34">
      <w:pPr>
        <w:pStyle w:val="a3"/>
        <w:spacing w:after="0" w:line="240" w:lineRule="auto"/>
        <w:ind w:left="709"/>
        <w:rPr>
          <w:rFonts w:ascii="Times New Roman" w:hAnsi="Times New Roman"/>
          <w:sz w:val="24"/>
          <w:szCs w:val="24"/>
          <w:vertAlign w:val="superscript"/>
        </w:rPr>
      </w:pPr>
      <w:r w:rsidRPr="00B72F9C">
        <w:rPr>
          <w:rFonts w:ascii="Times New Roman" w:hAnsi="Times New Roman"/>
          <w:sz w:val="24"/>
          <w:szCs w:val="24"/>
          <w:vertAlign w:val="superscript"/>
        </w:rPr>
        <w:t xml:space="preserve">                                                                               (підпис)                                                                  (посада, П. І. Б.)  </w:t>
      </w:r>
    </w:p>
    <w:p w:rsidR="00374C34" w:rsidRPr="00B72F9C" w:rsidRDefault="00374C34" w:rsidP="00374C34">
      <w:pPr>
        <w:pStyle w:val="a3"/>
        <w:ind w:left="709"/>
        <w:rPr>
          <w:rFonts w:ascii="Times New Roman" w:hAnsi="Times New Roman"/>
          <w:sz w:val="24"/>
          <w:szCs w:val="24"/>
        </w:rPr>
      </w:pPr>
      <w:r w:rsidRPr="00B72F9C">
        <w:rPr>
          <w:rFonts w:ascii="Times New Roman" w:hAnsi="Times New Roman"/>
          <w:sz w:val="24"/>
          <w:szCs w:val="24"/>
        </w:rPr>
        <w:t>Студент                         _________________                          __________________</w:t>
      </w:r>
    </w:p>
    <w:p w:rsidR="00374C34" w:rsidRPr="0029204F" w:rsidRDefault="00374C34" w:rsidP="00374C34">
      <w:pPr>
        <w:pStyle w:val="a3"/>
        <w:spacing w:after="0" w:line="240" w:lineRule="auto"/>
        <w:ind w:left="709"/>
        <w:rPr>
          <w:rFonts w:ascii="Times New Roman" w:hAnsi="Times New Roman"/>
          <w:sz w:val="24"/>
          <w:szCs w:val="24"/>
          <w:vertAlign w:val="superscript"/>
        </w:rPr>
      </w:pPr>
      <w:r w:rsidRPr="00B72F9C">
        <w:rPr>
          <w:vertAlign w:val="superscript"/>
        </w:rPr>
        <w:t xml:space="preserve">                                                                               (підпис)                                                                         (П. І. Б.)  </w:t>
      </w:r>
    </w:p>
    <w:p w:rsidR="00581B56" w:rsidRPr="00374C34" w:rsidRDefault="00581B56" w:rsidP="00374C34">
      <w:pPr>
        <w:rPr>
          <w:szCs w:val="24"/>
        </w:rPr>
      </w:pPr>
    </w:p>
    <w:sectPr w:rsidR="00581B56" w:rsidRPr="00374C34" w:rsidSect="00413CCB">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225B1"/>
    <w:multiLevelType w:val="hybridMultilevel"/>
    <w:tmpl w:val="814CC3A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nsid w:val="669A69F6"/>
    <w:multiLevelType w:val="hybridMultilevel"/>
    <w:tmpl w:val="7EE6AF1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7353B6"/>
    <w:rsid w:val="00072FE5"/>
    <w:rsid w:val="00110BE2"/>
    <w:rsid w:val="00186294"/>
    <w:rsid w:val="00222FE6"/>
    <w:rsid w:val="00256C1B"/>
    <w:rsid w:val="00374C34"/>
    <w:rsid w:val="00413CCB"/>
    <w:rsid w:val="00491C27"/>
    <w:rsid w:val="00581B56"/>
    <w:rsid w:val="006F43DF"/>
    <w:rsid w:val="00703CCB"/>
    <w:rsid w:val="007353B6"/>
    <w:rsid w:val="00762BFA"/>
    <w:rsid w:val="008958FF"/>
    <w:rsid w:val="008A1CEC"/>
    <w:rsid w:val="008C1AD9"/>
    <w:rsid w:val="00953934"/>
    <w:rsid w:val="009A7AD5"/>
    <w:rsid w:val="00A87680"/>
    <w:rsid w:val="00AE37AA"/>
    <w:rsid w:val="00D93641"/>
    <w:rsid w:val="00E26A07"/>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C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7353B6"/>
    <w:pPr>
      <w:spacing w:line="252" w:lineRule="auto"/>
      <w:ind w:left="720"/>
      <w:contextualSpacing/>
    </w:pPr>
    <w:rPr>
      <w:rFonts w:ascii="Cambria" w:eastAsia="Times New Roman" w:hAnsi="Cambria" w:cs="Times New Roman"/>
      <w:lang w:val="ru-RU" w:eastAsia="ru-RU"/>
    </w:rPr>
  </w:style>
  <w:style w:type="paragraph" w:customStyle="1" w:styleId="2">
    <w:name w:val="Абзац списка2"/>
    <w:basedOn w:val="a"/>
    <w:rsid w:val="00491C27"/>
    <w:pPr>
      <w:spacing w:line="252" w:lineRule="auto"/>
      <w:ind w:left="720"/>
      <w:contextualSpacing/>
    </w:pPr>
    <w:rPr>
      <w:rFonts w:ascii="Cambria" w:eastAsia="Times New Roman" w:hAnsi="Cambria" w:cs="Times New Roman"/>
      <w:lang w:val="ru-RU" w:eastAsia="ru-RU"/>
    </w:rPr>
  </w:style>
  <w:style w:type="paragraph" w:styleId="a3">
    <w:name w:val="List Paragraph"/>
    <w:basedOn w:val="a"/>
    <w:uiPriority w:val="34"/>
    <w:qFormat/>
    <w:rsid w:val="00256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5F57-8924-4626-9D66-C3021023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1116</Words>
  <Characters>637</Characters>
  <Application>Microsoft Office Word</Application>
  <DocSecurity>0</DocSecurity>
  <Lines>5</Lines>
  <Paragraphs>3</Paragraphs>
  <ScaleCrop>false</ScaleCrop>
  <Company>Ya Blondinko Edition</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18</cp:revision>
  <dcterms:created xsi:type="dcterms:W3CDTF">2018-05-01T19:44:00Z</dcterms:created>
  <dcterms:modified xsi:type="dcterms:W3CDTF">2019-05-27T09:54:00Z</dcterms:modified>
</cp:coreProperties>
</file>