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5A" w:rsidRDefault="00567151" w:rsidP="00567151">
      <w:pPr>
        <w:ind w:firstLine="0"/>
        <w:rPr>
          <w:lang w:val="en-US"/>
        </w:rPr>
      </w:pPr>
      <w:r>
        <w:t>Манжула Давид, КН-41</w:t>
      </w:r>
    </w:p>
    <w:p w:rsidR="00A30A64" w:rsidRPr="00A30A64" w:rsidRDefault="00A30A64" w:rsidP="00567151">
      <w:pPr>
        <w:ind w:firstLine="0"/>
      </w:pPr>
      <w:r>
        <w:t>Варіант 11</w:t>
      </w:r>
    </w:p>
    <w:p w:rsidR="00567151" w:rsidRPr="00567151" w:rsidRDefault="00567151" w:rsidP="00567151">
      <w:pPr>
        <w:ind w:firstLine="0"/>
        <w:rPr>
          <w:lang w:val="ru-RU"/>
        </w:rPr>
      </w:pPr>
      <w:r w:rsidRPr="00567151">
        <w:t>Практична робота №4. Тема: «Розрахунок фонду оплати праці».</w:t>
      </w:r>
    </w:p>
    <w:p w:rsidR="00567151" w:rsidRDefault="00567151" w:rsidP="00567151">
      <w:pPr>
        <w:ind w:firstLine="0"/>
        <w:rPr>
          <w:lang w:val="en-US"/>
        </w:rPr>
      </w:pPr>
    </w:p>
    <w:p w:rsidR="00567151" w:rsidRPr="00567151" w:rsidRDefault="00567151" w:rsidP="00567151">
      <w:pPr>
        <w:ind w:firstLine="0"/>
        <w:rPr>
          <w:b/>
        </w:rPr>
      </w:pPr>
      <w:r w:rsidRPr="00567151">
        <w:rPr>
          <w:b/>
        </w:rPr>
        <w:t>Завдання:</w:t>
      </w:r>
    </w:p>
    <w:p w:rsidR="00567151" w:rsidRPr="00567151" w:rsidRDefault="00567151" w:rsidP="00567151">
      <w:pPr>
        <w:ind w:firstLine="0"/>
      </w:pPr>
      <w:r w:rsidRPr="00567151">
        <w:t>Визначити фонд тарифної заробітної плати робітників-відрядників цеху, якщо відомо, що ставка І розряду за нормальних умов праці становить 22,41 грн./год., а за шкідливих – 32,35 грн.год. Дані з трудомісткості робіт за розрядами п</w:t>
      </w:r>
      <w:r w:rsidR="00E87CE6">
        <w:t>о варіантах подано в таблиці 1.</w:t>
      </w:r>
    </w:p>
    <w:p w:rsidR="00567151" w:rsidRDefault="00567151" w:rsidP="00567151">
      <w:pPr>
        <w:ind w:firstLine="0"/>
      </w:pPr>
      <w:r w:rsidRPr="00567151">
        <w:rPr>
          <w:lang w:val="en-US"/>
        </w:rPr>
        <w:t>Застосовуючи електронні таблиці пакета MS Excel, побудувати розрахунково-аналітичну таблицю, за якою розрахувати річний фонд тарифної заробітної плати робітників-відрядників. Результати розрахунків представити графічними засобами (діаграма).</w:t>
      </w:r>
    </w:p>
    <w:p w:rsidR="00567151" w:rsidRDefault="00567151" w:rsidP="00567151">
      <w:pPr>
        <w:ind w:firstLine="0"/>
      </w:pPr>
    </w:p>
    <w:p w:rsidR="00567151" w:rsidRDefault="00A30A64" w:rsidP="00567151">
      <w:pPr>
        <w:ind w:firstLine="0"/>
      </w:pPr>
      <w:r>
        <w:rPr>
          <w:noProof/>
          <w:lang w:eastAsia="uk-UA"/>
        </w:rPr>
        <w:drawing>
          <wp:inline distT="0" distB="0" distL="0" distR="0" wp14:anchorId="50BB8E79" wp14:editId="2D99098B">
            <wp:extent cx="6120765" cy="340315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E6" w:rsidRDefault="00E87CE6" w:rsidP="00567151">
      <w:pPr>
        <w:ind w:firstLine="0"/>
      </w:pPr>
    </w:p>
    <w:p w:rsidR="00E87CE6" w:rsidRDefault="00E87CE6" w:rsidP="00567151">
      <w:pPr>
        <w:ind w:firstLine="0"/>
      </w:pPr>
      <w:r>
        <w:t>Висновок:</w:t>
      </w:r>
    </w:p>
    <w:p w:rsidR="00E87CE6" w:rsidRDefault="00E87CE6" w:rsidP="00567151">
      <w:pPr>
        <w:ind w:firstLine="0"/>
      </w:pPr>
      <w:r>
        <w:t xml:space="preserve">Фонд оплати праці становить </w:t>
      </w:r>
      <w:r w:rsidRPr="004C073F">
        <w:rPr>
          <w:i/>
        </w:rPr>
        <w:t>182 064</w:t>
      </w:r>
      <w:r>
        <w:t xml:space="preserve">, а саме </w:t>
      </w:r>
      <w:r w:rsidRPr="004C073F">
        <w:rPr>
          <w:i/>
        </w:rPr>
        <w:t>141 214</w:t>
      </w:r>
      <w:r>
        <w:t xml:space="preserve"> для нормальних умов і </w:t>
      </w:r>
      <w:r w:rsidRPr="004C073F">
        <w:rPr>
          <w:i/>
        </w:rPr>
        <w:t>40 850</w:t>
      </w:r>
      <w:r>
        <w:t xml:space="preserve"> для шкідливих.</w:t>
      </w:r>
    </w:p>
    <w:p w:rsidR="00E87CE6" w:rsidRPr="00E87CE6" w:rsidRDefault="00E87CE6" w:rsidP="00567151">
      <w:pPr>
        <w:ind w:firstLine="0"/>
      </w:pPr>
      <w:r>
        <w:t xml:space="preserve">Середній тарифний коефіцієт становить </w:t>
      </w:r>
      <w:r w:rsidRPr="004C073F">
        <w:rPr>
          <w:i/>
        </w:rPr>
        <w:t>1.26</w:t>
      </w:r>
      <w:r>
        <w:t xml:space="preserve"> для нормальних умов і </w:t>
      </w:r>
      <w:r w:rsidRPr="004C073F">
        <w:rPr>
          <w:i/>
        </w:rPr>
        <w:t>1.29</w:t>
      </w:r>
      <w:r>
        <w:t xml:space="preserve"> для</w:t>
      </w:r>
      <w:bookmarkStart w:id="0" w:name="_GoBack"/>
      <w:bookmarkEnd w:id="0"/>
      <w:r>
        <w:t xml:space="preserve"> шкідливих.</w:t>
      </w:r>
    </w:p>
    <w:sectPr w:rsidR="00E87CE6" w:rsidRPr="00E87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2F91"/>
    <w:multiLevelType w:val="multilevel"/>
    <w:tmpl w:val="7236FCF2"/>
    <w:lvl w:ilvl="0">
      <w:start w:val="1"/>
      <w:numFmt w:val="decimal"/>
      <w:pStyle w:val="a"/>
      <w:lvlText w:val="%1"/>
      <w:lvlJc w:val="left"/>
      <w:pPr>
        <w:ind w:left="3977" w:hanging="432"/>
      </w:pPr>
    </w:lvl>
    <w:lvl w:ilvl="1">
      <w:start w:val="1"/>
      <w:numFmt w:val="decimal"/>
      <w:suff w:val="space"/>
      <w:lvlText w:val="%1.%2."/>
      <w:lvlJc w:val="left"/>
      <w:pPr>
        <w:snapToGrid w:val="0"/>
        <w:ind w:left="57" w:hanging="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3FC0BA5"/>
    <w:multiLevelType w:val="hybridMultilevel"/>
    <w:tmpl w:val="C41A92A8"/>
    <w:lvl w:ilvl="0" w:tplc="D642472C">
      <w:start w:val="1"/>
      <w:numFmt w:val="decimal"/>
      <w:suff w:val="nothing"/>
      <w:lvlText w:val="2.3.2.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pStyle w:val="8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B254884"/>
    <w:multiLevelType w:val="hybridMultilevel"/>
    <w:tmpl w:val="6954561E"/>
    <w:lvl w:ilvl="0" w:tplc="154EB854">
      <w:start w:val="1"/>
      <w:numFmt w:val="decimal"/>
      <w:suff w:val="space"/>
      <w:lvlText w:val="%1.1."/>
      <w:lvlJc w:val="left"/>
      <w:pPr>
        <w:ind w:left="0" w:firstLine="56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pStyle w:val="9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B7"/>
    <w:rsid w:val="00342DB7"/>
    <w:rsid w:val="003D670A"/>
    <w:rsid w:val="004C073F"/>
    <w:rsid w:val="00567151"/>
    <w:rsid w:val="00A257E1"/>
    <w:rsid w:val="00A30A64"/>
    <w:rsid w:val="00C9015A"/>
    <w:rsid w:val="00E8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5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A257E1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257E1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257E1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257E1"/>
    <w:pPr>
      <w:keepNext/>
      <w:keepLines/>
      <w:numPr>
        <w:ilvl w:val="3"/>
        <w:numId w:val="7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257E1"/>
    <w:pPr>
      <w:keepNext/>
      <w:keepLines/>
      <w:numPr>
        <w:ilvl w:val="4"/>
        <w:numId w:val="7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257E1"/>
    <w:pPr>
      <w:keepNext/>
      <w:keepLines/>
      <w:numPr>
        <w:ilvl w:val="5"/>
        <w:numId w:val="7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257E1"/>
    <w:pPr>
      <w:keepNext/>
      <w:keepLines/>
      <w:numPr>
        <w:ilvl w:val="6"/>
        <w:numId w:val="7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257E1"/>
    <w:pPr>
      <w:keepNext/>
      <w:keepLines/>
      <w:numPr>
        <w:ilvl w:val="7"/>
        <w:numId w:val="1"/>
      </w:numPr>
      <w:shd w:val="clear" w:color="auto" w:fill="FFFFFF"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257E1"/>
    <w:pPr>
      <w:keepNext/>
      <w:keepLines/>
      <w:numPr>
        <w:ilvl w:val="8"/>
        <w:numId w:val="9"/>
      </w:numPr>
      <w:shd w:val="clear" w:color="auto" w:fill="FFFFFF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257E1"/>
    <w:pPr>
      <w:numPr>
        <w:numId w:val="0"/>
      </w:numPr>
    </w:pPr>
    <w:rPr>
      <w:rFonts w:eastAsia="Times New Roman"/>
    </w:rPr>
  </w:style>
  <w:style w:type="character" w:customStyle="1" w:styleId="12">
    <w:name w:val="Стиль1 Знак"/>
    <w:basedOn w:val="a4"/>
    <w:link w:val="11"/>
    <w:locked/>
    <w:rsid w:val="00A257E1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">
    <w:name w:val="Subtitle"/>
    <w:basedOn w:val="2"/>
    <w:next w:val="a0"/>
    <w:link w:val="a4"/>
    <w:uiPriority w:val="11"/>
    <w:qFormat/>
    <w:rsid w:val="00A257E1"/>
    <w:pPr>
      <w:numPr>
        <w:numId w:val="3"/>
      </w:numPr>
      <w:ind w:left="0" w:firstLine="568"/>
    </w:pPr>
    <w:rPr>
      <w:rFonts w:eastAsiaTheme="majorEastAsia"/>
      <w:lang w:val="uk-UA"/>
    </w:rPr>
  </w:style>
  <w:style w:type="character" w:customStyle="1" w:styleId="a4">
    <w:name w:val="Подзаголовок Знак"/>
    <w:basedOn w:val="a1"/>
    <w:link w:val="a"/>
    <w:uiPriority w:val="11"/>
    <w:rsid w:val="00A257E1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31">
    <w:name w:val="Стиль3"/>
    <w:basedOn w:val="a0"/>
    <w:link w:val="32"/>
    <w:qFormat/>
    <w:rsid w:val="00A257E1"/>
    <w:pPr>
      <w:keepNext/>
      <w:keepLines/>
      <w:spacing w:before="40"/>
      <w:ind w:left="1429"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32">
    <w:name w:val="Стиль3 Знак"/>
    <w:basedOn w:val="a1"/>
    <w:link w:val="31"/>
    <w:locked/>
    <w:rsid w:val="00A257E1"/>
    <w:rPr>
      <w:rFonts w:ascii="Times New Roman" w:eastAsia="Times New Roman" w:hAnsi="Times New Roman" w:cstheme="majorBidi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A257E1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257E1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0">
    <w:name w:val="Заголовок 3 Знак"/>
    <w:basedOn w:val="a1"/>
    <w:link w:val="3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257E1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A257E1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A257E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A257E1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A257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paragraph" w:styleId="a5">
    <w:name w:val="List Paragraph"/>
    <w:basedOn w:val="a0"/>
    <w:link w:val="a6"/>
    <w:uiPriority w:val="34"/>
    <w:qFormat/>
    <w:rsid w:val="00A257E1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a6">
    <w:name w:val="Абзац списка Знак"/>
    <w:basedOn w:val="a1"/>
    <w:link w:val="a5"/>
    <w:uiPriority w:val="34"/>
    <w:locked/>
    <w:rsid w:val="00A257E1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0"/>
    <w:link w:val="a8"/>
    <w:uiPriority w:val="99"/>
    <w:semiHidden/>
    <w:unhideWhenUsed/>
    <w:rsid w:val="00567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67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5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A257E1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257E1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257E1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257E1"/>
    <w:pPr>
      <w:keepNext/>
      <w:keepLines/>
      <w:numPr>
        <w:ilvl w:val="3"/>
        <w:numId w:val="7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257E1"/>
    <w:pPr>
      <w:keepNext/>
      <w:keepLines/>
      <w:numPr>
        <w:ilvl w:val="4"/>
        <w:numId w:val="7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257E1"/>
    <w:pPr>
      <w:keepNext/>
      <w:keepLines/>
      <w:numPr>
        <w:ilvl w:val="5"/>
        <w:numId w:val="7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257E1"/>
    <w:pPr>
      <w:keepNext/>
      <w:keepLines/>
      <w:numPr>
        <w:ilvl w:val="6"/>
        <w:numId w:val="7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257E1"/>
    <w:pPr>
      <w:keepNext/>
      <w:keepLines/>
      <w:numPr>
        <w:ilvl w:val="7"/>
        <w:numId w:val="1"/>
      </w:numPr>
      <w:shd w:val="clear" w:color="auto" w:fill="FFFFFF"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257E1"/>
    <w:pPr>
      <w:keepNext/>
      <w:keepLines/>
      <w:numPr>
        <w:ilvl w:val="8"/>
        <w:numId w:val="9"/>
      </w:numPr>
      <w:shd w:val="clear" w:color="auto" w:fill="FFFFFF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257E1"/>
    <w:pPr>
      <w:numPr>
        <w:numId w:val="0"/>
      </w:numPr>
    </w:pPr>
    <w:rPr>
      <w:rFonts w:eastAsia="Times New Roman"/>
    </w:rPr>
  </w:style>
  <w:style w:type="character" w:customStyle="1" w:styleId="12">
    <w:name w:val="Стиль1 Знак"/>
    <w:basedOn w:val="a4"/>
    <w:link w:val="11"/>
    <w:locked/>
    <w:rsid w:val="00A257E1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">
    <w:name w:val="Subtitle"/>
    <w:basedOn w:val="2"/>
    <w:next w:val="a0"/>
    <w:link w:val="a4"/>
    <w:uiPriority w:val="11"/>
    <w:qFormat/>
    <w:rsid w:val="00A257E1"/>
    <w:pPr>
      <w:numPr>
        <w:numId w:val="3"/>
      </w:numPr>
      <w:ind w:left="0" w:firstLine="568"/>
    </w:pPr>
    <w:rPr>
      <w:rFonts w:eastAsiaTheme="majorEastAsia"/>
      <w:lang w:val="uk-UA"/>
    </w:rPr>
  </w:style>
  <w:style w:type="character" w:customStyle="1" w:styleId="a4">
    <w:name w:val="Подзаголовок Знак"/>
    <w:basedOn w:val="a1"/>
    <w:link w:val="a"/>
    <w:uiPriority w:val="11"/>
    <w:rsid w:val="00A257E1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31">
    <w:name w:val="Стиль3"/>
    <w:basedOn w:val="a0"/>
    <w:link w:val="32"/>
    <w:qFormat/>
    <w:rsid w:val="00A257E1"/>
    <w:pPr>
      <w:keepNext/>
      <w:keepLines/>
      <w:spacing w:before="40"/>
      <w:ind w:left="1429"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32">
    <w:name w:val="Стиль3 Знак"/>
    <w:basedOn w:val="a1"/>
    <w:link w:val="31"/>
    <w:locked/>
    <w:rsid w:val="00A257E1"/>
    <w:rPr>
      <w:rFonts w:ascii="Times New Roman" w:eastAsia="Times New Roman" w:hAnsi="Times New Roman" w:cstheme="majorBidi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A257E1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257E1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0">
    <w:name w:val="Заголовок 3 Знак"/>
    <w:basedOn w:val="a1"/>
    <w:link w:val="3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257E1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A257E1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A257E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A257E1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A257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paragraph" w:styleId="a5">
    <w:name w:val="List Paragraph"/>
    <w:basedOn w:val="a0"/>
    <w:link w:val="a6"/>
    <w:uiPriority w:val="34"/>
    <w:qFormat/>
    <w:rsid w:val="00A257E1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a6">
    <w:name w:val="Абзац списка Знак"/>
    <w:basedOn w:val="a1"/>
    <w:link w:val="a5"/>
    <w:uiPriority w:val="34"/>
    <w:locked/>
    <w:rsid w:val="00A257E1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0"/>
    <w:link w:val="a8"/>
    <w:uiPriority w:val="99"/>
    <w:semiHidden/>
    <w:unhideWhenUsed/>
    <w:rsid w:val="00567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67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510</Words>
  <Characters>291</Characters>
  <Application>Microsoft Office Word</Application>
  <DocSecurity>0</DocSecurity>
  <Lines>2</Lines>
  <Paragraphs>1</Paragraphs>
  <ScaleCrop>false</ScaleCrop>
  <Company>diakov.net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DAVID-LAPTOP</dc:creator>
  <cp:keywords/>
  <dc:description/>
  <cp:lastModifiedBy>DAVID-LAPTOP</cp:lastModifiedBy>
  <cp:revision>7</cp:revision>
  <dcterms:created xsi:type="dcterms:W3CDTF">2020-03-04T10:33:00Z</dcterms:created>
  <dcterms:modified xsi:type="dcterms:W3CDTF">2020-03-04T10:55:00Z</dcterms:modified>
</cp:coreProperties>
</file>