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1877" w14:textId="77777777" w:rsidR="00557C44" w:rsidRPr="00557C44" w:rsidRDefault="00557C44">
      <w:pPr>
        <w:rPr>
          <w:rFonts w:ascii="Comic Sans MS" w:hAnsi="Comic Sans MS"/>
        </w:rPr>
      </w:pPr>
      <w:r w:rsidRPr="00557C44">
        <w:rPr>
          <w:rFonts w:ascii="Comic Sans MS" w:hAnsi="Comic Sans MS"/>
        </w:rPr>
        <w:t xml:space="preserve">● A word document includes answering the following question after inspecting your final class diagram to answer the following questions: </w:t>
      </w:r>
    </w:p>
    <w:p w14:paraId="7615F250" w14:textId="77777777" w:rsidR="00557C44" w:rsidRPr="00557C44" w:rsidRDefault="00557C44">
      <w:pPr>
        <w:rPr>
          <w:rFonts w:ascii="Comic Sans MS" w:hAnsi="Comic Sans MS"/>
          <w:color w:val="002060"/>
        </w:rPr>
      </w:pPr>
      <w:r w:rsidRPr="00557C44">
        <w:rPr>
          <w:rFonts w:ascii="Arial" w:hAnsi="Arial" w:cs="Arial"/>
          <w:color w:val="002060"/>
        </w:rPr>
        <w:t>○</w:t>
      </w:r>
      <w:r w:rsidRPr="00557C44">
        <w:rPr>
          <w:rFonts w:ascii="Comic Sans MS" w:hAnsi="Comic Sans MS"/>
          <w:color w:val="002060"/>
        </w:rPr>
        <w:t xml:space="preserve"> Does your class diagram respect or violate SOLID principles? Justify your answer. </w:t>
      </w:r>
    </w:p>
    <w:p w14:paraId="16B23CA8" w14:textId="77777777" w:rsidR="00266952" w:rsidRDefault="00266952">
      <w:r>
        <w:t>Class diagram respect SOLID principles.</w:t>
      </w:r>
    </w:p>
    <w:p w14:paraId="6C4CD749" w14:textId="76CAC8C4" w:rsidR="00557C44" w:rsidRDefault="00266952" w:rsidP="004004CE">
      <w:r>
        <w:t>every class have only one reason to change and do only one job and apply open for extension but closed for modification (</w:t>
      </w:r>
      <w:r w:rsidR="002477A9">
        <w:t>e.g.,</w:t>
      </w:r>
      <w:r>
        <w:t xml:space="preserve"> interface </w:t>
      </w:r>
      <w:proofErr w:type="spellStart"/>
      <w:r>
        <w:t>ISlotConfiguration</w:t>
      </w:r>
      <w:proofErr w:type="spellEnd"/>
      <w:r>
        <w:t xml:space="preserve"> that make classes extendable)</w:t>
      </w:r>
      <w:r w:rsidR="004004CE">
        <w:t xml:space="preserve"> and classes doesn’t implement any methods that don’t need in it.</w:t>
      </w:r>
    </w:p>
    <w:p w14:paraId="28F59323" w14:textId="701A6301" w:rsidR="00557C44" w:rsidRDefault="00557C44"/>
    <w:p w14:paraId="6F8FDA53" w14:textId="77777777" w:rsidR="00557C44" w:rsidRPr="00557C44" w:rsidRDefault="00557C44" w:rsidP="00557C44">
      <w:pPr>
        <w:rPr>
          <w:rFonts w:ascii="Comic Sans MS" w:hAnsi="Comic Sans MS"/>
          <w:color w:val="002060"/>
        </w:rPr>
      </w:pPr>
      <w:r w:rsidRPr="00557C44">
        <w:rPr>
          <w:rFonts w:ascii="Arial" w:hAnsi="Arial" w:cs="Arial"/>
          <w:color w:val="002060"/>
        </w:rPr>
        <w:t>○</w:t>
      </w:r>
      <w:r w:rsidRPr="00557C44">
        <w:rPr>
          <w:rFonts w:ascii="Comic Sans MS" w:hAnsi="Comic Sans MS"/>
          <w:color w:val="002060"/>
        </w:rPr>
        <w:t xml:space="preserve"> Does your class diagram contain any design pattern(s), if yes name it and list the names of the classes involved in such pattern(s).</w:t>
      </w:r>
    </w:p>
    <w:p w14:paraId="3F550D88" w14:textId="3CBC2117" w:rsidR="00557C44" w:rsidRDefault="00557C44">
      <w:r>
        <w:t>Yes!</w:t>
      </w:r>
    </w:p>
    <w:p w14:paraId="184E53B0" w14:textId="66D03942" w:rsidR="00557C44" w:rsidRDefault="00557C44">
      <w:r>
        <w:t xml:space="preserve">We apply singleton in: </w:t>
      </w:r>
      <w:proofErr w:type="spellStart"/>
      <w:r>
        <w:t>GaragePankingIn</w:t>
      </w:r>
      <w:proofErr w:type="spellEnd"/>
      <w:r>
        <w:t xml:space="preserve">, </w:t>
      </w:r>
      <w:proofErr w:type="spellStart"/>
      <w:r>
        <w:t>GarageSlots</w:t>
      </w:r>
      <w:proofErr w:type="spellEnd"/>
      <w:r w:rsidR="0003258E">
        <w:t xml:space="preserve">, </w:t>
      </w:r>
      <w:proofErr w:type="spellStart"/>
      <w:r w:rsidR="0003258E">
        <w:t>totalVehicle</w:t>
      </w:r>
      <w:proofErr w:type="spellEnd"/>
      <w:r>
        <w:t xml:space="preserve"> and </w:t>
      </w:r>
      <w:proofErr w:type="spellStart"/>
      <w:r>
        <w:t>GarageInformationControl</w:t>
      </w:r>
      <w:proofErr w:type="spellEnd"/>
    </w:p>
    <w:p w14:paraId="02A29873" w14:textId="0319AB2B" w:rsidR="00557C44" w:rsidRDefault="00557C44">
      <w:r>
        <w:t xml:space="preserve">And strategy in: </w:t>
      </w:r>
      <w:proofErr w:type="spellStart"/>
      <w:r>
        <w:t>ISlotConfiguration</w:t>
      </w:r>
      <w:proofErr w:type="spellEnd"/>
      <w:r>
        <w:t xml:space="preserve">, </w:t>
      </w:r>
      <w:proofErr w:type="spellStart"/>
      <w:r>
        <w:t>InputForm</w:t>
      </w:r>
      <w:proofErr w:type="spellEnd"/>
      <w:r>
        <w:t xml:space="preserve">, </w:t>
      </w:r>
      <w:proofErr w:type="spellStart"/>
      <w:r>
        <w:t>GaragePrinter</w:t>
      </w:r>
      <w:proofErr w:type="spellEnd"/>
      <w:r>
        <w:t xml:space="preserve">, </w:t>
      </w:r>
      <w:proofErr w:type="spellStart"/>
      <w:r>
        <w:t>CalculateFees</w:t>
      </w:r>
      <w:proofErr w:type="spellEnd"/>
      <w:r>
        <w:t xml:space="preserve"> and Payment</w:t>
      </w:r>
    </w:p>
    <w:p w14:paraId="1BD22BFE" w14:textId="68EE75EE" w:rsidR="00557C44" w:rsidRDefault="00557C44"/>
    <w:p w14:paraId="1F2F1051" w14:textId="6B91B9A2" w:rsidR="00557C44" w:rsidRDefault="00557C44"/>
    <w:p w14:paraId="508B5D42" w14:textId="0D858BEA" w:rsidR="00557C44" w:rsidRDefault="00557C44"/>
    <w:p w14:paraId="575548CD" w14:textId="7DD6D488" w:rsidR="00557C44" w:rsidRDefault="00557C44"/>
    <w:p w14:paraId="35A47379" w14:textId="00EEAB6C" w:rsidR="00557C44" w:rsidRDefault="00557C44"/>
    <w:p w14:paraId="5F330621" w14:textId="77777777" w:rsidR="00557C44" w:rsidRDefault="00557C44"/>
    <w:p w14:paraId="289E4E46" w14:textId="40D2BC55" w:rsidR="005D763A" w:rsidRPr="00557C44" w:rsidRDefault="005D763A">
      <w:pPr>
        <w:rPr>
          <w:rFonts w:ascii="Comic Sans MS" w:hAnsi="Comic Sans MS"/>
          <w:color w:val="002060"/>
        </w:rPr>
      </w:pPr>
    </w:p>
    <w:sectPr w:rsidR="005D763A" w:rsidRPr="0055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87"/>
    <w:rsid w:val="0003258E"/>
    <w:rsid w:val="00041287"/>
    <w:rsid w:val="002477A9"/>
    <w:rsid w:val="00266952"/>
    <w:rsid w:val="004004CE"/>
    <w:rsid w:val="004922BF"/>
    <w:rsid w:val="00557C44"/>
    <w:rsid w:val="005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4826"/>
  <w15:chartTrackingRefBased/>
  <w15:docId w15:val="{7A83575B-5445-4B61-B9E1-BF458345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سميه محمد يوسف محمد هديه</dc:creator>
  <cp:keywords/>
  <dc:description/>
  <cp:lastModifiedBy>سميه محمد يوسف محمد هديه</cp:lastModifiedBy>
  <cp:revision>5</cp:revision>
  <dcterms:created xsi:type="dcterms:W3CDTF">2022-06-01T02:46:00Z</dcterms:created>
  <dcterms:modified xsi:type="dcterms:W3CDTF">2022-06-01T21:01:00Z</dcterms:modified>
</cp:coreProperties>
</file>