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28B" w:rsidRDefault="0043528B" w:rsidP="0043528B">
      <w:pPr>
        <w:rPr>
          <w:b/>
          <w:sz w:val="32"/>
          <w:szCs w:val="32"/>
        </w:rPr>
      </w:pPr>
      <w:r>
        <w:rPr>
          <w:b/>
          <w:sz w:val="32"/>
          <w:szCs w:val="32"/>
        </w:rPr>
        <w:t xml:space="preserve">Application for </w:t>
      </w:r>
      <w:r>
        <w:rPr>
          <w:b/>
          <w:sz w:val="32"/>
          <w:szCs w:val="32"/>
        </w:rPr>
        <w:t>renting and returning equipment</w:t>
      </w:r>
    </w:p>
    <w:p w:rsidR="0043528B" w:rsidRDefault="0043528B" w:rsidP="0043528B">
      <w:pPr>
        <w:rPr>
          <w:sz w:val="24"/>
          <w:szCs w:val="24"/>
        </w:rPr>
      </w:pPr>
      <w:r w:rsidRPr="004779BD">
        <w:rPr>
          <w:b/>
          <w:sz w:val="28"/>
          <w:szCs w:val="28"/>
        </w:rPr>
        <w:t>Description:</w:t>
      </w:r>
      <w:r>
        <w:rPr>
          <w:sz w:val="24"/>
          <w:szCs w:val="24"/>
        </w:rPr>
        <w:br/>
        <w:t>This application is used to allow a visitor to</w:t>
      </w:r>
      <w:r w:rsidR="00D95395">
        <w:rPr>
          <w:sz w:val="24"/>
          <w:szCs w:val="24"/>
        </w:rPr>
        <w:t xml:space="preserve"> rent and return equipment from the loaning stand. He can choose from a fixed set of items and can choose to return either some of the equipment he has rented or all of it.</w:t>
      </w:r>
    </w:p>
    <w:p w:rsidR="0043528B" w:rsidRPr="004779BD" w:rsidRDefault="0043528B" w:rsidP="0043528B">
      <w:pPr>
        <w:rPr>
          <w:sz w:val="24"/>
          <w:szCs w:val="24"/>
        </w:rPr>
      </w:pPr>
      <w:r w:rsidRPr="004779BD">
        <w:rPr>
          <w:b/>
          <w:sz w:val="28"/>
          <w:szCs w:val="28"/>
        </w:rPr>
        <w:t xml:space="preserve">User interface: </w:t>
      </w:r>
      <w:r>
        <w:rPr>
          <w:b/>
          <w:sz w:val="28"/>
          <w:szCs w:val="28"/>
        </w:rPr>
        <w:br/>
      </w:r>
      <w:r>
        <w:rPr>
          <w:sz w:val="24"/>
          <w:szCs w:val="24"/>
        </w:rPr>
        <w:t xml:space="preserve">The user interface </w:t>
      </w:r>
      <w:r w:rsidR="00D95395">
        <w:rPr>
          <w:sz w:val="24"/>
          <w:szCs w:val="24"/>
        </w:rPr>
        <w:t xml:space="preserve">consists of three forms. The initial one has two buttons which lead to the other two forms respectively. The form for renting has nine buttons for all renting equipment available. There are a plus and a minus button which add or remove one item to the order. When the checkout button is pressed the user should scan their RFID which triggers a set of methods to pay and register the rent in the database. Then the text of the button is changed to “Next Visitor”. When it is clicked the text is switched back to “Checkout”, the order is cleared and everything is updated. </w:t>
      </w:r>
      <w:r w:rsidR="00D95395">
        <w:rPr>
          <w:sz w:val="24"/>
          <w:szCs w:val="24"/>
        </w:rPr>
        <w:br/>
        <w:t>In the form for returning equipment there are two buttons and a list box. The user should scan an RFID which raises an event and displays all the items a user has rented and not retuned. When the “Return All” button is clicked all items from the list are returned. If the “Return Selected” is clicked, the currently selected item form the list box is returned.</w:t>
      </w:r>
      <w:bookmarkStart w:id="0" w:name="_GoBack"/>
      <w:bookmarkEnd w:id="0"/>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CC"/>
    <w:rsid w:val="00104428"/>
    <w:rsid w:val="0043528B"/>
    <w:rsid w:val="00892ECC"/>
    <w:rsid w:val="00D9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9E98"/>
  <w15:chartTrackingRefBased/>
  <w15:docId w15:val="{F4DD9BD7-5BC8-46D4-B677-495D01BF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5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3</cp:revision>
  <dcterms:created xsi:type="dcterms:W3CDTF">2016-06-27T18:19:00Z</dcterms:created>
  <dcterms:modified xsi:type="dcterms:W3CDTF">2016-06-27T18:34:00Z</dcterms:modified>
</cp:coreProperties>
</file>