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60"/>
              <w:left w:type="dxa" w:w="240"/>
              <w:bottom w:type="dxa" w:w="60"/>
              <w:right w:type="dxa" w:w="240"/>
            </w:tcMar>
          </w:tcPr>
          <w:p>
            <w:pPr>
              <w:jc w:val="center"/>
            </w:pPr>
            <w:r>
              <w:rPr>
                <w:rFonts w:ascii="Arial" w:cs="Arial" w:eastAsia="Arial" w:hAnsi="Arial"/>
                <w:b/>
                <w:bCs/>
                <w:color w:val="D5E8F0"/>
                <w:sz w:val="22"/>
                <w:szCs w:val="22"/>
              </w:rPr>
              <w:t xml:space="preserve">JSS1 – CSS + Intro to DOM  │  Part 3 of 3: Weeks 8–10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60"/>
              <w:left w:type="dxa" w:w="240"/>
              <w:bottom w:type="dxa" w:w="160"/>
              <w:right w:type="dxa" w:w="240"/>
            </w:tcMar>
          </w:tcPr>
          <w:p>
            <w:pPr>
              <w:jc w:val="center"/>
            </w:pPr>
            <w:r>
              <w:rPr>
                <w:rFonts w:ascii="Arial" w:cs="Arial" w:eastAsia="Arial" w:hAnsi="Arial"/>
                <w:b/>
                <w:bCs/>
                <w:color w:val="FFFFFF"/>
                <w:sz w:val="32"/>
                <w:szCs w:val="32"/>
              </w:rPr>
              <w:t xml:space="preserve">JSS1 Scheme of Work  CSS + Introduction to DOM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43F60"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PART 3 OF 3  —  WEEKS 8 TO 10  —  DOM, JAVASCRIPT &amp; MINI PROJECT</w:t>
            </w:r>
          </w:p>
        </w:tc>
      </w:tr>
    </w:tbl>
    <w:p>
      <w:pPr>
        <w:spacing w:after="60" w:before="0"/>
      </w:pPr>
      <w:r>
        <w:t xml:space="preserve"/>
      </w:r>
    </w:p>
    <w:p>
      <w:pPr>
        <w:spacing w:after="120" w:before="0"/>
        <w:jc w:val="center"/>
      </w:pPr>
      <w:r>
        <w:rPr>
          <w:rFonts w:ascii="Arial" w:cs="Arial" w:eastAsia="Arial" w:hAnsi="Arial"/>
          <w:i/>
          <w:iCs/>
          <w:color w:val="555555"/>
          <w:sz w:val="20"/>
          <w:szCs w:val="20"/>
        </w:rPr>
        <w:t xml:space="preserve">DOM Manipulation  ·  Changing Content &amp; Styles  ·  Mini Project</w:t>
      </w:r>
    </w:p>
    <w:p>
      <w:pPr>
        <w:pStyle w:val="Heading1"/>
      </w:pPr>
      <w:r>
        <w:rPr>
          <w:rFonts w:ascii="Arial" w:cs="Arial" w:eastAsia="Arial" w:hAnsi="Arial"/>
          <w:b/>
          <w:bCs/>
          <w:color w:val="1F3864"/>
          <w:sz w:val="36"/>
          <w:szCs w:val="36"/>
        </w:rPr>
        <w:t xml:space="preserve">Part 3 Overview</w:t>
      </w:r>
    </w:p>
    <w:p>
      <w:pPr>
        <w:spacing w:after="80" w:before="0"/>
        <w:jc w:val="left"/>
      </w:pPr>
      <w:r>
        <w:rPr>
          <w:rFonts w:ascii="Arial" w:cs="Arial" w:eastAsia="Arial" w:hAnsi="Arial"/>
          <w:color w:val="000000"/>
          <w:sz w:val="20"/>
          <w:szCs w:val="20"/>
        </w:rPr>
        <w:t xml:space="preserve">This final part of the JSS1 Web Design course introduces students to the Document Object Model (DOM) and basic JavaScript interaction. Students will learn how to select HTML elements using JavaScript, change text and styles dynamically, and respond to button clicks — finishing with a mini project that brings together everything learned across all ten weeks.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C040" w:sz="1"/>
              <w:left w:val="single" w:color="F0C040" w:sz="1"/>
              <w:bottom w:val="single" w:color="F0C040" w:sz="1"/>
              <w:right w:val="single" w:color="F0C040" w:sz="1"/>
            </w:tcBorders>
            <w:shd w:fill="FFF8DC" w:val="clear"/>
            <w:tcMar>
              <w:top w:type="dxa" w:w="100"/>
              <w:left w:type="dxa" w:w="160"/>
              <w:bottom w:type="dxa" w:w="100"/>
              <w:right w:type="dxa" w:w="160"/>
            </w:tcMar>
          </w:tcPr>
          <w:p>
            <w:r>
              <w:rPr>
                <w:rFonts w:ascii="Arial" w:cs="Arial" w:eastAsia="Arial" w:hAnsi="Arial"/>
                <w:i/>
                <w:iCs/>
                <w:color w:val="5C4000"/>
                <w:sz w:val="19"/>
                <w:szCs w:val="19"/>
              </w:rPr>
              <w:t xml:space="preserve">💡 Teacher Tip: Before starting Week 8, make sure students are comfortable writing basic HTML and CSS. The DOM lessons work best when students already have a styled page to interact with — consider using their Week 7 profile page as the base.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8</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9</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10</w:t>
            </w:r>
          </w:p>
        </w:tc>
      </w:tr>
      <w:tr>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Intro to DOM</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Changing Content &amp; Styles</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sz w:val="20"/>
                <w:szCs w:val="20"/>
              </w:rPr>
              <w:t xml:space="preserve">Mini Project Showcase</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vAlign w:val="center"/>
          </w:tcPr>
          <w:p>
            <w:pPr>
              <w:jc w:val="center"/>
            </w:pPr>
            <w:r>
              <w:rPr>
                <w:rFonts w:ascii="Arial" w:cs="Arial" w:eastAsia="Arial" w:hAnsi="Arial"/>
                <w:b/>
                <w:bCs/>
                <w:color w:val="FFFFFF"/>
                <w:sz w:val="28"/>
                <w:szCs w:val="28"/>
              </w:rPr>
              <w:t xml:space="preserve">WEEK  8</w:t>
            </w:r>
          </w:p>
        </w:tc>
        <w:tc>
          <w:tcPr>
            <w:tcW w:type="dxa" w:w="8080"/>
            <w:tcBorders>
              <w:top w:val="none" w:color="FFFFFF" w:sz="0"/>
              <w:left w:val="none" w:color="FFFFFF" w:sz="0"/>
              <w:bottom w:val="none" w:color="FFFFFF" w:sz="0"/>
              <w:right w:val="none" w:color="FFFFFF" w:sz="0"/>
            </w:tcBorders>
            <w:shd w:fill="2E75B6" w:val="clear"/>
            <w:tcMar>
              <w:top w:type="dxa" w:w="120"/>
              <w:left w:type="dxa" w:w="240"/>
              <w:bottom w:type="dxa" w:w="120"/>
              <w:right w:type="dxa" w:w="200"/>
            </w:tcMar>
            <w:vAlign w:val="center"/>
          </w:tcPr>
          <w:p>
            <w:r>
              <w:rPr>
                <w:rFonts w:ascii="Arial" w:cs="Arial" w:eastAsia="Arial" w:hAnsi="Arial"/>
                <w:b/>
                <w:bCs/>
                <w:color w:val="FFFFFF"/>
                <w:sz w:val="28"/>
                <w:szCs w:val="28"/>
              </w:rPr>
              <w:t xml:space="preserve">Introduction to DOM Manipulation</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8.1  What is the DOM?</w:t>
      </w:r>
    </w:p>
    <w:p>
      <w:pPr>
        <w:spacing w:after="80" w:before="0"/>
        <w:jc w:val="left"/>
      </w:pPr>
      <w:r>
        <w:rPr>
          <w:rFonts w:ascii="Arial" w:cs="Arial" w:eastAsia="Arial" w:hAnsi="Arial"/>
          <w:color w:val="000000"/>
          <w:sz w:val="20"/>
          <w:szCs w:val="20"/>
        </w:rPr>
        <w:t xml:space="preserve">When a browser loads an HTML page, it reads all the HTML tags and builds a tree structure in memory called the Document Object Model — or DOM. Each HTML element becomes a node in this tree, and JavaScript can reach into that tree to read, change, add, or remove any element at any time.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1F3864" w:val="clear"/>
            <w:tcMar>
              <w:top w:type="dxa" w:w="60"/>
              <w:left w:type="dxa" w:w="160"/>
              <w:bottom w:type="dxa" w:w="0"/>
              <w:right w:type="dxa" w:w="160"/>
            </w:tcMar>
          </w:tcPr>
          <w:p>
            <w:pPr>
              <w:jc w:val="center"/>
            </w:pPr>
            <w:r>
              <w:rPr>
                <w:rFonts w:ascii="Arial" w:cs="Arial" w:eastAsia="Arial" w:hAnsi="Arial"/>
                <w:b/>
                <w:bCs/>
                <w:color w:val="D5E8F0"/>
                <w:sz w:val="20"/>
                <w:szCs w:val="20"/>
              </w:rPr>
              <w:t xml:space="preserve">THE DOM TREE</w:t>
            </w:r>
          </w:p>
        </w:tc>
      </w:tr>
      <w:tr>
        <w:tc>
          <w:tcPr>
            <w:tcW w:type="dxa" w:w="10080"/>
            <w:tcBorders>
              <w:top w:val="none" w:color="FFFFFF" w:sz="0"/>
              <w:left w:val="single" w:color="2E75B6" w:sz="1"/>
              <w:bottom w:val="none" w:color="FFFFFF" w:sz="0"/>
              <w:right w:val="single" w:color="2E75B6" w:sz="1"/>
            </w:tcBorders>
            <w:shd w:fill="FFFFFF" w:val="clear"/>
            <w:tcMar>
              <w:top w:type="dxa" w:w="20"/>
              <w:left w:type="dxa" w:w="160"/>
              <w:bottom w:type="dxa" w:w="20"/>
              <w:right w:type="dxa" w:w="160"/>
            </w:tcMar>
          </w:tcPr>
          <w:p>
            <w:r>
              <w:rPr>
                <w:rFonts w:ascii="Courier New" w:cs="Courier New" w:eastAsia="Courier New" w:hAnsi="Courier New"/>
                <w:color w:val="000000"/>
                <w:sz w:val="19"/>
                <w:szCs w:val="19"/>
              </w:rPr>
              <w:t xml:space="preserve">document</w:t>
            </w:r>
          </w:p>
        </w:tc>
      </w:tr>
      <w:tr>
        <w:tc>
          <w:tcPr>
            <w:tcW w:type="dxa" w:w="10080"/>
            <w:tcBorders>
              <w:top w:val="none" w:color="FFFFFF" w:sz="0"/>
              <w:left w:val="single" w:color="2E75B6" w:sz="1"/>
              <w:bottom w:val="none" w:color="FFFFFF" w:sz="0"/>
              <w:right w:val="single" w:color="2E75B6" w:sz="1"/>
            </w:tcBorders>
            <w:shd w:fill="D5E8F0" w:val="clear"/>
            <w:tcMar>
              <w:top w:type="dxa" w:w="20"/>
              <w:left w:type="dxa" w:w="200"/>
              <w:bottom w:type="dxa" w:w="20"/>
              <w:right w:type="dxa" w:w="160"/>
            </w:tcMar>
          </w:tcPr>
          <w:p>
            <w:r>
              <w:rPr>
                <w:rFonts w:ascii="Courier New" w:cs="Courier New" w:eastAsia="Courier New" w:hAnsi="Courier New"/>
                <w:color w:val="1F3864"/>
                <w:sz w:val="19"/>
                <w:szCs w:val="19"/>
              </w:rPr>
              <w:t xml:space="preserve">└── html</w:t>
            </w:r>
          </w:p>
        </w:tc>
      </w:tr>
      <w:tr>
        <w:tc>
          <w:tcPr>
            <w:tcW w:type="dxa" w:w="10080"/>
            <w:tcBorders>
              <w:top w:val="none" w:color="FFFFFF" w:sz="0"/>
              <w:left w:val="single" w:color="2E75B6" w:sz="1"/>
              <w:bottom w:val="none" w:color="FFFFFF" w:sz="0"/>
              <w:right w:val="single" w:color="2E75B6" w:sz="1"/>
            </w:tcBorders>
            <w:shd w:fill="EBF3FB" w:val="clear"/>
            <w:tcMar>
              <w:top w:type="dxa" w:w="20"/>
              <w:left w:type="dxa" w:w="240"/>
              <w:bottom w:type="dxa" w:w="20"/>
              <w:right w:type="dxa" w:w="160"/>
            </w:tcMar>
          </w:tcPr>
          <w:p>
            <w:r>
              <w:rPr>
                <w:rFonts w:ascii="Courier New" w:cs="Courier New" w:eastAsia="Courier New" w:hAnsi="Courier New"/>
                <w:color w:val="1F3864"/>
                <w:sz w:val="19"/>
                <w:szCs w:val="19"/>
              </w:rPr>
              <w:t xml:space="preserve">    ├── head</w:t>
            </w:r>
          </w:p>
        </w:tc>
      </w:tr>
      <w:tr>
        <w:tc>
          <w:tcPr>
            <w:tcW w:type="dxa" w:w="10080"/>
            <w:tcBorders>
              <w:top w:val="none" w:color="FFFFFF" w:sz="0"/>
              <w:left w:val="single" w:color="2E75B6" w:sz="1"/>
              <w:bottom w:val="none" w:color="FFFFFF" w:sz="0"/>
              <w:right w:val="single" w:color="2E75B6" w:sz="1"/>
            </w:tcBorders>
            <w:shd w:fill="F5F9FF" w:val="clear"/>
            <w:tcMar>
              <w:top w:type="dxa" w:w="20"/>
              <w:left w:type="dxa" w:w="280"/>
              <w:bottom w:type="dxa" w:w="20"/>
              <w:right w:type="dxa" w:w="160"/>
            </w:tcMar>
          </w:tcPr>
          <w:p>
            <w:r>
              <w:rPr>
                <w:rFonts w:ascii="Courier New" w:cs="Courier New" w:eastAsia="Courier New" w:hAnsi="Courier New"/>
                <w:color w:val="2E75B6"/>
                <w:sz w:val="19"/>
                <w:szCs w:val="19"/>
              </w:rPr>
              <w:t xml:space="preserve">    │     └── title  →  'My Page'</w:t>
            </w:r>
          </w:p>
        </w:tc>
      </w:tr>
      <w:tr>
        <w:tc>
          <w:tcPr>
            <w:tcW w:type="dxa" w:w="10080"/>
            <w:tcBorders>
              <w:top w:val="none" w:color="FFFFFF" w:sz="0"/>
              <w:left w:val="single" w:color="2E75B6" w:sz="1"/>
              <w:bottom w:val="none" w:color="FFFFFF" w:sz="0"/>
              <w:right w:val="single" w:color="2E75B6" w:sz="1"/>
            </w:tcBorders>
            <w:shd w:fill="EBF3FB" w:val="clear"/>
            <w:tcMar>
              <w:top w:type="dxa" w:w="20"/>
              <w:left w:type="dxa" w:w="240"/>
              <w:bottom w:type="dxa" w:w="20"/>
              <w:right w:type="dxa" w:w="160"/>
            </w:tcMar>
          </w:tcPr>
          <w:p>
            <w:r>
              <w:rPr>
                <w:rFonts w:ascii="Courier New" w:cs="Courier New" w:eastAsia="Courier New" w:hAnsi="Courier New"/>
                <w:color w:val="1F3864"/>
                <w:sz w:val="19"/>
                <w:szCs w:val="19"/>
              </w:rPr>
              <w:t xml:space="preserve">    └── body</w:t>
            </w:r>
          </w:p>
        </w:tc>
      </w:tr>
      <w:tr>
        <w:tc>
          <w:tcPr>
            <w:tcW w:type="dxa" w:w="10080"/>
            <w:tcBorders>
              <w:top w:val="none" w:color="FFFFFF" w:sz="0"/>
              <w:left w:val="single" w:color="2E75B6" w:sz="1"/>
              <w:bottom w:val="none" w:color="FFFFFF" w:sz="0"/>
              <w:right w:val="single" w:color="2E75B6" w:sz="1"/>
            </w:tcBorders>
            <w:shd w:fill="F5F9FF" w:val="clear"/>
            <w:tcMar>
              <w:top w:type="dxa" w:w="20"/>
              <w:left w:type="dxa" w:w="320"/>
              <w:bottom w:type="dxa" w:w="20"/>
              <w:right w:type="dxa" w:w="160"/>
            </w:tcMar>
          </w:tcPr>
          <w:p>
            <w:r>
              <w:rPr>
                <w:rFonts w:ascii="Courier New" w:cs="Courier New" w:eastAsia="Courier New" w:hAnsi="Courier New"/>
                <w:color w:val="2E75B6"/>
                <w:sz w:val="19"/>
                <w:szCs w:val="19"/>
              </w:rPr>
              <w:t xml:space="preserve">          ├── h1  →  'Hello World'</w:t>
            </w:r>
          </w:p>
        </w:tc>
      </w:tr>
      <w:tr>
        <w:tc>
          <w:tcPr>
            <w:tcW w:type="dxa" w:w="10080"/>
            <w:tcBorders>
              <w:top w:val="none" w:color="FFFFFF" w:sz="0"/>
              <w:left w:val="single" w:color="2E75B6" w:sz="1"/>
              <w:bottom w:val="none" w:color="FFFFFF" w:sz="0"/>
              <w:right w:val="single" w:color="2E75B6" w:sz="1"/>
            </w:tcBorders>
            <w:shd w:fill="F5F9FF" w:val="clear"/>
            <w:tcMar>
              <w:top w:type="dxa" w:w="20"/>
              <w:left w:type="dxa" w:w="320"/>
              <w:bottom w:type="dxa" w:w="20"/>
              <w:right w:type="dxa" w:w="160"/>
            </w:tcMar>
          </w:tcPr>
          <w:p>
            <w:r>
              <w:rPr>
                <w:rFonts w:ascii="Courier New" w:cs="Courier New" w:eastAsia="Courier New" w:hAnsi="Courier New"/>
                <w:color w:val="2E75B6"/>
                <w:sz w:val="19"/>
                <w:szCs w:val="19"/>
              </w:rPr>
              <w:t xml:space="preserve">          ├── p   →  'Welcome!'</w:t>
            </w:r>
          </w:p>
        </w:tc>
      </w:tr>
      <w:tr>
        <w:tc>
          <w:tcPr>
            <w:tcW w:type="dxa" w:w="10080"/>
            <w:tcBorders>
              <w:top w:val="none" w:color="FFFFFF" w:sz="0"/>
              <w:left w:val="single" w:color="2E75B6" w:sz="1"/>
              <w:bottom w:val="none" w:color="FFFFFF" w:sz="0"/>
              <w:right w:val="single" w:color="2E75B6" w:sz="1"/>
            </w:tcBorders>
            <w:shd w:fill="F5F9FF" w:val="clear"/>
            <w:tcMar>
              <w:top w:type="dxa" w:w="20"/>
              <w:left w:type="dxa" w:w="320"/>
              <w:bottom w:type="dxa" w:w="20"/>
              <w:right w:type="dxa" w:w="160"/>
            </w:tcMar>
          </w:tcPr>
          <w:p>
            <w:r>
              <w:rPr>
                <w:rFonts w:ascii="Courier New" w:cs="Courier New" w:eastAsia="Courier New" w:hAnsi="Courier New"/>
                <w:color w:val="2E75B6"/>
                <w:sz w:val="19"/>
                <w:szCs w:val="19"/>
              </w:rPr>
              <w:t xml:space="preserve">          └── button  →  'Click Me'</w:t>
            </w:r>
          </w:p>
        </w:tc>
      </w:tr>
      <w:tr>
        <w:tc>
          <w:tcPr>
            <w:tcW w:type="dxa" w:w="10080"/>
            <w:tcBorders>
              <w:top w:val="single" w:color="2E75B6" w:sz="1"/>
              <w:left w:val="single" w:color="2E75B6" w:sz="1"/>
              <w:bottom w:val="single" w:color="2E75B6" w:sz="1"/>
              <w:right w:val="single" w:color="2E75B6" w:sz="1"/>
            </w:tcBorders>
            <w:shd w:fill="F5F9FF" w:val="clear"/>
            <w:tcMar>
              <w:top w:type="dxa" w:w="6"/>
              <w:left w:type="dxa" w:w="160"/>
              <w:bottom w:type="dxa" w:w="6"/>
              <w:right w:type="dxa" w:w="160"/>
            </w:tcMar>
          </w:tcPr>
          <w:p>
            <w:r>
              <w:t xml:space="preserve"/>
            </w:r>
          </w:p>
        </w:tc>
      </w:tr>
    </w:tbl>
    <w:p>
      <w:pPr>
        <w:spacing w:after="80" w:before="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Every HTML element is a node in the DOM tree</w:t>
      </w:r>
    </w:p>
    <w:p>
      <w:pPr>
        <w:pStyle w:val="ListParagraph"/>
        <w:numPr>
          <w:ilvl w:val="0"/>
          <w:numId w:val="2"/>
        </w:numPr>
        <w:spacing w:after="40" w:before="40"/>
      </w:pPr>
      <w:r>
        <w:rPr>
          <w:rFonts w:ascii="Arial" w:cs="Arial" w:eastAsia="Arial" w:hAnsi="Arial"/>
          <w:b w:val="false"/>
          <w:bCs w:val="false"/>
          <w:sz w:val="20"/>
          <w:szCs w:val="20"/>
        </w:rPr>
        <w:t xml:space="preserve">JavaScript can find any node using special methods</w:t>
      </w:r>
    </w:p>
    <w:p>
      <w:pPr>
        <w:pStyle w:val="ListParagraph"/>
        <w:numPr>
          <w:ilvl w:val="0"/>
          <w:numId w:val="2"/>
        </w:numPr>
        <w:spacing w:after="40" w:before="40"/>
      </w:pPr>
      <w:r>
        <w:rPr>
          <w:rFonts w:ascii="Arial" w:cs="Arial" w:eastAsia="Arial" w:hAnsi="Arial"/>
          <w:b w:val="false"/>
          <w:bCs w:val="false"/>
          <w:sz w:val="20"/>
          <w:szCs w:val="20"/>
        </w:rPr>
        <w:t xml:space="preserve">Once found, JavaScript can read or change the node's content, style, or attributes</w:t>
      </w:r>
    </w:p>
    <w:p>
      <w:pPr>
        <w:pStyle w:val="ListParagraph"/>
        <w:numPr>
          <w:ilvl w:val="0"/>
          <w:numId w:val="2"/>
        </w:numPr>
        <w:spacing w:after="40" w:before="40"/>
      </w:pPr>
      <w:r>
        <w:rPr>
          <w:rFonts w:ascii="Arial" w:cs="Arial" w:eastAsia="Arial" w:hAnsi="Arial"/>
          <w:b w:val="false"/>
          <w:bCs w:val="false"/>
          <w:sz w:val="20"/>
          <w:szCs w:val="20"/>
        </w:rPr>
        <w:t xml:space="preserve">Changes happen instantly — the browser updates the page without reloading</w:t>
      </w:r>
    </w:p>
    <w:p>
      <w:pPr>
        <w:spacing w:after="80" w:before="0"/>
      </w:pPr>
      <w:r>
        <w:t xml:space="preserve"/>
      </w:r>
    </w:p>
    <w:p>
      <w:pPr>
        <w:pStyle w:val="Heading2"/>
        <w:spacing w:after="100" w:before="200"/>
      </w:pPr>
      <w:r>
        <w:rPr>
          <w:rFonts w:ascii="Arial" w:cs="Arial" w:eastAsia="Arial" w:hAnsi="Arial"/>
          <w:b/>
          <w:bCs/>
          <w:color w:val="1F3864"/>
          <w:sz w:val="26"/>
          <w:szCs w:val="26"/>
        </w:rPr>
        <w:t xml:space="preserve">8.2  Connecting JavaScript to HTML</w:t>
      </w:r>
    </w:p>
    <w:p>
      <w:pPr>
        <w:spacing w:after="80" w:before="0"/>
        <w:jc w:val="left"/>
      </w:pPr>
      <w:r>
        <w:rPr>
          <w:rFonts w:ascii="Arial" w:cs="Arial" w:eastAsia="Arial" w:hAnsi="Arial"/>
          <w:color w:val="000000"/>
          <w:sz w:val="20"/>
          <w:szCs w:val="20"/>
        </w:rPr>
        <w:t xml:space="preserve">To use JavaScript on a web page, you add a &lt;script&gt; tag — either inside the HTML file or linked as a separate .js file. The best practice is to place the script tag just before the closing &lt;/body&gt; tag so the HTML loads first.</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&lt;!DOCTYPE html&gt;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&lt;html&gt;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&lt;head&gt;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&lt;title&gt;My Page&lt;/title&gt;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&lt;link rel="stylesheet" href="style.css"&gt;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&lt;/head&gt;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&lt;body&gt;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&lt;h1 id="main-heading"&gt;Hello World&lt;/h1&gt;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&lt;p id="intro"&gt;Welcome to my page.&lt;/p&gt;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&lt;button id="my-btn"&gt;Click Me&lt;/button&gt;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 JavaScript goes here, just before &lt;/body&gt; --&gt;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&lt;script src="script.js"&gt;&lt;/script&gt;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&lt;/body&gt;</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&lt;/html&gt;</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C040" w:sz="1"/>
              <w:left w:val="single" w:color="F0C040" w:sz="1"/>
              <w:bottom w:val="single" w:color="F0C040" w:sz="1"/>
              <w:right w:val="single" w:color="F0C040" w:sz="1"/>
            </w:tcBorders>
            <w:shd w:fill="FFF8DC" w:val="clear"/>
            <w:tcMar>
              <w:top w:type="dxa" w:w="100"/>
              <w:left w:type="dxa" w:w="160"/>
              <w:bottom w:type="dxa" w:w="100"/>
              <w:right w:type="dxa" w:w="160"/>
            </w:tcMar>
          </w:tcPr>
          <w:p>
            <w:r>
              <w:rPr>
                <w:rFonts w:ascii="Arial" w:cs="Arial" w:eastAsia="Arial" w:hAnsi="Arial"/>
                <w:i/>
                <w:iCs/>
                <w:color w:val="5C4000"/>
                <w:sz w:val="19"/>
                <w:szCs w:val="19"/>
              </w:rPr>
              <w:t xml:space="preserve">💡 Tip: Always place your &lt;script&gt; tag just before &lt;/body&gt;. If it is placed in the &lt;head&gt;, the script runs before the HTML elements exist — and JavaScript cannot find elements that have not been created yet.</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8.3  Selecting Elements — getElementById</w:t>
      </w:r>
    </w:p>
    <w:p>
      <w:pPr>
        <w:spacing w:after="80" w:before="0"/>
        <w:jc w:val="left"/>
      </w:pPr>
      <w:r>
        <w:rPr>
          <w:rFonts w:ascii="Arial" w:cs="Arial" w:eastAsia="Arial" w:hAnsi="Arial"/>
          <w:color w:val="000000"/>
          <w:sz w:val="20"/>
          <w:szCs w:val="20"/>
        </w:rPr>
        <w:t xml:space="preserve">The most common way to find an element in the DOM is getElementById(). You pass it the ID of the element you want, and it returns that element as a JavaScript object you can work with.</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script.js</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Select the element with id="main-heading"</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heading = document.getElementById('main-heading');</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Select the paragraph</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intro = document.getElementById('intro');</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Select the button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btn = document.getElementById('my-btn');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Check what we selected — prints to the browser console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console.log(heading);   // &lt;h1 id="main-heading"&gt;Hello World&lt;/h1&gt;</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console.log(intro);     // &lt;p id="intro"&gt;Welcome to my page.&lt;/p&gt;</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none" w:color="FFFFFF" w:sz="0"/>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Page looks the same — getElementById selects but does not change anything yet.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Open DevTools → Console tab to see the console.log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&lt;h1 id="main-heading"&gt;Hello World&lt;/h1&gt;</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&lt;p id="intro"&gt;Welcome to my page.&lt;/p&gt;</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8.4  Other Ways to Select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880"/>
      </w:tblGrid>
      <w:tr>
        <w:trPr>
          <w:tblHeader/>
        </w:trPr>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Selects</w:t>
            </w:r>
          </w:p>
        </w:tc>
        <w:tc>
          <w:tcPr>
            <w:tcW w:type="dxa" w:w="3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getElementById('id')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One element by its ID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document.getElementById('btn')</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querySelector('.class')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First element matching a CSS selector</w:t>
            </w:r>
          </w:p>
        </w:tc>
        <w:tc>
          <w:tcPr>
            <w:tcW w:type="dxa" w:w="3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document.querySelector('.card')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querySelector('tag')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First element of that tag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document.querySelector('h1')</w:t>
            </w:r>
          </w:p>
        </w:tc>
      </w:tr>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querySelectorAll('.class')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ALL elements matching a CSS selector</w:t>
            </w:r>
          </w:p>
        </w:tc>
        <w:tc>
          <w:tcPr>
            <w:tcW w:type="dxa" w:w="3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document.querySelectorAll('.item')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getElementsByClassName('cls')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All elements with a class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document.getElementsByClassName('box')</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8.5  The Browser Console</w:t>
      </w:r>
    </w:p>
    <w:p>
      <w:pPr>
        <w:spacing w:after="80" w:before="0"/>
        <w:jc w:val="left"/>
      </w:pPr>
      <w:r>
        <w:rPr>
          <w:rFonts w:ascii="Arial" w:cs="Arial" w:eastAsia="Arial" w:hAnsi="Arial"/>
          <w:color w:val="000000"/>
          <w:sz w:val="20"/>
          <w:szCs w:val="20"/>
        </w:rPr>
        <w:t xml:space="preserve">The browser console is a built-in tool for testing and debugging JavaScript. You can open it in any browser with F12 (or right-click → Inspect → Console tab). During this week, encourage students to use console.log() constantly to see what their code is doing.</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Use console.log() to inspect any value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heading = document.getElementById('main-heading');</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console.log(heading);              // shows the HTML element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console.log(heading.textContent);  // shows: Hello World</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console.log(heading.id);           // shows: main-heading</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console.log(typeof heading);       // shows: object</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i/>
                <w:iCs/>
                <w:color w:val="1F3864"/>
                <w:sz w:val="19"/>
                <w:szCs w:val="19"/>
              </w:rPr>
              <w:t xml:space="preserve">📝 Teacher Note: Spend time this week helping students get comfortable with DevTools. Show them how to open the Console tab, type JavaScript directly into the console, and see instant results. Being able to test one line at a time removes a lot of fear around JavaScript.</w:t>
            </w:r>
          </w:p>
        </w:tc>
      </w:tr>
    </w:tbl>
    <w:p>
      <w:pPr>
        <w:spacing w:after="16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vAlign w:val="center"/>
          </w:tcPr>
          <w:p>
            <w:pPr>
              <w:jc w:val="center"/>
            </w:pPr>
            <w:r>
              <w:rPr>
                <w:rFonts w:ascii="Arial" w:cs="Arial" w:eastAsia="Arial" w:hAnsi="Arial"/>
                <w:b/>
                <w:bCs/>
                <w:color w:val="FFFFFF"/>
                <w:sz w:val="28"/>
                <w:szCs w:val="28"/>
              </w:rPr>
              <w:t xml:space="preserve">WEEK  9</w:t>
            </w:r>
          </w:p>
        </w:tc>
        <w:tc>
          <w:tcPr>
            <w:tcW w:type="dxa" w:w="8080"/>
            <w:tcBorders>
              <w:top w:val="none" w:color="FFFFFF" w:sz="0"/>
              <w:left w:val="none" w:color="FFFFFF" w:sz="0"/>
              <w:bottom w:val="none" w:color="FFFFFF" w:sz="0"/>
              <w:right w:val="none" w:color="FFFFFF" w:sz="0"/>
            </w:tcBorders>
            <w:shd w:fill="2E75B6" w:val="clear"/>
            <w:tcMar>
              <w:top w:type="dxa" w:w="120"/>
              <w:left w:type="dxa" w:w="240"/>
              <w:bottom w:type="dxa" w:w="120"/>
              <w:right w:type="dxa" w:w="200"/>
            </w:tcMar>
            <w:vAlign w:val="center"/>
          </w:tcPr>
          <w:p>
            <w:r>
              <w:rPr>
                <w:rFonts w:ascii="Arial" w:cs="Arial" w:eastAsia="Arial" w:hAnsi="Arial"/>
                <w:b/>
                <w:bCs/>
                <w:color w:val="FFFFFF"/>
                <w:sz w:val="28"/>
                <w:szCs w:val="28"/>
              </w:rPr>
              <w:t xml:space="preserve">Changing Content &amp; Styles with JavaScript</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9.1  Changing Text Content — innerHTML and textContent</w:t>
      </w:r>
    </w:p>
    <w:p>
      <w:pPr>
        <w:spacing w:after="80" w:before="0"/>
        <w:jc w:val="left"/>
      </w:pPr>
      <w:r>
        <w:rPr>
          <w:rFonts w:ascii="Arial" w:cs="Arial" w:eastAsia="Arial" w:hAnsi="Arial"/>
          <w:color w:val="000000"/>
          <w:sz w:val="20"/>
          <w:szCs w:val="20"/>
        </w:rPr>
        <w:t xml:space="preserve">Once you have selected an element, you can change what text it displays using innerHTML or textContent. Use textContent for plain text. Use innerHTML when you want to include HTML tags inside the new content.</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HTML</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&lt;h1 id="title"&gt;Old Title&lt;/h1&gt;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&lt;p  id="message"&gt;Original message.&lt;/p&gt;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JavaScript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title   = document.getElementById('title');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message = document.getElementById('message');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textContent — changes text only, ignores HTML tags</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title.textContent = 'New Title!';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innerHTML — can include HTML tags</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message.innerHTML = 'Updated message with &lt;strong&gt;bold text&lt;/strong&gt;!';</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none" w:color="FFFFFF" w:sz="0"/>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BEFORE:  Old Title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Original message.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AFTER:   New Title!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Updated message with bold text!</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rendered as &lt;strong&gt;</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9.2  Changing CSS Styles — element.style</w:t>
      </w:r>
    </w:p>
    <w:p>
      <w:pPr>
        <w:spacing w:after="80" w:before="0"/>
        <w:jc w:val="left"/>
      </w:pPr>
      <w:r>
        <w:rPr>
          <w:rFonts w:ascii="Arial" w:cs="Arial" w:eastAsia="Arial" w:hAnsi="Arial"/>
          <w:color w:val="000000"/>
          <w:sz w:val="20"/>
          <w:szCs w:val="20"/>
        </w:rPr>
        <w:t xml:space="preserve">JavaScript can change the CSS style of any element using the .style property followed by the CSS property name. Note that CSS properties with hyphens (like font-size) become camelCase in JavaScript (fontSize).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HTML</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&lt;p id="demo"&gt;Watch my style change!&lt;/p&gt;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JavaScript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demo = document.getElementById('demo');</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Change text colour</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demo.style.color = 'crimson';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Change background colour</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demo.style.backgroundColor = '#1F3864';</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Change font size (CSS: font-size → JS: fontSize)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demo.style.fontSize = '24px';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Change padding</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demo.style.padding = '16px';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Change border</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demo.style.border = '2px solid gold';</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Hide an element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demo.style.display = 'none';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Show it again</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demo.style.display = 'block';</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CSS Property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JavaScript Property</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color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element.style.color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'red'  or  '#FF0000'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background-color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element.style.backgroundColor</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'#2E75B6'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font-size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element.style.fontSize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'24px'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font-weight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element.style.fontWeight</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'bold'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text-align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element.style.textAlign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'center'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display</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element.style.display</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'none'  or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border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element.style.border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'2px solid black'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padding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element.style.padding</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'10px 20px'</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9.3  Responding to Button Clicks — addEventListener</w:t>
      </w:r>
    </w:p>
    <w:p>
      <w:pPr>
        <w:spacing w:after="80" w:before="0"/>
        <w:jc w:val="left"/>
      </w:pPr>
      <w:r>
        <w:rPr>
          <w:rFonts w:ascii="Arial" w:cs="Arial" w:eastAsia="Arial" w:hAnsi="Arial"/>
          <w:color w:val="000000"/>
          <w:sz w:val="20"/>
          <w:szCs w:val="20"/>
        </w:rPr>
        <w:t xml:space="preserve">addEventListener lets you run a block of code when something happens on the page — like a button being clicked. You give it two things: the event name ('click') and a function to run when it happens.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HTML</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&lt;button id="change-btn"&gt;Change the Heading&lt;/button&gt;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&lt;h1 id="main-heading"&gt;Hello World&lt;/h1&gt;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JavaScript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btn     = document.getElementById('change-btn');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heading = document.getElementById('main-heading');</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Listen for a click on the button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btn.addEventListener('click', function()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This code runs every time the button is clicked</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heading.textContent = 'You clicked the button!';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heading.style.color = '#2E75B6';</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none" w:color="FFFFFF" w:sz="0"/>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BEFORE click:  Hello World  (default black text)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Change the Heading ]  ← user clicks button</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AFTER click:   You clicked the button!  (blue text)</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9.4  Full Practice Example — Light / Dark Mode Toggle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 HTML --&gt;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&lt;body id="page-body"&gt;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&lt;div class="container"&gt;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&lt;h1 id="page-title"&gt;My Web Page&lt;/h1&gt;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&lt;p id="page-text"&gt;This page has a dark mode toggle.&lt;/p&gt;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&lt;button id="toggle-btn"&gt;Switch to Dark Mode&lt;/button&gt;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&lt;/div&gt;</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&lt;/body&gt;</w:t>
            </w:r>
          </w:p>
        </w:tc>
      </w:tr>
    </w:tbl>
    <w:p>
      <w:pPr>
        <w:spacing w:after="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CSS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body { font-family: Arial, sans-serif; background-color: #FFFFFF; color: #000000; transition: 0.4s;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.container { max-width: 600px; margin: 60px auto; text-align: center; padding: 40px;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button { padding: 10px 28px; border: none; border-radius: 6px;</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background-color: #1F3864; color: white; font-size: 16px; cursor: pointer; }</w:t>
            </w:r>
          </w:p>
        </w:tc>
      </w:tr>
    </w:tbl>
    <w:p>
      <w:pPr>
        <w:spacing w:after="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JavaScript (script.js)</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body      = document.getElementById('page-body');</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title     = document.getElementById('page-title');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text      = document.getElementById('page-text');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toggleBtn = document.getElementById('toggle-btn');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Track the current mode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let isDark = false;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toggleBtn.addEventListener('click', function()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if (isDark === false)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Switch TO dark mode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body.style.backgroundColor = '#121212';</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body.style.color           = '#FFFFFF';</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title.style.color          = '#2E75B6';</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toggleBtn.textContent      = 'Switch to Light Mode';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isDark = true;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else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Switch BACK to light mode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body.style.backgroundColor = '#FFFFFF';</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body.style.color           = '#000000';</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title.style.color          = '#000000';</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toggleBtn.textContent      = 'Switch to Dark Mode';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isDark = false;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none" w:color="FFFFFF" w:sz="0"/>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LIGHT MODE (default):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White background, black text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My Web Page  ← black heading</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Switch to Dark Mode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DARK MODE (after click):</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Dark (#121212) background, white text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My Web Page  ← blue heading</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Switch to Light Mode ]</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9.5  Full Practice Example — Greeting Generator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 HTML --&gt;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&lt;h2 id="greeting"&gt;Enter your name below:&lt;/h2&gt;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&lt;input type="text" id="name-input" placeholder="Your name here"&gt;</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&lt;button id="greet-btn"&gt;Say Hello!&lt;/button&gt;</w:t>
            </w:r>
          </w:p>
        </w:tc>
      </w:tr>
    </w:tbl>
    <w:p>
      <w:pPr>
        <w:spacing w:after="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JavaScript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greetBtn = document.getElementById('greet-btn');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nameInput = document.getElementById('name-input');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greeting  = document.getElementById('greeting');</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greetBtn.addEventListener('click', function()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const name = nameInput.value;   // .value reads the text the user typed</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if (name === '')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greeting.textContent = 'Please type your name first!';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greeting.style.color = 'red';</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else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greeting.textContent = 'Hello, ' + name + '! Welcome to Web Design!';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greeting.style.color = '#1F3864';</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greeting.style.fontSize = '26px';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none" w:color="FFFFFF" w:sz="0"/>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Enter your name below:</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__________________ ]  [ Say Hello!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User types:  Adaeze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After click: Hello, Adaeze! Welcome to Web Design!  ← dark blue, 26px</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User leaves blank and clicks:</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After click: Please type your name first!  ← red text</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JavaScript Code</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Select element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document.getElementById('id')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Returns the element object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Change text</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element.textContent = 'new text'</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Replaces visible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Change HTML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element.innerHTML = '&lt;b&gt;bold&lt;/b&gt;'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Renders HTML tags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Change colour</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element.style.color = 'red'</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Any valid CSS colour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Change bg colour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element.style.backgroundColor = '#fff'</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camelCase, no hyphen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Listen for click</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element.addEventListener('click', fn)</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fn runs on every click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Read input value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inputElement.value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Gets what the user typed</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i/>
                <w:iCs/>
                <w:color w:val="1F3864"/>
                <w:sz w:val="19"/>
                <w:szCs w:val="19"/>
              </w:rPr>
              <w:t xml:space="preserve">📝 Teacher Note: Week 9 is where students feel the most excitement — they see the page respond to their actions. Let them experiment freely. Common extensions: change font size, toggle visibility, add a counter that increments on each click, or change the page background to a random colour.</w:t>
            </w:r>
          </w:p>
        </w:tc>
      </w:tr>
    </w:tbl>
    <w:p>
      <w:pPr>
        <w:spacing w:after="16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vAlign w:val="center"/>
          </w:tcPr>
          <w:p>
            <w:pPr>
              <w:jc w:val="center"/>
            </w:pPr>
            <w:r>
              <w:rPr>
                <w:rFonts w:ascii="Arial" w:cs="Arial" w:eastAsia="Arial" w:hAnsi="Arial"/>
                <w:b/>
                <w:bCs/>
                <w:color w:val="FFFFFF"/>
                <w:sz w:val="28"/>
                <w:szCs w:val="28"/>
              </w:rPr>
              <w:t xml:space="preserve">WEEK 10</w:t>
            </w:r>
          </w:p>
        </w:tc>
        <w:tc>
          <w:tcPr>
            <w:tcW w:type="dxa" w:w="8080"/>
            <w:tcBorders>
              <w:top w:val="none" w:color="FFFFFF" w:sz="0"/>
              <w:left w:val="none" w:color="FFFFFF" w:sz="0"/>
              <w:bottom w:val="none" w:color="FFFFFF" w:sz="0"/>
              <w:right w:val="none" w:color="FFFFFF" w:sz="0"/>
            </w:tcBorders>
            <w:shd w:fill="2E75B6" w:val="clear"/>
            <w:tcMar>
              <w:top w:type="dxa" w:w="120"/>
              <w:left w:type="dxa" w:w="240"/>
              <w:bottom w:type="dxa" w:w="120"/>
              <w:right w:type="dxa" w:w="200"/>
            </w:tcMar>
            <w:vAlign w:val="center"/>
          </w:tcPr>
          <w:p>
            <w:r>
              <w:rPr>
                <w:rFonts w:ascii="Arial" w:cs="Arial" w:eastAsia="Arial" w:hAnsi="Arial"/>
                <w:b/>
                <w:bCs/>
                <w:color w:val="FFFFFF"/>
                <w:sz w:val="28"/>
                <w:szCs w:val="28"/>
              </w:rPr>
              <w:t xml:space="preserve">Mini Project – Styled Interactive Web Page</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10.1  What is the Mini Project?</w:t>
      </w:r>
    </w:p>
    <w:p>
      <w:pPr>
        <w:spacing w:after="80" w:before="0"/>
        <w:jc w:val="left"/>
      </w:pPr>
      <w:r>
        <w:rPr>
          <w:rFonts w:ascii="Arial" w:cs="Arial" w:eastAsia="Arial" w:hAnsi="Arial"/>
          <w:color w:val="000000"/>
          <w:sz w:val="20"/>
          <w:szCs w:val="20"/>
        </w:rPr>
        <w:t xml:space="preserve">Week 10 is the course showcase. Students will build a complete, styled, and interactive web page that combines everything they have learned across the ten weeks: HTML structure, CSS styling, and basic JavaScript DOM manipulation. The goal is to produce something they are proud to show.</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0C040" w:sz="1"/>
              <w:left w:val="single" w:color="F0C040" w:sz="1"/>
              <w:bottom w:val="single" w:color="F0C040" w:sz="1"/>
              <w:right w:val="single" w:color="F0C040" w:sz="1"/>
            </w:tcBorders>
            <w:shd w:fill="FFF8DC" w:val="clear"/>
            <w:tcMar>
              <w:top w:type="dxa" w:w="100"/>
              <w:left w:type="dxa" w:w="160"/>
              <w:bottom w:type="dxa" w:w="100"/>
              <w:right w:type="dxa" w:w="160"/>
            </w:tcMar>
          </w:tcPr>
          <w:p>
            <w:r>
              <w:rPr>
                <w:rFonts w:ascii="Arial" w:cs="Arial" w:eastAsia="Arial" w:hAnsi="Arial"/>
                <w:i/>
                <w:iCs/>
                <w:color w:val="5C4000"/>
                <w:sz w:val="19"/>
                <w:szCs w:val="19"/>
              </w:rPr>
              <w:t xml:space="preserve">💡 Teacher Tip: Give students the full week — do not rush. The first half of the week works best as build time, and the second half as presentations. Let students showcase their projects to the class. Peer feedback builds confidence and communication skills.</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10.2  Skills Checklist — What Students Should Demonstrate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640"/>
        <w:gridCol w:w="4640"/>
      </w:tblGrid>
      <w:tr>
        <w:tc>
          <w:tcPr>
            <w:tcW w:type="dxa" w:w="800"/>
            <w:tcBorders>
              <w:top w:val="single" w:color="2E75B6" w:sz="1"/>
              <w:left w:val="single" w:color="2E75B6" w:sz="1"/>
              <w:bottom w:val="single" w:color="2E75B6" w:sz="1"/>
              <w:right w:val="single" w:color="2E75B6"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4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Skill</w:t>
            </w:r>
          </w:p>
        </w:tc>
        <w:tc>
          <w:tcPr>
            <w:tcW w:type="dxa" w:w="46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Covered 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HTML structure with semantic tags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Pre-requisite</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9"/>
                <w:szCs w:val="19"/>
              </w:rPr>
              <w:t xml:space="preserve">External CSS file linked correctly</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2E75B6"/>
                <w:sz w:val="19"/>
                <w:szCs w:val="19"/>
              </w:rPr>
              <w:t xml:space="preserve">Week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Element, class, and ID selectors used</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Week 2</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9"/>
                <w:szCs w:val="19"/>
              </w:rPr>
              <w:t xml:space="preserve">Colours and backgrounds applied</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2E75B6"/>
                <w:sz w:val="19"/>
                <w:szCs w:val="19"/>
              </w:rPr>
              <w:t xml:space="preserve">Week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Font family, size, weight, alignment styled</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Week 4</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9"/>
                <w:szCs w:val="19"/>
              </w:rPr>
              <w:t xml:space="preserve">Box model: padding, border, margin used</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2E75B6"/>
                <w:sz w:val="19"/>
                <w:szCs w:val="19"/>
              </w:rPr>
              <w:t xml:space="preserve">Week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Flexbox layout for at least one section</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Week 6</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9"/>
                <w:szCs w:val="19"/>
              </w:rPr>
              <w:t xml:space="preserve">Button or link with :hover effect</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2E75B6"/>
                <w:sz w:val="19"/>
                <w:szCs w:val="19"/>
              </w:rPr>
              <w:t xml:space="preserve">Week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 least one element selected with getElementById</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Week 8</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9"/>
                <w:szCs w:val="19"/>
              </w:rPr>
              <w:t xml:space="preserve">At least one DOM change using textContent or style</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2E75B6"/>
                <w:sz w:val="19"/>
                <w:szCs w:val="19"/>
              </w:rPr>
              <w:t xml:space="preserve">Week 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 least one addEventListener click event</w:t>
            </w:r>
          </w:p>
        </w:tc>
        <w:tc>
          <w:tcPr>
            <w:tcW w:type="dxa" w:w="4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Week 9</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10.3  Project Options</w:t>
      </w:r>
    </w:p>
    <w:p>
      <w:pPr>
        <w:spacing w:after="80" w:before="0"/>
        <w:jc w:val="left"/>
      </w:pPr>
      <w:r>
        <w:rPr>
          <w:rFonts w:ascii="Arial" w:cs="Arial" w:eastAsia="Arial" w:hAnsi="Arial"/>
          <w:color w:val="000000"/>
          <w:sz w:val="20"/>
          <w:szCs w:val="20"/>
        </w:rPr>
        <w:t xml:space="preserve">Students may choose any of the three project ideas below, or propose their own. All three options require the same core skills but give students creative freedom to work on something they find interesting.</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  Option A — Interactive Profile Page</w:t>
            </w:r>
          </w:p>
        </w:tc>
      </w:tr>
      <w:tr>
        <w:tc>
          <w:tcPr>
            <w:tcW w:type="dxa" w:w="10080"/>
            <w:tcBorders>
              <w:top w:val="single" w:color="2E75B6" w:sz="1"/>
              <w:left w:val="single" w:color="2E75B6" w:sz="1"/>
              <w:bottom w:val="single" w:color="2E75B6" w:sz="1"/>
              <w:right w:val="single" w:color="2E75B6" w:sz="1"/>
            </w:tcBorders>
            <w:shd w:fill="EBF3FB" w:val="clear"/>
            <w:tcMar>
              <w:top w:type="dxa" w:w="80"/>
              <w:left w:type="dxa" w:w="160"/>
              <w:bottom w:type="dxa" w:w="60"/>
              <w:right w:type="dxa" w:w="160"/>
            </w:tcMar>
          </w:tcPr>
          <w:p>
            <w:pPr>
              <w:spacing w:after="60" w:before="0"/>
            </w:pPr>
            <w:r>
              <w:rPr>
                <w:rFonts w:ascii="Arial" w:cs="Arial" w:eastAsia="Arial" w:hAnsi="Arial"/>
                <w:color w:val="333333"/>
                <w:sz w:val="20"/>
                <w:szCs w:val="20"/>
              </w:rPr>
              <w:t xml:space="preserve">Build a personal profile page with a navigation bar, a styled profile card, and at least two JavaScript interactions.</w:t>
            </w:r>
          </w:p>
          <w:p>
            <w:pPr>
              <w:pStyle w:val="ListParagraph"/>
              <w:numPr>
                <w:ilvl w:val="0"/>
                <w:numId w:val="2"/>
              </w:numPr>
              <w:spacing w:after="30" w:before="30"/>
            </w:pPr>
            <w:r>
              <w:rPr>
                <w:rFonts w:ascii="Arial" w:cs="Arial" w:eastAsia="Arial" w:hAnsi="Arial"/>
                <w:color w:val="1F3864"/>
                <w:sz w:val="19"/>
                <w:szCs w:val="19"/>
              </w:rPr>
              <w:t xml:space="preserve">Nav bar with :hover highlighting (Flexbox)</w:t>
            </w:r>
          </w:p>
          <w:p>
            <w:pPr>
              <w:pStyle w:val="ListParagraph"/>
              <w:numPr>
                <w:ilvl w:val="0"/>
                <w:numId w:val="2"/>
              </w:numPr>
              <w:spacing w:after="30" w:before="30"/>
            </w:pPr>
            <w:r>
              <w:rPr>
                <w:rFonts w:ascii="Arial" w:cs="Arial" w:eastAsia="Arial" w:hAnsi="Arial"/>
                <w:color w:val="1F3864"/>
                <w:sz w:val="19"/>
                <w:szCs w:val="19"/>
              </w:rPr>
              <w:t xml:space="preserve">Profile card with name, school, and interests (Box Model)</w:t>
            </w:r>
          </w:p>
          <w:p>
            <w:pPr>
              <w:pStyle w:val="ListParagraph"/>
              <w:numPr>
                <w:ilvl w:val="0"/>
                <w:numId w:val="2"/>
              </w:numPr>
              <w:spacing w:after="30" w:before="30"/>
            </w:pPr>
            <w:r>
              <w:rPr>
                <w:rFonts w:ascii="Arial" w:cs="Arial" w:eastAsia="Arial" w:hAnsi="Arial"/>
                <w:color w:val="1F3864"/>
                <w:sz w:val="19"/>
                <w:szCs w:val="19"/>
              </w:rPr>
              <w:t xml:space="preserve">A button that changes the greeting message (innerHTML)</w:t>
            </w:r>
          </w:p>
          <w:p>
            <w:pPr>
              <w:pStyle w:val="ListParagraph"/>
              <w:numPr>
                <w:ilvl w:val="0"/>
                <w:numId w:val="2"/>
              </w:numPr>
              <w:spacing w:after="30" w:before="30"/>
            </w:pPr>
            <w:r>
              <w:rPr>
                <w:rFonts w:ascii="Arial" w:cs="Arial" w:eastAsia="Arial" w:hAnsi="Arial"/>
                <w:color w:val="1F3864"/>
                <w:sz w:val="19"/>
                <w:szCs w:val="19"/>
              </w:rPr>
              <w:t xml:space="preserve">A button that toggles between light and dark colour schemes</w:t>
            </w:r>
          </w:p>
          <w:p>
            <w:pPr>
              <w:pStyle w:val="ListParagraph"/>
              <w:numPr>
                <w:ilvl w:val="0"/>
                <w:numId w:val="2"/>
              </w:numPr>
              <w:spacing w:after="30" w:before="30"/>
            </w:pPr>
            <w:r>
              <w:rPr>
                <w:rFonts w:ascii="Arial" w:cs="Arial" w:eastAsia="Arial" w:hAnsi="Arial"/>
                <w:color w:val="1F3864"/>
                <w:sz w:val="19"/>
                <w:szCs w:val="19"/>
              </w:rPr>
              <w:t xml:space="preserve">A name input that generates a personalised welcome message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  Option B — Colour Changer App</w:t>
            </w:r>
          </w:p>
        </w:tc>
      </w:tr>
      <w:tr>
        <w:tc>
          <w:tcPr>
            <w:tcW w:type="dxa" w:w="10080"/>
            <w:tcBorders>
              <w:top w:val="single" w:color="2E75B6" w:sz="1"/>
              <w:left w:val="single" w:color="2E75B6" w:sz="1"/>
              <w:bottom w:val="single" w:color="2E75B6" w:sz="1"/>
              <w:right w:val="single" w:color="2E75B6" w:sz="1"/>
            </w:tcBorders>
            <w:shd w:fill="EBF3FB" w:val="clear"/>
            <w:tcMar>
              <w:top w:type="dxa" w:w="80"/>
              <w:left w:type="dxa" w:w="160"/>
              <w:bottom w:type="dxa" w:w="60"/>
              <w:right w:type="dxa" w:w="160"/>
            </w:tcMar>
          </w:tcPr>
          <w:p>
            <w:pPr>
              <w:spacing w:after="60" w:before="0"/>
            </w:pPr>
            <w:r>
              <w:rPr>
                <w:rFonts w:ascii="Arial" w:cs="Arial" w:eastAsia="Arial" w:hAnsi="Arial"/>
                <w:color w:val="333333"/>
                <w:sz w:val="20"/>
                <w:szCs w:val="20"/>
              </w:rPr>
              <w:t xml:space="preserve">Build an interactive colour explorer that lets users change page colours, backgrounds, and text using buttons.</w:t>
            </w:r>
          </w:p>
          <w:p>
            <w:pPr>
              <w:pStyle w:val="ListParagraph"/>
              <w:numPr>
                <w:ilvl w:val="0"/>
                <w:numId w:val="2"/>
              </w:numPr>
              <w:spacing w:after="30" w:before="30"/>
            </w:pPr>
            <w:r>
              <w:rPr>
                <w:rFonts w:ascii="Arial" w:cs="Arial" w:eastAsia="Arial" w:hAnsi="Arial"/>
                <w:color w:val="1F3864"/>
                <w:sz w:val="19"/>
                <w:szCs w:val="19"/>
              </w:rPr>
              <w:t xml:space="preserve">At least four colour buttons that change the page background</w:t>
            </w:r>
          </w:p>
          <w:p>
            <w:pPr>
              <w:pStyle w:val="ListParagraph"/>
              <w:numPr>
                <w:ilvl w:val="0"/>
                <w:numId w:val="2"/>
              </w:numPr>
              <w:spacing w:after="30" w:before="30"/>
            </w:pPr>
            <w:r>
              <w:rPr>
                <w:rFonts w:ascii="Arial" w:cs="Arial" w:eastAsia="Arial" w:hAnsi="Arial"/>
                <w:color w:val="1F3864"/>
                <w:sz w:val="19"/>
                <w:szCs w:val="19"/>
              </w:rPr>
              <w:t xml:space="preserve">A text input that lets the user type any HEX colour code and apply it</w:t>
            </w:r>
          </w:p>
          <w:p>
            <w:pPr>
              <w:pStyle w:val="ListParagraph"/>
              <w:numPr>
                <w:ilvl w:val="0"/>
                <w:numId w:val="2"/>
              </w:numPr>
              <w:spacing w:after="30" w:before="30"/>
            </w:pPr>
            <w:r>
              <w:rPr>
                <w:rFonts w:ascii="Arial" w:cs="Arial" w:eastAsia="Arial" w:hAnsi="Arial"/>
                <w:color w:val="1F3864"/>
                <w:sz w:val="19"/>
                <w:szCs w:val="19"/>
              </w:rPr>
              <w:t xml:space="preserve">A 'Reset' button that returns the page to the default colours</w:t>
            </w:r>
          </w:p>
          <w:p>
            <w:pPr>
              <w:pStyle w:val="ListParagraph"/>
              <w:numPr>
                <w:ilvl w:val="0"/>
                <w:numId w:val="2"/>
              </w:numPr>
              <w:spacing w:after="30" w:before="30"/>
            </w:pPr>
            <w:r>
              <w:rPr>
                <w:rFonts w:ascii="Arial" w:cs="Arial" w:eastAsia="Arial" w:hAnsi="Arial"/>
                <w:color w:val="1F3864"/>
                <w:sz w:val="19"/>
                <w:szCs w:val="19"/>
              </w:rPr>
              <w:t xml:space="preserve">Styled buttons using padding, border-radius, and :hover transitions</w:t>
            </w:r>
          </w:p>
          <w:p>
            <w:pPr>
              <w:pStyle w:val="ListParagraph"/>
              <w:numPr>
                <w:ilvl w:val="0"/>
                <w:numId w:val="2"/>
              </w:numPr>
              <w:spacing w:after="30" w:before="30"/>
            </w:pPr>
            <w:r>
              <w:rPr>
                <w:rFonts w:ascii="Arial" w:cs="Arial" w:eastAsia="Arial" w:hAnsi="Arial"/>
                <w:color w:val="1F3864"/>
                <w:sz w:val="19"/>
                <w:szCs w:val="19"/>
              </w:rPr>
              <w:t xml:space="preserve">A heading that updates to show the current colour name or HEX code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  Option C — Simple Interactive Quiz Page</w:t>
            </w:r>
          </w:p>
        </w:tc>
      </w:tr>
      <w:tr>
        <w:tc>
          <w:tcPr>
            <w:tcW w:type="dxa" w:w="10080"/>
            <w:tcBorders>
              <w:top w:val="single" w:color="2E75B6" w:sz="1"/>
              <w:left w:val="single" w:color="2E75B6" w:sz="1"/>
              <w:bottom w:val="single" w:color="2E75B6" w:sz="1"/>
              <w:right w:val="single" w:color="2E75B6" w:sz="1"/>
            </w:tcBorders>
            <w:shd w:fill="EBF3FB" w:val="clear"/>
            <w:tcMar>
              <w:top w:type="dxa" w:w="80"/>
              <w:left w:type="dxa" w:w="160"/>
              <w:bottom w:type="dxa" w:w="60"/>
              <w:right w:type="dxa" w:w="160"/>
            </w:tcMar>
          </w:tcPr>
          <w:p>
            <w:pPr>
              <w:spacing w:after="60" w:before="0"/>
            </w:pPr>
            <w:r>
              <w:rPr>
                <w:rFonts w:ascii="Arial" w:cs="Arial" w:eastAsia="Arial" w:hAnsi="Arial"/>
                <w:color w:val="333333"/>
                <w:sz w:val="20"/>
                <w:szCs w:val="20"/>
              </w:rPr>
              <w:t xml:space="preserve">Build a single-question quiz page that checks the user's answer and gives feedback.</w:t>
            </w:r>
          </w:p>
          <w:p>
            <w:pPr>
              <w:pStyle w:val="ListParagraph"/>
              <w:numPr>
                <w:ilvl w:val="0"/>
                <w:numId w:val="2"/>
              </w:numPr>
              <w:spacing w:after="30" w:before="30"/>
            </w:pPr>
            <w:r>
              <w:rPr>
                <w:rFonts w:ascii="Arial" w:cs="Arial" w:eastAsia="Arial" w:hAnsi="Arial"/>
                <w:color w:val="1F3864"/>
                <w:sz w:val="19"/>
                <w:szCs w:val="19"/>
              </w:rPr>
              <w:t xml:space="preserve">A styled question displayed in a card (Box Model + CSS)</w:t>
            </w:r>
          </w:p>
          <w:p>
            <w:pPr>
              <w:pStyle w:val="ListParagraph"/>
              <w:numPr>
                <w:ilvl w:val="0"/>
                <w:numId w:val="2"/>
              </w:numPr>
              <w:spacing w:after="30" w:before="30"/>
            </w:pPr>
            <w:r>
              <w:rPr>
                <w:rFonts w:ascii="Arial" w:cs="Arial" w:eastAsia="Arial" w:hAnsi="Arial"/>
                <w:color w:val="1F3864"/>
                <w:sz w:val="19"/>
                <w:szCs w:val="19"/>
              </w:rPr>
              <w:t xml:space="preserve">Three or four styled answer buttons in a Flexbox row</w:t>
            </w:r>
          </w:p>
          <w:p>
            <w:pPr>
              <w:pStyle w:val="ListParagraph"/>
              <w:numPr>
                <w:ilvl w:val="0"/>
                <w:numId w:val="2"/>
              </w:numPr>
              <w:spacing w:after="30" w:before="30"/>
            </w:pPr>
            <w:r>
              <w:rPr>
                <w:rFonts w:ascii="Arial" w:cs="Arial" w:eastAsia="Arial" w:hAnsi="Arial"/>
                <w:color w:val="1F3864"/>
                <w:sz w:val="19"/>
                <w:szCs w:val="19"/>
              </w:rPr>
              <w:t xml:space="preserve">JavaScript that checks which button was clicked</w:t>
            </w:r>
          </w:p>
          <w:p>
            <w:pPr>
              <w:pStyle w:val="ListParagraph"/>
              <w:numPr>
                <w:ilvl w:val="0"/>
                <w:numId w:val="2"/>
              </w:numPr>
              <w:spacing w:after="30" w:before="30"/>
            </w:pPr>
            <w:r>
              <w:rPr>
                <w:rFonts w:ascii="Arial" w:cs="Arial" w:eastAsia="Arial" w:hAnsi="Arial"/>
                <w:color w:val="1F3864"/>
                <w:sz w:val="19"/>
                <w:szCs w:val="19"/>
              </w:rPr>
              <w:t xml:space="preserve">Correct answer: button turns green and a success message appears</w:t>
            </w:r>
          </w:p>
          <w:p>
            <w:pPr>
              <w:pStyle w:val="ListParagraph"/>
              <w:numPr>
                <w:ilvl w:val="0"/>
                <w:numId w:val="2"/>
              </w:numPr>
              <w:spacing w:after="30" w:before="30"/>
            </w:pPr>
            <w:r>
              <w:rPr>
                <w:rFonts w:ascii="Arial" w:cs="Arial" w:eastAsia="Arial" w:hAnsi="Arial"/>
                <w:color w:val="1F3864"/>
                <w:sz w:val="19"/>
                <w:szCs w:val="19"/>
              </w:rPr>
              <w:t xml:space="preserve">Wrong answer: button turns red and a try-again message appears</w:t>
            </w:r>
          </w:p>
          <w:p>
            <w:pPr>
              <w:pStyle w:val="ListParagraph"/>
              <w:numPr>
                <w:ilvl w:val="0"/>
                <w:numId w:val="2"/>
              </w:numPr>
              <w:spacing w:after="30" w:before="30"/>
            </w:pPr>
            <w:r>
              <w:rPr>
                <w:rFonts w:ascii="Arial" w:cs="Arial" w:eastAsia="Arial" w:hAnsi="Arial"/>
                <w:color w:val="1F3864"/>
                <w:sz w:val="19"/>
                <w:szCs w:val="19"/>
              </w:rPr>
              <w:t xml:space="preserve">A 'Next Question' button that changes the question text (innerHTML)</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10.4  Full Starter Code — Option A (Interactive Profile Page)</w:t>
      </w:r>
    </w:p>
    <w:p>
      <w:pPr>
        <w:spacing w:after="80" w:before="0"/>
        <w:jc w:val="left"/>
      </w:pPr>
      <w:r>
        <w:rPr>
          <w:rFonts w:ascii="Arial" w:cs="Arial" w:eastAsia="Arial" w:hAnsi="Arial"/>
          <w:color w:val="000000"/>
          <w:sz w:val="20"/>
          <w:szCs w:val="20"/>
        </w:rPr>
        <w:t xml:space="preserve">Students may use this as a starting point and customise it with their own name, colours, and features.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 index.html --&gt;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&lt;!DOCTYPE html&gt;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&lt;html lang="en"&gt;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&lt;head&gt;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&lt;meta charset="UTF-8"&gt;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&lt;title&gt;My Profile&lt;/title&gt;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&lt;link rel="stylesheet" href="style.css"&gt;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&lt;/head&gt;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&lt;body id="page"&gt;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 Navigation --&gt;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&lt;nav&gt;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&lt;ul class="navbar"&gt;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&lt;li&gt;&lt;a href="#"&gt;Home&lt;/a&gt;&lt;/li&gt;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&lt;li&gt;&lt;a href="#"&gt;Projects&lt;/a&gt;&lt;/li&gt;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&lt;li&gt;&lt;a href="#"&gt;Contact&lt;/a&gt;&lt;/li&gt;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&lt;/ul&gt;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&lt;/nav&gt;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 Profile Card --&gt;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&lt;div class="card"&gt;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&lt;h1 id="greeting"&gt;Welcome to My Page!&lt;/h1&gt;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&lt;p class="subtitle"&gt;JSS1 Student  ·  Web Design&lt;/p&gt;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&lt;p id="about"&gt;I love learning how to build websites with HTML, CSS, and JavaScript.&lt;/p&gt;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&lt;input type="text" id="name-input" placeholder="Type your name here..."&gt;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&lt;br&gt;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&lt;button class="btn" id="greet-btn"&gt;Greet Me!&lt;/button&gt;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&lt;button class="btn btn-dark" id="dark-btn"&gt;Dark Mode&lt;/button&gt;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&lt;/div&gt;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&lt;script src="script.js"&gt;&lt;/script&gt;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&lt;/body&gt;</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&lt;/html&gt;</w:t>
            </w:r>
          </w:p>
        </w:tc>
      </w:tr>
    </w:tbl>
    <w:p>
      <w:pPr>
        <w:spacing w:after="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style.css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margin: 0; padding: 0; box-sizing: border-box;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body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font-family: Arial, sans-serif;</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background-color: #F5F7FA;</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color: #222222;</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transition: background-color 0.4s, color 0.4s;</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Navbar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.navbar { display:flex; list-style:none; background-color:#1F3864; margin:0; padding:0;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.navbar li a { display:block; color:white; text-decoration:none;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padding:14px 22px; font-size:16px; transition:background-color 0.3s;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.navbar li a:hover { background-color: #2E75B6;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Card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.card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width: 380px;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margin: 50px auto;</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background: white;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border: 1px solid #CCCCCC;</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border-radius: 14px;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padding: 36px;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text-align: center;</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box-shadow: 0 4px 16px rgba(0,0,0,0.1);</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.card h1 { color: #1F3864; font-size: 26px; margin-bottom: 8px;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.subtitle { color: #888888; font-size: 14px; margin-bottom: 16px;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#about    { color: #444444; margin-bottom: 24px; line-height: 1.6;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input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width: 100%; padding: 10px; font-size: 15px;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border: 1px solid #CCCCCC; border-radius: 6px; margin-bottom: 16px;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.btn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padding: 10px 24px; border: none; border-radius: 6px;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background-color: #2E75B6; color: white;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font-size: 15px; cursor: pointer; margin: 6px;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transition: background-color 0.3s;</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.btn:hover { background-color: #1F3864;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.btn-dark  { background-color: #333333; }</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.btn-dark:hover { background-color: #000000; }</w:t>
            </w:r>
          </w:p>
        </w:tc>
      </w:tr>
    </w:tbl>
    <w:p>
      <w:pPr>
        <w:spacing w:after="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none" w:color="FFFFFF" w:sz="0"/>
              <w:right w:val="single" w:color="AAAAAA" w:sz="1"/>
            </w:tcBorders>
            <w:shd w:fill="1E1E1E" w:val="clear"/>
            <w:tcMar>
              <w:top w:type="dxa" w:w="60"/>
              <w:left w:type="dxa" w:w="120"/>
              <w:bottom w:type="dxa" w:w="20"/>
              <w:right w:type="dxa" w:w="120"/>
            </w:tcMar>
          </w:tcPr>
          <w:p>
            <w:r>
              <w:rPr>
                <w:rFonts w:ascii="Courier New" w:cs="Courier New" w:eastAsia="Courier New" w:hAnsi="Courier New"/>
                <w:b/>
                <w:bCs/>
                <w:color w:val="9CDCFE"/>
                <w:sz w:val="18"/>
                <w:szCs w:val="18"/>
              </w:rPr>
              <w:t xml:space="preserve">CODE EXAMPLE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script.js</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greetBtn  = document.getElementById('greet-btn');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darkBtn   = document.getElementById('dark-btn');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nameInput = document.getElementById('name-input');</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greeting  = document.getElementById('greeting');</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const page      = document.getElementById('page');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let isDark = false;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 button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greetBtn.addEventListener('click', function()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const name = nameInput.value.trim();</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if (name === '')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greeting.textContent = 'Please type your name!';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greeting.style.color = 'crimson';</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else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greeting.textContent = 'Hello, ' + name + '! Great to meet you!';</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greeting.style.color = '#2E75B6';</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greeting.style.fontSize = '28px';</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Dark mode toggle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darkBtn.addEventListener('click', function()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if (!isDark)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page.style.backgroundColor = '#121212';</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page.style.color           = '#EEEEEE';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darkBtn.textContent        = 'Light Mode';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isDark = true;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 else {</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page.style.backgroundColor = '#F5F7FA';</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page.style.color           = '#222222';</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darkBtn.textContent        = 'Dark Mode';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isDark = false;</w:t>
            </w:r>
          </w:p>
        </w:tc>
      </w:tr>
      <w:tr>
        <w:tc>
          <w:tcPr>
            <w:tcW w:type="dxa" w:w="10080"/>
            <w:tcBorders>
              <w:top w:val="none" w:color="FFFFFF" w:sz="0"/>
              <w:left w:val="single" w:color="AAAAAA" w:sz="1"/>
              <w:bottom w:val="none" w:color="FFFFFF" w:sz="0"/>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  }</w:t>
            </w:r>
          </w:p>
        </w:tc>
      </w:tr>
      <w:tr>
        <w:tc>
          <w:tcPr>
            <w:tcW w:type="dxa" w:w="10080"/>
            <w:tcBorders>
              <w:top w:val="none" w:color="FFFFFF" w:sz="0"/>
              <w:left w:val="single" w:color="AAAAAA" w:sz="1"/>
              <w:bottom w:val="single" w:color="AAAAAA" w:sz="1"/>
              <w:right w:val="single" w:color="AAAAAA" w:sz="1"/>
            </w:tcBorders>
            <w:shd w:fill="1E1E1E" w:val="clear"/>
            <w:tcMar>
              <w:top w:type="dxa" w:w="16"/>
              <w:left w:type="dxa" w:w="120"/>
              <w:bottom w:type="dxa" w:w="16"/>
              <w:right w:type="dxa" w:w="120"/>
            </w:tcMar>
          </w:tcPr>
          <w:p>
            <w:r>
              <w:rPr>
                <w:rFonts w:ascii="Courier New" w:cs="Courier New" w:eastAsia="Courier New" w:hAnsi="Courier New"/>
                <w:color w:val="D4D4D4"/>
                <w:sz w:val="18"/>
                <w:szCs w:val="18"/>
              </w:rPr>
              <w:t xml:space="preserve">});</w:t>
            </w:r>
          </w:p>
        </w:tc>
      </w:tr>
    </w:tbl>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CAF50" w:sz="1"/>
              <w:left w:val="single" w:color="4CAF50" w:sz="1"/>
              <w:bottom w:val="none" w:color="FFFFFF" w:sz="0"/>
              <w:right w:val="single" w:color="4CAF50" w:sz="1"/>
            </w:tcBorders>
            <w:shd w:fill="E8F5E9" w:val="clear"/>
            <w:tcMar>
              <w:top w:type="dxa" w:w="60"/>
              <w:left w:type="dxa" w:w="160"/>
              <w:bottom w:type="dxa" w:w="20"/>
              <w:right w:type="dxa" w:w="160"/>
            </w:tcMar>
          </w:tcPr>
          <w:p>
            <w:r>
              <w:rPr>
                <w:rFonts w:ascii="Arial" w:cs="Arial" w:eastAsia="Arial" w:hAnsi="Arial"/>
                <w:b/>
                <w:bCs/>
                <w:color w:val="1E5631"/>
                <w:sz w:val="19"/>
                <w:szCs w:val="19"/>
              </w:rPr>
              <w:t xml:space="preserve">💻  Browser Output</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Home  │  Projects  │  Contact       █   ← Flexbox navbar, hover = blue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Welcome to My Page!            │   ← dark blue, 26px</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JSS1 Student · Web Design      │   ← grey subtitle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I love learning how to build…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________________________ ]   │   ← input field</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 Greet Me! ]  [ Dark Mode ]   │   ← two buttons</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User types 'Emeka' and clicks Greet Me!:</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Hello, Emeka! Great to meet you!  (blue, 28px)</w:t>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w:r>
          </w:p>
        </w:tc>
      </w:tr>
      <w:tr>
        <w:tc>
          <w:tcPr>
            <w:tcW w:type="dxa" w:w="10080"/>
            <w:tcBorders>
              <w:top w:val="none" w:color="FFFFFF" w:sz="0"/>
              <w:left w:val="single" w:color="4CAF50" w:sz="1"/>
              <w:bottom w:val="none" w:color="FFFFFF" w:sz="0"/>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User clicks Dark Mode:</w:t>
            </w:r>
          </w:p>
        </w:tc>
      </w:tr>
      <w:tr>
        <w:tc>
          <w:tcPr>
            <w:tcW w:type="dxa" w:w="10080"/>
            <w:tcBorders>
              <w:top w:val="none" w:color="FFFFFF" w:sz="0"/>
              <w:left w:val="single" w:color="4CAF50" w:sz="1"/>
              <w:bottom w:val="single" w:color="4CAF50" w:sz="1"/>
              <w:right w:val="single" w:color="4CAF50" w:sz="1"/>
            </w:tcBorders>
            <w:shd w:fill="E8F5E9" w:val="clear"/>
            <w:tcMar>
              <w:top w:type="dxa" w:w="20"/>
              <w:left w:type="dxa" w:w="160"/>
              <w:bottom w:type="dxa" w:w="20"/>
              <w:right w:type="dxa" w:w="160"/>
            </w:tcMar>
          </w:tcPr>
          <w:p>
            <w:r>
              <w:rPr>
                <w:rFonts w:ascii="Courier New" w:cs="Courier New" w:eastAsia="Courier New" w:hAnsi="Courier New"/>
                <w:color w:val="1E5631"/>
                <w:sz w:val="19"/>
                <w:szCs w:val="19"/>
              </w:rPr>
              <w:t xml:space="preserve">  → Page goes dark; button reads 'Light Mode'</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10.5  Presentation Day — Suggested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w:t>
            </w:r>
          </w:p>
        </w:tc>
        <w:tc>
          <w:tcPr>
            <w:tcW w:type="dxa" w:w="8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Activity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First half
of week</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Students build and polish their mini projects. Teacher circulates and gives individual feedback. Students who finish early are encouraged to add an extra feature.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Day 4
(or Lesson 9)</w:t>
            </w:r>
          </w:p>
        </w:tc>
        <w:tc>
          <w:tcPr>
            <w:tcW w:type="dxa" w:w="8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19"/>
                <w:szCs w:val="19"/>
              </w:rPr>
              <w:t xml:space="preserve">Presentation practice — students test their pages on the class projector or their own screens and prepare a 1–2 minute verbal explanation.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9"/>
                <w:szCs w:val="19"/>
              </w:rPr>
              <w:t xml:space="preserve">Day 5
(or Lesson 10)</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Presentation day — each student (or pair) presents their page. Class gives positive feedback. Teacher highlights standout features from each project.</w:t>
            </w:r>
          </w:p>
        </w:tc>
      </w:tr>
    </w:tbl>
    <w:p>
      <w:pPr>
        <w:spacing w:after="80" w:before="0"/>
      </w:pPr>
      <w:r>
        <w:t xml:space="preserve"/>
      </w:r>
    </w:p>
    <w:p>
      <w:pPr>
        <w:pStyle w:val="Heading2"/>
        <w:spacing w:after="100" w:before="200"/>
      </w:pPr>
      <w:r>
        <w:rPr>
          <w:rFonts w:ascii="Arial" w:cs="Arial" w:eastAsia="Arial" w:hAnsi="Arial"/>
          <w:b/>
          <w:bCs/>
          <w:color w:val="1F3864"/>
          <w:sz w:val="26"/>
          <w:szCs w:val="26"/>
        </w:rPr>
        <w:t xml:space="preserve">10.6  Course Summary — Everything Students Have Learned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6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Skills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Week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Intro to CSS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Inline, internal, and external CSS; linking stylesheets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Week 2</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CSS Selectors</w:t>
            </w:r>
          </w:p>
        </w:tc>
        <w:tc>
          <w:tcPr>
            <w:tcW w:type="dxa" w:w="6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Element, class, and ID selectors; selector specificity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Week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Colors &amp; Backgrounds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color, background-color, HEX codes, background-image</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Week 4</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Fonts &amp; Text Styling</w:t>
            </w:r>
          </w:p>
        </w:tc>
        <w:tc>
          <w:tcPr>
            <w:tcW w:type="dxa" w:w="6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font-size, font-family, text-align, font-weight, text-decoration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Week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The Box Model</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padding, border, margin, width, height, border-radius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Week 6</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Layout &amp; Display</w:t>
            </w:r>
          </w:p>
        </w:tc>
        <w:tc>
          <w:tcPr>
            <w:tcW w:type="dxa" w:w="6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display: block/inline/flex, justify-content, align-items, gap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Week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Links &amp; Buttons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a:hover, button styling, transition, cursor: pointer</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Week 8</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Intro to DOM</w:t>
            </w:r>
          </w:p>
        </w:tc>
        <w:tc>
          <w:tcPr>
            <w:tcW w:type="dxa" w:w="6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What the DOM is, getElementById, querySelector, console.log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Week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JS Interactions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0000"/>
                <w:sz w:val="19"/>
                <w:szCs w:val="19"/>
              </w:rPr>
              <w:t xml:space="preserve">textContent, innerHTML, style.property, addEventListener</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Week 10</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Mini Project</w:t>
            </w:r>
          </w:p>
        </w:tc>
        <w:tc>
          <w:tcPr>
            <w:tcW w:type="dxa" w:w="6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000000"/>
                <w:sz w:val="19"/>
                <w:szCs w:val="19"/>
              </w:rPr>
              <w:t xml:space="preserve">Combining all skills into a complete interactive web page</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i/>
                <w:iCs/>
                <w:color w:val="1F3864"/>
                <w:sz w:val="19"/>
                <w:szCs w:val="19"/>
              </w:rPr>
              <w:t xml:space="preserve">📝 Teacher Note: Congratulations on completing the 10-week course! Students who finish all three parts are ready to explore: CSS animations, responsive design with media queries, JavaScript variables and loops, and beginner frameworks like Bootstrap. Consider displaying their mini projects at a school open day or sharing them with parents — real audiences make the achievement feel real.</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jc w:val="center"/>
            </w:pPr>
            <w:r>
              <w:rPr>
                <w:rFonts w:ascii="Arial" w:cs="Arial" w:eastAsia="Arial" w:hAnsi="Arial"/>
                <w:i/>
                <w:iCs/>
                <w:color w:val="FFFFFF"/>
                <w:sz w:val="19"/>
                <w:szCs w:val="19"/>
              </w:rPr>
              <w:t xml:space="preserve">End of Part 3  —  JSS1 CSS + Introduction to DOM  ·  10-Week Course Complete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2026-05-05T05:22:08.832Z</dcterms:created>
  <dcterms:modified xsi:type="dcterms:W3CDTF">2026-05-05T05:22:08.833Z</dcterms:modified>
</cp:coreProperties>
</file>

<file path=docProps/custom.xml><?xml version="1.0" encoding="utf-8"?>
<Properties xmlns="http://schemas.openxmlformats.org/officeDocument/2006/custom-properties" xmlns:vt="http://schemas.openxmlformats.org/officeDocument/2006/docPropsVTypes"/>
</file>