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4F9B" w14:textId="77777777" w:rsidR="005069D2" w:rsidRDefault="005069D2" w:rsidP="0065343A">
      <w:pPr>
        <w:jc w:val="center"/>
        <w:rPr>
          <w:b/>
          <w:bCs/>
          <w:sz w:val="36"/>
          <w:szCs w:val="36"/>
        </w:rPr>
      </w:pPr>
    </w:p>
    <w:p w14:paraId="3C7D969C" w14:textId="77777777" w:rsidR="005069D2" w:rsidRDefault="005069D2" w:rsidP="0065343A">
      <w:pPr>
        <w:jc w:val="center"/>
        <w:rPr>
          <w:b/>
          <w:bCs/>
          <w:sz w:val="36"/>
          <w:szCs w:val="36"/>
        </w:rPr>
      </w:pPr>
    </w:p>
    <w:p w14:paraId="39D44551" w14:textId="6FF6670F" w:rsidR="005069D2" w:rsidRDefault="005069D2" w:rsidP="005069D2"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47417FF" wp14:editId="2C87C752">
                <wp:simplePos x="0" y="0"/>
                <wp:positionH relativeFrom="page">
                  <wp:posOffset>1875155</wp:posOffset>
                </wp:positionH>
                <wp:positionV relativeFrom="page">
                  <wp:posOffset>332105</wp:posOffset>
                </wp:positionV>
                <wp:extent cx="5441315" cy="150368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40680" cy="150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1A0A77" w14:textId="77777777" w:rsidR="005069D2" w:rsidRDefault="005069D2" w:rsidP="005069D2">
                            <w:pPr>
                              <w:spacing w:before="21" w:line="240" w:lineRule="auto"/>
                              <w:ind w:left="20" w:right="18" w:firstLine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 xml:space="preserve"> Федеральное государственное бюджетное образовательное учреждение высшего образования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8"/>
                                <w:szCs w:val="24"/>
                                <w:lang w:val="ru-RU"/>
                              </w:rPr>
                              <w:t>«Московский государственный технический университет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 xml:space="preserve">имени Н. Э. Баумана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8"/>
                                <w:szCs w:val="24"/>
                                <w:lang w:val="ru-RU"/>
                              </w:rPr>
                              <w:t xml:space="preserve">(национальный исследовательский университет)»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>(МГТУ им. Н. Э. Баумана)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417F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7.65pt;margin-top:26.15pt;width:428.45pt;height:118.4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G5pQEAADkDAAAOAAAAZHJzL2Uyb0RvYy54bWysUsFuEzEQvSP1Hyzfm92UpKpW2VRABUIC&#10;ilT4AK/XzlqyPe7YyW74esZONkXlhrhY45nx83tvZnM/OcsOCqMB3/LlouZMeQm98buW//zx8fqO&#10;s5iE74UFr1p+VJHfb6/ebMbQqBsYwPYKGYH42Iyh5UNKoamqKAflRFxAUJ6KGtCJRFfcVT2KkdCd&#10;rW7q+rYaAfuAIFWMlH04Ffm24GutZHrUOqrEbMuJWyonlrPLZ7XdiGaHIgxGnmmIf2DhhPH06QXq&#10;QSTB9mj+gnJGIkTQaSHBVaC1kapoIDXL+pWap0EEVbSQOTFcbIr/D1Z+OzyF78jS9B4mGmA2ZAyx&#10;iTnZjV+hp6GJfYKibtLoskrizaibDD1eTFRTYpKS69Wqvr2jkqTacl2/rVfrjFqJZn4eMKZPChzL&#10;QcuRplTgxeFLTKfWuYXezXROxNLUTWeOHfRHYknblx7p0BbGlktrAmcD4K/XuZGm3PL4vBeoOLOf&#10;PdmYV2IOcA66OcBkP0BZnCzawzvyQZvCMJM6/X9mSPMpGs+7lBfgz3vpetn47W8AAAD//wMAUEsD&#10;BBQABgAIAAAAIQBK5cja4AAAAAsBAAAPAAAAZHJzL2Rvd25yZXYueG1sTI/BTsMwDIbvSLxDZCRu&#10;LG1Qp7U0nSYEJyREVw4c0yZrozVOabKtvD3eCU6W9X/6/bncLm5kZzMH61FCukqAGey8tthL+Gxe&#10;HzbAQlSo1ejRSPgxAbbV7U2pCu0vWJvzPvaMSjAUSsIQ41RwHrrBOBVWfjJI2cHPTkVa557rWV2o&#10;3I1cJMmaO2WRLgxqMs+D6Y77k5Ow+8L6xX6/tx/1obZNkyf4tj5KeX+37J6ARbPEPxiu+qQOFTm1&#10;/oQ6sFGCyLNHQiVkguYVSDMhgLUUbfIUeFXy/z9UvwAAAP//AwBQSwECLQAUAAYACAAAACEAtoM4&#10;kv4AAADhAQAAEwAAAAAAAAAAAAAAAAAAAAAAW0NvbnRlbnRfVHlwZXNdLnhtbFBLAQItABQABgAI&#10;AAAAIQA4/SH/1gAAAJQBAAALAAAAAAAAAAAAAAAAAC8BAABfcmVscy8ucmVsc1BLAQItABQABgAI&#10;AAAAIQAxYKG5pQEAADkDAAAOAAAAAAAAAAAAAAAAAC4CAABkcnMvZTJvRG9jLnhtbFBLAQItABQA&#10;BgAIAAAAIQBK5cja4AAAAAsBAAAPAAAAAAAAAAAAAAAAAP8DAABkcnMvZG93bnJldi54bWxQSwUG&#10;AAAAAAQABADzAAAADAUAAAAA&#10;" filled="f" stroked="f">
                <v:textbox inset="0,0,0,0">
                  <w:txbxContent>
                    <w:p w14:paraId="771A0A77" w14:textId="77777777" w:rsidR="005069D2" w:rsidRDefault="005069D2" w:rsidP="005069D2">
                      <w:pPr>
                        <w:spacing w:before="21" w:line="240" w:lineRule="auto"/>
                        <w:ind w:left="20" w:right="18" w:firstLine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 xml:space="preserve"> Федеральное государственное бюджетное образовательное учреждение высшего образования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8"/>
                          <w:szCs w:val="24"/>
                          <w:lang w:val="ru-RU"/>
                        </w:rPr>
                        <w:t>«Московский государственный технический университет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 xml:space="preserve">имени Н. Э. Баумана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8"/>
                          <w:szCs w:val="24"/>
                          <w:lang w:val="ru-RU"/>
                        </w:rPr>
                        <w:t xml:space="preserve">(национальный исследовательский университет)»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>(МГТУ им. Н. Э. Баумана)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44C93C45" wp14:editId="0BC619D5">
            <wp:simplePos x="0" y="0"/>
            <wp:positionH relativeFrom="page">
              <wp:posOffset>1080135</wp:posOffset>
            </wp:positionH>
            <wp:positionV relativeFrom="page">
              <wp:posOffset>488950</wp:posOffset>
            </wp:positionV>
            <wp:extent cx="788035" cy="929640"/>
            <wp:effectExtent l="0" t="0" r="0" b="3810"/>
            <wp:wrapNone/>
            <wp:docPr id="47079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78CB" w14:textId="77777777" w:rsidR="005069D2" w:rsidRDefault="005069D2" w:rsidP="005069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389CFA95" w14:textId="77777777" w:rsidR="005069D2" w:rsidRDefault="005069D2" w:rsidP="005069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6031D" w14:textId="77777777" w:rsidR="005069D2" w:rsidRDefault="005069D2" w:rsidP="005069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25956" w14:textId="3F367511" w:rsidR="005069D2" w:rsidRDefault="005069D2" w:rsidP="005069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2B1F9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</w:t>
      </w:r>
      <w:r w:rsidR="002B1F95" w:rsidRPr="002B1F95">
        <w:rPr>
          <w:rFonts w:ascii="Times New Roman" w:hAnsi="Times New Roman" w:cs="Times New Roman"/>
          <w:kern w:val="32"/>
          <w:sz w:val="28"/>
          <w:szCs w:val="28"/>
          <w:lang w:val="ru-RU"/>
        </w:rPr>
        <w:t>Изучение возможностей наследования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2559FE01" w14:textId="6B3E3B65" w:rsidR="005069D2" w:rsidRPr="002B1F95" w:rsidRDefault="005069D2" w:rsidP="005069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Pr="002B1F9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87223F7" w14:textId="77777777" w:rsid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A65AB" w14:textId="77777777" w:rsid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B07AB" w14:textId="77777777" w:rsid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E20DF4" w14:textId="77777777" w:rsid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3E1385" w14:textId="11DBC8E3" w:rsidR="005069D2" w:rsidRP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Дудко Егор</w:t>
      </w:r>
    </w:p>
    <w:p w14:paraId="75D726EF" w14:textId="77777777" w:rsidR="005069D2" w:rsidRPr="005069D2" w:rsidRDefault="005069D2" w:rsidP="0065343A">
      <w:pPr>
        <w:jc w:val="center"/>
        <w:rPr>
          <w:b/>
          <w:bCs/>
          <w:sz w:val="36"/>
          <w:szCs w:val="36"/>
          <w:lang w:val="ru-RU"/>
        </w:rPr>
      </w:pPr>
    </w:p>
    <w:p w14:paraId="71A822D7" w14:textId="77777777" w:rsidR="005069D2" w:rsidRPr="005069D2" w:rsidRDefault="005069D2" w:rsidP="0065343A">
      <w:pPr>
        <w:jc w:val="center"/>
        <w:rPr>
          <w:b/>
          <w:bCs/>
          <w:sz w:val="36"/>
          <w:szCs w:val="36"/>
          <w:lang w:val="ru-RU"/>
        </w:rPr>
      </w:pPr>
    </w:p>
    <w:p w14:paraId="69D67658" w14:textId="77777777" w:rsidR="005069D2" w:rsidRPr="005069D2" w:rsidRDefault="005069D2" w:rsidP="0065343A">
      <w:pPr>
        <w:jc w:val="center"/>
        <w:rPr>
          <w:b/>
          <w:bCs/>
          <w:sz w:val="36"/>
          <w:szCs w:val="36"/>
          <w:lang w:val="ru-RU"/>
        </w:rPr>
      </w:pPr>
    </w:p>
    <w:p w14:paraId="4A15DAC2" w14:textId="77777777" w:rsidR="005069D2" w:rsidRPr="005069D2" w:rsidRDefault="005069D2" w:rsidP="0065343A">
      <w:pPr>
        <w:jc w:val="center"/>
        <w:rPr>
          <w:b/>
          <w:bCs/>
          <w:sz w:val="36"/>
          <w:szCs w:val="36"/>
          <w:lang w:val="ru-RU"/>
        </w:rPr>
      </w:pPr>
    </w:p>
    <w:p w14:paraId="2BB50642" w14:textId="1BC4BA17" w:rsidR="005069D2" w:rsidRPr="005069D2" w:rsidRDefault="005069D2" w:rsidP="005069D2">
      <w:pPr>
        <w:jc w:val="center"/>
        <w:rPr>
          <w:sz w:val="36"/>
          <w:szCs w:val="36"/>
          <w:lang w:val="ru-RU"/>
        </w:rPr>
      </w:pPr>
      <w:r w:rsidRPr="005069D2">
        <w:rPr>
          <w:sz w:val="36"/>
          <w:szCs w:val="36"/>
          <w:lang w:val="ru-RU"/>
        </w:rPr>
        <w:t>2024</w:t>
      </w:r>
    </w:p>
    <w:p w14:paraId="278B4738" w14:textId="1AE736E7" w:rsidR="0065343A" w:rsidRPr="00115D32" w:rsidRDefault="0065343A" w:rsidP="00115D32">
      <w:pPr>
        <w:pStyle w:val="a3"/>
        <w:numPr>
          <w:ilvl w:val="0"/>
          <w:numId w:val="2"/>
        </w:numPr>
        <w:rPr>
          <w:bCs/>
          <w:sz w:val="36"/>
          <w:szCs w:val="36"/>
          <w:lang w:val="ru-RU"/>
        </w:rPr>
      </w:pPr>
      <w:r w:rsidRPr="00115D32">
        <w:rPr>
          <w:bCs/>
          <w:sz w:val="36"/>
          <w:szCs w:val="36"/>
          <w:lang w:val="ru-RU"/>
        </w:rPr>
        <w:lastRenderedPageBreak/>
        <w:t>Цель и задачи работы:</w:t>
      </w:r>
    </w:p>
    <w:p w14:paraId="3E7DBCFD" w14:textId="01754F7C" w:rsidR="002B1F95" w:rsidRPr="002B1F95" w:rsidRDefault="002B1F95" w:rsidP="002B1F95">
      <w:pPr>
        <w:spacing w:line="360" w:lineRule="auto"/>
        <w:ind w:left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2B1F95">
        <w:rPr>
          <w:sz w:val="24"/>
          <w:szCs w:val="24"/>
          <w:lang w:val="ru-RU"/>
        </w:rPr>
        <w:t>владени</w:t>
      </w:r>
      <w:r>
        <w:rPr>
          <w:sz w:val="24"/>
          <w:szCs w:val="24"/>
          <w:lang w:val="ru-RU"/>
        </w:rPr>
        <w:t>е</w:t>
      </w:r>
      <w:r w:rsidRPr="002B1F95">
        <w:rPr>
          <w:sz w:val="24"/>
          <w:szCs w:val="24"/>
          <w:lang w:val="ru-RU"/>
        </w:rPr>
        <w:t xml:space="preserve"> навыками разработки программ на языке Си++, использующих возможности наследования классов для решения различных задач. Для достижения цели необходимо выполнить следующие задачи:</w:t>
      </w:r>
    </w:p>
    <w:p w14:paraId="78C800C3" w14:textId="77777777" w:rsidR="002B1F95" w:rsidRPr="002B1F95" w:rsidRDefault="002B1F95" w:rsidP="002B1F95">
      <w:pPr>
        <w:spacing w:line="360" w:lineRule="auto"/>
        <w:ind w:left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изучить необходимые учебные материалы, посвященные наследованию классов в языке Си++;</w:t>
      </w:r>
    </w:p>
    <w:p w14:paraId="2BD2244A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разработать программу на языке Си++ для решения заданного варианта задания;</w:t>
      </w:r>
    </w:p>
    <w:p w14:paraId="37C6F0A4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отладить программы;</w:t>
      </w:r>
    </w:p>
    <w:p w14:paraId="660AA189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представить результаты работы программы;</w:t>
      </w:r>
    </w:p>
    <w:p w14:paraId="40E3FC6E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подготовить отчет по лабораторной работе.</w:t>
      </w:r>
    </w:p>
    <w:p w14:paraId="3E356AD3" w14:textId="4C002AB8" w:rsidR="0065343A" w:rsidRDefault="0065343A" w:rsidP="0065343A">
      <w:pPr>
        <w:spacing w:line="360" w:lineRule="auto"/>
        <w:ind w:left="360"/>
        <w:jc w:val="both"/>
        <w:rPr>
          <w:sz w:val="36"/>
          <w:szCs w:val="36"/>
          <w:lang w:val="ru-RU"/>
        </w:rPr>
      </w:pPr>
      <w:r w:rsidRPr="0065343A">
        <w:rPr>
          <w:sz w:val="36"/>
          <w:szCs w:val="36"/>
          <w:lang w:val="ru-RU"/>
        </w:rPr>
        <w:t>2.</w:t>
      </w:r>
      <w:r w:rsidR="00115D32">
        <w:rPr>
          <w:sz w:val="36"/>
          <w:szCs w:val="36"/>
          <w:lang w:val="ru-RU"/>
        </w:rPr>
        <w:t xml:space="preserve"> </w:t>
      </w:r>
      <w:r w:rsidRPr="0065343A">
        <w:rPr>
          <w:sz w:val="36"/>
          <w:szCs w:val="36"/>
          <w:lang w:val="ru-RU"/>
        </w:rPr>
        <w:t>Условие задачи</w:t>
      </w:r>
      <w:r w:rsidRPr="002B1F95">
        <w:rPr>
          <w:sz w:val="36"/>
          <w:szCs w:val="36"/>
          <w:lang w:val="ru-RU"/>
        </w:rPr>
        <w:t>:</w:t>
      </w:r>
    </w:p>
    <w:p w14:paraId="4E004B97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 xml:space="preserve">Создать базовый класс «прямоугольник». Элементы класса: поля, задающие длины сторон (статус доступа </w:t>
      </w:r>
      <w:r>
        <w:rPr>
          <w:i/>
          <w:sz w:val="24"/>
          <w:szCs w:val="24"/>
        </w:rPr>
        <w:t>protected</w:t>
      </w:r>
      <w:r w:rsidRPr="002B1F95">
        <w:rPr>
          <w:sz w:val="24"/>
          <w:szCs w:val="24"/>
          <w:lang w:val="ru-RU"/>
        </w:rPr>
        <w:t xml:space="preserve">); конструктор для инициализации полей; функция для вычисления площади прямоугольника; функция для печати </w:t>
      </w:r>
      <w:proofErr w:type="gramStart"/>
      <w:r w:rsidRPr="002B1F95">
        <w:rPr>
          <w:sz w:val="24"/>
          <w:szCs w:val="24"/>
          <w:lang w:val="ru-RU"/>
        </w:rPr>
        <w:t>полей  и</w:t>
      </w:r>
      <w:proofErr w:type="gramEnd"/>
      <w:r w:rsidRPr="002B1F95">
        <w:rPr>
          <w:sz w:val="24"/>
          <w:szCs w:val="24"/>
          <w:lang w:val="ru-RU"/>
        </w:rPr>
        <w:t xml:space="preserve"> значения площади. Создать производный класс «прямоугольный параллелепипед». Элементы класса: дополнительное поле, задающее высоту; конструктор для инициализации полей; переопределенная функция для вычисления объема (вместо площади) (внутри переопределенной функции должна вызываться функция из базового класса); переопределенная функция для печати полей и значения объема.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09D534CB" w14:textId="77777777" w:rsidR="0065343A" w:rsidRPr="00246D6B" w:rsidRDefault="0065343A" w:rsidP="0065343A">
      <w:pPr>
        <w:spacing w:line="360" w:lineRule="auto"/>
        <w:ind w:left="360"/>
        <w:jc w:val="both"/>
        <w:rPr>
          <w:sz w:val="36"/>
          <w:szCs w:val="36"/>
        </w:rPr>
      </w:pPr>
    </w:p>
    <w:p w14:paraId="2AE08FAF" w14:textId="646684C3" w:rsidR="0065343A" w:rsidRPr="002B1F95" w:rsidRDefault="0065343A" w:rsidP="0065343A">
      <w:pPr>
        <w:spacing w:line="360" w:lineRule="auto"/>
        <w:ind w:left="360"/>
        <w:jc w:val="both"/>
        <w:rPr>
          <w:sz w:val="36"/>
          <w:szCs w:val="36"/>
        </w:rPr>
      </w:pPr>
      <w:r w:rsidRPr="002B1F95">
        <w:rPr>
          <w:sz w:val="36"/>
          <w:szCs w:val="36"/>
        </w:rPr>
        <w:t>3.</w:t>
      </w:r>
      <w:r w:rsidR="00115D3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Код</w:t>
      </w:r>
      <w:r>
        <w:rPr>
          <w:sz w:val="36"/>
          <w:szCs w:val="36"/>
        </w:rPr>
        <w:t>:</w:t>
      </w:r>
    </w:p>
    <w:p w14:paraId="6BC2901E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#include &lt;iostream&gt;</w:t>
      </w:r>
    </w:p>
    <w:p w14:paraId="221FC3B7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37A3FDDA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294E5AC8" w14:textId="03310A15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class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Rectangle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>// Базовый класс -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Прямоугольник</w:t>
      </w:r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14:paraId="3DFD622E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{</w:t>
      </w:r>
    </w:p>
    <w:p w14:paraId="3CAC490A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protected:</w:t>
      </w:r>
    </w:p>
    <w:p w14:paraId="387AE5AA" w14:textId="5017AB51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lastRenderedPageBreak/>
        <w:t xml:space="preserve">   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double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A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,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B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;</w:t>
      </w:r>
      <w:r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Величины сторон</w:t>
      </w:r>
    </w:p>
    <w:p w14:paraId="5DC98D36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</w:p>
    <w:p w14:paraId="183B4462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public:</w:t>
      </w:r>
    </w:p>
    <w:p w14:paraId="34BB2F6E" w14:textId="02D9C9CD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Rectangle (double a, double b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 :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A(a), B (b) {}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полей</w:t>
      </w:r>
    </w:p>
    <w:p w14:paraId="0C1761E9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7813DE0A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double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Area(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</w:t>
      </w:r>
    </w:p>
    <w:p w14:paraId="2D3A20E4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{</w:t>
      </w:r>
    </w:p>
    <w:p w14:paraId="2A0C9D07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return A*B;</w:t>
      </w:r>
    </w:p>
    <w:p w14:paraId="40F0D2FC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}</w:t>
      </w:r>
    </w:p>
    <w:p w14:paraId="71DAE549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759B1641" w14:textId="26798D0E" w:rsidR="00246D6B" w:rsidRPr="00246D6B" w:rsidRDefault="00246D6B" w:rsidP="00246D6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9"/>
          <w:szCs w:val="19"/>
          <w:lang w:val="ru-RU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virtual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void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print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)</w:t>
      </w:r>
      <w:r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>// Метод для печати полей (виртуальный)</w:t>
      </w:r>
    </w:p>
    <w:p w14:paraId="59B1BBD0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   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{</w:t>
      </w:r>
    </w:p>
    <w:p w14:paraId="127F12AD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2FFC30D8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"Side a: " &lt;&lt; A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78EA9892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"Side b: " &lt;&lt; B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5AEC0B87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"Area: " &lt;&lt; Area()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2C8328DD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}</w:t>
      </w:r>
    </w:p>
    <w:p w14:paraId="3EC37290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};</w:t>
      </w:r>
    </w:p>
    <w:p w14:paraId="6B0ED4B4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3302E7CA" w14:textId="3E5B8715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class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Priamo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: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public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Rectangle</w:t>
      </w:r>
      <w:r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>// Производный класс -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Прямоугольный параллелепипед</w:t>
      </w:r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14:paraId="11830787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{</w:t>
      </w:r>
    </w:p>
    <w:p w14:paraId="6AC48308" w14:textId="585A0C6A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protected: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</w:t>
      </w:r>
    </w:p>
    <w:p w14:paraId="0FE3C491" w14:textId="4EF1CC5D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double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H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;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</w:t>
      </w:r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 xml:space="preserve">/ Новое поле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–</w:t>
      </w:r>
      <w:r w:rsidRPr="00246D6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высота </w:t>
      </w:r>
      <w:r>
        <w:rPr>
          <w:rFonts w:ascii="Consolas" w:hAnsi="Consolas" w:cs="Consolas"/>
          <w:color w:val="008000"/>
          <w:sz w:val="19"/>
          <w:szCs w:val="19"/>
        </w:rPr>
        <w:t>H</w:t>
      </w:r>
    </w:p>
    <w:p w14:paraId="2FF8AF7D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</w:p>
    <w:p w14:paraId="72712CD1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public:</w:t>
      </w:r>
    </w:p>
    <w:p w14:paraId="7AD14908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</w:t>
      </w:r>
    </w:p>
    <w:p w14:paraId="49EBA287" w14:textId="2062E452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Priamo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(double a, double b, double h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 :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Rectangle (a, b), H(h) {}</w:t>
      </w:r>
      <w:r w:rsid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</w:t>
      </w:r>
      <w:r w:rsidR="00115D3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115D32">
        <w:rPr>
          <w:rFonts w:ascii="Consolas" w:hAnsi="Consolas" w:cs="Consolas"/>
          <w:color w:val="008000"/>
          <w:sz w:val="19"/>
          <w:szCs w:val="19"/>
        </w:rPr>
        <w:t>Конструктор</w:t>
      </w:r>
      <w:proofErr w:type="spellEnd"/>
    </w:p>
    <w:p w14:paraId="6FC70129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40848638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double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Vol(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</w:t>
      </w:r>
    </w:p>
    <w:p w14:paraId="371DE3CB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{</w:t>
      </w:r>
    </w:p>
    <w:p w14:paraId="10B8A73C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return H * Area ();</w:t>
      </w:r>
    </w:p>
    <w:p w14:paraId="16F45D06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}</w:t>
      </w:r>
    </w:p>
    <w:p w14:paraId="37A179CF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48CAD0BE" w14:textId="5FEFA541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void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print(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 override</w:t>
      </w:r>
      <w:r w:rsid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</w:t>
      </w:r>
      <w:r w:rsidR="00115D3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115D32">
        <w:rPr>
          <w:rFonts w:ascii="Consolas" w:hAnsi="Consolas" w:cs="Consolas"/>
          <w:color w:val="008000"/>
          <w:sz w:val="19"/>
          <w:szCs w:val="19"/>
        </w:rPr>
        <w:t>Переопределенный</w:t>
      </w:r>
      <w:proofErr w:type="spellEnd"/>
      <w:r w:rsidR="00115D3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15D32"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 w:rsidR="00115D32">
        <w:rPr>
          <w:rFonts w:ascii="Consolas" w:hAnsi="Consolas" w:cs="Consolas"/>
          <w:color w:val="008000"/>
          <w:sz w:val="19"/>
          <w:szCs w:val="19"/>
        </w:rPr>
        <w:t xml:space="preserve"> print</w:t>
      </w:r>
    </w:p>
    <w:p w14:paraId="27B6DAFF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{</w:t>
      </w:r>
    </w:p>
    <w:p w14:paraId="2CFC378A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Rectangle::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print();</w:t>
      </w:r>
    </w:p>
    <w:p w14:paraId="62EB66DF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"H: " &lt;&lt; H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7BD66C9F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"Volume: " &lt;&lt; Vol ()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6C121A60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    }</w:t>
      </w:r>
    </w:p>
    <w:p w14:paraId="0D8AD694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};</w:t>
      </w:r>
    </w:p>
    <w:p w14:paraId="2256AF6E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7294C342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int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main(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 {</w:t>
      </w:r>
    </w:p>
    <w:p w14:paraId="5013B2F0" w14:textId="4F0D6036" w:rsidR="00246D6B" w:rsidRPr="00115D32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Rectangle</w:t>
      </w: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r</w:t>
      </w: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(</w:t>
      </w:r>
      <w:proofErr w:type="gramEnd"/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3, 4);</w:t>
      </w:r>
      <w:r w:rsidR="00115D32"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="00115D32" w:rsidRPr="00115D32">
        <w:rPr>
          <w:rFonts w:ascii="Consolas" w:hAnsi="Consolas" w:cs="Consolas"/>
          <w:color w:val="008000"/>
          <w:sz w:val="19"/>
          <w:szCs w:val="19"/>
          <w:lang w:val="ru-RU"/>
        </w:rPr>
        <w:t>// Создается объект с вызовом конструктора</w:t>
      </w:r>
    </w:p>
    <w:p w14:paraId="1EC473B0" w14:textId="7ADBA32B" w:rsidR="00246D6B" w:rsidRPr="00115D32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Priamo</w:t>
      </w:r>
      <w:proofErr w:type="spellEnd"/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</w:t>
      </w: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(</w:t>
      </w:r>
      <w:proofErr w:type="gramEnd"/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5, 6, 11);</w:t>
      </w:r>
      <w:r w:rsidR="00115D32"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</w:t>
      </w:r>
      <w:r w:rsidR="00115D32" w:rsidRPr="00115D32">
        <w:rPr>
          <w:rFonts w:ascii="Consolas" w:hAnsi="Consolas" w:cs="Consolas"/>
          <w:color w:val="008000"/>
          <w:sz w:val="19"/>
          <w:szCs w:val="19"/>
          <w:lang w:val="ru-RU"/>
        </w:rPr>
        <w:t>// Создается объект с вызовом конструктора</w:t>
      </w:r>
    </w:p>
    <w:p w14:paraId="7196D9E3" w14:textId="77777777" w:rsidR="00246D6B" w:rsidRPr="00115D32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</w:p>
    <w:p w14:paraId="4331C716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r.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print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);</w:t>
      </w:r>
    </w:p>
    <w:p w14:paraId="67AF66F0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4F0CFE1F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p.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print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);</w:t>
      </w:r>
    </w:p>
    <w:p w14:paraId="407DCB8B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34F67CFF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6F2612E2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Rectangle* 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rr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= new Rectangle (2, 3);</w:t>
      </w:r>
    </w:p>
    <w:p w14:paraId="22AF568C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Priamo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* pp = new </w:t>
      </w:r>
      <w:proofErr w:type="spellStart"/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Priamo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5, 7, 9);</w:t>
      </w:r>
    </w:p>
    <w:p w14:paraId="3B9808CF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</w:p>
    <w:p w14:paraId="5296BFC5" w14:textId="079F19FE" w:rsidR="00246D6B" w:rsidRPr="00115D32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</w:pP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rr</w:t>
      </w:r>
      <w:proofErr w:type="spellEnd"/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-&gt;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print</w:t>
      </w: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(</w:t>
      </w:r>
      <w:proofErr w:type="gramEnd"/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>);</w:t>
      </w:r>
      <w:r w:rsidR="00115D32"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           </w:t>
      </w:r>
      <w:r w:rsidR="00115D32" w:rsidRPr="00115D32">
        <w:rPr>
          <w:rFonts w:ascii="Consolas" w:hAnsi="Consolas" w:cs="Consolas"/>
          <w:color w:val="008000"/>
          <w:sz w:val="19"/>
          <w:szCs w:val="19"/>
          <w:lang w:val="ru-RU"/>
        </w:rPr>
        <w:t>// Вызов метода через указатель</w:t>
      </w:r>
    </w:p>
    <w:p w14:paraId="7C47C8D9" w14:textId="2C1FCEF1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:lang w:val="ru-RU"/>
          <w14:ligatures w14:val="none"/>
        </w:rPr>
        <w:t xml:space="preserve">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  <w:r w:rsidR="00115D32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</w:t>
      </w:r>
    </w:p>
    <w:p w14:paraId="68F11654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pp-&gt;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print(</w:t>
      </w:r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);</w:t>
      </w:r>
    </w:p>
    <w:p w14:paraId="03F28B22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</w:t>
      </w:r>
      <w:proofErr w:type="gram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std::</w:t>
      </w:r>
      <w:proofErr w:type="spellStart"/>
      <w:proofErr w:type="gram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cout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&lt;&lt; std::</w:t>
      </w:r>
      <w:proofErr w:type="spellStart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endl</w:t>
      </w:r>
      <w:proofErr w:type="spellEnd"/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>;</w:t>
      </w:r>
    </w:p>
    <w:p w14:paraId="0AD03913" w14:textId="77777777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t xml:space="preserve">    return 0;</w:t>
      </w:r>
    </w:p>
    <w:p w14:paraId="057A415D" w14:textId="3E2A4CBD" w:rsidR="00246D6B" w:rsidRPr="00246D6B" w:rsidRDefault="00246D6B" w:rsidP="0024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</w:pPr>
      <w:r w:rsidRPr="00246D6B">
        <w:rPr>
          <w:rFonts w:ascii="Courier New" w:eastAsia="Times New Roman" w:hAnsi="Courier New" w:cs="Courier New"/>
          <w:color w:val="557799"/>
          <w:kern w:val="0"/>
          <w:sz w:val="16"/>
          <w:szCs w:val="16"/>
          <w14:ligatures w14:val="none"/>
        </w:rPr>
        <w:lastRenderedPageBreak/>
        <w:t>}</w:t>
      </w:r>
    </w:p>
    <w:p w14:paraId="7E5EE03B" w14:textId="77777777" w:rsidR="00D70D57" w:rsidRPr="002B1F95" w:rsidRDefault="00D70D57" w:rsidP="0065343A">
      <w:pPr>
        <w:spacing w:line="360" w:lineRule="auto"/>
        <w:ind w:left="360"/>
        <w:jc w:val="both"/>
        <w:rPr>
          <w:sz w:val="36"/>
          <w:szCs w:val="36"/>
        </w:rPr>
      </w:pPr>
    </w:p>
    <w:p w14:paraId="159CA5CA" w14:textId="77777777" w:rsidR="00D70D57" w:rsidRPr="002B1F95" w:rsidRDefault="00D70D57" w:rsidP="0065343A">
      <w:pPr>
        <w:spacing w:line="360" w:lineRule="auto"/>
        <w:ind w:left="360"/>
        <w:jc w:val="both"/>
        <w:rPr>
          <w:sz w:val="36"/>
          <w:szCs w:val="36"/>
        </w:rPr>
      </w:pPr>
    </w:p>
    <w:p w14:paraId="7EE9C739" w14:textId="637396A1" w:rsidR="00D70D57" w:rsidRPr="00115D32" w:rsidRDefault="00D70D57" w:rsidP="00D70D57">
      <w:pPr>
        <w:ind w:firstLine="709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15D32">
        <w:rPr>
          <w:rFonts w:ascii="Times New Roman" w:eastAsia="Times New Roman" w:hAnsi="Times New Roman" w:cs="Times New Roman"/>
          <w:sz w:val="36"/>
          <w:szCs w:val="36"/>
          <w:lang w:val="ru-RU"/>
        </w:rPr>
        <w:t>4.</w:t>
      </w:r>
      <w:r w:rsidR="00115D32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Результат программы</w:t>
      </w:r>
      <w:r w:rsidRPr="00115D32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:</w:t>
      </w:r>
    </w:p>
    <w:p w14:paraId="7BEB4825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15D32">
        <w:rPr>
          <w:rFonts w:ascii="Times New Roman" w:eastAsia="Times New Roman" w:hAnsi="Times New Roman" w:cs="Times New Roman"/>
          <w:sz w:val="18"/>
          <w:szCs w:val="18"/>
          <w:lang w:val="ru-RU"/>
        </w:rPr>
        <w:t>Side a: 3</w:t>
      </w:r>
    </w:p>
    <w:p w14:paraId="0C3B9C1F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15D32">
        <w:rPr>
          <w:rFonts w:ascii="Times New Roman" w:eastAsia="Times New Roman" w:hAnsi="Times New Roman" w:cs="Times New Roman"/>
          <w:sz w:val="18"/>
          <w:szCs w:val="18"/>
          <w:lang w:val="ru-RU"/>
        </w:rPr>
        <w:t>Side b: 4</w:t>
      </w:r>
    </w:p>
    <w:p w14:paraId="031568A2" w14:textId="386CEDAE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Area: 12</w:t>
      </w:r>
    </w:p>
    <w:p w14:paraId="675BB00B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</w:p>
    <w:p w14:paraId="437D81BF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Side a: 5</w:t>
      </w:r>
    </w:p>
    <w:p w14:paraId="40E74E82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Side b: 6</w:t>
      </w:r>
    </w:p>
    <w:p w14:paraId="04BBAE11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Area: 30</w:t>
      </w:r>
    </w:p>
    <w:p w14:paraId="2F1177AD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H: 11</w:t>
      </w:r>
    </w:p>
    <w:p w14:paraId="5A6C630B" w14:textId="45E6F9B0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Volume: 330</w:t>
      </w:r>
    </w:p>
    <w:p w14:paraId="0B207557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</w:p>
    <w:p w14:paraId="774243FF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Side a: 2</w:t>
      </w:r>
    </w:p>
    <w:p w14:paraId="44379316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Side b: 3</w:t>
      </w:r>
    </w:p>
    <w:p w14:paraId="231279CD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Area: 6</w:t>
      </w:r>
    </w:p>
    <w:p w14:paraId="636C50E2" w14:textId="77777777" w:rsidR="00115D32" w:rsidRPr="00115D32" w:rsidRDefault="00115D32" w:rsidP="00115D32">
      <w:pPr>
        <w:spacing w:after="40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4D67D042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Side a: 5</w:t>
      </w:r>
    </w:p>
    <w:p w14:paraId="22AD4BDF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Side b: 7</w:t>
      </w:r>
    </w:p>
    <w:p w14:paraId="6D445FF5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Area: 35</w:t>
      </w:r>
    </w:p>
    <w:p w14:paraId="732231D0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H: 9</w:t>
      </w:r>
    </w:p>
    <w:p w14:paraId="7C731E6A" w14:textId="77777777" w:rsidR="00115D32" w:rsidRPr="00115D32" w:rsidRDefault="00115D32" w:rsidP="00115D32">
      <w:pPr>
        <w:spacing w:after="40"/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15D32">
        <w:rPr>
          <w:rFonts w:ascii="Times New Roman" w:eastAsia="Times New Roman" w:hAnsi="Times New Roman" w:cs="Times New Roman"/>
          <w:sz w:val="18"/>
          <w:szCs w:val="18"/>
        </w:rPr>
        <w:t>Volume: 315</w:t>
      </w:r>
    </w:p>
    <w:p w14:paraId="16AB5B44" w14:textId="36ADD053" w:rsidR="00D70D57" w:rsidRPr="00D70D57" w:rsidRDefault="00115D32" w:rsidP="00D70D57">
      <w:pPr>
        <w:ind w:firstLine="709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5</w:t>
      </w:r>
      <w:r w:rsidR="00D70D57"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D70D57">
        <w:rPr>
          <w:rFonts w:ascii="Times New Roman" w:eastAsia="Times New Roman" w:hAnsi="Times New Roman" w:cs="Times New Roman"/>
          <w:sz w:val="36"/>
          <w:szCs w:val="36"/>
          <w:lang w:val="ru-RU"/>
        </w:rPr>
        <w:t>Вывод</w:t>
      </w:r>
      <w:r w:rsidR="00D70D57" w:rsidRPr="00D70D57">
        <w:rPr>
          <w:rFonts w:ascii="Times New Roman" w:eastAsia="Times New Roman" w:hAnsi="Times New Roman" w:cs="Times New Roman"/>
          <w:sz w:val="36"/>
          <w:szCs w:val="36"/>
          <w:lang w:val="ru-RU"/>
        </w:rPr>
        <w:t>:</w:t>
      </w:r>
    </w:p>
    <w:p w14:paraId="15C6F34F" w14:textId="64D2BB4C" w:rsidR="00D70D57" w:rsidRPr="00115D32" w:rsidRDefault="00D70D57" w:rsidP="0065343A">
      <w:pPr>
        <w:spacing w:line="360" w:lineRule="auto"/>
        <w:ind w:left="360"/>
        <w:jc w:val="both"/>
        <w:rPr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</w:t>
      </w:r>
      <w:r w:rsidR="00115D32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возможности наследования классов.</w:t>
      </w:r>
    </w:p>
    <w:p w14:paraId="08624BDF" w14:textId="77777777" w:rsidR="0065343A" w:rsidRPr="0065343A" w:rsidRDefault="0065343A" w:rsidP="0065343A">
      <w:pPr>
        <w:ind w:left="720"/>
        <w:rPr>
          <w:rFonts w:asciiTheme="majorHAnsi" w:hAnsiTheme="majorHAnsi" w:cstheme="majorHAnsi"/>
          <w:bCs/>
          <w:sz w:val="36"/>
          <w:szCs w:val="36"/>
          <w:lang w:val="ru-RU"/>
        </w:rPr>
      </w:pPr>
    </w:p>
    <w:sectPr w:rsidR="0065343A" w:rsidRPr="0065343A" w:rsidSect="0092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D7A44"/>
    <w:multiLevelType w:val="hybridMultilevel"/>
    <w:tmpl w:val="6FC2B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07FA3"/>
    <w:multiLevelType w:val="hybridMultilevel"/>
    <w:tmpl w:val="8CCC0B86"/>
    <w:lvl w:ilvl="0" w:tplc="02CE112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1718970059">
    <w:abstractNumId w:val="0"/>
  </w:num>
  <w:num w:numId="2" w16cid:durableId="34583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3A"/>
    <w:rsid w:val="00106FB0"/>
    <w:rsid w:val="00115D32"/>
    <w:rsid w:val="00194F6B"/>
    <w:rsid w:val="00227F02"/>
    <w:rsid w:val="00246D6B"/>
    <w:rsid w:val="002B1F95"/>
    <w:rsid w:val="0033265E"/>
    <w:rsid w:val="00480E5F"/>
    <w:rsid w:val="005069D2"/>
    <w:rsid w:val="0065343A"/>
    <w:rsid w:val="00780393"/>
    <w:rsid w:val="009222F8"/>
    <w:rsid w:val="00991E73"/>
    <w:rsid w:val="00BB440C"/>
    <w:rsid w:val="00D70D57"/>
    <w:rsid w:val="00E45568"/>
    <w:rsid w:val="00F1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52F1"/>
  <w15:chartTrackingRefBased/>
  <w15:docId w15:val="{7EE82DF8-1907-4804-BBC0-4820B1E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4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F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a4">
    <w:name w:val="Текст в заданном формате"/>
    <w:basedOn w:val="a"/>
    <w:qFormat/>
    <w:rsid w:val="00194F6B"/>
    <w:pPr>
      <w:suppressAutoHyphens/>
      <w:spacing w:after="0" w:line="240" w:lineRule="auto"/>
    </w:pPr>
    <w:rPr>
      <w:rFonts w:ascii="Liberation Mono" w:eastAsia="Liberation Mono" w:hAnsi="Liberation Mono" w:cs="Liberation Mono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2024-03-27T20:00:00Z</dcterms:created>
  <dcterms:modified xsi:type="dcterms:W3CDTF">2024-03-27T20:00:00Z</dcterms:modified>
</cp:coreProperties>
</file>