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guest2.</w:t>
      </w:r>
    </w:p>
    <w:p>
      <w:pPr>
        <w:pStyle w:val="CaptionedFigure"/>
      </w:pPr>
      <w:r>
        <w:drawing>
          <wp:inline>
            <wp:extent cx="3733800" cy="2878800"/>
            <wp:effectExtent b="0" l="0" r="0" t="0"/>
            <wp:docPr descr="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Добавьте пользователя guest2 в группу guest:</w:t>
      </w:r>
      <w:r>
        <w:t xml:space="preserve"> </w:t>
      </w:r>
      <w:r>
        <w:t xml:space="preserve">gpasswd -a guest2 guest</w:t>
      </w:r>
    </w:p>
    <w:p>
      <w:pPr>
        <w:numPr>
          <w:ilvl w:val="0"/>
          <w:numId w:val="1002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2"/>
        </w:numPr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CaptionedFigure"/>
      </w:pPr>
      <w:r>
        <w:drawing>
          <wp:inline>
            <wp:extent cx="3733800" cy="4384145"/>
            <wp:effectExtent b="0" l="0" r="0" t="0"/>
            <wp:docPr descr="Информация о пользователях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numPr>
          <w:ilvl w:val="0"/>
          <w:numId w:val="1003"/>
        </w:numPr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p>
      <w:pPr>
        <w:pStyle w:val="CaptionedFigure"/>
      </w:pPr>
      <w:r>
        <w:drawing>
          <wp:inline>
            <wp:extent cx="3733800" cy="1786403"/>
            <wp:effectExtent b="0" l="0" r="0" t="0"/>
            <wp:docPr descr="Содержимое файла /etc/group и регистрация в группе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pStyle w:val="Compact"/>
        <w:numPr>
          <w:ilvl w:val="0"/>
          <w:numId w:val="1004"/>
        </w:numPr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CaptionedFigure"/>
      </w:pPr>
      <w:r>
        <w:drawing>
          <wp:inline>
            <wp:extent cx="3733800" cy="2622279"/>
            <wp:effectExtent b="0" l="0" r="0" t="0"/>
            <wp:docPr descr="Изменение прав у директори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  <w:r>
        <w:t xml:space="preserve"> </w:t>
      </w:r>
      <w:r>
        <w:t xml:space="preserve">Сравните табл. 2.1 (из лабораторной работы № 2) и табл. 3.1.</w:t>
      </w:r>
      <w:r>
        <w:t xml:space="preserve"> </w:t>
      </w: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заполните табл. 3.2.</w:t>
      </w:r>
    </w:p>
    <w:p>
      <w:pPr>
        <w:pStyle w:val="CaptionedFigure"/>
      </w:pPr>
      <w:r>
        <w:drawing>
          <wp:inline>
            <wp:extent cx="3733800" cy="2601380"/>
            <wp:effectExtent b="0" l="0" r="0" t="0"/>
            <wp:docPr descr="Заполнение таблицы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pStyle w:val="Compact"/>
        <w:numPr>
          <w:ilvl w:val="0"/>
          <w:numId w:val="1005"/>
        </w:numPr>
      </w:pPr>
      <w:r>
        <w:t xml:space="preserve">Создание файла</w:t>
      </w:r>
    </w:p>
    <w:p>
      <w:pPr>
        <w:pStyle w:val="Compact"/>
        <w:numPr>
          <w:ilvl w:val="0"/>
          <w:numId w:val="1005"/>
        </w:numPr>
      </w:pPr>
      <w:r>
        <w:t xml:space="preserve">Удаление файла</w:t>
      </w:r>
    </w:p>
    <w:p>
      <w:pPr>
        <w:pStyle w:val="Compact"/>
        <w:numPr>
          <w:ilvl w:val="0"/>
          <w:numId w:val="1005"/>
        </w:numPr>
      </w:pPr>
      <w:r>
        <w:t xml:space="preserve">Запись в файл</w:t>
      </w:r>
    </w:p>
    <w:p>
      <w:pPr>
        <w:pStyle w:val="Compact"/>
        <w:numPr>
          <w:ilvl w:val="0"/>
          <w:numId w:val="1005"/>
        </w:numPr>
      </w:pPr>
      <w:r>
        <w:t xml:space="preserve">Чтение файла</w:t>
      </w:r>
    </w:p>
    <w:p>
      <w:pPr>
        <w:pStyle w:val="Compact"/>
        <w:numPr>
          <w:ilvl w:val="0"/>
          <w:numId w:val="1005"/>
        </w:numPr>
      </w:pPr>
      <w:r>
        <w:t xml:space="preserve">Смена директории</w:t>
      </w:r>
    </w:p>
    <w:p>
      <w:pPr>
        <w:pStyle w:val="Compact"/>
        <w:numPr>
          <w:ilvl w:val="0"/>
          <w:numId w:val="1005"/>
        </w:numPr>
      </w:pPr>
      <w:r>
        <w:t xml:space="preserve">Просмотр файлов в директории</w:t>
      </w:r>
    </w:p>
    <w:p>
      <w:pPr>
        <w:pStyle w:val="Compact"/>
        <w:numPr>
          <w:ilvl w:val="0"/>
          <w:numId w:val="1005"/>
        </w:numPr>
      </w:pPr>
      <w:r>
        <w:t xml:space="preserve">Переименование файл</w:t>
      </w:r>
    </w:p>
    <w:p>
      <w:pPr>
        <w:pStyle w:val="Compact"/>
        <w:numPr>
          <w:ilvl w:val="0"/>
          <w:numId w:val="1005"/>
        </w:numPr>
      </w:pPr>
      <w:r>
        <w:t xml:space="preserve">Смена атрибутов файла</w:t>
      </w:r>
    </w:p>
    <w:bookmarkStart w:id="36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6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7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8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8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41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pStyle w:val="Compact"/>
        <w:numPr>
          <w:ilvl w:val="0"/>
          <w:numId w:val="1006"/>
        </w:numPr>
      </w:pPr>
      <w:hyperlink r:id="rId42">
        <w:r>
          <w:rPr>
            <w:rStyle w:val="Hyperlink"/>
          </w:rPr>
          <w:t xml:space="preserve">Разрешения доступа к файлам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2" Target="https://linuxcommand.ru/razresheniya-dostupa-k-failam/" TargetMode="External" /><Relationship Type="http://schemas.openxmlformats.org/officeDocument/2006/relationships/hyperlink" Id="rId41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7" Target="image/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linuxcommand.ru/razresheniya-dostupa-k-failam/" TargetMode="External" /><Relationship Type="http://schemas.openxmlformats.org/officeDocument/2006/relationships/hyperlink" Id="rId41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7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Боровиков Даниил Александрович</dc:creator>
  <dc:language>ru-RU</dc:language>
  <cp:keywords/>
  <dcterms:created xsi:type="dcterms:W3CDTF">2024-03-16T17:49:19Z</dcterms:created>
  <dcterms:modified xsi:type="dcterms:W3CDTF">2024-03-16T17:49:19Z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Дискреционное разграничение прав в Linux. Два пользователя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