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DC18E" w14:textId="77777777" w:rsidR="00916F6B" w:rsidRPr="00DF1418" w:rsidRDefault="00256484" w:rsidP="00DF1418">
      <w:pPr>
        <w:jc w:val="center"/>
        <w:rPr>
          <w:rFonts w:eastAsia="Times New Roman"/>
          <w:b/>
          <w:bCs/>
        </w:rPr>
      </w:pPr>
      <w:r w:rsidRPr="00DF1418">
        <w:rPr>
          <w:rFonts w:eastAsia="Times New Roman"/>
          <w:b/>
          <w:bCs/>
        </w:rPr>
        <w:t>12, 13 ноября 2026г.</w:t>
      </w:r>
    </w:p>
    <w:p w14:paraId="3E52321C" w14:textId="77777777" w:rsidR="00916F6B" w:rsidRDefault="00BC6077">
      <w:pPr>
        <w:rPr>
          <w:rFonts w:eastAsia="Times New Roman"/>
        </w:rPr>
      </w:pPr>
      <w:r>
        <w:rPr>
          <w:rFonts w:eastAsia="Times New Roman"/>
        </w:rPr>
        <w:t xml:space="preserve">Целевая аудитория: </w:t>
      </w:r>
    </w:p>
    <w:p w14:paraId="54548261" w14:textId="77777777" w:rsidR="00916F6B" w:rsidRPr="00916F6B" w:rsidRDefault="00256484" w:rsidP="00916F6B">
      <w:pPr>
        <w:pStyle w:val="a3"/>
        <w:numPr>
          <w:ilvl w:val="0"/>
          <w:numId w:val="2"/>
        </w:numPr>
        <w:rPr>
          <w:rFonts w:eastAsia="Times New Roman"/>
        </w:rPr>
      </w:pPr>
      <w:r w:rsidRPr="00916F6B">
        <w:rPr>
          <w:rFonts w:eastAsia="Times New Roman"/>
        </w:rPr>
        <w:t>КАДРОВИК</w:t>
      </w:r>
    </w:p>
    <w:p w14:paraId="4457C750" w14:textId="77777777" w:rsidR="00916F6B" w:rsidRPr="00916F6B" w:rsidRDefault="00BC6077" w:rsidP="00916F6B">
      <w:pPr>
        <w:pStyle w:val="a3"/>
        <w:numPr>
          <w:ilvl w:val="0"/>
          <w:numId w:val="2"/>
        </w:numPr>
        <w:rPr>
          <w:rFonts w:eastAsia="Times New Roman"/>
        </w:rPr>
      </w:pPr>
      <w:r w:rsidRPr="00916F6B">
        <w:rPr>
          <w:rFonts w:eastAsia="Times New Roman"/>
          <w:lang w:val="en-US"/>
        </w:rPr>
        <w:t>HR</w:t>
      </w:r>
      <w:r w:rsidRPr="00916F6B">
        <w:rPr>
          <w:rFonts w:eastAsia="Times New Roman"/>
        </w:rPr>
        <w:t xml:space="preserve"> – проектное управление (как рассказать руководителям, как организовать процесс</w:t>
      </w:r>
      <w:r w:rsidR="00256484" w:rsidRPr="00916F6B">
        <w:rPr>
          <w:rFonts w:eastAsia="Times New Roman"/>
        </w:rPr>
        <w:t>)</w:t>
      </w:r>
    </w:p>
    <w:p w14:paraId="6F330E94" w14:textId="64D93FA3" w:rsidR="003F57A5" w:rsidRPr="003F57A5" w:rsidRDefault="003F57A5" w:rsidP="00916F6B">
      <w:pPr>
        <w:pStyle w:val="a3"/>
        <w:numPr>
          <w:ilvl w:val="0"/>
          <w:numId w:val="2"/>
        </w:numPr>
        <w:rPr>
          <w:rFonts w:eastAsia="Times New Roman"/>
          <w:color w:val="FF0000"/>
        </w:rPr>
      </w:pPr>
      <w:r w:rsidRPr="003F57A5">
        <w:rPr>
          <w:rFonts w:eastAsia="Times New Roman"/>
          <w:color w:val="FF0000"/>
        </w:rPr>
        <w:t>М</w:t>
      </w:r>
      <w:r w:rsidRPr="003F57A5">
        <w:rPr>
          <w:rFonts w:eastAsia="Times New Roman"/>
          <w:color w:val="FF0000"/>
        </w:rPr>
        <w:t xml:space="preserve">енеджеры по персоналу в одном лице в маленьких компаниях – где и </w:t>
      </w:r>
      <w:proofErr w:type="gramStart"/>
      <w:r w:rsidRPr="003F57A5">
        <w:rPr>
          <w:rFonts w:eastAsia="Times New Roman"/>
          <w:color w:val="FF0000"/>
        </w:rPr>
        <w:t>кадры</w:t>
      </w:r>
      <w:proofErr w:type="gramEnd"/>
      <w:r w:rsidRPr="003F57A5">
        <w:rPr>
          <w:rFonts w:eastAsia="Times New Roman"/>
          <w:color w:val="FF0000"/>
        </w:rPr>
        <w:t xml:space="preserve"> и подбор ведет один человек </w:t>
      </w:r>
    </w:p>
    <w:p w14:paraId="7C5AF513" w14:textId="77EA3653" w:rsidR="00916F6B" w:rsidRDefault="00916F6B" w:rsidP="00916F6B">
      <w:pPr>
        <w:pStyle w:val="a3"/>
        <w:numPr>
          <w:ilvl w:val="0"/>
          <w:numId w:val="2"/>
        </w:numPr>
        <w:rPr>
          <w:rFonts w:eastAsia="Times New Roman"/>
        </w:rPr>
      </w:pPr>
      <w:r w:rsidRPr="00916F6B">
        <w:rPr>
          <w:rFonts w:eastAsia="Times New Roman"/>
        </w:rPr>
        <w:t>Те, кто до конца не перешел, а просто использует (чтоб продлились)</w:t>
      </w:r>
    </w:p>
    <w:p w14:paraId="44FCB9BA" w14:textId="74C434D4" w:rsidR="00865D3F" w:rsidRPr="00865D3F" w:rsidRDefault="00865D3F" w:rsidP="00026E06">
      <w:pPr>
        <w:pStyle w:val="a3"/>
        <w:numPr>
          <w:ilvl w:val="0"/>
          <w:numId w:val="2"/>
        </w:numPr>
        <w:rPr>
          <w:rFonts w:eastAsia="Times New Roman"/>
        </w:rPr>
      </w:pPr>
      <w:r w:rsidRPr="00865D3F">
        <w:rPr>
          <w:rFonts w:eastAsia="Times New Roman"/>
        </w:rPr>
        <w:t>Кто подключал тестовый период с 2025 года</w:t>
      </w:r>
      <w:r>
        <w:rPr>
          <w:rFonts w:eastAsia="Times New Roman"/>
        </w:rPr>
        <w:t>. 400 клиентов список у Насти Корневой, передаст Лизе</w:t>
      </w:r>
    </w:p>
    <w:p w14:paraId="5AFD3D23" w14:textId="1EE0D9BF" w:rsidR="00256484" w:rsidRDefault="00256484">
      <w:pPr>
        <w:rPr>
          <w:rFonts w:eastAsia="Times New Roman"/>
          <w:color w:val="FF0000"/>
        </w:rPr>
      </w:pPr>
      <w:r w:rsidRPr="00256484">
        <w:rPr>
          <w:rFonts w:eastAsia="Times New Roman"/>
          <w:color w:val="FF0000"/>
        </w:rPr>
        <w:t>Как будем приглашать</w:t>
      </w:r>
      <w:r w:rsidR="001B5D9A">
        <w:rPr>
          <w:rFonts w:eastAsia="Times New Roman"/>
          <w:color w:val="FF0000"/>
        </w:rPr>
        <w:t>?</w:t>
      </w:r>
    </w:p>
    <w:p w14:paraId="43C55C4F" w14:textId="122BEFFD" w:rsidR="001B5D9A" w:rsidRPr="00865D3F" w:rsidRDefault="001B5D9A">
      <w:pPr>
        <w:rPr>
          <w:rFonts w:eastAsia="Times New Roman"/>
        </w:rPr>
      </w:pPr>
      <w:r w:rsidRPr="00865D3F">
        <w:rPr>
          <w:rFonts w:eastAsia="Times New Roman"/>
        </w:rPr>
        <w:t xml:space="preserve">Менеджеры. Объявление на сайте, в каналах и рассылке, </w:t>
      </w:r>
      <w:r w:rsidR="00865D3F">
        <w:rPr>
          <w:rFonts w:eastAsia="Times New Roman"/>
        </w:rPr>
        <w:t xml:space="preserve">каналы бизнесовые и </w:t>
      </w:r>
      <w:r w:rsidR="00865D3F">
        <w:rPr>
          <w:rFonts w:eastAsia="Times New Roman"/>
          <w:lang w:val="en-US"/>
        </w:rPr>
        <w:t>HR</w:t>
      </w:r>
      <w:r w:rsidR="00865D3F" w:rsidRPr="00865D3F">
        <w:rPr>
          <w:rFonts w:eastAsia="Times New Roman"/>
        </w:rPr>
        <w:t xml:space="preserve"> </w:t>
      </w:r>
      <w:r w:rsidR="00865D3F">
        <w:rPr>
          <w:rFonts w:eastAsia="Times New Roman"/>
        </w:rPr>
        <w:t xml:space="preserve">(Саша), </w:t>
      </w:r>
      <w:proofErr w:type="spellStart"/>
      <w:r w:rsidRPr="00865D3F">
        <w:rPr>
          <w:rFonts w:eastAsia="Times New Roman"/>
        </w:rPr>
        <w:t>прозвон</w:t>
      </w:r>
      <w:proofErr w:type="spellEnd"/>
      <w:r w:rsidRPr="00865D3F">
        <w:rPr>
          <w:rFonts w:eastAsia="Times New Roman"/>
        </w:rPr>
        <w:t xml:space="preserve"> менеджерам и </w:t>
      </w:r>
      <w:proofErr w:type="gramStart"/>
      <w:r w:rsidRPr="00865D3F">
        <w:rPr>
          <w:rFonts w:eastAsia="Times New Roman"/>
        </w:rPr>
        <w:t>по потенциальным клиентам</w:t>
      </w:r>
      <w:proofErr w:type="gramEnd"/>
      <w:r w:rsidRPr="00865D3F">
        <w:rPr>
          <w:rFonts w:eastAsia="Times New Roman"/>
        </w:rPr>
        <w:t xml:space="preserve"> и </w:t>
      </w:r>
      <w:r w:rsidR="003F57A5" w:rsidRPr="00865D3F">
        <w:rPr>
          <w:rFonts w:eastAsia="Times New Roman"/>
        </w:rPr>
        <w:t xml:space="preserve">по </w:t>
      </w:r>
      <w:r w:rsidRPr="00865D3F">
        <w:rPr>
          <w:rFonts w:eastAsia="Times New Roman"/>
        </w:rPr>
        <w:t xml:space="preserve">тем, кто уже работает, чтобы пригласить тех, кто использует частично без перехода на </w:t>
      </w:r>
      <w:proofErr w:type="spellStart"/>
      <w:r w:rsidRPr="00865D3F">
        <w:rPr>
          <w:rFonts w:eastAsia="Times New Roman"/>
        </w:rPr>
        <w:t>кэдо</w:t>
      </w:r>
      <w:proofErr w:type="spellEnd"/>
      <w:r w:rsidRPr="00865D3F">
        <w:rPr>
          <w:rFonts w:eastAsia="Times New Roman"/>
        </w:rPr>
        <w:t>.</w:t>
      </w:r>
    </w:p>
    <w:p w14:paraId="7B2F3BE8" w14:textId="55966A7D" w:rsidR="001B5D9A" w:rsidRPr="00865D3F" w:rsidRDefault="001B5D9A">
      <w:pPr>
        <w:rPr>
          <w:rFonts w:eastAsia="Times New Roman"/>
        </w:rPr>
      </w:pPr>
      <w:r w:rsidRPr="00865D3F">
        <w:rPr>
          <w:rFonts w:eastAsia="Times New Roman"/>
        </w:rPr>
        <w:t xml:space="preserve">При регистрации предоставляется инструкция как скачать приложение себе на телефон. </w:t>
      </w:r>
      <w:proofErr w:type="spellStart"/>
      <w:r w:rsidRPr="00865D3F">
        <w:rPr>
          <w:rFonts w:eastAsia="Times New Roman"/>
        </w:rPr>
        <w:t>Прозвон</w:t>
      </w:r>
      <w:proofErr w:type="spellEnd"/>
      <w:r w:rsidRPr="00865D3F">
        <w:rPr>
          <w:rFonts w:eastAsia="Times New Roman"/>
        </w:rPr>
        <w:t xml:space="preserve"> менеджером для помощи по установке себе на телефон приложения</w:t>
      </w:r>
      <w:r w:rsidR="00865D3F" w:rsidRPr="00865D3F">
        <w:rPr>
          <w:rFonts w:eastAsia="Times New Roman"/>
        </w:rPr>
        <w:t>. Кто не сможет – на перерыве поможем на тренинге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911"/>
        <w:gridCol w:w="1434"/>
      </w:tblGrid>
      <w:tr w:rsidR="00DF1418" w14:paraId="0BDEC613" w14:textId="76D870CD" w:rsidTr="00ED4703">
        <w:tc>
          <w:tcPr>
            <w:tcW w:w="8926" w:type="dxa"/>
          </w:tcPr>
          <w:p w14:paraId="2AB30606" w14:textId="47C9E7CD" w:rsidR="00DF1418" w:rsidRPr="00B62E52" w:rsidRDefault="00DF1418" w:rsidP="00DF1418">
            <w:pPr>
              <w:rPr>
                <w:rFonts w:eastAsia="Times New Roman"/>
                <w:b/>
                <w:bCs/>
              </w:rPr>
            </w:pPr>
            <w:r w:rsidRPr="00F35328">
              <w:rPr>
                <w:rFonts w:eastAsia="Times New Roman"/>
                <w:b/>
                <w:bCs/>
              </w:rPr>
              <w:t>ЧАСТЬ 1.</w:t>
            </w:r>
            <w:r>
              <w:rPr>
                <w:rFonts w:eastAsia="Times New Roman"/>
              </w:rPr>
              <w:t xml:space="preserve"> </w:t>
            </w:r>
            <w:r w:rsidR="00B62E52">
              <w:rPr>
                <w:b/>
                <w:bCs/>
              </w:rPr>
              <w:t>Развитие</w:t>
            </w:r>
            <w:r w:rsidRPr="00DF1418">
              <w:rPr>
                <w:rFonts w:eastAsia="Times New Roman"/>
                <w:b/>
                <w:bCs/>
              </w:rPr>
              <w:t xml:space="preserve"> КЭДО</w:t>
            </w:r>
            <w:r w:rsidR="00B62E52">
              <w:rPr>
                <w:rFonts w:eastAsia="Times New Roman"/>
                <w:b/>
                <w:bCs/>
              </w:rPr>
              <w:t xml:space="preserve"> в РФ</w:t>
            </w:r>
            <w:r w:rsidR="00ED4703">
              <w:rPr>
                <w:rFonts w:eastAsia="Times New Roman"/>
                <w:b/>
                <w:bCs/>
              </w:rPr>
              <w:t xml:space="preserve">. </w:t>
            </w:r>
            <w:r>
              <w:rPr>
                <w:rFonts w:eastAsia="Times New Roman"/>
              </w:rPr>
              <w:t xml:space="preserve"> </w:t>
            </w:r>
            <w:r w:rsidR="00B62E52" w:rsidRPr="00B62E52">
              <w:rPr>
                <w:rFonts w:eastAsia="Times New Roman"/>
                <w:b/>
                <w:bCs/>
              </w:rPr>
              <w:t>Основные правила и принципы перехода на КЭДО</w:t>
            </w:r>
          </w:p>
          <w:p w14:paraId="4ADD4F92" w14:textId="10AA4A73" w:rsidR="00DF1418" w:rsidRDefault="00DF1418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Тренды КЭДО </w:t>
            </w:r>
            <w:r w:rsidR="0060145E">
              <w:rPr>
                <w:rFonts w:eastAsia="Times New Roman"/>
              </w:rPr>
              <w:t xml:space="preserve">– </w:t>
            </w:r>
            <w:r w:rsidR="003F57A5">
              <w:rPr>
                <w:rFonts w:eastAsia="Times New Roman"/>
              </w:rPr>
              <w:t xml:space="preserve">материалы от Элины Гаевской, логично выступление от неё! И такое </w:t>
            </w:r>
          </w:p>
          <w:p w14:paraId="62906C33" w14:textId="7AC59CA9" w:rsidR="003F57A5" w:rsidRDefault="003F57A5" w:rsidP="003F57A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Обзор </w:t>
            </w:r>
            <w:r>
              <w:rPr>
                <w:rFonts w:eastAsia="Times New Roman"/>
              </w:rPr>
              <w:t>законодательны</w:t>
            </w:r>
            <w:r>
              <w:rPr>
                <w:rFonts w:eastAsia="Times New Roman"/>
              </w:rPr>
              <w:t>х</w:t>
            </w:r>
            <w:r>
              <w:rPr>
                <w:rFonts w:eastAsia="Times New Roman"/>
              </w:rPr>
              <w:t xml:space="preserve"> акт</w:t>
            </w:r>
            <w:r>
              <w:rPr>
                <w:rFonts w:eastAsia="Times New Roman"/>
              </w:rPr>
              <w:t>ов</w:t>
            </w:r>
            <w:r>
              <w:rPr>
                <w:rFonts w:eastAsia="Times New Roman"/>
              </w:rPr>
              <w:t xml:space="preserve"> по КЭДО, порядок информирования, правила перевода (Штрафы?)</w:t>
            </w:r>
            <w:r w:rsidR="007337F5">
              <w:rPr>
                <w:rFonts w:eastAsia="Times New Roman"/>
              </w:rPr>
              <w:t xml:space="preserve"> </w:t>
            </w:r>
          </w:p>
          <w:p w14:paraId="57A9102F" w14:textId="5014B8DD" w:rsidR="00DF1418" w:rsidRPr="007337F5" w:rsidRDefault="007337F5" w:rsidP="007337F5">
            <w:pPr>
              <w:rPr>
                <w:rFonts w:eastAsia="Times New Roman"/>
                <w:i/>
                <w:iCs/>
              </w:rPr>
            </w:pPr>
            <w:r w:rsidRPr="007337F5">
              <w:rPr>
                <w:rFonts w:eastAsia="Times New Roman"/>
                <w:i/>
                <w:iCs/>
              </w:rPr>
              <w:t>Включить тему в конференцию в декабре</w:t>
            </w:r>
          </w:p>
        </w:tc>
        <w:tc>
          <w:tcPr>
            <w:tcW w:w="419" w:type="dxa"/>
          </w:tcPr>
          <w:p w14:paraId="627703EB" w14:textId="5348DEA6" w:rsidR="00DF1418" w:rsidRDefault="003F57A5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</w:t>
            </w:r>
            <w:r w:rsidR="004A0DBA">
              <w:rPr>
                <w:rFonts w:eastAsia="Times New Roman"/>
              </w:rPr>
              <w:t xml:space="preserve"> мин</w:t>
            </w:r>
            <w:r>
              <w:rPr>
                <w:rFonts w:eastAsia="Times New Roman"/>
              </w:rPr>
              <w:t>?</w:t>
            </w:r>
          </w:p>
          <w:p w14:paraId="0BCA027A" w14:textId="77777777" w:rsidR="004A0DBA" w:rsidRDefault="004A0DBA" w:rsidP="00DF1418">
            <w:pPr>
              <w:rPr>
                <w:rFonts w:eastAsia="Times New Roman"/>
                <w:b/>
                <w:bCs/>
              </w:rPr>
            </w:pPr>
          </w:p>
          <w:p w14:paraId="686C598A" w14:textId="15A66A15" w:rsidR="004A0DBA" w:rsidRPr="00F35328" w:rsidRDefault="003F57A5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? </w:t>
            </w:r>
            <w:proofErr w:type="gramStart"/>
            <w:r>
              <w:rPr>
                <w:rFonts w:eastAsia="Times New Roman"/>
                <w:b/>
                <w:bCs/>
              </w:rPr>
              <w:t>Гаевская</w:t>
            </w:r>
            <w:proofErr w:type="gramEnd"/>
            <w:r>
              <w:rPr>
                <w:rFonts w:eastAsia="Times New Roman"/>
                <w:b/>
                <w:bCs/>
              </w:rPr>
              <w:t xml:space="preserve"> Элина – активный участник клуба и т.п.</w:t>
            </w:r>
          </w:p>
        </w:tc>
      </w:tr>
      <w:tr w:rsidR="00DF1418" w14:paraId="44D41390" w14:textId="1FB3E0B8" w:rsidTr="00ED4703">
        <w:tc>
          <w:tcPr>
            <w:tcW w:w="8926" w:type="dxa"/>
          </w:tcPr>
          <w:p w14:paraId="24E90EBC" w14:textId="03DCF221" w:rsidR="00DF1418" w:rsidRDefault="00ED4703" w:rsidP="00DF1418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Задание </w:t>
            </w:r>
            <w:r w:rsidR="001B5D9A">
              <w:rPr>
                <w:rFonts w:eastAsia="Times New Roman"/>
                <w:b/>
                <w:bCs/>
              </w:rPr>
              <w:t>–</w:t>
            </w:r>
            <w:r w:rsidR="0060145E">
              <w:rPr>
                <w:rFonts w:eastAsia="Times New Roman"/>
                <w:b/>
                <w:bCs/>
              </w:rPr>
              <w:t xml:space="preserve"> и</w:t>
            </w:r>
            <w:r w:rsidR="00DF1418" w:rsidRPr="00DF1418">
              <w:rPr>
                <w:rFonts w:eastAsia="Times New Roman"/>
                <w:b/>
                <w:bCs/>
              </w:rPr>
              <w:t>нтерактив</w:t>
            </w:r>
            <w:r w:rsidR="001B5D9A">
              <w:rPr>
                <w:rFonts w:eastAsia="Times New Roman"/>
                <w:b/>
                <w:bCs/>
              </w:rPr>
              <w:t xml:space="preserve"> с места</w:t>
            </w:r>
            <w:r w:rsidR="00DF1418" w:rsidRPr="00DF1418">
              <w:rPr>
                <w:rFonts w:eastAsia="Times New Roman"/>
                <w:b/>
                <w:bCs/>
              </w:rPr>
              <w:t>:</w:t>
            </w:r>
            <w:r w:rsidR="00DF1418">
              <w:rPr>
                <w:rFonts w:eastAsia="Times New Roman"/>
              </w:rPr>
              <w:t xml:space="preserve"> </w:t>
            </w:r>
          </w:p>
          <w:p w14:paraId="058281FB" w14:textId="482C289D" w:rsidR="0060145E" w:rsidRPr="003F57A5" w:rsidRDefault="00DF1418" w:rsidP="003F57A5">
            <w:pPr>
              <w:pStyle w:val="a3"/>
              <w:numPr>
                <w:ilvl w:val="0"/>
                <w:numId w:val="17"/>
              </w:numPr>
              <w:rPr>
                <w:rFonts w:eastAsia="Times New Roman"/>
              </w:rPr>
            </w:pPr>
            <w:r w:rsidRPr="003F57A5">
              <w:rPr>
                <w:rFonts w:eastAsia="Times New Roman"/>
                <w:b/>
                <w:bCs/>
              </w:rPr>
              <w:t>Аудитория накидывает плюсы КЭДО</w:t>
            </w:r>
            <w:r w:rsidRPr="003F57A5">
              <w:rPr>
                <w:rFonts w:eastAsia="Times New Roman"/>
              </w:rPr>
              <w:t xml:space="preserve"> (напишут или с места ответят). По результатам </w:t>
            </w:r>
            <w:r w:rsidR="0060145E" w:rsidRPr="003F57A5">
              <w:rPr>
                <w:rFonts w:eastAsia="Times New Roman"/>
              </w:rPr>
              <w:t xml:space="preserve">их собираем на экране и </w:t>
            </w:r>
            <w:r w:rsidRPr="003F57A5">
              <w:rPr>
                <w:rFonts w:eastAsia="Times New Roman"/>
              </w:rPr>
              <w:t>по</w:t>
            </w:r>
            <w:r w:rsidR="0060145E" w:rsidRPr="003F57A5">
              <w:rPr>
                <w:rFonts w:eastAsia="Times New Roman"/>
              </w:rPr>
              <w:t xml:space="preserve">казываем также как дополнение заранее заготовленный </w:t>
            </w:r>
            <w:r w:rsidRPr="003F57A5">
              <w:rPr>
                <w:rFonts w:eastAsia="Times New Roman"/>
              </w:rPr>
              <w:t>слайд</w:t>
            </w:r>
            <w:r w:rsidR="0060145E" w:rsidRPr="003F57A5">
              <w:rPr>
                <w:rFonts w:eastAsia="Times New Roman"/>
              </w:rPr>
              <w:t>:</w:t>
            </w:r>
          </w:p>
          <w:p w14:paraId="752C51A6" w14:textId="7AC139F2" w:rsidR="0060145E" w:rsidRPr="001E475D" w:rsidRDefault="0060145E" w:rsidP="0060145E">
            <w:pPr>
              <w:rPr>
                <w:rFonts w:eastAsia="Times New Roman"/>
                <w:sz w:val="18"/>
                <w:szCs w:val="18"/>
              </w:rPr>
            </w:pP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Бумага и печать.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Полностью исключаются расходы на бумагу, картриджи, обслуживание принтеров.</w:t>
            </w:r>
            <w:r w:rsidRPr="001E475D">
              <w:rPr>
                <w:rFonts w:eastAsia="Times New Roman"/>
                <w:sz w:val="18"/>
                <w:szCs w:val="18"/>
              </w:rPr>
              <w:br/>
            </w: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Доставка.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Не нужно оплачивать услуги курьеров или почтовой доставки, особенно актуально для распределённых офисов.</w:t>
            </w:r>
            <w:r w:rsidRPr="001E475D">
              <w:rPr>
                <w:rFonts w:eastAsia="Times New Roman"/>
                <w:sz w:val="18"/>
                <w:szCs w:val="18"/>
              </w:rPr>
              <w:br/>
            </w: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Архивное хранение.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Электронные документы не требуют физического пространства, что снижает расходы на аренду архивных помещений.</w:t>
            </w:r>
            <w:r w:rsidRPr="001E475D">
              <w:rPr>
                <w:rFonts w:eastAsia="Times New Roman"/>
                <w:sz w:val="18"/>
                <w:szCs w:val="18"/>
              </w:rPr>
              <w:br/>
            </w: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Мгновенное подписание.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Документы подписываются за минуты из любой точки мира, где есть интернет.</w:t>
            </w:r>
            <w:r w:rsidRPr="001E475D">
              <w:rPr>
                <w:rFonts w:eastAsia="Times New Roman"/>
                <w:sz w:val="18"/>
                <w:szCs w:val="18"/>
              </w:rPr>
              <w:br/>
            </w: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Работа с удалёнными сотрудниками.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КЭДО снимает географические ограничения при найме, позволяя нанимать специалистов из других регионов </w:t>
            </w:r>
            <w:r w:rsidRPr="001E475D">
              <w:rPr>
                <w:rFonts w:eastAsia="Times New Roman"/>
                <w:sz w:val="18"/>
                <w:szCs w:val="18"/>
              </w:rPr>
              <w:br/>
            </w:r>
            <w:r w:rsidRPr="001E475D">
              <w:rPr>
                <w:rFonts w:eastAsia="Times New Roman"/>
                <w:b/>
                <w:bCs/>
                <w:sz w:val="18"/>
                <w:szCs w:val="18"/>
              </w:rPr>
              <w:t>Сокращение времени на согласование.</w:t>
            </w:r>
            <w:r w:rsidRPr="001E475D">
              <w:rPr>
                <w:rFonts w:eastAsia="Times New Roman"/>
                <w:sz w:val="18"/>
                <w:szCs w:val="18"/>
              </w:rPr>
              <w:t xml:space="preserve"> Например, приказ об отпуске, который раньше «ходил» по кабинетам неделю, теперь подписывается за часы</w:t>
            </w:r>
          </w:p>
          <w:p w14:paraId="4045341B" w14:textId="77777777" w:rsidR="0060145E" w:rsidRPr="0060145E" w:rsidRDefault="0060145E" w:rsidP="0060145E">
            <w:pPr>
              <w:rPr>
                <w:rFonts w:eastAsia="Times New Roman"/>
                <w:sz w:val="18"/>
                <w:szCs w:val="18"/>
              </w:rPr>
            </w:pPr>
            <w:r w:rsidRPr="0060145E">
              <w:rPr>
                <w:rFonts w:eastAsia="Times New Roman"/>
                <w:b/>
                <w:bCs/>
                <w:sz w:val="18"/>
                <w:szCs w:val="18"/>
              </w:rPr>
              <w:t>Отслеживание статусов.</w:t>
            </w:r>
            <w:r w:rsidRPr="0060145E">
              <w:rPr>
                <w:rFonts w:eastAsia="Times New Roman"/>
                <w:sz w:val="18"/>
                <w:szCs w:val="18"/>
              </w:rPr>
              <w:t xml:space="preserve"> Руководители видят, на каком этапе находится документ, кто его получил и подписал.</w:t>
            </w:r>
          </w:p>
          <w:p w14:paraId="39ECD1BE" w14:textId="77777777" w:rsidR="0060145E" w:rsidRPr="0060145E" w:rsidRDefault="0060145E" w:rsidP="0060145E">
            <w:pPr>
              <w:rPr>
                <w:rFonts w:eastAsia="Times New Roman"/>
                <w:sz w:val="18"/>
                <w:szCs w:val="18"/>
              </w:rPr>
            </w:pPr>
            <w:r w:rsidRPr="0060145E">
              <w:rPr>
                <w:rFonts w:eastAsia="Times New Roman"/>
                <w:b/>
                <w:bCs/>
                <w:sz w:val="18"/>
                <w:szCs w:val="18"/>
              </w:rPr>
              <w:t>Автоматические напоминания.</w:t>
            </w:r>
            <w:r w:rsidRPr="0060145E">
              <w:rPr>
                <w:rFonts w:eastAsia="Times New Roman"/>
                <w:sz w:val="18"/>
                <w:szCs w:val="18"/>
              </w:rPr>
              <w:t xml:space="preserve"> Система может отправлять напоминания о задержках, помогая оперативно решать проблемы.</w:t>
            </w:r>
          </w:p>
          <w:p w14:paraId="0723E5CE" w14:textId="77777777" w:rsidR="00DF1418" w:rsidRDefault="0060145E" w:rsidP="0060145E">
            <w:pPr>
              <w:rPr>
                <w:rFonts w:eastAsia="Times New Roman"/>
                <w:sz w:val="18"/>
                <w:szCs w:val="18"/>
              </w:rPr>
            </w:pPr>
            <w:r w:rsidRPr="0060145E">
              <w:rPr>
                <w:rFonts w:eastAsia="Times New Roman"/>
                <w:b/>
                <w:bCs/>
                <w:sz w:val="18"/>
                <w:szCs w:val="18"/>
              </w:rPr>
              <w:t>Адаптация под рост компании.</w:t>
            </w:r>
            <w:r w:rsidRPr="0060145E">
              <w:rPr>
                <w:rFonts w:eastAsia="Times New Roman"/>
                <w:sz w:val="18"/>
                <w:szCs w:val="18"/>
              </w:rPr>
              <w:t xml:space="preserve"> КЭДО легко масштабировать, он не теряет эффективности при увеличении штата</w:t>
            </w:r>
          </w:p>
          <w:p w14:paraId="5DAEC699" w14:textId="77777777" w:rsidR="003F57A5" w:rsidRPr="003F57A5" w:rsidRDefault="003F57A5" w:rsidP="003F57A5">
            <w:pPr>
              <w:pStyle w:val="a3"/>
              <w:numPr>
                <w:ilvl w:val="0"/>
                <w:numId w:val="17"/>
              </w:numPr>
              <w:rPr>
                <w:rFonts w:eastAsia="Times New Roman"/>
              </w:rPr>
            </w:pPr>
            <w:r w:rsidRPr="003F57A5">
              <w:rPr>
                <w:rFonts w:eastAsia="Times New Roman"/>
                <w:b/>
                <w:bCs/>
              </w:rPr>
              <w:t xml:space="preserve">Аудитория накидывает </w:t>
            </w:r>
            <w:r>
              <w:rPr>
                <w:rFonts w:eastAsia="Times New Roman"/>
                <w:b/>
                <w:bCs/>
              </w:rPr>
              <w:t>риски</w:t>
            </w:r>
            <w:r w:rsidRPr="003F57A5">
              <w:rPr>
                <w:rFonts w:eastAsia="Times New Roman"/>
                <w:b/>
                <w:bCs/>
              </w:rPr>
              <w:t xml:space="preserve"> КЭДО</w:t>
            </w:r>
          </w:p>
          <w:p w14:paraId="7C618910" w14:textId="0677307D" w:rsidR="003F57A5" w:rsidRPr="003F57A5" w:rsidRDefault="003F57A5" w:rsidP="003F57A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Нам надо будет по ним дать обратную связь, т.е. поработать с возражениями</w:t>
            </w:r>
          </w:p>
        </w:tc>
        <w:tc>
          <w:tcPr>
            <w:tcW w:w="419" w:type="dxa"/>
          </w:tcPr>
          <w:p w14:paraId="4E41825A" w14:textId="0AFE1C41" w:rsidR="004A0DBA" w:rsidRDefault="003F57A5" w:rsidP="004A0D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  <w:r w:rsidR="004A0DBA">
              <w:rPr>
                <w:rFonts w:eastAsia="Times New Roman"/>
              </w:rPr>
              <w:t xml:space="preserve"> минут</w:t>
            </w:r>
          </w:p>
          <w:p w14:paraId="3CF35CDE" w14:textId="77777777" w:rsidR="00163EDB" w:rsidRDefault="00163EDB" w:rsidP="004A0DBA">
            <w:pPr>
              <w:rPr>
                <w:rFonts w:eastAsia="Times New Roman"/>
              </w:rPr>
            </w:pPr>
          </w:p>
          <w:p w14:paraId="35321A08" w14:textId="77777777" w:rsidR="00163EDB" w:rsidRDefault="00163EDB" w:rsidP="004A0DBA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Шабанова Татьяна</w:t>
            </w:r>
            <w:r>
              <w:rPr>
                <w:rFonts w:eastAsia="Times New Roman"/>
              </w:rPr>
              <w:t xml:space="preserve"> </w:t>
            </w:r>
          </w:p>
          <w:p w14:paraId="104B8A26" w14:textId="77777777" w:rsidR="00163EDB" w:rsidRDefault="00163EDB" w:rsidP="004A0D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+</w:t>
            </w:r>
          </w:p>
          <w:p w14:paraId="5F6888F4" w14:textId="3CFF9ECF" w:rsidR="00163EDB" w:rsidRDefault="00163EDB" w:rsidP="004A0DBA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Кургузов</w:t>
            </w:r>
            <w:proofErr w:type="spellEnd"/>
            <w:r>
              <w:rPr>
                <w:rFonts w:eastAsia="Times New Roman"/>
              </w:rPr>
              <w:t xml:space="preserve"> и Оглоблина</w:t>
            </w:r>
          </w:p>
          <w:p w14:paraId="52C0C7A9" w14:textId="77777777" w:rsidR="00DF1418" w:rsidRPr="00F35328" w:rsidRDefault="00DF1418" w:rsidP="00DF1418">
            <w:pPr>
              <w:rPr>
                <w:rFonts w:eastAsia="Times New Roman"/>
                <w:b/>
                <w:bCs/>
              </w:rPr>
            </w:pPr>
          </w:p>
        </w:tc>
      </w:tr>
      <w:tr w:rsidR="00DF1418" w14:paraId="5C168EFA" w14:textId="48B88FE9" w:rsidTr="00ED4703">
        <w:tc>
          <w:tcPr>
            <w:tcW w:w="8926" w:type="dxa"/>
          </w:tcPr>
          <w:p w14:paraId="23057351" w14:textId="735D8863" w:rsidR="004A0DBA" w:rsidRDefault="00DF1418" w:rsidP="004A0DBA">
            <w:pPr>
              <w:rPr>
                <w:rFonts w:eastAsia="Times New Roman"/>
                <w:b/>
                <w:bCs/>
              </w:rPr>
            </w:pPr>
            <w:r w:rsidRPr="00F35328">
              <w:rPr>
                <w:rFonts w:eastAsia="Times New Roman"/>
                <w:b/>
                <w:bCs/>
              </w:rPr>
              <w:t xml:space="preserve">ЧАСТЬ </w:t>
            </w:r>
            <w:r w:rsidR="0060145E">
              <w:rPr>
                <w:rFonts w:eastAsia="Times New Roman"/>
                <w:b/>
                <w:bCs/>
              </w:rPr>
              <w:t>2</w:t>
            </w:r>
            <w:r>
              <w:rPr>
                <w:rFonts w:eastAsia="Times New Roman"/>
                <w:b/>
                <w:bCs/>
              </w:rPr>
              <w:t xml:space="preserve">. </w:t>
            </w:r>
          </w:p>
          <w:p w14:paraId="26DB7834" w14:textId="6531922B" w:rsidR="00ED4703" w:rsidRPr="00ED4703" w:rsidRDefault="00ED4703" w:rsidP="00ED4703">
            <w:pPr>
              <w:rPr>
                <w:rFonts w:eastAsia="Times New Roman"/>
                <w:b/>
                <w:bCs/>
              </w:rPr>
            </w:pPr>
            <w:r w:rsidRPr="00ED4703">
              <w:rPr>
                <w:rFonts w:eastAsia="Times New Roman"/>
                <w:b/>
                <w:bCs/>
              </w:rPr>
              <w:t xml:space="preserve">ТОП-5 ошибок в работе кадровика с персональными данными и как их исправить </w:t>
            </w:r>
          </w:p>
          <w:p w14:paraId="16FF52C2" w14:textId="58932013" w:rsidR="00DF1418" w:rsidRDefault="00ED4703" w:rsidP="00ED4703">
            <w:pPr>
              <w:rPr>
                <w:rFonts w:eastAsia="Times New Roman"/>
              </w:rPr>
            </w:pPr>
            <w:r w:rsidRPr="00ED4703">
              <w:rPr>
                <w:rFonts w:eastAsia="Times New Roman"/>
              </w:rPr>
              <w:t xml:space="preserve">Руководитель группы направления информационной безопасности, Форус — </w:t>
            </w:r>
          </w:p>
        </w:tc>
        <w:tc>
          <w:tcPr>
            <w:tcW w:w="419" w:type="dxa"/>
          </w:tcPr>
          <w:p w14:paraId="6B75BE99" w14:textId="0889EBEE" w:rsidR="00DF1418" w:rsidRPr="004A0DBA" w:rsidRDefault="004A0DBA" w:rsidP="00DF1418">
            <w:pPr>
              <w:rPr>
                <w:rFonts w:eastAsia="Times New Roman"/>
              </w:rPr>
            </w:pPr>
            <w:r w:rsidRPr="004A0DBA">
              <w:rPr>
                <w:rFonts w:eastAsia="Times New Roman"/>
              </w:rPr>
              <w:t>1</w:t>
            </w:r>
            <w:r w:rsidR="00865D3F">
              <w:rPr>
                <w:rFonts w:eastAsia="Times New Roman"/>
              </w:rPr>
              <w:t>0</w:t>
            </w:r>
            <w:r w:rsidRPr="004A0DBA">
              <w:rPr>
                <w:rFonts w:eastAsia="Times New Roman"/>
              </w:rPr>
              <w:t xml:space="preserve"> мин</w:t>
            </w:r>
            <w:r w:rsidRPr="00ED4703">
              <w:rPr>
                <w:rFonts w:eastAsia="Times New Roman"/>
              </w:rPr>
              <w:t xml:space="preserve"> </w:t>
            </w:r>
            <w:r w:rsidRPr="00ED4703">
              <w:rPr>
                <w:rFonts w:eastAsia="Times New Roman"/>
                <w:b/>
                <w:bCs/>
              </w:rPr>
              <w:t>Баянов Сергей Николаевич</w:t>
            </w:r>
            <w:r w:rsidRPr="00ED4703">
              <w:rPr>
                <w:rFonts w:eastAsia="Times New Roman"/>
              </w:rPr>
              <w:t>.</w:t>
            </w:r>
          </w:p>
        </w:tc>
      </w:tr>
      <w:tr w:rsidR="0060145E" w14:paraId="58657BF5" w14:textId="77777777" w:rsidTr="00ED4703">
        <w:tc>
          <w:tcPr>
            <w:tcW w:w="8926" w:type="dxa"/>
          </w:tcPr>
          <w:p w14:paraId="748C8F32" w14:textId="7DD99B09" w:rsidR="0060145E" w:rsidRPr="001B5D9A" w:rsidRDefault="001B5D9A" w:rsidP="0060145E">
            <w:pPr>
              <w:rPr>
                <w:rFonts w:eastAsia="Times New Roman"/>
              </w:rPr>
            </w:pPr>
            <w:r w:rsidRPr="001B5D9A">
              <w:rPr>
                <w:rFonts w:eastAsia="Times New Roman"/>
              </w:rPr>
              <w:t>в командах</w:t>
            </w:r>
          </w:p>
          <w:p w14:paraId="676D7B0E" w14:textId="07E197E3" w:rsidR="0060145E" w:rsidRPr="0060145E" w:rsidRDefault="0060145E" w:rsidP="0060145E">
            <w:pPr>
              <w:rPr>
                <w:rFonts w:eastAsia="Times New Roman"/>
              </w:rPr>
            </w:pPr>
            <w:r w:rsidRPr="0060145E">
              <w:rPr>
                <w:rFonts w:eastAsia="Times New Roman"/>
                <w:b/>
                <w:bCs/>
              </w:rPr>
              <w:lastRenderedPageBreak/>
              <w:t>Задание – интерактив, командам отобрать из общей стопки штрафы и угрозы, относящиеся к одному из КО</w:t>
            </w:r>
          </w:p>
          <w:p w14:paraId="1D1CBBD5" w14:textId="6EC71B41" w:rsidR="0060145E" w:rsidRPr="0060145E" w:rsidRDefault="0060145E" w:rsidP="0060145E">
            <w:pPr>
              <w:pStyle w:val="a3"/>
              <w:numPr>
                <w:ilvl w:val="0"/>
                <w:numId w:val="5"/>
              </w:numPr>
              <w:rPr>
                <w:rFonts w:eastAsia="Times New Roman"/>
              </w:rPr>
            </w:pPr>
            <w:r w:rsidRPr="0060145E">
              <w:rPr>
                <w:rFonts w:eastAsia="Times New Roman"/>
              </w:rPr>
              <w:t>Государственной инспекции труда</w:t>
            </w:r>
          </w:p>
          <w:p w14:paraId="0B3DBAEC" w14:textId="77777777" w:rsidR="0060145E" w:rsidRPr="0060145E" w:rsidRDefault="0060145E" w:rsidP="0060145E">
            <w:pPr>
              <w:pStyle w:val="a3"/>
              <w:numPr>
                <w:ilvl w:val="0"/>
                <w:numId w:val="5"/>
              </w:numPr>
              <w:rPr>
                <w:rFonts w:eastAsia="Times New Roman"/>
              </w:rPr>
            </w:pPr>
            <w:r w:rsidRPr="0060145E">
              <w:rPr>
                <w:rFonts w:eastAsia="Times New Roman"/>
              </w:rPr>
              <w:t>Роскомнадзор</w:t>
            </w:r>
          </w:p>
          <w:p w14:paraId="465E5B54" w14:textId="77777777" w:rsidR="0060145E" w:rsidRPr="0060145E" w:rsidRDefault="0060145E" w:rsidP="0060145E">
            <w:pPr>
              <w:pStyle w:val="a3"/>
              <w:numPr>
                <w:ilvl w:val="0"/>
                <w:numId w:val="5"/>
              </w:numPr>
              <w:rPr>
                <w:rFonts w:eastAsia="Times New Roman"/>
              </w:rPr>
            </w:pPr>
            <w:r w:rsidRPr="0060145E">
              <w:rPr>
                <w:rFonts w:eastAsia="Times New Roman"/>
              </w:rPr>
              <w:t>Отделение фонда пенсионного и социального страхования РФ</w:t>
            </w:r>
          </w:p>
          <w:p w14:paraId="58507AA6" w14:textId="46723EED" w:rsidR="0060145E" w:rsidRPr="0060145E" w:rsidRDefault="0060145E" w:rsidP="0060145E">
            <w:pPr>
              <w:pStyle w:val="a3"/>
              <w:numPr>
                <w:ilvl w:val="0"/>
                <w:numId w:val="5"/>
              </w:numPr>
              <w:rPr>
                <w:rFonts w:eastAsia="Times New Roman"/>
                <w:b/>
                <w:bCs/>
              </w:rPr>
            </w:pPr>
            <w:r w:rsidRPr="0060145E">
              <w:rPr>
                <w:rFonts w:eastAsia="Times New Roman"/>
              </w:rPr>
              <w:t>ФНС</w:t>
            </w:r>
          </w:p>
        </w:tc>
        <w:tc>
          <w:tcPr>
            <w:tcW w:w="419" w:type="dxa"/>
          </w:tcPr>
          <w:p w14:paraId="161AFAE5" w14:textId="77777777" w:rsidR="0060145E" w:rsidRDefault="004A0DBA" w:rsidP="00DF1418">
            <w:pPr>
              <w:rPr>
                <w:rFonts w:eastAsia="Times New Roman"/>
              </w:rPr>
            </w:pPr>
            <w:r w:rsidRPr="001B5D9A">
              <w:rPr>
                <w:rFonts w:eastAsia="Times New Roman"/>
              </w:rPr>
              <w:lastRenderedPageBreak/>
              <w:t>7 мин</w:t>
            </w:r>
          </w:p>
          <w:p w14:paraId="227E0A7F" w14:textId="2417DCF7" w:rsidR="004A0DBA" w:rsidRPr="00F35328" w:rsidRDefault="004A0DB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Шабанова Татьяна</w:t>
            </w:r>
          </w:p>
        </w:tc>
      </w:tr>
      <w:tr w:rsidR="00DF1418" w14:paraId="5D4B56DF" w14:textId="1F1DF56F" w:rsidTr="00ED4703">
        <w:tc>
          <w:tcPr>
            <w:tcW w:w="8926" w:type="dxa"/>
          </w:tcPr>
          <w:p w14:paraId="055D2CE8" w14:textId="04772F0B" w:rsidR="00ED4703" w:rsidRDefault="00DF1418" w:rsidP="0060145E">
            <w:r w:rsidRPr="0060145E">
              <w:rPr>
                <w:rFonts w:eastAsia="Times New Roman"/>
                <w:b/>
                <w:bCs/>
              </w:rPr>
              <w:lastRenderedPageBreak/>
              <w:t xml:space="preserve">ЧАСТЬ </w:t>
            </w:r>
            <w:r w:rsidR="0060145E">
              <w:rPr>
                <w:rFonts w:eastAsia="Times New Roman"/>
                <w:b/>
                <w:bCs/>
              </w:rPr>
              <w:t>3</w:t>
            </w:r>
            <w:r w:rsidRPr="0060145E">
              <w:rPr>
                <w:rFonts w:eastAsia="Times New Roman"/>
              </w:rPr>
              <w:t xml:space="preserve">. </w:t>
            </w:r>
            <w:r w:rsidR="00ED4703" w:rsidRPr="00C24394">
              <w:rPr>
                <w:rFonts w:eastAsia="Times New Roman"/>
                <w:b/>
                <w:bCs/>
              </w:rPr>
              <w:t xml:space="preserve">Формируем </w:t>
            </w:r>
            <w:r w:rsidR="00F364A8" w:rsidRPr="00C24394">
              <w:rPr>
                <w:b/>
                <w:bCs/>
              </w:rPr>
              <w:t>П</w:t>
            </w:r>
            <w:r w:rsidR="00ED4703" w:rsidRPr="00C24394">
              <w:rPr>
                <w:b/>
                <w:bCs/>
              </w:rPr>
              <w:t>оложение о кадровом электронном документообороте.</w:t>
            </w:r>
            <w:r w:rsidR="00ED4703" w:rsidRPr="0049012B">
              <w:t xml:space="preserve"> </w:t>
            </w:r>
          </w:p>
          <w:p w14:paraId="23A62313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>Общие положения, общие термины, нормативные ссылки</w:t>
            </w:r>
          </w:p>
          <w:p w14:paraId="379C61CD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Сроки, ответственные, ИС в которой будет осуществляться КЭДО, создание и ведение личного кабинета </w:t>
            </w:r>
          </w:p>
          <w:p w14:paraId="0560BD68" w14:textId="2E2CB0A6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Требования к составу и формату документов оборачиваемых в КЭДО (шаблоны кадровых документов) </w:t>
            </w:r>
          </w:p>
          <w:p w14:paraId="6B4F00A4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Выбор вида ЭЦП для каждого документа </w:t>
            </w:r>
          </w:p>
          <w:p w14:paraId="50D886D1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Маршруты согласования каждого оборачиваемого документа и сроки согласования в распределении по ролям </w:t>
            </w:r>
          </w:p>
          <w:p w14:paraId="1DB8E7DB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>Доступы к оборачиваемой информации в ИС, архивирование и хранение информации.</w:t>
            </w:r>
          </w:p>
          <w:p w14:paraId="59A36D8F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Категории сотрудников участвующих в КЭДО </w:t>
            </w:r>
          </w:p>
          <w:p w14:paraId="6DAEFF35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Поддержание </w:t>
            </w:r>
            <w:proofErr w:type="spellStart"/>
            <w:r w:rsidRPr="00147BE7">
              <w:rPr>
                <w:rFonts w:eastAsia="Times New Roman"/>
              </w:rPr>
              <w:t>технико</w:t>
            </w:r>
            <w:proofErr w:type="spellEnd"/>
            <w:r w:rsidRPr="00147BE7">
              <w:rPr>
                <w:rFonts w:eastAsia="Times New Roman"/>
              </w:rPr>
              <w:t xml:space="preserve"> – технологической инфраструктуры (целостность и защита оборачиваемых данных, должностные лица, которые отвечают за обеспечение информационной безопасности) порядок резервирования, копирования, архивирования и восстановления баз данных. </w:t>
            </w:r>
          </w:p>
          <w:p w14:paraId="6D81828C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>Порядок и доступы во время ремонтных работ.</w:t>
            </w:r>
          </w:p>
          <w:p w14:paraId="1C7A1D16" w14:textId="77777777" w:rsidR="00147BE7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>Должностная инструкция кадрового специалиста работающего с КЭДО</w:t>
            </w:r>
          </w:p>
          <w:p w14:paraId="6877F6FE" w14:textId="1E6AC985" w:rsidR="00DF1418" w:rsidRPr="00147BE7" w:rsidRDefault="00147BE7" w:rsidP="00147BE7">
            <w:pPr>
              <w:numPr>
                <w:ilvl w:val="0"/>
                <w:numId w:val="1"/>
              </w:numPr>
              <w:rPr>
                <w:rFonts w:eastAsia="Times New Roman"/>
              </w:rPr>
            </w:pPr>
            <w:r w:rsidRPr="00147BE7">
              <w:rPr>
                <w:rFonts w:eastAsia="Times New Roman"/>
              </w:rPr>
              <w:t xml:space="preserve">Трудовой договор (новая форма с учетом КЭДО) </w:t>
            </w:r>
          </w:p>
        </w:tc>
        <w:tc>
          <w:tcPr>
            <w:tcW w:w="419" w:type="dxa"/>
          </w:tcPr>
          <w:p w14:paraId="5B5D74EB" w14:textId="202B7722" w:rsidR="00DF1418" w:rsidRPr="00F35328" w:rsidRDefault="004A0DBA" w:rsidP="00DF1418">
            <w:pPr>
              <w:rPr>
                <w:rFonts w:eastAsia="Times New Roman"/>
                <w:b/>
                <w:bCs/>
              </w:rPr>
            </w:pPr>
            <w:r w:rsidRPr="001B5D9A">
              <w:rPr>
                <w:rFonts w:eastAsia="Times New Roman"/>
              </w:rPr>
              <w:t>20 минут нужна поддержка Ирины Ивановой</w:t>
            </w:r>
          </w:p>
        </w:tc>
      </w:tr>
      <w:tr w:rsidR="00DF1418" w14:paraId="6500111A" w14:textId="2B5B5428" w:rsidTr="00ED4703">
        <w:tc>
          <w:tcPr>
            <w:tcW w:w="8926" w:type="dxa"/>
          </w:tcPr>
          <w:p w14:paraId="7DF50BC1" w14:textId="2D955BF8" w:rsidR="00DF1418" w:rsidRPr="00DF1418" w:rsidRDefault="0060145E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Задание</w:t>
            </w:r>
            <w:r w:rsidR="00DF1418" w:rsidRPr="00DF1418">
              <w:rPr>
                <w:rFonts w:eastAsia="Times New Roman"/>
                <w:b/>
                <w:bCs/>
              </w:rPr>
              <w:t>: Правда\ложь</w:t>
            </w:r>
            <w:r w:rsidR="001B5D9A">
              <w:rPr>
                <w:rFonts w:eastAsia="Times New Roman"/>
                <w:b/>
                <w:bCs/>
              </w:rPr>
              <w:t xml:space="preserve"> с места</w:t>
            </w:r>
          </w:p>
          <w:p w14:paraId="2E5098BB" w14:textId="63532132" w:rsidR="00DF1418" w:rsidRDefault="001B5D9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Голосуем, потом открываем правильный ответ</w:t>
            </w:r>
          </w:p>
        </w:tc>
        <w:tc>
          <w:tcPr>
            <w:tcW w:w="419" w:type="dxa"/>
          </w:tcPr>
          <w:p w14:paraId="01AE0441" w14:textId="77777777" w:rsidR="004A0DBA" w:rsidRDefault="004A0DBA" w:rsidP="004A0DBA">
            <w:pPr>
              <w:rPr>
                <w:rFonts w:eastAsia="Times New Roman"/>
              </w:rPr>
            </w:pPr>
            <w:r w:rsidRPr="001B5D9A">
              <w:rPr>
                <w:rFonts w:eastAsia="Times New Roman"/>
              </w:rPr>
              <w:t>7 мин</w:t>
            </w:r>
          </w:p>
          <w:p w14:paraId="69B854E0" w14:textId="0BE5D030" w:rsidR="00DF1418" w:rsidRPr="00F35328" w:rsidRDefault="004A0DBA" w:rsidP="004A0DBA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Шабанова Татьяна</w:t>
            </w:r>
          </w:p>
        </w:tc>
      </w:tr>
      <w:tr w:rsidR="00DF1418" w14:paraId="78B39510" w14:textId="5F9D071D" w:rsidTr="00ED4703">
        <w:tc>
          <w:tcPr>
            <w:tcW w:w="8926" w:type="dxa"/>
          </w:tcPr>
          <w:p w14:paraId="7F764962" w14:textId="77777777" w:rsidR="00661316" w:rsidRDefault="00661316" w:rsidP="00DF1418">
            <w:pPr>
              <w:jc w:val="center"/>
              <w:rPr>
                <w:rFonts w:eastAsia="Times New Roman"/>
                <w:b/>
                <w:bCs/>
              </w:rPr>
            </w:pPr>
          </w:p>
          <w:p w14:paraId="3719A601" w14:textId="38B4B5B2" w:rsidR="00DF1418" w:rsidRPr="00DF1418" w:rsidRDefault="00DF1418" w:rsidP="00DF1418">
            <w:pPr>
              <w:jc w:val="center"/>
              <w:rPr>
                <w:rFonts w:eastAsia="Times New Roman"/>
                <w:b/>
                <w:bCs/>
              </w:rPr>
            </w:pPr>
            <w:r w:rsidRPr="00DF1418">
              <w:rPr>
                <w:rFonts w:eastAsia="Times New Roman"/>
                <w:b/>
                <w:bCs/>
              </w:rPr>
              <w:t>КОФЕ-БРЕЙК</w:t>
            </w:r>
            <w:r w:rsidR="001B5D9A">
              <w:rPr>
                <w:rFonts w:eastAsia="Times New Roman"/>
                <w:b/>
                <w:bCs/>
              </w:rPr>
              <w:t xml:space="preserve"> 15 минут</w:t>
            </w:r>
          </w:p>
          <w:p w14:paraId="4E9D041C" w14:textId="77777777" w:rsidR="00DF1418" w:rsidRDefault="00DF1418" w:rsidP="00DF1418">
            <w:pPr>
              <w:jc w:val="center"/>
              <w:rPr>
                <w:rFonts w:eastAsia="Times New Roman"/>
              </w:rPr>
            </w:pPr>
          </w:p>
        </w:tc>
        <w:tc>
          <w:tcPr>
            <w:tcW w:w="419" w:type="dxa"/>
          </w:tcPr>
          <w:p w14:paraId="2626D966" w14:textId="77777777" w:rsidR="00DF1418" w:rsidRDefault="00DF1418" w:rsidP="00DF1418">
            <w:pPr>
              <w:jc w:val="center"/>
              <w:rPr>
                <w:rFonts w:eastAsia="Times New Roman"/>
              </w:rPr>
            </w:pPr>
          </w:p>
        </w:tc>
      </w:tr>
      <w:tr w:rsidR="00DF1418" w14:paraId="3CCD8195" w14:textId="3B6EED2E" w:rsidTr="00ED4703">
        <w:tc>
          <w:tcPr>
            <w:tcW w:w="8926" w:type="dxa"/>
          </w:tcPr>
          <w:p w14:paraId="1B2FFCA2" w14:textId="18584A12" w:rsidR="00DF1418" w:rsidRPr="00ED4703" w:rsidRDefault="00DF1418" w:rsidP="00DF1418">
            <w:pPr>
              <w:rPr>
                <w:rFonts w:eastAsia="Times New Roman"/>
                <w:b/>
                <w:bCs/>
              </w:rPr>
            </w:pPr>
            <w:r w:rsidRPr="00F35328">
              <w:rPr>
                <w:rFonts w:eastAsia="Times New Roman"/>
                <w:b/>
                <w:bCs/>
              </w:rPr>
              <w:t xml:space="preserve">ЧАСТЬ </w:t>
            </w:r>
            <w:r w:rsidR="001B5D9A">
              <w:rPr>
                <w:rFonts w:eastAsia="Times New Roman"/>
                <w:b/>
                <w:bCs/>
              </w:rPr>
              <w:t>4</w:t>
            </w:r>
            <w:r>
              <w:rPr>
                <w:rFonts w:eastAsia="Times New Roman"/>
                <w:b/>
                <w:bCs/>
              </w:rPr>
              <w:t>.</w:t>
            </w:r>
            <w:r w:rsidRPr="004B52D3">
              <w:rPr>
                <w:rFonts w:eastAsia="Times New Roman"/>
              </w:rPr>
              <w:t xml:space="preserve"> </w:t>
            </w:r>
            <w:r w:rsidR="004A0DBA">
              <w:rPr>
                <w:rFonts w:eastAsia="Times New Roman"/>
                <w:b/>
                <w:bCs/>
              </w:rPr>
              <w:t xml:space="preserve">Чек-лист по </w:t>
            </w:r>
            <w:r w:rsidRPr="00DF1418">
              <w:rPr>
                <w:rFonts w:eastAsia="Times New Roman"/>
                <w:b/>
                <w:bCs/>
              </w:rPr>
              <w:t>переход</w:t>
            </w:r>
            <w:r w:rsidR="004A0DBA">
              <w:rPr>
                <w:rFonts w:eastAsia="Times New Roman"/>
                <w:b/>
                <w:bCs/>
              </w:rPr>
              <w:t>у</w:t>
            </w:r>
            <w:r w:rsidRPr="00ED4703">
              <w:rPr>
                <w:rFonts w:eastAsia="Times New Roman"/>
                <w:b/>
                <w:bCs/>
              </w:rPr>
              <w:t xml:space="preserve"> </w:t>
            </w:r>
            <w:r w:rsidR="00ED4703" w:rsidRPr="00ED4703">
              <w:rPr>
                <w:rFonts w:eastAsia="Times New Roman"/>
                <w:b/>
                <w:bCs/>
              </w:rPr>
              <w:t>на КЭДО</w:t>
            </w:r>
            <w:r w:rsidR="004A0DBA">
              <w:rPr>
                <w:rFonts w:eastAsia="Times New Roman"/>
                <w:b/>
                <w:bCs/>
              </w:rPr>
              <w:t xml:space="preserve"> с шаблонами документов, сроками и ответственными</w:t>
            </w:r>
          </w:p>
          <w:p w14:paraId="0C1D84B2" w14:textId="63B6C8B6" w:rsidR="00C24394" w:rsidRPr="00147BE7" w:rsidRDefault="00C24394" w:rsidP="00B62E52">
            <w:pPr>
              <w:pStyle w:val="a3"/>
              <w:numPr>
                <w:ilvl w:val="0"/>
                <w:numId w:val="13"/>
              </w:numPr>
              <w:rPr>
                <w:b/>
                <w:bCs/>
              </w:rPr>
            </w:pPr>
            <w:r w:rsidRPr="00147BE7">
              <w:rPr>
                <w:b/>
                <w:bCs/>
              </w:rPr>
              <w:t xml:space="preserve">Согласование пилотной группы и списка </w:t>
            </w:r>
            <w:r w:rsidR="00B62E52">
              <w:rPr>
                <w:b/>
                <w:bCs/>
              </w:rPr>
              <w:t>кадровых операций в КЭДО</w:t>
            </w:r>
          </w:p>
          <w:p w14:paraId="5CC52A99" w14:textId="118A7E6C" w:rsidR="00C24394" w:rsidRPr="00147BE7" w:rsidRDefault="00147BE7" w:rsidP="00B62E52">
            <w:pPr>
              <w:pStyle w:val="a3"/>
              <w:numPr>
                <w:ilvl w:val="0"/>
                <w:numId w:val="13"/>
              </w:numPr>
              <w:rPr>
                <w:b/>
                <w:bCs/>
              </w:rPr>
            </w:pPr>
            <w:r w:rsidRPr="00147BE7">
              <w:rPr>
                <w:b/>
                <w:bCs/>
              </w:rPr>
              <w:t>Разработка нормативно-локальной базы (</w:t>
            </w:r>
            <w:r w:rsidR="00F364A8" w:rsidRPr="00147BE7">
              <w:rPr>
                <w:b/>
                <w:bCs/>
              </w:rPr>
              <w:t xml:space="preserve">Положения о </w:t>
            </w:r>
            <w:r w:rsidR="00C24394" w:rsidRPr="00147BE7">
              <w:rPr>
                <w:b/>
                <w:bCs/>
              </w:rPr>
              <w:t>кадровом электронном документообороте</w:t>
            </w:r>
            <w:r w:rsidRPr="00147BE7">
              <w:rPr>
                <w:b/>
                <w:bCs/>
              </w:rPr>
              <w:t xml:space="preserve"> и др.)</w:t>
            </w:r>
          </w:p>
          <w:p w14:paraId="612E4A69" w14:textId="2D25AD6E" w:rsidR="00F364A8" w:rsidRDefault="00F364A8" w:rsidP="00DB054D">
            <w:pPr>
              <w:pStyle w:val="a3"/>
              <w:numPr>
                <w:ilvl w:val="0"/>
                <w:numId w:val="9"/>
              </w:numPr>
            </w:pPr>
            <w:r>
              <w:t xml:space="preserve">Размещение Положения </w:t>
            </w:r>
            <w:r w:rsidRPr="00FA4387">
              <w:t xml:space="preserve">на корпоративном информационном портале </w:t>
            </w:r>
          </w:p>
          <w:p w14:paraId="1E3915C3" w14:textId="459F6A99" w:rsidR="00C24394" w:rsidRDefault="00C24394" w:rsidP="00DB054D">
            <w:pPr>
              <w:pStyle w:val="a3"/>
              <w:numPr>
                <w:ilvl w:val="0"/>
                <w:numId w:val="9"/>
              </w:numPr>
            </w:pPr>
            <w:r>
              <w:t xml:space="preserve">Приказ о </w:t>
            </w:r>
            <w:r w:rsidRPr="00C24394">
              <w:t>введении Положения о кадровом электронном документообороте</w:t>
            </w:r>
            <w:r>
              <w:t>.</w:t>
            </w:r>
          </w:p>
          <w:p w14:paraId="17905A6C" w14:textId="57BDEAFD" w:rsidR="00147BE7" w:rsidRPr="00147BE7" w:rsidRDefault="00147BE7" w:rsidP="00B62E52">
            <w:pPr>
              <w:pStyle w:val="a3"/>
              <w:numPr>
                <w:ilvl w:val="0"/>
                <w:numId w:val="13"/>
              </w:numPr>
              <w:rPr>
                <w:b/>
                <w:bCs/>
              </w:rPr>
            </w:pPr>
            <w:r w:rsidRPr="00147BE7">
              <w:rPr>
                <w:b/>
                <w:bCs/>
              </w:rPr>
              <w:t xml:space="preserve">Организация информационного канала (в телеграмм) для решения текущих вопросов связанных с проектом </w:t>
            </w:r>
          </w:p>
          <w:p w14:paraId="6B9C4AEB" w14:textId="1701A6F4" w:rsidR="00DB054D" w:rsidRPr="00B62E52" w:rsidRDefault="00DB054D" w:rsidP="00B62E52">
            <w:pPr>
              <w:pStyle w:val="a3"/>
              <w:numPr>
                <w:ilvl w:val="0"/>
                <w:numId w:val="13"/>
              </w:numPr>
              <w:rPr>
                <w:b/>
                <w:bCs/>
              </w:rPr>
            </w:pPr>
            <w:r w:rsidRPr="00B62E52">
              <w:rPr>
                <w:b/>
                <w:bCs/>
              </w:rPr>
              <w:t>Обучение кадровиков, назначение администратора системы</w:t>
            </w:r>
          </w:p>
          <w:p w14:paraId="640C958E" w14:textId="41CB48B2" w:rsidR="00F364A8" w:rsidRDefault="00147BE7" w:rsidP="00B62E52">
            <w:pPr>
              <w:pStyle w:val="a3"/>
              <w:numPr>
                <w:ilvl w:val="0"/>
                <w:numId w:val="13"/>
              </w:numPr>
            </w:pPr>
            <w:r w:rsidRPr="00147BE7">
              <w:rPr>
                <w:b/>
                <w:bCs/>
              </w:rPr>
              <w:t xml:space="preserve">Вебинар о КЭДО </w:t>
            </w:r>
            <w:r w:rsidRPr="00147BE7">
              <w:t>(пилот, как будет проходить, контактные лица, какие документы подпишем, особенности проекта</w:t>
            </w:r>
            <w:r>
              <w:t>. Ш</w:t>
            </w:r>
            <w:r w:rsidR="00F364A8">
              <w:t>аблон</w:t>
            </w:r>
            <w:r>
              <w:t>ы</w:t>
            </w:r>
            <w:r w:rsidR="00F364A8">
              <w:t xml:space="preserve"> презентаци</w:t>
            </w:r>
            <w:r>
              <w:t>й.</w:t>
            </w:r>
          </w:p>
          <w:p w14:paraId="04BDFF93" w14:textId="605CE71C" w:rsidR="00147BE7" w:rsidRDefault="00147BE7" w:rsidP="00B62E52">
            <w:pPr>
              <w:pStyle w:val="a3"/>
              <w:numPr>
                <w:ilvl w:val="0"/>
                <w:numId w:val="13"/>
              </w:numPr>
            </w:pPr>
            <w:r w:rsidRPr="00147BE7">
              <w:rPr>
                <w:b/>
                <w:bCs/>
              </w:rPr>
              <w:t xml:space="preserve">Ознакомление и </w:t>
            </w:r>
            <w:r w:rsidRPr="00147BE7">
              <w:t>подписание всех необходимых документов</w:t>
            </w:r>
            <w:r>
              <w:t>:</w:t>
            </w:r>
          </w:p>
          <w:p w14:paraId="163E8970" w14:textId="0381AA13" w:rsidR="00F364A8" w:rsidRDefault="00F364A8" w:rsidP="00147BE7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 xml:space="preserve">Уведомление </w:t>
            </w:r>
            <w:r w:rsidR="00C24394">
              <w:t>о КЭДО.</w:t>
            </w:r>
            <w:r w:rsidRPr="0049012B">
              <w:t xml:space="preserve">  </w:t>
            </w:r>
          </w:p>
          <w:p w14:paraId="3BB7F15C" w14:textId="6A441B67" w:rsidR="00F364A8" w:rsidRDefault="00F364A8" w:rsidP="00DB054D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>З</w:t>
            </w:r>
            <w:r w:rsidRPr="00FA4387">
              <w:t>аявление</w:t>
            </w:r>
            <w:r w:rsidR="00C24394">
              <w:t xml:space="preserve"> о переходе на КЭДО</w:t>
            </w:r>
            <w:r w:rsidRPr="0049012B">
              <w:t xml:space="preserve">. </w:t>
            </w:r>
          </w:p>
          <w:p w14:paraId="1AB33176" w14:textId="4899D87C" w:rsidR="00F364A8" w:rsidRDefault="00C24394" w:rsidP="00DB054D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>О</w:t>
            </w:r>
            <w:r w:rsidR="00F364A8" w:rsidRPr="00FA4387">
              <w:t>знаком</w:t>
            </w:r>
            <w:r w:rsidR="00F364A8">
              <w:t>лени</w:t>
            </w:r>
            <w:r>
              <w:t>е</w:t>
            </w:r>
            <w:r w:rsidR="00F364A8" w:rsidRPr="00FA4387">
              <w:t xml:space="preserve"> с </w:t>
            </w:r>
            <w:r w:rsidRPr="00C24394">
              <w:t>Положением о кадровом электронном документообороте</w:t>
            </w:r>
            <w:r>
              <w:t>.</w:t>
            </w:r>
          </w:p>
          <w:p w14:paraId="5E4CF755" w14:textId="46013CB8" w:rsidR="00C24394" w:rsidRDefault="00C24394" w:rsidP="00DB054D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>Согласие на присоединение к КЭДО.</w:t>
            </w:r>
          </w:p>
          <w:p w14:paraId="1159CB38" w14:textId="0D950B0A" w:rsidR="00147BE7" w:rsidRPr="00147BE7" w:rsidRDefault="00147BE7" w:rsidP="00B62E52">
            <w:pPr>
              <w:pStyle w:val="a3"/>
              <w:numPr>
                <w:ilvl w:val="0"/>
                <w:numId w:val="13"/>
              </w:numPr>
              <w:contextualSpacing w:val="0"/>
            </w:pPr>
            <w:r w:rsidRPr="00147BE7">
              <w:rPr>
                <w:b/>
                <w:bCs/>
              </w:rPr>
              <w:t>Организация доступов в 1</w:t>
            </w:r>
            <w:proofErr w:type="gramStart"/>
            <w:r w:rsidRPr="00147BE7">
              <w:rPr>
                <w:b/>
                <w:bCs/>
              </w:rPr>
              <w:t>С</w:t>
            </w:r>
            <w:r w:rsidR="00865D3F">
              <w:rPr>
                <w:b/>
                <w:bCs/>
              </w:rPr>
              <w:t>:</w:t>
            </w:r>
            <w:r w:rsidRPr="00147BE7">
              <w:rPr>
                <w:b/>
                <w:bCs/>
              </w:rPr>
              <w:t>Кабинет</w:t>
            </w:r>
            <w:proofErr w:type="gramEnd"/>
            <w:r w:rsidRPr="00147BE7">
              <w:rPr>
                <w:b/>
                <w:bCs/>
              </w:rPr>
              <w:t xml:space="preserve"> сотрудника</w:t>
            </w:r>
            <w:r>
              <w:rPr>
                <w:b/>
                <w:bCs/>
              </w:rPr>
              <w:t>:</w:t>
            </w:r>
          </w:p>
          <w:p w14:paraId="70233C75" w14:textId="5D5CBEF6" w:rsidR="00F364A8" w:rsidRDefault="00F364A8" w:rsidP="00DB054D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>При</w:t>
            </w:r>
            <w:r w:rsidRPr="00FA4387">
              <w:t>глашение на вход в 1</w:t>
            </w:r>
            <w:proofErr w:type="gramStart"/>
            <w:r w:rsidRPr="00FA4387">
              <w:t>С</w:t>
            </w:r>
            <w:r>
              <w:t>:К</w:t>
            </w:r>
            <w:r w:rsidRPr="00FA4387">
              <w:t>абинет</w:t>
            </w:r>
            <w:proofErr w:type="gramEnd"/>
            <w:r w:rsidRPr="00FA4387">
              <w:t xml:space="preserve"> сотрудника</w:t>
            </w:r>
          </w:p>
          <w:p w14:paraId="4C8A86BB" w14:textId="388342E0" w:rsidR="00F364A8" w:rsidRDefault="00F364A8" w:rsidP="00DB054D">
            <w:pPr>
              <w:pStyle w:val="a3"/>
              <w:numPr>
                <w:ilvl w:val="0"/>
                <w:numId w:val="9"/>
              </w:numPr>
              <w:contextualSpacing w:val="0"/>
            </w:pPr>
            <w:r>
              <w:t xml:space="preserve">Выпуск сотрудником </w:t>
            </w:r>
            <w:r w:rsidRPr="00FA4387">
              <w:t xml:space="preserve">УНЭП.  </w:t>
            </w:r>
          </w:p>
          <w:p w14:paraId="1C6A806C" w14:textId="4B2CC2A1" w:rsidR="00DF1418" w:rsidRPr="00147BE7" w:rsidRDefault="00DB054D" w:rsidP="00B62E52">
            <w:pPr>
              <w:pStyle w:val="a3"/>
              <w:numPr>
                <w:ilvl w:val="0"/>
                <w:numId w:val="13"/>
              </w:numPr>
              <w:contextualSpacing w:val="0"/>
              <w:rPr>
                <w:b/>
                <w:bCs/>
              </w:rPr>
            </w:pPr>
            <w:r w:rsidRPr="00147BE7">
              <w:rPr>
                <w:b/>
                <w:bCs/>
              </w:rPr>
              <w:t>Организация работы горячей линии для сотрудников</w:t>
            </w:r>
          </w:p>
        </w:tc>
        <w:tc>
          <w:tcPr>
            <w:tcW w:w="419" w:type="dxa"/>
          </w:tcPr>
          <w:p w14:paraId="0FE80E2F" w14:textId="77777777" w:rsidR="00DF1418" w:rsidRDefault="004A0DB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30 минут</w:t>
            </w:r>
          </w:p>
          <w:p w14:paraId="298DD05C" w14:textId="24D96B0E" w:rsidR="004A0DBA" w:rsidRPr="00F35328" w:rsidRDefault="004A0DBA" w:rsidP="004A0DBA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Шабанова Татьяна</w:t>
            </w:r>
          </w:p>
        </w:tc>
      </w:tr>
      <w:tr w:rsidR="00DF1418" w14:paraId="6213D6B9" w14:textId="407F1A4F" w:rsidTr="00ED4703">
        <w:tc>
          <w:tcPr>
            <w:tcW w:w="8926" w:type="dxa"/>
          </w:tcPr>
          <w:p w14:paraId="6A2A6AF2" w14:textId="55F5F82F" w:rsidR="00DF1418" w:rsidRDefault="001B5D9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Задание</w:t>
            </w:r>
            <w:r w:rsidR="00DF1418">
              <w:rPr>
                <w:rFonts w:eastAsia="Times New Roman"/>
                <w:b/>
                <w:bCs/>
              </w:rPr>
              <w:t>. Работа в команде</w:t>
            </w:r>
          </w:p>
          <w:p w14:paraId="49383B13" w14:textId="77777777" w:rsidR="00DF1418" w:rsidRDefault="00DF1418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2 разных кейса для маленькой и большой организации. Как из</w:t>
            </w:r>
            <w:r w:rsidR="001B5D9A">
              <w:rPr>
                <w:rFonts w:eastAsia="Times New Roman"/>
              </w:rPr>
              <w:t xml:space="preserve"> выданных</w:t>
            </w:r>
            <w:r>
              <w:rPr>
                <w:rFonts w:eastAsia="Times New Roman"/>
              </w:rPr>
              <w:t xml:space="preserve"> </w:t>
            </w:r>
            <w:r w:rsidR="00661316">
              <w:rPr>
                <w:rFonts w:eastAsia="Times New Roman"/>
              </w:rPr>
              <w:t>карточек</w:t>
            </w:r>
            <w:r>
              <w:rPr>
                <w:rFonts w:eastAsia="Times New Roman"/>
              </w:rPr>
              <w:t xml:space="preserve"> </w:t>
            </w:r>
            <w:r w:rsidR="001B5D9A">
              <w:rPr>
                <w:rFonts w:eastAsia="Times New Roman"/>
              </w:rPr>
              <w:t xml:space="preserve">с этапами плана перехода </w:t>
            </w:r>
            <w:r>
              <w:rPr>
                <w:rFonts w:eastAsia="Times New Roman"/>
              </w:rPr>
              <w:t>собрать проект.</w:t>
            </w:r>
          </w:p>
          <w:p w14:paraId="32F0FC82" w14:textId="69703EDE" w:rsidR="001B5D9A" w:rsidRDefault="004A0DBA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br/>
              <w:t>Сделать карточки с ролями, с должностью, с задачами (соотнести их между собой в следующей части тренинга).</w:t>
            </w:r>
            <w:r>
              <w:rPr>
                <w:rFonts w:eastAsia="Times New Roman"/>
              </w:rPr>
              <w:br/>
            </w:r>
            <w:r w:rsidR="00D3726A">
              <w:rPr>
                <w:rFonts w:eastAsia="Times New Roman"/>
              </w:rPr>
              <w:t>Записать удаленно</w:t>
            </w:r>
            <w:r w:rsidR="00D3726A" w:rsidRPr="00D3726A">
              <w:rPr>
                <w:rFonts w:eastAsia="Times New Roman"/>
              </w:rPr>
              <w:t xml:space="preserve"> Компании</w:t>
            </w:r>
            <w:r w:rsidR="00D3726A">
              <w:rPr>
                <w:rFonts w:eastAsia="Times New Roman"/>
              </w:rPr>
              <w:t xml:space="preserve"> -</w:t>
            </w:r>
            <w:r w:rsidR="00D3726A" w:rsidRPr="00D3726A">
              <w:rPr>
                <w:rFonts w:eastAsia="Times New Roman"/>
              </w:rPr>
              <w:t xml:space="preserve"> </w:t>
            </w:r>
            <w:r w:rsidR="00D3726A" w:rsidRPr="00D3726A">
              <w:rPr>
                <w:rFonts w:eastAsia="Times New Roman"/>
                <w:b/>
                <w:bCs/>
              </w:rPr>
              <w:t>не ФОРУС,</w:t>
            </w:r>
            <w:r w:rsidR="00D3726A" w:rsidRPr="00D3726A">
              <w:rPr>
                <w:rFonts w:eastAsia="Times New Roman"/>
              </w:rPr>
              <w:t xml:space="preserve"> которые внедрили КЭДО</w:t>
            </w:r>
            <w:r w:rsidR="00D3726A">
              <w:rPr>
                <w:rFonts w:eastAsia="Times New Roman"/>
              </w:rPr>
              <w:t>, чтобы они рассказали свой кейс, как это внедрили они. Показать запись!</w:t>
            </w:r>
          </w:p>
        </w:tc>
        <w:tc>
          <w:tcPr>
            <w:tcW w:w="419" w:type="dxa"/>
          </w:tcPr>
          <w:p w14:paraId="2DBA6033" w14:textId="599D0A94" w:rsidR="004A0DBA" w:rsidRDefault="004A0DBA" w:rsidP="004A0D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30 минут</w:t>
            </w:r>
          </w:p>
          <w:p w14:paraId="67212E13" w14:textId="77777777" w:rsidR="00DF1418" w:rsidRPr="00F35328" w:rsidRDefault="00DF1418" w:rsidP="00DF1418">
            <w:pPr>
              <w:rPr>
                <w:rFonts w:eastAsia="Times New Roman"/>
                <w:b/>
                <w:bCs/>
              </w:rPr>
            </w:pPr>
          </w:p>
        </w:tc>
      </w:tr>
      <w:tr w:rsidR="00DF1418" w14:paraId="4E45ACF3" w14:textId="7EF185E3" w:rsidTr="00ED4703">
        <w:tc>
          <w:tcPr>
            <w:tcW w:w="8926" w:type="dxa"/>
          </w:tcPr>
          <w:p w14:paraId="1CB4DC30" w14:textId="77777777" w:rsidR="00DF1418" w:rsidRPr="002C48D9" w:rsidRDefault="00DF1418" w:rsidP="00DF1418">
            <w:pPr>
              <w:rPr>
                <w:rFonts w:eastAsia="Times New Roman"/>
                <w:b/>
                <w:bCs/>
              </w:rPr>
            </w:pPr>
            <w:r w:rsidRPr="00F35328">
              <w:rPr>
                <w:rFonts w:eastAsia="Times New Roman"/>
                <w:b/>
                <w:bCs/>
              </w:rPr>
              <w:lastRenderedPageBreak/>
              <w:t xml:space="preserve">ЧАСТЬ </w:t>
            </w:r>
            <w:r w:rsidR="001B5D9A">
              <w:rPr>
                <w:rFonts w:eastAsia="Times New Roman"/>
                <w:b/>
                <w:bCs/>
              </w:rPr>
              <w:t>5</w:t>
            </w:r>
            <w:r w:rsidRPr="004B52D3">
              <w:rPr>
                <w:rFonts w:eastAsia="Times New Roman"/>
              </w:rPr>
              <w:t xml:space="preserve">. </w:t>
            </w:r>
            <w:r w:rsidR="001B5D9A" w:rsidRPr="002C48D9">
              <w:rPr>
                <w:rFonts w:eastAsia="Times New Roman"/>
                <w:b/>
                <w:bCs/>
              </w:rPr>
              <w:t xml:space="preserve">Особенности перехода </w:t>
            </w:r>
            <w:r w:rsidRPr="002C48D9">
              <w:rPr>
                <w:rFonts w:eastAsia="Times New Roman"/>
                <w:b/>
                <w:bCs/>
              </w:rPr>
              <w:t xml:space="preserve">на </w:t>
            </w:r>
            <w:r w:rsidR="001B5D9A" w:rsidRPr="002C48D9">
              <w:rPr>
                <w:rFonts w:eastAsia="Times New Roman"/>
                <w:b/>
                <w:bCs/>
              </w:rPr>
              <w:t>1</w:t>
            </w:r>
            <w:proofErr w:type="gramStart"/>
            <w:r w:rsidR="001B5D9A" w:rsidRPr="002C48D9">
              <w:rPr>
                <w:rFonts w:eastAsia="Times New Roman"/>
                <w:b/>
                <w:bCs/>
              </w:rPr>
              <w:t>С:</w:t>
            </w:r>
            <w:r w:rsidRPr="002C48D9">
              <w:rPr>
                <w:rFonts w:eastAsia="Times New Roman"/>
                <w:b/>
                <w:bCs/>
              </w:rPr>
              <w:t>К</w:t>
            </w:r>
            <w:r w:rsidR="001B5D9A" w:rsidRPr="002C48D9">
              <w:rPr>
                <w:rFonts w:eastAsia="Times New Roman"/>
                <w:b/>
                <w:bCs/>
              </w:rPr>
              <w:t>абинет</w:t>
            </w:r>
            <w:proofErr w:type="gramEnd"/>
            <w:r w:rsidR="001B5D9A" w:rsidRPr="002C48D9">
              <w:rPr>
                <w:rFonts w:eastAsia="Times New Roman"/>
                <w:b/>
                <w:bCs/>
              </w:rPr>
              <w:t xml:space="preserve"> сотрудника</w:t>
            </w:r>
          </w:p>
          <w:p w14:paraId="59411F55" w14:textId="77777777" w:rsidR="0089120C" w:rsidRDefault="0089120C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Чек-лист порядка начала работы и очень краткая демонстрация основных действий.</w:t>
            </w:r>
          </w:p>
          <w:p w14:paraId="3202F867" w14:textId="70C7FC0B" w:rsidR="002C48D9" w:rsidRDefault="002C48D9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уведомлений.</w:t>
            </w:r>
          </w:p>
          <w:p w14:paraId="39E8DDFE" w14:textId="5A0159EE" w:rsidR="00322C05" w:rsidRDefault="00322C05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Доработка 1</w:t>
            </w:r>
            <w:proofErr w:type="gramStart"/>
            <w:r>
              <w:rPr>
                <w:rFonts w:eastAsia="Times New Roman"/>
              </w:rPr>
              <w:t>С:ЗУП</w:t>
            </w:r>
            <w:proofErr w:type="gramEnd"/>
            <w:r>
              <w:rPr>
                <w:rFonts w:eastAsia="Times New Roman"/>
              </w:rPr>
              <w:t xml:space="preserve"> при необходимости</w:t>
            </w:r>
            <w:r w:rsidR="008A5139">
              <w:rPr>
                <w:rFonts w:eastAsia="Times New Roman"/>
              </w:rPr>
              <w:t xml:space="preserve"> </w:t>
            </w:r>
            <w:r w:rsidR="008A5139" w:rsidRPr="008A5139">
              <w:rPr>
                <w:rFonts w:eastAsia="Times New Roman"/>
              </w:rPr>
              <w:t>настройки под требования бизнеса</w:t>
            </w:r>
            <w:r>
              <w:rPr>
                <w:rFonts w:eastAsia="Times New Roman"/>
              </w:rPr>
              <w:t>. Показываем наши фишки Форуса на своем компе. Делимся списком доработок форм на нашем сайте.</w:t>
            </w:r>
          </w:p>
          <w:p w14:paraId="5353BB4F" w14:textId="52F91D60" w:rsidR="0089120C" w:rsidRDefault="0089120C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Реклама наших видео-уроков, доступ к которым дается при покупке КС</w:t>
            </w:r>
          </w:p>
        </w:tc>
        <w:tc>
          <w:tcPr>
            <w:tcW w:w="419" w:type="dxa"/>
          </w:tcPr>
          <w:p w14:paraId="12AA4064" w14:textId="621E3502" w:rsidR="00DF1418" w:rsidRPr="00F35328" w:rsidRDefault="004A0DB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10 минут</w:t>
            </w:r>
          </w:p>
        </w:tc>
      </w:tr>
      <w:tr w:rsidR="00DF1418" w14:paraId="4D364399" w14:textId="2874F799" w:rsidTr="00ED4703">
        <w:tc>
          <w:tcPr>
            <w:tcW w:w="8926" w:type="dxa"/>
          </w:tcPr>
          <w:p w14:paraId="6A6F8C45" w14:textId="50A44B5A" w:rsidR="00DF1418" w:rsidRDefault="001B5D9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Задание </w:t>
            </w:r>
          </w:p>
          <w:p w14:paraId="14351B56" w14:textId="109B6F5D" w:rsidR="001B5D9A" w:rsidRDefault="001B5D9A" w:rsidP="00DF1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Выполняем задания на своих телефонах.</w:t>
            </w:r>
            <w:r w:rsidR="0089120C">
              <w:t xml:space="preserve"> Рассылка </w:t>
            </w:r>
            <w:proofErr w:type="spellStart"/>
            <w:r w:rsidR="0089120C">
              <w:t>расчеток</w:t>
            </w:r>
            <w:proofErr w:type="spellEnd"/>
            <w:r w:rsidR="0089120C">
              <w:t>, информирование и прочее</w:t>
            </w:r>
          </w:p>
          <w:p w14:paraId="1773B6BE" w14:textId="464B1F53" w:rsidR="00B02B40" w:rsidRPr="00DF1418" w:rsidRDefault="00B02B40" w:rsidP="00322C0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Для тех, у кого уже есть КС (демо стенде</w:t>
            </w:r>
            <w:r w:rsidR="00A81063">
              <w:rPr>
                <w:rFonts w:eastAsia="Times New Roman"/>
              </w:rPr>
              <w:t>: тексты уведомлений, уведомлений о начале отпуска, сбор данных для приема на работу если заработает, шаблон своего заявления, у кого на согласовании</w:t>
            </w:r>
            <w:r>
              <w:rPr>
                <w:rFonts w:eastAsia="Times New Roman"/>
              </w:rPr>
              <w:t>).</w:t>
            </w:r>
            <w:r w:rsidR="001B5D9A">
              <w:rPr>
                <w:rFonts w:eastAsia="Times New Roman"/>
              </w:rPr>
              <w:t xml:space="preserve"> </w:t>
            </w:r>
          </w:p>
        </w:tc>
        <w:tc>
          <w:tcPr>
            <w:tcW w:w="419" w:type="dxa"/>
          </w:tcPr>
          <w:p w14:paraId="2A4B760F" w14:textId="44AD1042" w:rsidR="00DF1418" w:rsidRPr="00F35328" w:rsidRDefault="004A0DB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10 минут</w:t>
            </w:r>
          </w:p>
        </w:tc>
      </w:tr>
      <w:tr w:rsidR="0089120C" w14:paraId="36FF97DE" w14:textId="77777777" w:rsidTr="00ED4703">
        <w:tc>
          <w:tcPr>
            <w:tcW w:w="8926" w:type="dxa"/>
          </w:tcPr>
          <w:p w14:paraId="13CD6BE6" w14:textId="77777777" w:rsidR="0089120C" w:rsidRDefault="0089120C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В конце заполняют Анкету, где отмечают галочками ситуации, которые у них есть на работе:</w:t>
            </w:r>
          </w:p>
          <w:p w14:paraId="03075505" w14:textId="24AF05FD" w:rsidR="0089120C" w:rsidRPr="0089120C" w:rsidRDefault="0089120C" w:rsidP="0089120C">
            <w:pPr>
              <w:pStyle w:val="a3"/>
              <w:numPr>
                <w:ilvl w:val="0"/>
                <w:numId w:val="6"/>
              </w:numPr>
              <w:rPr>
                <w:rFonts w:eastAsia="Times New Roman"/>
              </w:rPr>
            </w:pPr>
            <w:proofErr w:type="spellStart"/>
            <w:r w:rsidRPr="0089120C">
              <w:rPr>
                <w:rFonts w:eastAsia="Times New Roman"/>
              </w:rPr>
              <w:t>Удаленщики</w:t>
            </w:r>
            <w:proofErr w:type="spellEnd"/>
          </w:p>
          <w:p w14:paraId="33BF3352" w14:textId="77777777" w:rsidR="0089120C" w:rsidRPr="0089120C" w:rsidRDefault="0089120C" w:rsidP="0089120C">
            <w:pPr>
              <w:pStyle w:val="a3"/>
              <w:numPr>
                <w:ilvl w:val="0"/>
                <w:numId w:val="6"/>
              </w:numPr>
              <w:rPr>
                <w:rFonts w:eastAsia="Times New Roman"/>
                <w:b/>
                <w:bCs/>
              </w:rPr>
            </w:pPr>
            <w:r w:rsidRPr="0089120C">
              <w:rPr>
                <w:rFonts w:eastAsia="Times New Roman"/>
              </w:rPr>
              <w:t>Необходимость проинформировать под роспись с журналом, кто ознакомлен</w:t>
            </w:r>
          </w:p>
          <w:p w14:paraId="2804B48E" w14:textId="77777777" w:rsidR="0089120C" w:rsidRPr="0089120C" w:rsidRDefault="0089120C" w:rsidP="0089120C">
            <w:pPr>
              <w:pStyle w:val="a3"/>
              <w:numPr>
                <w:ilvl w:val="0"/>
                <w:numId w:val="6"/>
              </w:numPr>
              <w:rPr>
                <w:rFonts w:eastAsia="Times New Roman"/>
                <w:b/>
                <w:bCs/>
              </w:rPr>
            </w:pPr>
            <w:proofErr w:type="spellStart"/>
            <w:proofErr w:type="gramStart"/>
            <w:r>
              <w:rPr>
                <w:rFonts w:eastAsia="Times New Roman"/>
              </w:rPr>
              <w:t>труд.инспекия</w:t>
            </w:r>
            <w:proofErr w:type="spellEnd"/>
            <w:proofErr w:type="gramEnd"/>
            <w:r>
              <w:rPr>
                <w:rFonts w:eastAsia="Times New Roman"/>
              </w:rPr>
              <w:t xml:space="preserve"> просит предоставить </w:t>
            </w:r>
            <w:proofErr w:type="spellStart"/>
            <w:r>
              <w:rPr>
                <w:rFonts w:eastAsia="Times New Roman"/>
              </w:rPr>
              <w:t>расчетку</w:t>
            </w:r>
            <w:proofErr w:type="spellEnd"/>
            <w:r>
              <w:rPr>
                <w:rFonts w:eastAsia="Times New Roman"/>
              </w:rPr>
              <w:t xml:space="preserve"> Иванова за январь 2021 </w:t>
            </w:r>
          </w:p>
          <w:p w14:paraId="66858C10" w14:textId="77777777" w:rsidR="0089120C" w:rsidRPr="0089120C" w:rsidRDefault="0089120C" w:rsidP="0089120C">
            <w:pPr>
              <w:pStyle w:val="a3"/>
              <w:numPr>
                <w:ilvl w:val="0"/>
                <w:numId w:val="6"/>
              </w:num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</w:rPr>
              <w:t xml:space="preserve">сотруднику нужно срочно в отпуск без оплаты с завтрашнего дня - как оформить и согласовать. И т.д.). </w:t>
            </w:r>
          </w:p>
          <w:p w14:paraId="510F755A" w14:textId="77777777" w:rsidR="0089120C" w:rsidRDefault="0089120C" w:rsidP="0089120C">
            <w:pPr>
              <w:rPr>
                <w:rFonts w:eastAsia="Times New Roman"/>
                <w:b/>
                <w:bCs/>
              </w:rPr>
            </w:pPr>
            <w:r w:rsidRPr="0089120C">
              <w:rPr>
                <w:rFonts w:eastAsia="Times New Roman"/>
              </w:rPr>
              <w:t xml:space="preserve">Вывод из этого всего – </w:t>
            </w:r>
            <w:r w:rsidRPr="0089120C">
              <w:rPr>
                <w:rFonts w:eastAsia="Times New Roman"/>
                <w:b/>
                <w:bCs/>
              </w:rPr>
              <w:t>ВАШУ БОЛЬ РЕШИТ КС!</w:t>
            </w:r>
          </w:p>
          <w:p w14:paraId="521E1AF8" w14:textId="77777777" w:rsidR="0089120C" w:rsidRDefault="0089120C" w:rsidP="0089120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Оставьте заявку, кому нужна персональная демонстрация (перефразировать)</w:t>
            </w:r>
          </w:p>
          <w:p w14:paraId="7C283C35" w14:textId="03D5238A" w:rsidR="0089120C" w:rsidRPr="0089120C" w:rsidRDefault="0089120C" w:rsidP="0089120C">
            <w:pPr>
              <w:rPr>
                <w:rFonts w:eastAsia="Times New Roman"/>
              </w:rPr>
            </w:pPr>
            <w:r w:rsidRPr="0089120C">
              <w:rPr>
                <w:rFonts w:eastAsia="Times New Roman"/>
              </w:rPr>
              <w:t>Поставьте оценку полезност</w:t>
            </w:r>
            <w:r>
              <w:rPr>
                <w:rFonts w:eastAsia="Times New Roman"/>
              </w:rPr>
              <w:t>и</w:t>
            </w:r>
            <w:r w:rsidRPr="0089120C">
              <w:rPr>
                <w:rFonts w:eastAsia="Times New Roman"/>
              </w:rPr>
              <w:t xml:space="preserve"> и актуальности</w:t>
            </w:r>
          </w:p>
          <w:p w14:paraId="0D23FB88" w14:textId="77777777" w:rsidR="00796BFB" w:rsidRDefault="0089120C" w:rsidP="00796BFB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Общее фото</w:t>
            </w:r>
          </w:p>
          <w:p w14:paraId="388D0E54" w14:textId="5AEB896B" w:rsidR="0089120C" w:rsidRPr="0089120C" w:rsidRDefault="00796BFB" w:rsidP="00796BFB">
            <w:pPr>
              <w:rPr>
                <w:rFonts w:eastAsia="Times New Roman"/>
                <w:b/>
                <w:bCs/>
              </w:rPr>
            </w:pPr>
            <w:r w:rsidRPr="0089120C">
              <w:rPr>
                <w:rFonts w:eastAsia="Times New Roman"/>
              </w:rPr>
              <w:t xml:space="preserve"> По итогу заполнения Анкеты отправляются на почту ссылки на шаблоны документов на ИТС и доступ к видео для сотрудников</w:t>
            </w:r>
            <w:r>
              <w:rPr>
                <w:rFonts w:eastAsia="Times New Roman"/>
              </w:rPr>
              <w:t>, работающих с приложением</w:t>
            </w:r>
          </w:p>
        </w:tc>
        <w:tc>
          <w:tcPr>
            <w:tcW w:w="419" w:type="dxa"/>
          </w:tcPr>
          <w:p w14:paraId="166B8CA7" w14:textId="146F4F22" w:rsidR="0089120C" w:rsidRPr="00F35328" w:rsidRDefault="004A0DBA" w:rsidP="00DF141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10 минут</w:t>
            </w:r>
          </w:p>
        </w:tc>
      </w:tr>
    </w:tbl>
    <w:p w14:paraId="3031A7A0" w14:textId="77777777" w:rsidR="00256484" w:rsidRDefault="00256484">
      <w:pPr>
        <w:rPr>
          <w:rFonts w:eastAsia="Times New Roman"/>
        </w:rPr>
      </w:pPr>
    </w:p>
    <w:p w14:paraId="1023541A" w14:textId="068B3C24" w:rsidR="00916F6B" w:rsidRPr="00871156" w:rsidRDefault="00916F6B" w:rsidP="0089120C">
      <w:pPr>
        <w:rPr>
          <w:rFonts w:eastAsia="Times New Roman"/>
          <w:b/>
          <w:bCs/>
        </w:rPr>
      </w:pPr>
    </w:p>
    <w:p w14:paraId="65063856" w14:textId="00CA8804" w:rsidR="00AF3AE5" w:rsidRDefault="00B35FB4" w:rsidP="00AF3AE5">
      <w:r>
        <w:rPr>
          <w:noProof/>
        </w:rPr>
        <w:lastRenderedPageBreak/>
        <w:drawing>
          <wp:inline distT="0" distB="0" distL="0" distR="0" wp14:anchorId="74D0B7EC" wp14:editId="7FE1636A">
            <wp:extent cx="5940425" cy="28733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CB14" w14:textId="77777777" w:rsidR="003F57A5" w:rsidRDefault="003F57A5" w:rsidP="00AF3AE5"/>
    <w:p w14:paraId="2B732E6D" w14:textId="64D33E30" w:rsidR="003F57A5" w:rsidRDefault="003F57A5" w:rsidP="003F57A5">
      <w:pPr>
        <w:pStyle w:val="2"/>
      </w:pPr>
      <w:r>
        <w:t>Тренды КЭДО</w:t>
      </w:r>
    </w:p>
    <w:p w14:paraId="52F79BD8" w14:textId="77777777" w:rsidR="003F57A5" w:rsidRDefault="003F57A5" w:rsidP="003F57A5">
      <w:pPr>
        <w:rPr>
          <w:b/>
          <w:bCs/>
        </w:rPr>
      </w:pPr>
    </w:p>
    <w:p w14:paraId="300DB378" w14:textId="4BE2B2F1" w:rsidR="003F57A5" w:rsidRPr="003F57A5" w:rsidRDefault="003F57A5" w:rsidP="003F57A5">
      <w:r w:rsidRPr="003F57A5">
        <w:rPr>
          <w:b/>
          <w:bCs/>
        </w:rPr>
        <w:t>Часть 1 Развитие КЭДО в РФ.</w:t>
      </w:r>
      <w:r w:rsidRPr="003F57A5">
        <w:t xml:space="preserve"> </w:t>
      </w:r>
      <w:r w:rsidRPr="003F57A5">
        <w:br/>
        <w:t xml:space="preserve">В начале Вам нужно показать стат. данные – вы должны аудитории показать, </w:t>
      </w:r>
      <w:r w:rsidRPr="003F57A5">
        <w:rPr>
          <w:b/>
          <w:bCs/>
        </w:rPr>
        <w:t>что это не ваша картина мира, а уже весь мир переходит в эту рамку и РФ в том числе. Это покажет вашу экспертность в вопросе.  </w:t>
      </w:r>
    </w:p>
    <w:p w14:paraId="18AAC848" w14:textId="77777777" w:rsidR="003F57A5" w:rsidRPr="003F57A5" w:rsidRDefault="003F57A5" w:rsidP="003F57A5">
      <w:r w:rsidRPr="003F57A5">
        <w:t xml:space="preserve">Показываете аналитику по РФ. </w:t>
      </w:r>
      <w:r w:rsidRPr="003F57A5">
        <w:rPr>
          <w:b/>
          <w:bCs/>
        </w:rPr>
        <w:t>Может у вас есть статистика по Иркутску и области</w:t>
      </w:r>
      <w:r w:rsidRPr="003F57A5">
        <w:t>, кто уже перешел или планирует перейти, компании какого сектора.  </w:t>
      </w:r>
      <w:r w:rsidRPr="003F57A5">
        <w:br/>
        <w:t xml:space="preserve">По данным исследований аналитических агентств и вендоров (включая </w:t>
      </w:r>
      <w:proofErr w:type="spellStart"/>
      <w:r w:rsidRPr="003F57A5">
        <w:rPr>
          <w:b/>
          <w:bCs/>
        </w:rPr>
        <w:t>ТопФактор</w:t>
      </w:r>
      <w:proofErr w:type="spellEnd"/>
      <w:r w:rsidRPr="003F57A5">
        <w:t xml:space="preserve">, </w:t>
      </w:r>
      <w:r w:rsidRPr="003F57A5">
        <w:rPr>
          <w:b/>
          <w:bCs/>
        </w:rPr>
        <w:t>CFO Russia</w:t>
      </w:r>
      <w:r w:rsidRPr="003F57A5">
        <w:t xml:space="preserve"> и </w:t>
      </w:r>
      <w:r w:rsidRPr="003F57A5">
        <w:rPr>
          <w:b/>
          <w:bCs/>
        </w:rPr>
        <w:t>CNews Analytics</w:t>
      </w:r>
      <w:r w:rsidRPr="003F57A5">
        <w:t xml:space="preserve">), на текущий момент от </w:t>
      </w:r>
      <w:r w:rsidRPr="003F57A5">
        <w:rPr>
          <w:b/>
          <w:bCs/>
        </w:rPr>
        <w:t>20% до 25% всех российских предприятий</w:t>
      </w:r>
      <w:r w:rsidRPr="003F57A5">
        <w:t xml:space="preserve"> уже полностью или частично перешли на кадровый электронный документооборот, а более </w:t>
      </w:r>
      <w:r w:rsidRPr="003F57A5">
        <w:rPr>
          <w:b/>
          <w:bCs/>
        </w:rPr>
        <w:t>6 млн сотрудников</w:t>
      </w:r>
      <w:r w:rsidRPr="003F57A5">
        <w:t xml:space="preserve"> подписывают документы </w:t>
      </w:r>
      <w:proofErr w:type="spellStart"/>
      <w:r w:rsidRPr="003F57A5">
        <w:t>электронно</w:t>
      </w:r>
      <w:proofErr w:type="spellEnd"/>
      <w:r w:rsidRPr="003F57A5">
        <w:t>.</w:t>
      </w:r>
    </w:p>
    <w:p w14:paraId="6AD222C8" w14:textId="77777777" w:rsidR="003F57A5" w:rsidRPr="003F57A5" w:rsidRDefault="003F57A5" w:rsidP="003F57A5">
      <w:r w:rsidRPr="003F57A5">
        <w:rPr>
          <w:b/>
          <w:bCs/>
        </w:rPr>
        <w:t>Ключевые показатели и тренды рынка:</w:t>
      </w:r>
    </w:p>
    <w:p w14:paraId="1A8D4E71" w14:textId="77777777" w:rsidR="003F57A5" w:rsidRPr="003F57A5" w:rsidRDefault="003F57A5" w:rsidP="003F57A5">
      <w:pPr>
        <w:numPr>
          <w:ilvl w:val="0"/>
          <w:numId w:val="14"/>
        </w:numPr>
      </w:pPr>
      <w:r w:rsidRPr="003F57A5">
        <w:rPr>
          <w:b/>
          <w:bCs/>
        </w:rPr>
        <w:t>Динамика рынка:</w:t>
      </w:r>
      <w:r w:rsidRPr="003F57A5">
        <w:t xml:space="preserve"> По итогам 2025 года объем рынка КЭДО в России превысил </w:t>
      </w:r>
      <w:r w:rsidRPr="003F57A5">
        <w:rPr>
          <w:b/>
          <w:bCs/>
        </w:rPr>
        <w:t>5 млрд рублей</w:t>
      </w:r>
      <w:r w:rsidRPr="003F57A5">
        <w:t xml:space="preserve"> (+80% за год). Прогнозируется ежегодный рост на 50–60%, а к 2028 году объем рынка достигнет 15 млрд рублей.</w:t>
      </w:r>
    </w:p>
    <w:p w14:paraId="3A06FB3A" w14:textId="77777777" w:rsidR="003F57A5" w:rsidRPr="003F57A5" w:rsidRDefault="003F57A5" w:rsidP="003F57A5">
      <w:pPr>
        <w:numPr>
          <w:ilvl w:val="0"/>
          <w:numId w:val="14"/>
        </w:numPr>
      </w:pPr>
      <w:r w:rsidRPr="003F57A5">
        <w:rPr>
          <w:b/>
          <w:bCs/>
        </w:rPr>
        <w:t>Прогноз проникновения</w:t>
      </w:r>
      <w:proofErr w:type="gramStart"/>
      <w:r w:rsidRPr="003F57A5">
        <w:rPr>
          <w:b/>
          <w:bCs/>
        </w:rPr>
        <w:t>:</w:t>
      </w:r>
      <w:r w:rsidRPr="003F57A5">
        <w:t xml:space="preserve"> К</w:t>
      </w:r>
      <w:proofErr w:type="gramEnd"/>
      <w:r w:rsidRPr="003F57A5">
        <w:t xml:space="preserve"> 2030 году ожидает перевода на КЭДО около </w:t>
      </w:r>
      <w:r w:rsidRPr="003F57A5">
        <w:rPr>
          <w:b/>
          <w:bCs/>
        </w:rPr>
        <w:t>80% всех российских организаций</w:t>
      </w:r>
      <w:r w:rsidRPr="003F57A5">
        <w:t>.</w:t>
      </w:r>
    </w:p>
    <w:p w14:paraId="38E0A00F" w14:textId="77777777" w:rsidR="003F57A5" w:rsidRPr="003F57A5" w:rsidRDefault="003F57A5" w:rsidP="003F57A5">
      <w:pPr>
        <w:numPr>
          <w:ilvl w:val="0"/>
          <w:numId w:val="14"/>
        </w:numPr>
      </w:pPr>
      <w:r w:rsidRPr="003F57A5">
        <w:rPr>
          <w:b/>
          <w:bCs/>
        </w:rPr>
        <w:t>Отраслевой срез:</w:t>
      </w:r>
      <w:r w:rsidRPr="003F57A5">
        <w:t xml:space="preserve"> Активнее всего КЭДО внедряют компании IT и телекома (26%), финансового и нефтегазового секторов (19%), а также сферы розничной торговли (15%).</w:t>
      </w:r>
    </w:p>
    <w:p w14:paraId="1C693DF0" w14:textId="77777777" w:rsidR="003F57A5" w:rsidRPr="003F57A5" w:rsidRDefault="003F57A5" w:rsidP="003F57A5">
      <w:pPr>
        <w:numPr>
          <w:ilvl w:val="0"/>
          <w:numId w:val="14"/>
        </w:numPr>
      </w:pPr>
      <w:r w:rsidRPr="003F57A5">
        <w:rPr>
          <w:b/>
          <w:bCs/>
        </w:rPr>
        <w:t>Сегмент бизнеса</w:t>
      </w:r>
      <w:proofErr w:type="gramStart"/>
      <w:r w:rsidRPr="003F57A5">
        <w:rPr>
          <w:b/>
          <w:bCs/>
        </w:rPr>
        <w:t>:</w:t>
      </w:r>
      <w:r w:rsidRPr="003F57A5">
        <w:t xml:space="preserve"> Если</w:t>
      </w:r>
      <w:proofErr w:type="gramEnd"/>
      <w:r w:rsidRPr="003F57A5">
        <w:t xml:space="preserve"> раньше КЭДО был прерогативой крупных холдингов, то сейчас систему активно подключает малый бизнес (вплоть до компаний со штатом от 3 человек).</w:t>
      </w:r>
    </w:p>
    <w:p w14:paraId="0C79D58A" w14:textId="77777777" w:rsidR="003F57A5" w:rsidRPr="003F57A5" w:rsidRDefault="003F57A5" w:rsidP="003F57A5">
      <w:r w:rsidRPr="003F57A5">
        <w:rPr>
          <w:b/>
          <w:bCs/>
        </w:rPr>
        <w:t>Ключевые</w:t>
      </w:r>
      <w:r w:rsidRPr="003F57A5">
        <w:t xml:space="preserve"> </w:t>
      </w:r>
      <w:r w:rsidRPr="003F57A5">
        <w:rPr>
          <w:b/>
          <w:bCs/>
        </w:rPr>
        <w:t>тренды и тенденции КЭДО</w:t>
      </w:r>
      <w:r w:rsidRPr="003F57A5">
        <w:t>:</w:t>
      </w:r>
    </w:p>
    <w:p w14:paraId="3901CF32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Трансформация роли кадровика:</w:t>
      </w:r>
      <w:r w:rsidRPr="003F57A5">
        <w:t xml:space="preserve"> Кадровый специалист перестает быть просто «оформителем бумажек» и становится </w:t>
      </w:r>
      <w:r w:rsidRPr="003F57A5">
        <w:rPr>
          <w:b/>
          <w:bCs/>
        </w:rPr>
        <w:t xml:space="preserve">организатором и администратором </w:t>
      </w:r>
      <w:r w:rsidRPr="003F57A5">
        <w:rPr>
          <w:b/>
          <w:bCs/>
          <w:u w:val="single"/>
        </w:rPr>
        <w:t>цифровых процессов</w:t>
      </w:r>
      <w:r w:rsidRPr="003F57A5">
        <w:rPr>
          <w:u w:val="single"/>
        </w:rPr>
        <w:t>.</w:t>
      </w:r>
      <w:r w:rsidRPr="003F57A5">
        <w:t xml:space="preserve"> Его главная задача — контролировать качество и прозрачность кадрового </w:t>
      </w:r>
      <w:r w:rsidRPr="003F57A5">
        <w:lastRenderedPageBreak/>
        <w:t xml:space="preserve">учета, а также </w:t>
      </w:r>
      <w:r w:rsidRPr="003F57A5">
        <w:rPr>
          <w:b/>
          <w:bCs/>
        </w:rPr>
        <w:t>возглавить процесс цифровизации, убедить руководство и коллектив и подать личный пример</w:t>
      </w:r>
      <w:r w:rsidRPr="003F57A5">
        <w:t>.</w:t>
      </w:r>
    </w:p>
    <w:p w14:paraId="1576969F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Развитие законодательной базы:</w:t>
      </w:r>
      <w:r w:rsidRPr="003F57A5">
        <w:t xml:space="preserve"> Активное формирование нормативного регулирования, принятие специальных </w:t>
      </w:r>
      <w:r w:rsidRPr="003F57A5">
        <w:rPr>
          <w:b/>
          <w:bCs/>
        </w:rPr>
        <w:t>законодательных актов по КЭДО</w:t>
      </w:r>
      <w:r w:rsidRPr="003F57A5">
        <w:t>, утверждение порядка информирования работников, правил перевода и учет штрафных рисков.</w:t>
      </w:r>
    </w:p>
    <w:p w14:paraId="017D02FE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Отказ от бумажного документооборота:</w:t>
      </w:r>
      <w:r w:rsidRPr="003F57A5">
        <w:t xml:space="preserve"> Исключение затрат на бумагу, картриджи, обслуживание принтеров, логистику курьерами/почтой, а также снижение расходов на </w:t>
      </w:r>
      <w:r w:rsidRPr="003F57A5">
        <w:rPr>
          <w:b/>
          <w:bCs/>
        </w:rPr>
        <w:t>физическое архивное хранение</w:t>
      </w:r>
      <w:r w:rsidRPr="003F57A5">
        <w:t>.</w:t>
      </w:r>
    </w:p>
    <w:p w14:paraId="33E88AB6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Снятие географических барьеров:</w:t>
      </w:r>
      <w:r w:rsidRPr="003F57A5">
        <w:t xml:space="preserve"> Возможность привлекать специалистов из любых регионов и осуществлять </w:t>
      </w:r>
      <w:r w:rsidRPr="003F57A5">
        <w:rPr>
          <w:b/>
          <w:bCs/>
        </w:rPr>
        <w:t>мгновенное подписание документов из любой точки мира</w:t>
      </w:r>
      <w:r w:rsidRPr="003F57A5">
        <w:t>.</w:t>
      </w:r>
    </w:p>
    <w:p w14:paraId="7B1E4A0C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Ускорение и подконтрольность процессов:</w:t>
      </w:r>
      <w:r w:rsidRPr="003F57A5">
        <w:t xml:space="preserve"> Сокращение времени согласования документов </w:t>
      </w:r>
      <w:r w:rsidRPr="003F57A5">
        <w:rPr>
          <w:b/>
          <w:bCs/>
        </w:rPr>
        <w:t>с недель до нескольких часов</w:t>
      </w:r>
      <w:r w:rsidRPr="003F57A5">
        <w:t xml:space="preserve">, сквозное отслеживание статусов подписания и </w:t>
      </w:r>
      <w:proofErr w:type="spellStart"/>
      <w:r w:rsidRPr="003F57A5">
        <w:t>автонапоминания</w:t>
      </w:r>
      <w:proofErr w:type="spellEnd"/>
      <w:r w:rsidRPr="003F57A5">
        <w:t xml:space="preserve"> о задержках</w:t>
      </w:r>
    </w:p>
    <w:p w14:paraId="540BA336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 xml:space="preserve">Рынок </w:t>
      </w:r>
      <w:proofErr w:type="spellStart"/>
      <w:r w:rsidRPr="003F57A5">
        <w:rPr>
          <w:b/>
          <w:bCs/>
        </w:rPr>
        <w:t>дистанционности</w:t>
      </w:r>
      <w:proofErr w:type="spellEnd"/>
      <w:r w:rsidRPr="003F57A5">
        <w:t xml:space="preserve"> – рынок удаленной работы растет</w:t>
      </w:r>
      <w:proofErr w:type="gramStart"/>
      <w:r w:rsidRPr="003F57A5">
        <w:t>: Формируется</w:t>
      </w:r>
      <w:proofErr w:type="gramEnd"/>
      <w:r w:rsidRPr="003F57A5">
        <w:t xml:space="preserve"> полноценная экосистема, где сотрудник получает не только «облачное» рабочее место, но и поддержку физических и финансовых процессов.  </w:t>
      </w:r>
    </w:p>
    <w:p w14:paraId="5D811F9D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Экологическая повестка</w:t>
      </w:r>
      <w:r w:rsidRPr="003F57A5">
        <w:t xml:space="preserve"> - рост инвестиций в эко проекты, </w:t>
      </w:r>
      <w:r w:rsidRPr="003F57A5">
        <w:rPr>
          <w:b/>
          <w:bCs/>
        </w:rPr>
        <w:t>а КЭДО это ЭКО проект</w:t>
      </w:r>
      <w:r w:rsidRPr="003F57A5">
        <w:t>; фокус на климатическую повестку.</w:t>
      </w:r>
    </w:p>
    <w:p w14:paraId="3DA6B170" w14:textId="211123FD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Гибкая масштабируемость:</w:t>
      </w:r>
      <w:r w:rsidRPr="003F57A5">
        <w:t xml:space="preserve"> Возможность легко расширять КЭДО при росте компании без потери эффективности.</w:t>
      </w:r>
      <w:r w:rsidRPr="003F57A5">
        <w:br/>
      </w:r>
      <w:r w:rsidRPr="003F57A5">
        <w:br/>
      </w:r>
      <w:r w:rsidRPr="003F57A5">
        <w:rPr>
          <w:b/>
          <w:bCs/>
        </w:rPr>
        <w:t>Дальше показываете как развивалась НЛА тема</w:t>
      </w:r>
      <w:r w:rsidRPr="003F57A5">
        <w:t xml:space="preserve"> с законодательством и какие еще вопросы остались на повестке (например архивирование документов, увольнение сотрудников, которые не на </w:t>
      </w:r>
      <w:proofErr w:type="spellStart"/>
      <w:r w:rsidRPr="003F57A5">
        <w:t>дистанте</w:t>
      </w:r>
      <w:proofErr w:type="spellEnd"/>
      <w:r w:rsidRPr="003F57A5">
        <w:t>, охрана труда (это кстати отдельный интересный блок – он сейчас развивается – уже можно делать оценку профессиональных рисков и специальную оценку рабочих мест в</w:t>
      </w:r>
      <w:r w:rsidRPr="003F57A5">
        <w:rPr>
          <w:b/>
          <w:bCs/>
        </w:rPr>
        <w:t xml:space="preserve"> цифре</w:t>
      </w:r>
      <w:r w:rsidRPr="003F57A5">
        <w:t xml:space="preserve">) </w:t>
      </w:r>
      <w:r w:rsidRPr="003F57A5">
        <w:br/>
      </w:r>
      <w:r>
        <w:t>_________________________________________________________________________</w:t>
      </w:r>
      <w:r w:rsidRPr="003F57A5">
        <w:br/>
      </w:r>
      <w:r w:rsidRPr="003F57A5">
        <w:rPr>
          <w:b/>
          <w:bCs/>
        </w:rPr>
        <w:t>по заданию в блоке</w:t>
      </w:r>
      <w:r w:rsidRPr="003F57A5">
        <w:t xml:space="preserve"> – я бы к плюсам еще и </w:t>
      </w:r>
      <w:r w:rsidRPr="003F57A5">
        <w:rPr>
          <w:b/>
          <w:bCs/>
        </w:rPr>
        <w:t>риски</w:t>
      </w:r>
      <w:r w:rsidRPr="003F57A5">
        <w:t xml:space="preserve"> добавила при перехода на КЭДО – это будет </w:t>
      </w:r>
      <w:r w:rsidRPr="003F57A5">
        <w:rPr>
          <w:b/>
          <w:bCs/>
        </w:rPr>
        <w:t>ваша точка входа</w:t>
      </w:r>
      <w:r w:rsidRPr="003F57A5">
        <w:t>, сопротивление с которым нужно работать и сразу добавлять чем вы можете быть полезны.  </w:t>
      </w:r>
      <w:r w:rsidRPr="003F57A5">
        <w:br/>
      </w:r>
      <w:proofErr w:type="gramStart"/>
      <w:r w:rsidRPr="003F57A5">
        <w:rPr>
          <w:b/>
          <w:bCs/>
        </w:rPr>
        <w:t>например</w:t>
      </w:r>
      <w:proofErr w:type="gramEnd"/>
      <w:r w:rsidRPr="003F57A5">
        <w:rPr>
          <w:b/>
          <w:bCs/>
        </w:rPr>
        <w:t xml:space="preserve"> чего боятся при переходе на КЭДО</w:t>
      </w:r>
    </w:p>
    <w:p w14:paraId="3EF1E2A4" w14:textId="77777777" w:rsidR="003F57A5" w:rsidRPr="003F57A5" w:rsidRDefault="003F57A5" w:rsidP="003F57A5">
      <w:pPr>
        <w:numPr>
          <w:ilvl w:val="0"/>
          <w:numId w:val="15"/>
        </w:numPr>
      </w:pPr>
      <w:r w:rsidRPr="003F57A5">
        <w:rPr>
          <w:b/>
          <w:bCs/>
        </w:rPr>
        <w:t>Риски нарушений и штрафы:</w:t>
      </w:r>
      <w:r w:rsidRPr="003F57A5">
        <w:t xml:space="preserve"> Некорректная обработка персональных данных в КЭДО влечет за собой риски проверок и штрафных санкций со стороны ГИТ, Роскомнадзора, СФР и ФНС.</w:t>
      </w:r>
    </w:p>
    <w:p w14:paraId="609075F5" w14:textId="77777777" w:rsidR="003F57A5" w:rsidRPr="003F57A5" w:rsidRDefault="003F57A5" w:rsidP="003F57A5">
      <w:pPr>
        <w:numPr>
          <w:ilvl w:val="0"/>
          <w:numId w:val="16"/>
        </w:numPr>
      </w:pPr>
      <w:r w:rsidRPr="003F57A5">
        <w:rPr>
          <w:b/>
          <w:bCs/>
        </w:rPr>
        <w:t>Организационная нагрузка при старте:</w:t>
      </w:r>
      <w:r w:rsidRPr="003F57A5">
        <w:t xml:space="preserve"> Необходимость оформления большого пакета документов (уведомления, согласия, заявления), разработки Положения о КЭДО, а также выпуска электронных подписей (УНЭП) для всех сотрудников.</w:t>
      </w:r>
    </w:p>
    <w:p w14:paraId="210A23AE" w14:textId="77777777" w:rsidR="003F57A5" w:rsidRPr="003F57A5" w:rsidRDefault="003F57A5" w:rsidP="003F57A5">
      <w:pPr>
        <w:numPr>
          <w:ilvl w:val="0"/>
          <w:numId w:val="16"/>
        </w:numPr>
      </w:pPr>
      <w:r w:rsidRPr="003F57A5">
        <w:rPr>
          <w:b/>
          <w:bCs/>
        </w:rPr>
        <w:t>Человеческий фактор и риск «двойного документооборота» -</w:t>
      </w:r>
      <w:r w:rsidRPr="003F57A5">
        <w:t xml:space="preserve"> когда сотрудник отказывается от КЭДО, получается двойной учет. Тут важно подсвечивать, что это временная опция – все переходит в цифру и от </w:t>
      </w:r>
      <w:proofErr w:type="gramStart"/>
      <w:r w:rsidRPr="003F57A5">
        <w:t>того</w:t>
      </w:r>
      <w:proofErr w:type="gramEnd"/>
      <w:r w:rsidRPr="003F57A5">
        <w:t xml:space="preserve"> как мы отработаем с сотрудниками и снимем все его страхи будет зависеть и работа кадровых специалистов (ну а сотрудники которые имеют стаж после 12.21 года автоматически переходят. </w:t>
      </w:r>
    </w:p>
    <w:p w14:paraId="1D077E5D" w14:textId="77777777" w:rsidR="003F57A5" w:rsidRPr="003F57A5" w:rsidRDefault="003F57A5" w:rsidP="003F57A5">
      <w:pPr>
        <w:numPr>
          <w:ilvl w:val="0"/>
          <w:numId w:val="16"/>
        </w:numPr>
      </w:pPr>
      <w:r w:rsidRPr="003F57A5">
        <w:rPr>
          <w:b/>
          <w:bCs/>
        </w:rPr>
        <w:t>Требования к информационной безопасности:</w:t>
      </w:r>
      <w:r w:rsidRPr="003F57A5">
        <w:t xml:space="preserve"> Необходимость поддержания технической инфраструктуры, защиты данных, резервного копирования и разграничения прав доступа.</w:t>
      </w:r>
    </w:p>
    <w:p w14:paraId="43877972" w14:textId="77777777" w:rsidR="003F57A5" w:rsidRPr="003F57A5" w:rsidRDefault="003F57A5" w:rsidP="003F57A5">
      <w:pPr>
        <w:numPr>
          <w:ilvl w:val="0"/>
          <w:numId w:val="16"/>
        </w:numPr>
      </w:pPr>
      <w:r w:rsidRPr="003F57A5">
        <w:rPr>
          <w:b/>
          <w:bCs/>
        </w:rPr>
        <w:lastRenderedPageBreak/>
        <w:t>Необходимость обучения и поддержки</w:t>
      </w:r>
      <w:proofErr w:type="gramStart"/>
      <w:r w:rsidRPr="003F57A5">
        <w:rPr>
          <w:b/>
          <w:bCs/>
        </w:rPr>
        <w:t>:</w:t>
      </w:r>
      <w:r w:rsidRPr="003F57A5">
        <w:t xml:space="preserve"> Требуется</w:t>
      </w:r>
      <w:proofErr w:type="gramEnd"/>
      <w:r w:rsidRPr="003F57A5">
        <w:t xml:space="preserve"> преодоление сопротивления работников через вебинары, обучение кадровиков и организацию горячей линии.</w:t>
      </w:r>
    </w:p>
    <w:p w14:paraId="5137C230" w14:textId="77777777" w:rsidR="003F57A5" w:rsidRDefault="003F57A5" w:rsidP="00AF3AE5"/>
    <w:sectPr w:rsidR="003F57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32ADC"/>
    <w:multiLevelType w:val="multilevel"/>
    <w:tmpl w:val="F55A46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746706"/>
    <w:multiLevelType w:val="hybridMultilevel"/>
    <w:tmpl w:val="292288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32AA7"/>
    <w:multiLevelType w:val="hybridMultilevel"/>
    <w:tmpl w:val="6BFAD9F4"/>
    <w:lvl w:ilvl="0" w:tplc="1298AE34">
      <w:start w:val="1"/>
      <w:numFmt w:val="decimal"/>
      <w:lvlText w:val="%1."/>
      <w:lvlJc w:val="left"/>
      <w:pPr>
        <w:ind w:left="6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98" w:hanging="360"/>
      </w:pPr>
    </w:lvl>
    <w:lvl w:ilvl="2" w:tplc="0419001B" w:tentative="1">
      <w:start w:val="1"/>
      <w:numFmt w:val="lowerRoman"/>
      <w:lvlText w:val="%3."/>
      <w:lvlJc w:val="right"/>
      <w:pPr>
        <w:ind w:left="2118" w:hanging="180"/>
      </w:pPr>
    </w:lvl>
    <w:lvl w:ilvl="3" w:tplc="0419000F" w:tentative="1">
      <w:start w:val="1"/>
      <w:numFmt w:val="decimal"/>
      <w:lvlText w:val="%4."/>
      <w:lvlJc w:val="left"/>
      <w:pPr>
        <w:ind w:left="2838" w:hanging="360"/>
      </w:pPr>
    </w:lvl>
    <w:lvl w:ilvl="4" w:tplc="04190019" w:tentative="1">
      <w:start w:val="1"/>
      <w:numFmt w:val="lowerLetter"/>
      <w:lvlText w:val="%5."/>
      <w:lvlJc w:val="left"/>
      <w:pPr>
        <w:ind w:left="3558" w:hanging="360"/>
      </w:pPr>
    </w:lvl>
    <w:lvl w:ilvl="5" w:tplc="0419001B" w:tentative="1">
      <w:start w:val="1"/>
      <w:numFmt w:val="lowerRoman"/>
      <w:lvlText w:val="%6."/>
      <w:lvlJc w:val="right"/>
      <w:pPr>
        <w:ind w:left="4278" w:hanging="180"/>
      </w:pPr>
    </w:lvl>
    <w:lvl w:ilvl="6" w:tplc="0419000F" w:tentative="1">
      <w:start w:val="1"/>
      <w:numFmt w:val="decimal"/>
      <w:lvlText w:val="%7."/>
      <w:lvlJc w:val="left"/>
      <w:pPr>
        <w:ind w:left="4998" w:hanging="360"/>
      </w:pPr>
    </w:lvl>
    <w:lvl w:ilvl="7" w:tplc="04190019" w:tentative="1">
      <w:start w:val="1"/>
      <w:numFmt w:val="lowerLetter"/>
      <w:lvlText w:val="%8."/>
      <w:lvlJc w:val="left"/>
      <w:pPr>
        <w:ind w:left="5718" w:hanging="360"/>
      </w:pPr>
    </w:lvl>
    <w:lvl w:ilvl="8" w:tplc="0419001B" w:tentative="1">
      <w:start w:val="1"/>
      <w:numFmt w:val="lowerRoman"/>
      <w:lvlText w:val="%9."/>
      <w:lvlJc w:val="right"/>
      <w:pPr>
        <w:ind w:left="6438" w:hanging="180"/>
      </w:pPr>
    </w:lvl>
  </w:abstractNum>
  <w:abstractNum w:abstractNumId="3" w15:restartNumberingAfterBreak="0">
    <w:nsid w:val="16FA3D12"/>
    <w:multiLevelType w:val="hybridMultilevel"/>
    <w:tmpl w:val="49222DC8"/>
    <w:lvl w:ilvl="0" w:tplc="CA3018F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662DF7E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9EA71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81370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F2E80A0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6A603C0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4CD54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244328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3278CC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B783C"/>
    <w:multiLevelType w:val="hybridMultilevel"/>
    <w:tmpl w:val="D9E486E2"/>
    <w:lvl w:ilvl="0" w:tplc="33B28084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8B75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7E44A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EC1A7E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9A8D3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D9C630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468254A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AF6B6B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0CE05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51B1C"/>
    <w:multiLevelType w:val="hybridMultilevel"/>
    <w:tmpl w:val="58E26AFC"/>
    <w:lvl w:ilvl="0" w:tplc="04190001">
      <w:start w:val="1"/>
      <w:numFmt w:val="bullet"/>
      <w:lvlText w:val=""/>
      <w:lvlJc w:val="left"/>
      <w:pPr>
        <w:ind w:left="3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78" w:hanging="360"/>
      </w:pPr>
      <w:rPr>
        <w:rFonts w:ascii="Wingdings" w:hAnsi="Wingdings" w:hint="default"/>
      </w:rPr>
    </w:lvl>
  </w:abstractNum>
  <w:abstractNum w:abstractNumId="6" w15:restartNumberingAfterBreak="0">
    <w:nsid w:val="372841CA"/>
    <w:multiLevelType w:val="hybridMultilevel"/>
    <w:tmpl w:val="40740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0024F9"/>
    <w:multiLevelType w:val="multilevel"/>
    <w:tmpl w:val="36CC8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8705E"/>
    <w:multiLevelType w:val="hybridMultilevel"/>
    <w:tmpl w:val="39FC0242"/>
    <w:lvl w:ilvl="0" w:tplc="E144942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DB20088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5D0831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712DD0E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D9A42B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B8066D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9675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16A4D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420E06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CC4D01"/>
    <w:multiLevelType w:val="hybridMultilevel"/>
    <w:tmpl w:val="7A0A3D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E2D503D"/>
    <w:multiLevelType w:val="hybridMultilevel"/>
    <w:tmpl w:val="63A41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BC69A1"/>
    <w:multiLevelType w:val="hybridMultilevel"/>
    <w:tmpl w:val="42E49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314A"/>
    <w:multiLevelType w:val="hybridMultilevel"/>
    <w:tmpl w:val="66D42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867E3"/>
    <w:multiLevelType w:val="multilevel"/>
    <w:tmpl w:val="77EA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DE0F98"/>
    <w:multiLevelType w:val="multilevel"/>
    <w:tmpl w:val="F00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851342"/>
    <w:multiLevelType w:val="hybridMultilevel"/>
    <w:tmpl w:val="EB0A75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335ECA"/>
    <w:multiLevelType w:val="hybridMultilevel"/>
    <w:tmpl w:val="DA0A44D0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5421675">
    <w:abstractNumId w:val="16"/>
  </w:num>
  <w:num w:numId="2" w16cid:durableId="1661882954">
    <w:abstractNumId w:val="15"/>
  </w:num>
  <w:num w:numId="3" w16cid:durableId="1815412905">
    <w:abstractNumId w:val="0"/>
    <w:lvlOverride w:ilvl="0">
      <w:startOverride w:val="6"/>
    </w:lvlOverride>
  </w:num>
  <w:num w:numId="4" w16cid:durableId="1959754253">
    <w:abstractNumId w:val="1"/>
  </w:num>
  <w:num w:numId="5" w16cid:durableId="285552407">
    <w:abstractNumId w:val="11"/>
  </w:num>
  <w:num w:numId="6" w16cid:durableId="307514388">
    <w:abstractNumId w:val="12"/>
  </w:num>
  <w:num w:numId="7" w16cid:durableId="601108788">
    <w:abstractNumId w:val="9"/>
  </w:num>
  <w:num w:numId="8" w16cid:durableId="2124880137">
    <w:abstractNumId w:val="10"/>
  </w:num>
  <w:num w:numId="9" w16cid:durableId="1583686672">
    <w:abstractNumId w:val="5"/>
  </w:num>
  <w:num w:numId="10" w16cid:durableId="248193989">
    <w:abstractNumId w:val="8"/>
  </w:num>
  <w:num w:numId="11" w16cid:durableId="2077194578">
    <w:abstractNumId w:val="4"/>
  </w:num>
  <w:num w:numId="12" w16cid:durableId="1677658623">
    <w:abstractNumId w:val="3"/>
  </w:num>
  <w:num w:numId="13" w16cid:durableId="327371700">
    <w:abstractNumId w:val="2"/>
  </w:num>
  <w:num w:numId="14" w16cid:durableId="15212349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9267907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64411385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7778257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AE5"/>
    <w:rsid w:val="00015E12"/>
    <w:rsid w:val="00147BE7"/>
    <w:rsid w:val="0015333E"/>
    <w:rsid w:val="00163EDB"/>
    <w:rsid w:val="001839BD"/>
    <w:rsid w:val="001B5D9A"/>
    <w:rsid w:val="001E475D"/>
    <w:rsid w:val="00256484"/>
    <w:rsid w:val="002C48D9"/>
    <w:rsid w:val="00322C05"/>
    <w:rsid w:val="003B235A"/>
    <w:rsid w:val="003F57A5"/>
    <w:rsid w:val="00421972"/>
    <w:rsid w:val="0048087E"/>
    <w:rsid w:val="004A0D95"/>
    <w:rsid w:val="004A0DBA"/>
    <w:rsid w:val="0060145E"/>
    <w:rsid w:val="00642267"/>
    <w:rsid w:val="00661316"/>
    <w:rsid w:val="00665BD3"/>
    <w:rsid w:val="007337F5"/>
    <w:rsid w:val="007754C6"/>
    <w:rsid w:val="00796BFB"/>
    <w:rsid w:val="007C6C43"/>
    <w:rsid w:val="007E0496"/>
    <w:rsid w:val="008605B1"/>
    <w:rsid w:val="00865D3F"/>
    <w:rsid w:val="00871156"/>
    <w:rsid w:val="0089120C"/>
    <w:rsid w:val="008A5139"/>
    <w:rsid w:val="00916F6B"/>
    <w:rsid w:val="00921E65"/>
    <w:rsid w:val="00A81063"/>
    <w:rsid w:val="00AF3AE5"/>
    <w:rsid w:val="00B02B40"/>
    <w:rsid w:val="00B35FB4"/>
    <w:rsid w:val="00B62E52"/>
    <w:rsid w:val="00BC2527"/>
    <w:rsid w:val="00BC6077"/>
    <w:rsid w:val="00C24394"/>
    <w:rsid w:val="00CC30E4"/>
    <w:rsid w:val="00D3726A"/>
    <w:rsid w:val="00DB054D"/>
    <w:rsid w:val="00DF1418"/>
    <w:rsid w:val="00E01C8C"/>
    <w:rsid w:val="00EC2764"/>
    <w:rsid w:val="00ED4703"/>
    <w:rsid w:val="00F35328"/>
    <w:rsid w:val="00F36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9653A"/>
  <w15:chartTrackingRefBased/>
  <w15:docId w15:val="{54400115-987D-4748-A751-9E6DFDEF5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DBA"/>
  </w:style>
  <w:style w:type="paragraph" w:styleId="1">
    <w:name w:val="heading 1"/>
    <w:basedOn w:val="a"/>
    <w:next w:val="a"/>
    <w:link w:val="10"/>
    <w:autoRedefine/>
    <w:uiPriority w:val="9"/>
    <w:qFormat/>
    <w:rsid w:val="0048087E"/>
    <w:pPr>
      <w:keepNext/>
      <w:keepLines/>
      <w:spacing w:before="240" w:after="0" w:line="240" w:lineRule="auto"/>
      <w:jc w:val="center"/>
      <w:outlineLvl w:val="0"/>
    </w:pPr>
    <w:rPr>
      <w:rFonts w:ascii="Verdana" w:hAnsi="Verdana" w:cstheme="majorBidi"/>
      <w:b/>
      <w:color w:val="395F75"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8087E"/>
    <w:pPr>
      <w:keepNext/>
      <w:keepLines/>
      <w:spacing w:before="40" w:after="0" w:line="240" w:lineRule="auto"/>
      <w:outlineLvl w:val="1"/>
    </w:pPr>
    <w:rPr>
      <w:rFonts w:ascii="Verdana" w:eastAsiaTheme="majorEastAsia" w:hAnsi="Verdana" w:cstheme="majorBidi"/>
      <w:color w:val="395F75"/>
      <w:sz w:val="24"/>
      <w:szCs w:val="26"/>
      <w:lang w:val="en-GB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087E"/>
    <w:rPr>
      <w:rFonts w:ascii="Verdana" w:hAnsi="Verdana" w:cstheme="majorBidi"/>
      <w:b/>
      <w:color w:val="395F75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8087E"/>
    <w:rPr>
      <w:rFonts w:ascii="Verdana" w:eastAsiaTheme="majorEastAsia" w:hAnsi="Verdana" w:cstheme="majorBidi"/>
      <w:color w:val="395F75"/>
      <w:sz w:val="24"/>
      <w:szCs w:val="26"/>
      <w:lang w:val="en-GB"/>
    </w:rPr>
  </w:style>
  <w:style w:type="paragraph" w:styleId="a3">
    <w:name w:val="List Paragraph"/>
    <w:basedOn w:val="a"/>
    <w:qFormat/>
    <w:rsid w:val="00AF3AE5"/>
    <w:pPr>
      <w:ind w:left="720"/>
      <w:contextualSpacing/>
    </w:pPr>
  </w:style>
  <w:style w:type="table" w:styleId="a4">
    <w:name w:val="Table Grid"/>
    <w:basedOn w:val="a1"/>
    <w:uiPriority w:val="39"/>
    <w:rsid w:val="00DF1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6131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6131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6131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6131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6131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53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080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003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042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06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6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200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4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781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756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506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9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496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4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</Pages>
  <Words>1730</Words>
  <Characters>9866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Шабанова Татьяна</dc:creator>
  <cp:keywords/>
  <dc:description/>
  <cp:lastModifiedBy>Ремез Оксана</cp:lastModifiedBy>
  <cp:revision>16</cp:revision>
  <dcterms:created xsi:type="dcterms:W3CDTF">2026-10-20T13:04:00Z</dcterms:created>
  <dcterms:modified xsi:type="dcterms:W3CDTF">2026-10-21T12:38:00Z</dcterms:modified>
</cp:coreProperties>
</file>