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B8" w:rsidRDefault="009A4AB8"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p>
    <w:p w:rsidR="00676DC6" w:rsidRDefault="00676DC6" w:rsidP="00676DC6">
      <w:pPr>
        <w:jc w:val="center"/>
        <w:rPr>
          <w:rFonts w:ascii="Times New Roman" w:hAnsi="Times New Roman" w:cs="Times New Roman"/>
          <w:sz w:val="32"/>
          <w:szCs w:val="24"/>
        </w:rPr>
      </w:pPr>
      <w:r>
        <w:rPr>
          <w:rFonts w:ascii="Times New Roman" w:hAnsi="Times New Roman" w:cs="Times New Roman"/>
          <w:sz w:val="32"/>
          <w:szCs w:val="24"/>
        </w:rPr>
        <w:t>David Amparan</w:t>
      </w:r>
    </w:p>
    <w:p w:rsidR="00676DC6" w:rsidRDefault="00676DC6" w:rsidP="00676DC6">
      <w:pPr>
        <w:jc w:val="center"/>
        <w:rPr>
          <w:rFonts w:ascii="Times New Roman" w:hAnsi="Times New Roman" w:cs="Times New Roman"/>
          <w:sz w:val="32"/>
          <w:szCs w:val="24"/>
        </w:rPr>
      </w:pPr>
      <w:r>
        <w:rPr>
          <w:rFonts w:ascii="Times New Roman" w:hAnsi="Times New Roman" w:cs="Times New Roman"/>
          <w:sz w:val="32"/>
          <w:szCs w:val="24"/>
        </w:rPr>
        <w:t>Instructor: Dr. Fuentes, Olac</w:t>
      </w:r>
    </w:p>
    <w:p w:rsidR="009759E0" w:rsidRDefault="00D076CF" w:rsidP="009759E0">
      <w:pPr>
        <w:jc w:val="center"/>
        <w:rPr>
          <w:rFonts w:ascii="Times New Roman" w:hAnsi="Times New Roman" w:cs="Times New Roman"/>
          <w:sz w:val="32"/>
          <w:szCs w:val="24"/>
        </w:rPr>
      </w:pPr>
      <w:r>
        <w:rPr>
          <w:rFonts w:ascii="Times New Roman" w:hAnsi="Times New Roman" w:cs="Times New Roman"/>
          <w:sz w:val="32"/>
          <w:szCs w:val="24"/>
        </w:rPr>
        <w:t xml:space="preserve">T.A: </w:t>
      </w:r>
      <w:r w:rsidRPr="00D076CF">
        <w:rPr>
          <w:rFonts w:ascii="Times New Roman" w:hAnsi="Times New Roman" w:cs="Times New Roman"/>
          <w:sz w:val="32"/>
          <w:szCs w:val="24"/>
        </w:rPr>
        <w:t>Anindita Nath</w:t>
      </w:r>
      <w:r>
        <w:rPr>
          <w:rFonts w:ascii="Times New Roman" w:hAnsi="Times New Roman" w:cs="Times New Roman"/>
          <w:sz w:val="32"/>
          <w:szCs w:val="24"/>
        </w:rPr>
        <w:t xml:space="preserve">, </w:t>
      </w:r>
      <w:r w:rsidR="009759E0">
        <w:rPr>
          <w:rFonts w:ascii="Times New Roman" w:hAnsi="Times New Roman" w:cs="Times New Roman"/>
          <w:sz w:val="32"/>
          <w:szCs w:val="24"/>
        </w:rPr>
        <w:t>Maliheh Zargaran</w:t>
      </w:r>
    </w:p>
    <w:p w:rsidR="009759E0" w:rsidRDefault="009759E0" w:rsidP="009759E0">
      <w:pPr>
        <w:jc w:val="center"/>
        <w:rPr>
          <w:rFonts w:ascii="Times New Roman" w:hAnsi="Times New Roman" w:cs="Times New Roman"/>
          <w:sz w:val="32"/>
          <w:szCs w:val="24"/>
        </w:rPr>
      </w:pPr>
      <w:r>
        <w:rPr>
          <w:rFonts w:ascii="Times New Roman" w:hAnsi="Times New Roman" w:cs="Times New Roman"/>
          <w:sz w:val="32"/>
          <w:szCs w:val="24"/>
        </w:rPr>
        <w:t>Lab 5</w:t>
      </w:r>
    </w:p>
    <w:p w:rsidR="00676DC6" w:rsidRDefault="00D076CF" w:rsidP="009759E0">
      <w:pPr>
        <w:jc w:val="center"/>
        <w:rPr>
          <w:rFonts w:ascii="Times New Roman" w:hAnsi="Times New Roman" w:cs="Times New Roman"/>
          <w:sz w:val="32"/>
          <w:szCs w:val="24"/>
        </w:rPr>
      </w:pPr>
      <w:r w:rsidRPr="00D076CF">
        <w:rPr>
          <w:rFonts w:ascii="Times New Roman" w:hAnsi="Times New Roman" w:cs="Times New Roman"/>
          <w:sz w:val="32"/>
          <w:szCs w:val="24"/>
        </w:rPr>
        <w:t xml:space="preserve"> </w:t>
      </w:r>
      <w:r w:rsidRPr="00D076CF">
        <w:rPr>
          <w:rFonts w:ascii="Times New Roman" w:hAnsi="Times New Roman" w:cs="Times New Roman"/>
          <w:sz w:val="32"/>
          <w:szCs w:val="24"/>
        </w:rPr>
        <w:cr/>
      </w: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32"/>
          <w:szCs w:val="24"/>
        </w:rPr>
      </w:pPr>
    </w:p>
    <w:p w:rsidR="009759E0" w:rsidRDefault="009759E0" w:rsidP="009759E0">
      <w:pPr>
        <w:jc w:val="center"/>
        <w:rPr>
          <w:rFonts w:ascii="Times New Roman" w:hAnsi="Times New Roman" w:cs="Times New Roman"/>
          <w:sz w:val="24"/>
          <w:szCs w:val="24"/>
        </w:rPr>
      </w:pPr>
    </w:p>
    <w:p w:rsidR="009759E0" w:rsidRPr="009759E0" w:rsidRDefault="009759E0" w:rsidP="009759E0">
      <w:pPr>
        <w:rPr>
          <w:rFonts w:ascii="Times New Roman" w:hAnsi="Times New Roman" w:cs="Times New Roman"/>
          <w:b/>
          <w:sz w:val="24"/>
          <w:szCs w:val="24"/>
          <w:u w:val="single"/>
        </w:rPr>
      </w:pPr>
      <w:r w:rsidRPr="009759E0">
        <w:rPr>
          <w:rFonts w:ascii="Times New Roman" w:hAnsi="Times New Roman" w:cs="Times New Roman"/>
          <w:b/>
          <w:sz w:val="24"/>
          <w:szCs w:val="24"/>
          <w:u w:val="single"/>
        </w:rPr>
        <w:lastRenderedPageBreak/>
        <w:t>Introduction</w:t>
      </w:r>
    </w:p>
    <w:p w:rsidR="009759E0" w:rsidRDefault="009759E0" w:rsidP="008F4F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fifth laboratory assignment, we were responsible for utilizing binary search trees as well as hash tables to implement a work of Natural Processing Language. NPL is a sub-field AI and in short </w:t>
      </w:r>
      <w:r w:rsidR="00E32233">
        <w:rPr>
          <w:rFonts w:ascii="Times New Roman" w:hAnsi="Times New Roman" w:cs="Times New Roman"/>
          <w:sz w:val="24"/>
          <w:szCs w:val="24"/>
        </w:rPr>
        <w:t xml:space="preserve">these algorithms, methods, and systems understand human language and writing. Such as Alexa and Siri or any other AI assistant. By using the cosine distance between two words we can </w:t>
      </w:r>
      <w:r w:rsidR="008F4FF6">
        <w:rPr>
          <w:rFonts w:ascii="Times New Roman" w:hAnsi="Times New Roman" w:cs="Times New Roman"/>
          <w:sz w:val="24"/>
          <w:szCs w:val="24"/>
        </w:rPr>
        <w:t>analyze how similar these two words in turn are.</w:t>
      </w:r>
    </w:p>
    <w:p w:rsidR="001615F2" w:rsidRDefault="008F4FF6" w:rsidP="008F4FF6">
      <w:pPr>
        <w:spacing w:line="480" w:lineRule="auto"/>
        <w:rPr>
          <w:rFonts w:ascii="Times New Roman" w:hAnsi="Times New Roman" w:cs="Times New Roman"/>
          <w:sz w:val="24"/>
          <w:szCs w:val="24"/>
        </w:rPr>
      </w:pPr>
      <w:r>
        <w:rPr>
          <w:rFonts w:ascii="Times New Roman" w:hAnsi="Times New Roman" w:cs="Times New Roman"/>
          <w:sz w:val="24"/>
          <w:szCs w:val="24"/>
        </w:rPr>
        <w:tab/>
        <w:t>Moving on, for the lab we must read .txt file which contains words along with 50 numbers</w:t>
      </w:r>
      <w:r w:rsidR="001615F2">
        <w:rPr>
          <w:rFonts w:ascii="Times New Roman" w:hAnsi="Times New Roman" w:cs="Times New Roman"/>
          <w:sz w:val="24"/>
          <w:szCs w:val="24"/>
        </w:rPr>
        <w:t xml:space="preserve">, these are the embedding’s of the corresponding word. After reading the file we must construct a hash table or binary search tree with this information, read a separate file with pairs of words, find those in the data type we use, and finally calculate the cosine difference or similarities. </w:t>
      </w:r>
    </w:p>
    <w:p w:rsidR="001615F2" w:rsidRDefault="001615F2" w:rsidP="008F4FF6">
      <w:pPr>
        <w:spacing w:line="480" w:lineRule="auto"/>
        <w:rPr>
          <w:rFonts w:ascii="Times New Roman" w:hAnsi="Times New Roman" w:cs="Times New Roman"/>
          <w:b/>
          <w:sz w:val="24"/>
          <w:szCs w:val="24"/>
          <w:u w:val="single"/>
        </w:rPr>
      </w:pPr>
      <w:r w:rsidRPr="001615F2">
        <w:rPr>
          <w:rFonts w:ascii="Times New Roman" w:hAnsi="Times New Roman" w:cs="Times New Roman"/>
          <w:b/>
          <w:sz w:val="24"/>
          <w:szCs w:val="24"/>
          <w:u w:val="single"/>
        </w:rPr>
        <w:t>Proposed Solutions</w:t>
      </w:r>
    </w:p>
    <w:p w:rsidR="001F297C" w:rsidRDefault="001615F2" w:rsidP="008F4F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we will ask the user to choose which ADT to use, either the hash table or the binary search tree. After selecting the build, we will send this choice to a method which will build our data type by reading the file, splitting it, parsing (if </w:t>
      </w:r>
      <w:r w:rsidR="001F297C">
        <w:rPr>
          <w:rFonts w:ascii="Times New Roman" w:hAnsi="Times New Roman" w:cs="Times New Roman"/>
          <w:sz w:val="24"/>
          <w:szCs w:val="24"/>
        </w:rPr>
        <w:t xml:space="preserve">needed), and finally inserting the data. After attaining our data type we will use it in a separate method, which will read the second file and find the pair of words in the second file within the data type. If this word is found, we then return the embedding of that word and calculate the cosine difference and print the results. Finally, we compare both data types with one another to understand their behavior and compare time complexity. </w:t>
      </w:r>
      <w:r w:rsidR="00FE41A8">
        <w:rPr>
          <w:rFonts w:ascii="Times New Roman" w:hAnsi="Times New Roman" w:cs="Times New Roman"/>
          <w:sz w:val="24"/>
          <w:szCs w:val="24"/>
        </w:rPr>
        <w:t xml:space="preserve"> </w:t>
      </w:r>
    </w:p>
    <w:p w:rsidR="00FE41A8" w:rsidRDefault="00FE41A8" w:rsidP="008F4F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step was broken down into separate pieces, each with its own method to avoid confusion and improve legibility within the “main”. I also created two user defined types for the </w:t>
      </w:r>
      <w:r>
        <w:rPr>
          <w:rFonts w:ascii="Times New Roman" w:hAnsi="Times New Roman" w:cs="Times New Roman"/>
          <w:sz w:val="24"/>
          <w:szCs w:val="24"/>
        </w:rPr>
        <w:lastRenderedPageBreak/>
        <w:t xml:space="preserve">sake of improving readability, these two being </w:t>
      </w:r>
      <w:r w:rsidR="001809BF">
        <w:rPr>
          <w:rFonts w:ascii="Times New Roman" w:hAnsi="Times New Roman" w:cs="Times New Roman"/>
          <w:sz w:val="24"/>
          <w:szCs w:val="24"/>
        </w:rPr>
        <w:t xml:space="preserve">wordPair and wordEmbed. wordEmbed contains the word and embedded array from the first file that was read while word pair simply contains </w:t>
      </w:r>
      <w:r w:rsidR="0077631B">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704850</wp:posOffset>
            </wp:positionV>
            <wp:extent cx="1714500" cy="1933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0995" t="35348" r="160" b="6784"/>
                    <a:stretch/>
                  </pic:blipFill>
                  <pic:spPr bwMode="auto">
                    <a:xfrm>
                      <a:off x="0" y="0"/>
                      <a:ext cx="1714500" cy="1933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09BF">
        <w:rPr>
          <w:rFonts w:ascii="Times New Roman" w:hAnsi="Times New Roman" w:cs="Times New Roman"/>
          <w:sz w:val="24"/>
          <w:szCs w:val="24"/>
        </w:rPr>
        <w:t xml:space="preserve">the pair of words from the second file read. </w:t>
      </w:r>
    </w:p>
    <w:p w:rsidR="0077631B" w:rsidRDefault="0077631B" w:rsidP="008F4FF6">
      <w:pPr>
        <w:spacing w:line="480" w:lineRule="auto"/>
        <w:rPr>
          <w:rFonts w:ascii="Times New Roman" w:hAnsi="Times New Roman" w:cs="Times New Roman"/>
          <w:sz w:val="24"/>
          <w:szCs w:val="24"/>
        </w:rPr>
      </w:pPr>
    </w:p>
    <w:p w:rsidR="0077631B" w:rsidRDefault="0077631B" w:rsidP="008F4FF6">
      <w:pPr>
        <w:spacing w:line="480" w:lineRule="auto"/>
        <w:rPr>
          <w:rFonts w:ascii="Times New Roman" w:hAnsi="Times New Roman" w:cs="Times New Roman"/>
          <w:sz w:val="24"/>
          <w:szCs w:val="24"/>
        </w:rPr>
      </w:pPr>
    </w:p>
    <w:p w:rsidR="0077631B" w:rsidRDefault="0077631B" w:rsidP="008F4FF6">
      <w:pPr>
        <w:spacing w:line="480" w:lineRule="auto"/>
        <w:rPr>
          <w:rFonts w:ascii="Times New Roman" w:hAnsi="Times New Roman" w:cs="Times New Roman"/>
          <w:sz w:val="24"/>
          <w:szCs w:val="24"/>
        </w:rPr>
      </w:pPr>
    </w:p>
    <w:p w:rsidR="0077631B" w:rsidRDefault="0077631B" w:rsidP="008F4FF6">
      <w:pPr>
        <w:spacing w:line="480" w:lineRule="auto"/>
        <w:rPr>
          <w:rFonts w:ascii="Times New Roman" w:hAnsi="Times New Roman" w:cs="Times New Roman"/>
          <w:sz w:val="24"/>
          <w:szCs w:val="24"/>
        </w:rPr>
      </w:pPr>
    </w:p>
    <w:p w:rsidR="001F297C" w:rsidRDefault="00FE41A8" w:rsidP="008F4FF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Experimental</w:t>
      </w:r>
    </w:p>
    <w:p w:rsidR="0077631B" w:rsidRDefault="0077631B" w:rsidP="008F4F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not being able to test the BST and hash table head to head, I will only analyze the running time of the BST. The time is taken in nanoseconds and the file will increase in the same amount of words each time. </w:t>
      </w:r>
    </w:p>
    <w:p w:rsidR="001809BF" w:rsidRPr="0021720A" w:rsidRDefault="0021720A" w:rsidP="008F4FF6">
      <w:pPr>
        <w:spacing w:line="480" w:lineRule="auto"/>
        <w:rPr>
          <w:rFonts w:ascii="Times New Roman" w:hAnsi="Times New Roman" w:cs="Times New Roman"/>
          <w:sz w:val="24"/>
          <w:szCs w:val="24"/>
        </w:rPr>
      </w:pPr>
      <w:r>
        <w:rPr>
          <w:noProof/>
        </w:rPr>
        <w:drawing>
          <wp:inline distT="0" distB="0" distL="0" distR="0" wp14:anchorId="0003ADC6" wp14:editId="3EE1F357">
            <wp:extent cx="4381370" cy="2343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943" t="45040" r="17307" b="13341"/>
                    <a:stretch/>
                  </pic:blipFill>
                  <pic:spPr bwMode="auto">
                    <a:xfrm>
                      <a:off x="0" y="0"/>
                      <a:ext cx="4386813" cy="234606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809BF" w:rsidRDefault="001809BF" w:rsidP="008F4FF6">
      <w:pPr>
        <w:spacing w:line="480" w:lineRule="auto"/>
        <w:rPr>
          <w:rFonts w:ascii="Times New Roman" w:hAnsi="Times New Roman" w:cs="Times New Roman"/>
          <w:b/>
          <w:sz w:val="24"/>
          <w:szCs w:val="24"/>
          <w:u w:val="single"/>
        </w:rPr>
      </w:pPr>
    </w:p>
    <w:p w:rsidR="001809BF" w:rsidRDefault="001809BF" w:rsidP="008F4FF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1809BF" w:rsidRDefault="001809BF" w:rsidP="008F4F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this lab showed me the benefits from both ADT’s from a design stand point only since I could not make the hash function work correctly. </w:t>
      </w:r>
      <w:r w:rsidR="008750C2">
        <w:rPr>
          <w:rFonts w:ascii="Times New Roman" w:hAnsi="Times New Roman" w:cs="Times New Roman"/>
          <w:sz w:val="24"/>
          <w:szCs w:val="24"/>
        </w:rPr>
        <w:t xml:space="preserve">In theory, a hash table has a constant running time for both inserting and finding an object within it. While I could not successfully build my hash table I did construct the BST and this even with its log(n) time complexity took a while due to the sheer size of the file that was read. Searching within this ADT was also a bit time consuming since there were cases in which the entire tree was traversed. Therefore, a hash table in a much preferred ADT although it was complex to build. </w:t>
      </w:r>
    </w:p>
    <w:p w:rsidR="008750C2" w:rsidRDefault="008750C2" w:rsidP="008F4FF6">
      <w:pPr>
        <w:spacing w:line="480" w:lineRule="auto"/>
        <w:rPr>
          <w:rFonts w:ascii="Times New Roman" w:hAnsi="Times New Roman" w:cs="Times New Roman"/>
          <w:sz w:val="24"/>
          <w:szCs w:val="24"/>
        </w:rPr>
      </w:pPr>
      <w:r>
        <w:rPr>
          <w:rFonts w:ascii="Times New Roman" w:hAnsi="Times New Roman" w:cs="Times New Roman"/>
          <w:b/>
          <w:sz w:val="24"/>
          <w:szCs w:val="24"/>
          <w:u w:val="single"/>
        </w:rPr>
        <w:t>Appendix</w:t>
      </w:r>
    </w:p>
    <w:p w:rsidR="008750C2" w:rsidRDefault="008750C2" w:rsidP="008F4FF6">
      <w:pPr>
        <w:spacing w:line="480" w:lineRule="auto"/>
        <w:rPr>
          <w:rFonts w:ascii="Times New Roman" w:hAnsi="Times New Roman" w:cs="Times New Roman"/>
          <w:sz w:val="24"/>
          <w:szCs w:val="24"/>
        </w:rPr>
      </w:pPr>
      <w:r>
        <w:rPr>
          <w:rFonts w:ascii="Times New Roman" w:hAnsi="Times New Roman" w:cs="Times New Roman"/>
          <w:sz w:val="24"/>
          <w:szCs w:val="24"/>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8750C2" w:rsidRPr="008750C2" w:rsidTr="008750C2">
        <w:trPr>
          <w:gridAfter w:val="1"/>
        </w:trPr>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 -*- coding: utf-8 -*-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Author: David Amparan</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Last Date Modified: March 28, 2019</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TA:</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Instructor: Fuentes, Olac</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Purpose: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import</w:t>
            </w:r>
            <w:r w:rsidRPr="008750C2">
              <w:rPr>
                <w:rFonts w:ascii="Consolas" w:eastAsia="Times New Roman" w:hAnsi="Consolas" w:cs="Segoe UI"/>
                <w:color w:val="24292E"/>
                <w:sz w:val="18"/>
                <w:szCs w:val="18"/>
              </w:rPr>
              <w:t xml:space="preserve"> numpy </w:t>
            </w:r>
            <w:r w:rsidRPr="008750C2">
              <w:rPr>
                <w:rFonts w:ascii="Consolas" w:eastAsia="Times New Roman" w:hAnsi="Consolas" w:cs="Segoe UI"/>
                <w:color w:val="D73A49"/>
                <w:sz w:val="18"/>
                <w:szCs w:val="18"/>
              </w:rPr>
              <w:t>as</w:t>
            </w:r>
            <w:r w:rsidRPr="008750C2">
              <w:rPr>
                <w:rFonts w:ascii="Consolas" w:eastAsia="Times New Roman" w:hAnsi="Consolas" w:cs="Segoe UI"/>
                <w:color w:val="24292E"/>
                <w:sz w:val="18"/>
                <w:szCs w:val="18"/>
              </w:rPr>
              <w:t xml:space="preserve"> np</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import</w:t>
            </w:r>
            <w:r w:rsidRPr="008750C2">
              <w:rPr>
                <w:rFonts w:ascii="Consolas" w:eastAsia="Times New Roman" w:hAnsi="Consolas" w:cs="Segoe UI"/>
                <w:color w:val="24292E"/>
                <w:sz w:val="18"/>
                <w:szCs w:val="18"/>
              </w:rPr>
              <w:t xml:space="preserve"> sys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import</w:t>
            </w:r>
            <w:r w:rsidRPr="008750C2">
              <w:rPr>
                <w:rFonts w:ascii="Consolas" w:eastAsia="Times New Roman" w:hAnsi="Consolas" w:cs="Segoe UI"/>
                <w:color w:val="24292E"/>
                <w:sz w:val="18"/>
                <w:szCs w:val="18"/>
              </w:rPr>
              <w:t xml:space="preserve"> time </w:t>
            </w:r>
            <w:r w:rsidRPr="008750C2">
              <w:rPr>
                <w:rFonts w:ascii="Consolas" w:eastAsia="Times New Roman" w:hAnsi="Consolas" w:cs="Segoe UI"/>
                <w:color w:val="D73A49"/>
                <w:sz w:val="18"/>
                <w:szCs w:val="18"/>
              </w:rPr>
              <w:t>as</w:t>
            </w:r>
            <w:r w:rsidRPr="008750C2">
              <w:rPr>
                <w:rFonts w:ascii="Consolas" w:eastAsia="Times New Roman" w:hAnsi="Consolas" w:cs="Segoe UI"/>
                <w:color w:val="24292E"/>
                <w:sz w:val="18"/>
                <w:szCs w:val="18"/>
              </w:rPr>
              <w:t xml:space="preserve"> tiempo</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import</w:t>
            </w:r>
            <w:r w:rsidRPr="008750C2">
              <w:rPr>
                <w:rFonts w:ascii="Consolas" w:eastAsia="Times New Roman" w:hAnsi="Consolas" w:cs="Segoe UI"/>
                <w:color w:val="24292E"/>
                <w:sz w:val="18"/>
                <w:szCs w:val="18"/>
              </w:rPr>
              <w:t xml:space="preserve"> math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class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wordEmbed</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object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__init__</w:t>
            </w:r>
            <w:r w:rsidRPr="008750C2">
              <w:rPr>
                <w:rFonts w:ascii="Consolas" w:eastAsia="Times New Roman" w:hAnsi="Consolas" w:cs="Segoe UI"/>
                <w:color w:val="24292E"/>
                <w:sz w:val="18"/>
                <w:szCs w:val="18"/>
              </w:rPr>
              <w:t>(self, word, arr):</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.word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word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.arr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arr</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class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wordPair</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object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__init__</w:t>
            </w:r>
            <w:r w:rsidRPr="008750C2">
              <w:rPr>
                <w:rFonts w:ascii="Consolas" w:eastAsia="Times New Roman" w:hAnsi="Consolas" w:cs="Segoe UI"/>
                <w:color w:val="24292E"/>
                <w:sz w:val="18"/>
                <w:szCs w:val="18"/>
              </w:rPr>
              <w:t>(self,w0,w1):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.w0</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w0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.w1</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w1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#ADT Implementations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class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HashTableC</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object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Builds a hash table of size 'size'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Item is a list of (initially empty) lists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Constructor</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__init__</w:t>
            </w:r>
            <w:r w:rsidRPr="008750C2">
              <w:rPr>
                <w:rFonts w:ascii="Consolas" w:eastAsia="Times New Roman" w:hAnsi="Consolas" w:cs="Segoe UI"/>
                <w:color w:val="24292E"/>
                <w:sz w:val="18"/>
                <w:szCs w:val="18"/>
              </w:rPr>
              <w:t>(self,size, num_items</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.item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range</w:t>
            </w:r>
            <w:r w:rsidRPr="008750C2">
              <w:rPr>
                <w:rFonts w:ascii="Consolas" w:eastAsia="Times New Roman" w:hAnsi="Consolas" w:cs="Segoe UI"/>
                <w:color w:val="24292E"/>
                <w:sz w:val="18"/>
                <w:szCs w:val="18"/>
              </w:rPr>
              <w:t>(size):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.item.append([])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.num_items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num_items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InsertC</w:t>
            </w:r>
            <w:r w:rsidRPr="008750C2">
              <w:rPr>
                <w:rFonts w:ascii="Consolas" w:eastAsia="Times New Roman" w:hAnsi="Consolas" w:cs="Segoe UI"/>
                <w:color w:val="24292E"/>
                <w:sz w:val="18"/>
                <w:szCs w:val="18"/>
              </w:rPr>
              <w:t>(H,data):</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currentItems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H.num_items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currentItems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doubleHash(H)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 Inserts k in appropriate bucket (list)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Does nothing if k is already in the table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b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h(data.word , </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H.item[b].append(data)</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H.num_items</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FindC</w:t>
            </w:r>
            <w:r w:rsidRPr="008750C2">
              <w:rPr>
                <w:rFonts w:ascii="Consolas" w:eastAsia="Times New Roman" w:hAnsi="Consolas" w:cs="Segoe UI"/>
                <w:color w:val="24292E"/>
                <w:sz w:val="18"/>
                <w:szCs w:val="18"/>
              </w:rPr>
              <w:t>(H,k):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 Returns bucket (b) and index (i)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If k is not in table, i == -1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b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h(k,</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range</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(H.item[b])):</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H.item[b][i][</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b, i, H.item[b][i][</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b, </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h</w:t>
            </w:r>
            <w:r w:rsidRPr="008750C2">
              <w:rPr>
                <w:rFonts w:ascii="Consolas" w:eastAsia="Times New Roman" w:hAnsi="Consolas" w:cs="Segoe UI"/>
                <w:color w:val="24292E"/>
                <w:sz w:val="18"/>
                <w:szCs w:val="18"/>
              </w:rPr>
              <w:t>(s,n):</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s[</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(r</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255</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ord</w:t>
            </w:r>
            <w:r w:rsidRPr="008750C2">
              <w:rPr>
                <w:rFonts w:ascii="Consolas" w:eastAsia="Times New Roman" w:hAnsi="Consolas" w:cs="Segoe UI"/>
                <w:color w:val="24292E"/>
                <w:sz w:val="18"/>
                <w:szCs w:val="18"/>
              </w:rPr>
              <w:t>(c))</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n</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r</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#Binary Tree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class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BST</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object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Constructor</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__init__</w:t>
            </w:r>
            <w:r w:rsidRPr="008750C2">
              <w:rPr>
                <w:rFonts w:ascii="Consolas" w:eastAsia="Times New Roman" w:hAnsi="Consolas" w:cs="Segoe UI"/>
                <w:color w:val="24292E"/>
                <w:sz w:val="18"/>
                <w:szCs w:val="18"/>
              </w:rPr>
              <w:t>(self, item, left</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 right</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.item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.left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left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self</w:t>
            </w:r>
            <w:r w:rsidRPr="008750C2">
              <w:rPr>
                <w:rFonts w:ascii="Consolas" w:eastAsia="Times New Roman" w:hAnsi="Consolas" w:cs="Segoe UI"/>
                <w:color w:val="24292E"/>
                <w:sz w:val="18"/>
                <w:szCs w:val="18"/>
              </w:rPr>
              <w:t xml:space="preserve">.right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right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InsertTree</w:t>
            </w:r>
            <w:r w:rsidRPr="008750C2">
              <w:rPr>
                <w:rFonts w:ascii="Consolas" w:eastAsia="Times New Roman" w:hAnsi="Consolas" w:cs="Segoe UI"/>
                <w:color w:val="24292E"/>
                <w:sz w:val="18"/>
                <w:szCs w:val="18"/>
              </w:rPr>
              <w:t>(T,newItem):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BST(newItem)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elif</w:t>
            </w:r>
            <w:r w:rsidRPr="008750C2">
              <w:rPr>
                <w:rFonts w:ascii="Consolas" w:eastAsia="Times New Roman" w:hAnsi="Consolas" w:cs="Segoe UI"/>
                <w:color w:val="24292E"/>
                <w:sz w:val="18"/>
                <w:szCs w:val="18"/>
              </w:rPr>
              <w:t xml:space="preserve"> T.item[</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&gt;</w:t>
            </w:r>
            <w:r w:rsidRPr="008750C2">
              <w:rPr>
                <w:rFonts w:ascii="Consolas" w:eastAsia="Times New Roman" w:hAnsi="Consolas" w:cs="Segoe UI"/>
                <w:color w:val="24292E"/>
                <w:sz w:val="18"/>
                <w:szCs w:val="18"/>
              </w:rPr>
              <w:t xml:space="preserve"> newItem[</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T.left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InsertTree(T.left, newItem)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else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T.right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InsertTree(T.right, newItem)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findItem</w:t>
            </w:r>
            <w:r w:rsidRPr="008750C2">
              <w:rPr>
                <w:rFonts w:ascii="Consolas" w:eastAsia="Times New Roman" w:hAnsi="Consolas" w:cs="Segoe UI"/>
                <w:color w:val="24292E"/>
                <w:sz w:val="18"/>
                <w:szCs w:val="18"/>
              </w:rPr>
              <w:t>(T,k):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T.item[</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T.item[</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T.item[</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w:t>
            </w:r>
            <w:r w:rsidRPr="008750C2">
              <w:rPr>
                <w:rFonts w:ascii="Consolas" w:eastAsia="Times New Roman" w:hAnsi="Consolas" w:cs="Segoe UI"/>
                <w:color w:val="D73A49"/>
                <w:sz w:val="18"/>
                <w:szCs w:val="18"/>
              </w:rPr>
              <w:t>&gt;</w:t>
            </w:r>
            <w:r w:rsidRPr="008750C2">
              <w:rPr>
                <w:rFonts w:ascii="Consolas" w:eastAsia="Times New Roman" w:hAnsi="Consolas" w:cs="Segoe UI"/>
                <w:color w:val="24292E"/>
                <w:sz w:val="18"/>
                <w:szCs w:val="18"/>
              </w:rPr>
              <w:t>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findItem(T.left,k)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else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findItem(T.right,k)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Method Name: heightBST | Parameters: 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Functionality: Will calculate the height of the tree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heightBST</w:t>
            </w:r>
            <w:r w:rsidRPr="008750C2">
              <w:rPr>
                <w:rFonts w:ascii="Consolas" w:eastAsia="Times New Roman" w:hAnsi="Consolas" w:cs="Segoe UI"/>
                <w:color w:val="24292E"/>
                <w:sz w:val="18"/>
                <w:szCs w:val="18"/>
              </w:rPr>
              <w:t>(T):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h1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heightBST(T.left)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h2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heightBST(T.right)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h1</w:t>
            </w:r>
            <w:r w:rsidRPr="008750C2">
              <w:rPr>
                <w:rFonts w:ascii="Consolas" w:eastAsia="Times New Roman" w:hAnsi="Consolas" w:cs="Segoe UI"/>
                <w:color w:val="D73A49"/>
                <w:sz w:val="18"/>
                <w:szCs w:val="18"/>
              </w:rPr>
              <w:t>&gt;</w:t>
            </w:r>
            <w:r w:rsidRPr="008750C2">
              <w:rPr>
                <w:rFonts w:ascii="Consolas" w:eastAsia="Times New Roman" w:hAnsi="Consolas" w:cs="Segoe UI"/>
                <w:color w:val="24292E"/>
                <w:sz w:val="18"/>
                <w:szCs w:val="18"/>
              </w:rPr>
              <w:t>h2:</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h1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h2</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Method Name: numNodes | Parameter: 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Functionality: Will traverse the tree and keep count and return the count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this count will then represent the number of nodes found across the tree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numNodes</w:t>
            </w:r>
            <w:r w:rsidRPr="008750C2">
              <w:rPr>
                <w:rFonts w:ascii="Consolas" w:eastAsia="Times New Roman" w:hAnsi="Consolas" w:cs="Segoe UI"/>
                <w:color w:val="24292E"/>
                <w:sz w:val="18"/>
                <w:szCs w:val="18"/>
              </w:rPr>
              <w:t>(T):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T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numNodes(T.left)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numNodes(T.right)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Method Name: doubleHash | Parameters: Hash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Functionality: The double hash function will double the size of the given hash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and insert the items as well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doubleHash</w:t>
            </w:r>
            <w:r w:rsidRPr="008750C2">
              <w:rPr>
                <w:rFonts w:ascii="Consolas" w:eastAsia="Times New Roman" w:hAnsi="Consolas" w:cs="Segoe UI"/>
                <w:color w:val="24292E"/>
                <w:sz w:val="18"/>
                <w:szCs w:val="18"/>
              </w:rPr>
              <w:t>(H):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newSize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2</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newHash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HashTableC(newSize</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#now we must append the new hash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range</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k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range</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(H.item[i])):</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b</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h(H.item[i][k].word, </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(H.item[i][k].word))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H.item[b].append(H.item[i][k])</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newHash.num_items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H.num_items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newHash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Method Name: checkLoad Parameters: 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Functionality: The method check load simply checks the load factor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within a hash table and returns that value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checkLoad</w:t>
            </w:r>
            <w:r w:rsidRPr="008750C2">
              <w:rPr>
                <w:rFonts w:ascii="Consolas" w:eastAsia="Times New Roman" w:hAnsi="Consolas" w:cs="Segoe UI"/>
                <w:color w:val="24292E"/>
                <w:sz w:val="18"/>
                <w:szCs w:val="18"/>
              </w:rPr>
              <w:t>(H):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count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not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count</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count</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Method Name: readFile | Parameters: build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Functionality: e will read a file and return a list of of strings to then be able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to create the BST from or the hash table depending on the value of build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readFile</w:t>
            </w:r>
            <w:r w:rsidRPr="008750C2">
              <w:rPr>
                <w:rFonts w:ascii="Consolas" w:eastAsia="Times New Roman" w:hAnsi="Consolas" w:cs="Segoe UI"/>
                <w:color w:val="24292E"/>
                <w:sz w:val="18"/>
                <w:szCs w:val="18"/>
              </w:rPr>
              <w:t>(build):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f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open</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'glove.6B.50d.txt'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E36209"/>
                <w:sz w:val="18"/>
                <w:szCs w:val="18"/>
              </w:rPr>
              <w:t>encoding</w:t>
            </w:r>
            <w:r w:rsidRPr="008750C2">
              <w:rPr>
                <w:rFonts w:ascii="Consolas" w:eastAsia="Times New Roman" w:hAnsi="Consolas" w:cs="Segoe UI"/>
                <w:color w:val="D73A49"/>
                <w:sz w:val="18"/>
                <w:szCs w:val="18"/>
              </w:rPr>
              <w:t>=</w:t>
            </w:r>
            <w:r w:rsidRPr="008750C2">
              <w:rPr>
                <w:rFonts w:ascii="Consolas" w:eastAsia="Times New Roman" w:hAnsi="Consolas" w:cs="Segoe UI"/>
                <w:color w:val="032F62"/>
                <w:sz w:val="18"/>
                <w:szCs w:val="18"/>
              </w:rPr>
              <w:t>'utf-8'</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#here we must parse our line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dataType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build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#we create a bst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line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f:</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fLine</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line.split(</w:t>
            </w:r>
            <w:r w:rsidRPr="008750C2">
              <w:rPr>
                <w:rFonts w:ascii="Consolas" w:eastAsia="Times New Roman" w:hAnsi="Consolas" w:cs="Segoe UI"/>
                <w:color w:val="032F62"/>
                <w:sz w:val="18"/>
                <w:szCs w:val="18"/>
              </w:rPr>
              <w:t>" "</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#here we add the items of the line as we go onto the BST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fLine[</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xml:space="preserve">].isalpha():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dataType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InsertTree(dataType,[fLine[</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np.array(fLine[</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E36209"/>
                <w:sz w:val="18"/>
                <w:szCs w:val="18"/>
              </w:rPr>
              <w:t>dtype</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float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#same approach but with HASH</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else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size</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19</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dataType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HashTableC(size)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"Initial Table Size"</w:t>
            </w:r>
            <w:r w:rsidRPr="008750C2">
              <w:rPr>
                <w:rFonts w:ascii="Consolas" w:eastAsia="Times New Roman" w:hAnsi="Consolas" w:cs="Segoe UI"/>
                <w:color w:val="24292E"/>
                <w:sz w:val="18"/>
                <w:szCs w:val="18"/>
              </w:rPr>
              <w:t>, size)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line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f:</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fLine</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line.split(</w:t>
            </w:r>
            <w:r w:rsidRPr="008750C2">
              <w:rPr>
                <w:rFonts w:ascii="Consolas" w:eastAsia="Times New Roman" w:hAnsi="Consolas" w:cs="Segoe UI"/>
                <w:color w:val="032F62"/>
                <w:sz w:val="18"/>
                <w:szCs w:val="18"/>
              </w:rPr>
              <w:t>" "</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#here we add onto our hashtable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toInsert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toInsert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wordEmbed(fLine[</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np.array(fLine[</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E36209"/>
                <w:sz w:val="18"/>
                <w:szCs w:val="18"/>
              </w:rPr>
              <w:t>dtype</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float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InsertC(dataType, toInsert)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f.close()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return</w:t>
            </w:r>
            <w:r w:rsidRPr="008750C2">
              <w:rPr>
                <w:rFonts w:ascii="Consolas" w:eastAsia="Times New Roman" w:hAnsi="Consolas" w:cs="Segoe UI"/>
                <w:color w:val="24292E"/>
                <w:sz w:val="18"/>
                <w:szCs w:val="18"/>
              </w:rPr>
              <w:t xml:space="preserve"> dataType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Method Name: similarW | Parameters: Reference, either BST or HASH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 xml:space="preserve">Functionality: Will read the file and determine the pairs, after reading the pairs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we will search for them within the ADT and calculate its cosine distance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32F62"/>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def</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F42C1"/>
                <w:sz w:val="18"/>
                <w:szCs w:val="18"/>
              </w:rPr>
              <w:t>similarW</w:t>
            </w:r>
            <w:r w:rsidRPr="008750C2">
              <w:rPr>
                <w:rFonts w:ascii="Consolas" w:eastAsia="Times New Roman" w:hAnsi="Consolas" w:cs="Segoe UI"/>
                <w:color w:val="24292E"/>
                <w:sz w:val="18"/>
                <w:szCs w:val="18"/>
              </w:rPr>
              <w:t>(dataType):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f</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open</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'2Words.txt'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E36209"/>
                <w:sz w:val="18"/>
                <w:szCs w:val="18"/>
              </w:rPr>
              <w:t>encoding</w:t>
            </w:r>
            <w:r w:rsidRPr="008750C2">
              <w:rPr>
                <w:rFonts w:ascii="Consolas" w:eastAsia="Times New Roman" w:hAnsi="Consolas" w:cs="Segoe UI"/>
                <w:color w:val="D73A49"/>
                <w:sz w:val="18"/>
                <w:szCs w:val="18"/>
              </w:rPr>
              <w:t>=</w:t>
            </w:r>
            <w:r w:rsidRPr="008750C2">
              <w:rPr>
                <w:rFonts w:ascii="Consolas" w:eastAsia="Times New Roman" w:hAnsi="Consolas" w:cs="Segoe UI"/>
                <w:color w:val="032F62"/>
                <w:sz w:val="18"/>
                <w:szCs w:val="18"/>
              </w:rPr>
              <w:t>'utf-8'</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#here we wanna read and compare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line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f:</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readL</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line.split(</w:t>
            </w:r>
            <w:r w:rsidRPr="008750C2">
              <w:rPr>
                <w:rFonts w:ascii="Consolas" w:eastAsia="Times New Roman" w:hAnsi="Consolas" w:cs="Segoe UI"/>
                <w:color w:val="032F62"/>
                <w:sz w:val="18"/>
                <w:szCs w:val="18"/>
              </w:rPr>
              <w:t>' '</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dot</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mag0</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mag1</w:t>
            </w:r>
            <w:r w:rsidRPr="008750C2">
              <w:rPr>
                <w:rFonts w:ascii="Consolas" w:eastAsia="Times New Roman" w:hAnsi="Consolas" w:cs="Segoe UI"/>
                <w:color w:val="D73A49"/>
                <w:sz w:val="18"/>
                <w:szCs w:val="18"/>
              </w:rPr>
              <w:t>=</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pairs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wordPair(readL[</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],readL[</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w0Embed</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findItem(dataType, pairs.w0)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w1Embed</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findItem(dataType,pairs.w1)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w0Embed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 xml:space="preserve">#K was not found within the BST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"ERROR: Word 0 was not found within the BST"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elif</w:t>
            </w:r>
            <w:r w:rsidRPr="008750C2">
              <w:rPr>
                <w:rFonts w:ascii="Consolas" w:eastAsia="Times New Roman" w:hAnsi="Consolas" w:cs="Segoe UI"/>
                <w:color w:val="24292E"/>
                <w:sz w:val="18"/>
                <w:szCs w:val="18"/>
              </w:rPr>
              <w:t xml:space="preserve"> w1Embed </w:t>
            </w:r>
            <w:r w:rsidRPr="008750C2">
              <w:rPr>
                <w:rFonts w:ascii="Consolas" w:eastAsia="Times New Roman" w:hAnsi="Consolas" w:cs="Segoe UI"/>
                <w:color w:val="D73A49"/>
                <w:sz w:val="18"/>
                <w:szCs w:val="18"/>
              </w:rPr>
              <w:t>is</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None</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#k was not found within the BST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"ERROR: Word 1 was not found within BST"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else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6A737D"/>
                <w:sz w:val="18"/>
                <w:szCs w:val="18"/>
              </w:rPr>
              <w:t>#both words must have been found now we can compute the stats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for</w:t>
            </w:r>
            <w:r w:rsidRPr="008750C2">
              <w:rPr>
                <w:rFonts w:ascii="Consolas" w:eastAsia="Times New Roman" w:hAnsi="Consolas" w:cs="Segoe UI"/>
                <w:color w:val="24292E"/>
                <w:sz w:val="18"/>
                <w:szCs w:val="18"/>
              </w:rPr>
              <w:t xml:space="preserve"> i </w:t>
            </w:r>
            <w:r w:rsidRPr="008750C2">
              <w:rPr>
                <w:rFonts w:ascii="Consolas" w:eastAsia="Times New Roman" w:hAnsi="Consolas" w:cs="Segoe UI"/>
                <w:color w:val="D73A49"/>
                <w:sz w:val="18"/>
                <w:szCs w:val="18"/>
              </w:rPr>
              <w:t>in</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range</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len</w:t>
            </w:r>
            <w:r w:rsidRPr="008750C2">
              <w:rPr>
                <w:rFonts w:ascii="Consolas" w:eastAsia="Times New Roman" w:hAnsi="Consolas" w:cs="Segoe UI"/>
                <w:color w:val="24292E"/>
                <w:sz w:val="18"/>
                <w:szCs w:val="18"/>
              </w:rPr>
              <w:t>(w0Embed)):</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dot</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dot</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(w0Embed[i]</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w1Embed[i])</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mag0</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mag0</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math.pow(w0Embed[i],</w:t>
            </w:r>
            <w:r w:rsidRPr="008750C2">
              <w:rPr>
                <w:rFonts w:ascii="Consolas" w:eastAsia="Times New Roman" w:hAnsi="Consolas" w:cs="Segoe UI"/>
                <w:color w:val="005CC5"/>
                <w:sz w:val="18"/>
                <w:szCs w:val="18"/>
              </w:rPr>
              <w:t>2</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mag1</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mag1</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math.pow(w1Embed[i],</w:t>
            </w:r>
            <w:r w:rsidRPr="008750C2">
              <w:rPr>
                <w:rFonts w:ascii="Consolas" w:eastAsia="Times New Roman" w:hAnsi="Consolas" w:cs="Segoe UI"/>
                <w:color w:val="005CC5"/>
                <w:sz w:val="18"/>
                <w:szCs w:val="18"/>
              </w:rPr>
              <w:t>2</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totalMag</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math.sqrt(mag0</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mag1)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"\nSimilarity:"</w:t>
            </w:r>
            <w:r w:rsidRPr="008750C2">
              <w:rPr>
                <w:rFonts w:ascii="Consolas" w:eastAsia="Times New Roman" w:hAnsi="Consolas" w:cs="Segoe UI"/>
                <w:color w:val="24292E"/>
                <w:sz w:val="18"/>
                <w:szCs w:val="18"/>
              </w:rPr>
              <w:t>,pairs.w0,</w:t>
            </w:r>
            <w:r w:rsidRPr="008750C2">
              <w:rPr>
                <w:rFonts w:ascii="Consolas" w:eastAsia="Times New Roman" w:hAnsi="Consolas" w:cs="Segoe UI"/>
                <w:color w:val="032F62"/>
                <w:sz w:val="18"/>
                <w:szCs w:val="18"/>
              </w:rPr>
              <w:t>" "</w:t>
            </w:r>
            <w:r w:rsidRPr="008750C2">
              <w:rPr>
                <w:rFonts w:ascii="Consolas" w:eastAsia="Times New Roman" w:hAnsi="Consolas" w:cs="Segoe UI"/>
                <w:color w:val="24292E"/>
                <w:sz w:val="18"/>
                <w:szCs w:val="18"/>
              </w:rPr>
              <w:t>,pairs.w1,</w:t>
            </w:r>
            <w:r w:rsidRPr="008750C2">
              <w:rPr>
                <w:rFonts w:ascii="Consolas" w:eastAsia="Times New Roman" w:hAnsi="Consolas" w:cs="Segoe UI"/>
                <w:color w:val="032F62"/>
                <w:sz w:val="18"/>
                <w:szCs w:val="18"/>
              </w:rPr>
              <w:t>"="</w:t>
            </w:r>
            <w:r w:rsidRPr="008750C2">
              <w:rPr>
                <w:rFonts w:ascii="Consolas" w:eastAsia="Times New Roman" w:hAnsi="Consolas" w:cs="Segoe UI"/>
                <w:color w:val="24292E"/>
                <w:sz w:val="18"/>
                <w:szCs w:val="18"/>
              </w:rPr>
              <w:t>,dot</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totalMag)</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#User Instructions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"-------------------OVERVIEW---------------------"</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"Natural Processing Language is a sub-field of AI"</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"which can understand written and spoken language"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"This program here is a small sample of that field"</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"Choose implementation"</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#allow the user to pick the correct choice total of 3 times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counter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errors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0</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p w:rsidR="008750C2" w:rsidRPr="008750C2" w:rsidRDefault="008750C2" w:rsidP="008750C2">
            <w:pPr>
              <w:spacing w:after="0" w:line="300" w:lineRule="atLeast"/>
              <w:jc w:val="right"/>
              <w:rPr>
                <w:rFonts w:ascii="Times New Roman" w:eastAsia="Times New Roman" w:hAnsi="Times New Roman" w:cs="Times New Roman"/>
                <w:sz w:val="20"/>
                <w:szCs w:val="20"/>
              </w:rPr>
            </w:pP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while</w:t>
            </w:r>
            <w:r w:rsidRPr="008750C2">
              <w:rPr>
                <w:rFonts w:ascii="Consolas" w:eastAsia="Times New Roman" w:hAnsi="Consolas" w:cs="Segoe UI"/>
                <w:color w:val="24292E"/>
                <w:sz w:val="18"/>
                <w:szCs w:val="18"/>
              </w:rPr>
              <w:t xml:space="preserve"> counter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3</w:t>
            </w: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int</w:t>
            </w:r>
            <w:r w:rsidRPr="008750C2">
              <w:rPr>
                <w:rFonts w:ascii="Consolas" w:eastAsia="Times New Roman" w:hAnsi="Consolas" w:cs="Segoe UI"/>
                <w:color w:val="24292E"/>
                <w:sz w:val="18"/>
                <w:szCs w:val="18"/>
              </w:rPr>
              <w:t>(</w:t>
            </w:r>
            <w:r w:rsidRPr="008750C2">
              <w:rPr>
                <w:rFonts w:ascii="Consolas" w:eastAsia="Times New Roman" w:hAnsi="Consolas" w:cs="Segoe UI"/>
                <w:color w:val="005CC5"/>
                <w:sz w:val="18"/>
                <w:szCs w:val="18"/>
              </w:rPr>
              <w:t>input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"Type 1 for Binary Tree OR Type 2 for Hash Table w/chaining: "</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or</w:t>
            </w:r>
            <w:r w:rsidRPr="008750C2">
              <w:rPr>
                <w:rFonts w:ascii="Consolas" w:eastAsia="Times New Roman" w:hAnsi="Consolas" w:cs="Segoe UI"/>
                <w:color w:val="24292E"/>
                <w:sz w:val="18"/>
                <w:szCs w:val="18"/>
              </w:rPr>
              <w:t xml:space="preserve"> 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2</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counter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3</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D73A49"/>
                <w:sz w:val="18"/>
                <w:szCs w:val="18"/>
              </w:rPr>
              <w:t>else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counter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errors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errors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3</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sys.exit(</w:t>
            </w:r>
            <w:r w:rsidRPr="008750C2">
              <w:rPr>
                <w:rFonts w:ascii="Consolas" w:eastAsia="Times New Roman" w:hAnsi="Consolas" w:cs="Segoe UI"/>
                <w:color w:val="032F62"/>
                <w:sz w:val="18"/>
                <w:szCs w:val="18"/>
              </w:rPr>
              <w:t>"Over three attempts were made"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6A737D"/>
                <w:sz w:val="18"/>
                <w:szCs w:val="18"/>
              </w:rPr>
              <w:t>#here we implement binary Tree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1</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"Choice:"</w:t>
            </w:r>
            <w:r w:rsidRPr="008750C2">
              <w:rPr>
                <w:rFonts w:ascii="Consolas" w:eastAsia="Times New Roman" w:hAnsi="Consolas" w:cs="Segoe UI"/>
                <w:color w:val="24292E"/>
                <w:sz w:val="18"/>
                <w:szCs w:val="18"/>
              </w:rPr>
              <w:t>, userChoice)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"Building Binary Search Tree"</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start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tiempo.time_ns()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readList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readFile(userChoice)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end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tiempo.time_ns()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"\nBinary Search Tree Stats"</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"Number of Nodes:"</w:t>
            </w:r>
            <w:r w:rsidRPr="008750C2">
              <w:rPr>
                <w:rFonts w:ascii="Consolas" w:eastAsia="Times New Roman" w:hAnsi="Consolas" w:cs="Segoe UI"/>
                <w:color w:val="24292E"/>
                <w:sz w:val="18"/>
                <w:szCs w:val="18"/>
              </w:rPr>
              <w:t>,numNodes(readList))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"Height of Tree: "</w:t>
            </w:r>
            <w:r w:rsidRPr="008750C2">
              <w:rPr>
                <w:rFonts w:ascii="Consolas" w:eastAsia="Times New Roman" w:hAnsi="Consolas" w:cs="Segoe UI"/>
                <w:color w:val="24292E"/>
                <w:sz w:val="18"/>
                <w:szCs w:val="18"/>
              </w:rPr>
              <w:t>, heightBST(readList))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"Running time for BST Construction:"</w:t>
            </w:r>
            <w:r w:rsidRPr="008750C2">
              <w:rPr>
                <w:rFonts w:ascii="Consolas" w:eastAsia="Times New Roman" w:hAnsi="Consolas" w:cs="Segoe UI"/>
                <w:color w:val="24292E"/>
                <w:sz w:val="18"/>
                <w:szCs w:val="18"/>
              </w:rPr>
              <w:t>, end</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start)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"Reading word to determine similarities"</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"\n\n"</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"Word Similarities Found"</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start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tiempo.time_ns()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similarW(readList)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end</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tiempo.time_ns()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"Running time for BST querry"</w:t>
            </w:r>
            <w:r w:rsidRPr="008750C2">
              <w:rPr>
                <w:rFonts w:ascii="Consolas" w:eastAsia="Times New Roman" w:hAnsi="Consolas" w:cs="Segoe UI"/>
                <w:color w:val="24292E"/>
                <w:sz w:val="18"/>
                <w:szCs w:val="18"/>
              </w:rPr>
              <w:t>,end</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start)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D73A49"/>
                <w:sz w:val="18"/>
                <w:szCs w:val="18"/>
              </w:rPr>
              <w:t>if</w:t>
            </w:r>
            <w:r w:rsidRPr="008750C2">
              <w:rPr>
                <w:rFonts w:ascii="Consolas" w:eastAsia="Times New Roman" w:hAnsi="Consolas" w:cs="Segoe UI"/>
                <w:color w:val="24292E"/>
                <w:sz w:val="18"/>
                <w:szCs w:val="18"/>
              </w:rPr>
              <w:t xml:space="preserve"> userChoice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2</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"Choice:"</w:t>
            </w:r>
            <w:r w:rsidRPr="008750C2">
              <w:rPr>
                <w:rFonts w:ascii="Consolas" w:eastAsia="Times New Roman" w:hAnsi="Consolas" w:cs="Segoe UI"/>
                <w:color w:val="24292E"/>
                <w:sz w:val="18"/>
                <w:szCs w:val="18"/>
              </w:rPr>
              <w:t>, userChoice)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"Building Hash Table w/Chaining"</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r w:rsidRPr="008750C2">
              <w:rPr>
                <w:rFonts w:ascii="Consolas" w:eastAsia="Times New Roman" w:hAnsi="Consolas" w:cs="Segoe UI"/>
                <w:color w:val="032F62"/>
                <w:sz w:val="18"/>
                <w:szCs w:val="18"/>
              </w:rPr>
              <w:t>"\nHash Table Stats"</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r w:rsidRPr="008750C2">
              <w:rPr>
                <w:rFonts w:ascii="Consolas" w:eastAsia="Times New Roman" w:hAnsi="Consolas" w:cs="Segoe UI"/>
                <w:color w:val="005CC5"/>
                <w:sz w:val="18"/>
                <w:szCs w:val="18"/>
              </w:rPr>
              <w:t>print</w:t>
            </w:r>
            <w:r w:rsidRPr="008750C2">
              <w:rPr>
                <w:rFonts w:ascii="Consolas" w:eastAsia="Times New Roman" w:hAnsi="Consolas" w:cs="Segoe UI"/>
                <w:color w:val="24292E"/>
                <w:sz w:val="18"/>
                <w:szCs w:val="18"/>
              </w:rPr>
              <w:t>()</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start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tiempo.time_ns()</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readList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readFile(userChoice)</w:t>
            </w:r>
          </w:p>
        </w:tc>
      </w:tr>
      <w:tr w:rsidR="008750C2" w:rsidRPr="008750C2" w:rsidTr="008750C2">
        <w:tc>
          <w:tcPr>
            <w:tcW w:w="750" w:type="dxa"/>
            <w:shd w:val="clear" w:color="auto" w:fill="FFFFFF"/>
            <w:noWrap/>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8750C2" w:rsidRPr="008750C2" w:rsidRDefault="008750C2" w:rsidP="008750C2">
            <w:pPr>
              <w:spacing w:after="0" w:line="300" w:lineRule="atLeast"/>
              <w:rPr>
                <w:rFonts w:ascii="Consolas" w:eastAsia="Times New Roman" w:hAnsi="Consolas" w:cs="Segoe UI"/>
                <w:color w:val="24292E"/>
                <w:sz w:val="18"/>
                <w:szCs w:val="18"/>
              </w:rPr>
            </w:pPr>
            <w:r w:rsidRPr="008750C2">
              <w:rPr>
                <w:rFonts w:ascii="Consolas" w:eastAsia="Times New Roman" w:hAnsi="Consolas" w:cs="Segoe UI"/>
                <w:color w:val="24292E"/>
                <w:sz w:val="18"/>
                <w:szCs w:val="18"/>
              </w:rPr>
              <w:t xml:space="preserve">    end </w:t>
            </w:r>
            <w:r w:rsidRPr="008750C2">
              <w:rPr>
                <w:rFonts w:ascii="Consolas" w:eastAsia="Times New Roman" w:hAnsi="Consolas" w:cs="Segoe UI"/>
                <w:color w:val="D73A49"/>
                <w:sz w:val="18"/>
                <w:szCs w:val="18"/>
              </w:rPr>
              <w:t>=</w:t>
            </w:r>
            <w:r w:rsidRPr="008750C2">
              <w:rPr>
                <w:rFonts w:ascii="Consolas" w:eastAsia="Times New Roman" w:hAnsi="Consolas" w:cs="Segoe UI"/>
                <w:color w:val="24292E"/>
                <w:sz w:val="18"/>
                <w:szCs w:val="18"/>
              </w:rPr>
              <w:t xml:space="preserve"> tiempo.time_ns()</w:t>
            </w:r>
          </w:p>
        </w:tc>
      </w:tr>
    </w:tbl>
    <w:p w:rsidR="008750C2" w:rsidRDefault="008750C2" w:rsidP="008F4FF6">
      <w:pPr>
        <w:spacing w:line="480" w:lineRule="auto"/>
        <w:rPr>
          <w:rFonts w:ascii="Times New Roman" w:hAnsi="Times New Roman" w:cs="Times New Roman"/>
          <w:sz w:val="24"/>
          <w:szCs w:val="24"/>
        </w:rPr>
      </w:pPr>
    </w:p>
    <w:p w:rsidR="008750C2" w:rsidRDefault="008750C2" w:rsidP="008F4FF6">
      <w:pPr>
        <w:spacing w:line="480" w:lineRule="auto"/>
        <w:rPr>
          <w:rFonts w:ascii="Times New Roman" w:hAnsi="Times New Roman" w:cs="Times New Roman"/>
          <w:sz w:val="24"/>
          <w:szCs w:val="24"/>
        </w:rPr>
      </w:pPr>
      <w:r>
        <w:rPr>
          <w:rFonts w:ascii="Times New Roman" w:hAnsi="Times New Roman" w:cs="Times New Roman"/>
          <w:sz w:val="24"/>
          <w:szCs w:val="24"/>
        </w:rPr>
        <w:t>Academic Honesty Statement</w:t>
      </w:r>
    </w:p>
    <w:p w:rsidR="0077631B" w:rsidRDefault="0077631B" w:rsidP="007763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David Amparan, guarantee this source code was done by myself with no copying and/or online sources. Therefore I take full responsibility if any act of academic dishonesty is found and accused of. </w:t>
      </w:r>
    </w:p>
    <w:p w:rsidR="0077631B" w:rsidRDefault="0077631B" w:rsidP="0077631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David Amparan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4</w:t>
      </w:r>
      <w:r w:rsidRPr="0077631B">
        <w:rPr>
          <w:rFonts w:ascii="Times New Roman" w:hAnsi="Times New Roman" w:cs="Times New Roman"/>
          <w:sz w:val="24"/>
          <w:szCs w:val="24"/>
          <w:vertAlign w:val="superscript"/>
        </w:rPr>
        <w:t>th</w:t>
      </w:r>
      <w:r>
        <w:rPr>
          <w:rFonts w:ascii="Times New Roman" w:hAnsi="Times New Roman" w:cs="Times New Roman"/>
          <w:sz w:val="24"/>
          <w:szCs w:val="24"/>
        </w:rPr>
        <w:t xml:space="preserve"> 2019</w:t>
      </w:r>
    </w:p>
    <w:p w:rsidR="008750C2" w:rsidRPr="008750C2" w:rsidRDefault="0077631B" w:rsidP="008F4FF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23322" w:rsidRPr="001809BF" w:rsidRDefault="00A23322" w:rsidP="008F4FF6">
      <w:pPr>
        <w:spacing w:line="480" w:lineRule="auto"/>
        <w:rPr>
          <w:rFonts w:ascii="Times New Roman" w:hAnsi="Times New Roman" w:cs="Times New Roman"/>
          <w:sz w:val="24"/>
          <w:szCs w:val="24"/>
        </w:rPr>
      </w:pPr>
    </w:p>
    <w:sectPr w:rsidR="00A23322" w:rsidRPr="00180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5D9" w:rsidRDefault="004045D9" w:rsidP="00676DC6">
      <w:pPr>
        <w:spacing w:after="0" w:line="240" w:lineRule="auto"/>
      </w:pPr>
      <w:r>
        <w:separator/>
      </w:r>
    </w:p>
  </w:endnote>
  <w:endnote w:type="continuationSeparator" w:id="0">
    <w:p w:rsidR="004045D9" w:rsidRDefault="004045D9" w:rsidP="0067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5D9" w:rsidRDefault="004045D9" w:rsidP="00676DC6">
      <w:pPr>
        <w:spacing w:after="0" w:line="240" w:lineRule="auto"/>
      </w:pPr>
      <w:r>
        <w:separator/>
      </w:r>
    </w:p>
  </w:footnote>
  <w:footnote w:type="continuationSeparator" w:id="0">
    <w:p w:rsidR="004045D9" w:rsidRDefault="004045D9" w:rsidP="00676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C6"/>
    <w:rsid w:val="001615F2"/>
    <w:rsid w:val="001809BF"/>
    <w:rsid w:val="001F297C"/>
    <w:rsid w:val="0021720A"/>
    <w:rsid w:val="004045D9"/>
    <w:rsid w:val="00676DC6"/>
    <w:rsid w:val="0077631B"/>
    <w:rsid w:val="008750C2"/>
    <w:rsid w:val="008F4FF6"/>
    <w:rsid w:val="009759E0"/>
    <w:rsid w:val="009A4AB8"/>
    <w:rsid w:val="00A23322"/>
    <w:rsid w:val="00CD600D"/>
    <w:rsid w:val="00D076CF"/>
    <w:rsid w:val="00E32233"/>
    <w:rsid w:val="00FE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56A0"/>
  <w15:chartTrackingRefBased/>
  <w15:docId w15:val="{363A6C0C-C56D-4C50-B2F7-06E5EFF7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DC6"/>
  </w:style>
  <w:style w:type="paragraph" w:styleId="Footer">
    <w:name w:val="footer"/>
    <w:basedOn w:val="Normal"/>
    <w:link w:val="FooterChar"/>
    <w:uiPriority w:val="99"/>
    <w:unhideWhenUsed/>
    <w:rsid w:val="0067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2019-04-10T02:58:00Z</dcterms:created>
  <dcterms:modified xsi:type="dcterms:W3CDTF">2019-04-11T00:57:00Z</dcterms:modified>
</cp:coreProperties>
</file>