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2F6" w:rsidRPr="00424DBF" w:rsidRDefault="00424DBF" w:rsidP="00424DBF">
      <w:pPr>
        <w:jc w:val="center"/>
        <w:rPr>
          <w:sz w:val="40"/>
        </w:rPr>
      </w:pPr>
      <w:r w:rsidRPr="00424DBF">
        <w:rPr>
          <w:sz w:val="40"/>
        </w:rPr>
        <w:t>Dutch VACC ATIS Generator versie 2.0.0.0</w:t>
      </w:r>
    </w:p>
    <w:p w:rsidR="00424DBF" w:rsidRDefault="00424DBF"/>
    <w:p w:rsidR="00424DBF" w:rsidRDefault="00424DBF" w:rsidP="00424DBF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  <w:between w:val="single" w:sz="12" w:space="1" w:color="FF0000"/>
          <w:bar w:val="single" w:sz="12" w:color="FF0000"/>
        </w:pBdr>
        <w:jc w:val="center"/>
        <w:rPr>
          <w:b/>
          <w:color w:val="FF0000"/>
          <w:sz w:val="40"/>
        </w:rPr>
      </w:pPr>
      <w:r w:rsidRPr="00424DBF">
        <w:rPr>
          <w:b/>
          <w:color w:val="FF0000"/>
          <w:sz w:val="40"/>
        </w:rPr>
        <w:t>LEES DIT DOCUMENT GOED DOOR!</w:t>
      </w:r>
    </w:p>
    <w:p w:rsidR="00424DBF" w:rsidRDefault="00424DBF" w:rsidP="00424DBF">
      <w:pPr>
        <w:jc w:val="center"/>
      </w:pPr>
    </w:p>
    <w:p w:rsidR="00424DBF" w:rsidRDefault="00424DBF" w:rsidP="00424DBF">
      <w:pPr>
        <w:jc w:val="center"/>
      </w:pPr>
      <w:r>
        <w:t xml:space="preserve">De </w:t>
      </w:r>
      <w:r w:rsidR="000E1527">
        <w:t>procedure</w:t>
      </w:r>
      <w:r>
        <w:t xml:space="preserve"> </w:t>
      </w:r>
      <w:r w:rsidR="000E1527">
        <w:t>waarmee</w:t>
      </w:r>
      <w:r>
        <w:t xml:space="preserve"> de ATIS vanaf versie 2 online </w:t>
      </w:r>
      <w:r w:rsidR="00024E2F">
        <w:t>moet</w:t>
      </w:r>
      <w:r>
        <w:t xml:space="preserve"> worden</w:t>
      </w:r>
      <w:r w:rsidR="00024E2F">
        <w:t xml:space="preserve"> gezet</w:t>
      </w:r>
      <w:r w:rsidR="00D1520B">
        <w:t xml:space="preserve"> in </w:t>
      </w:r>
      <w:r w:rsidR="00311755">
        <w:t>EuroScope</w:t>
      </w:r>
      <w:r w:rsidR="00D1520B">
        <w:t xml:space="preserve"> </w:t>
      </w:r>
      <w:r>
        <w:t>is veranderd t.o.v. de eerdere versies.</w:t>
      </w:r>
      <w:r w:rsidR="002E5277">
        <w:t xml:space="preserve"> Dit document beschrijft de verschillen en de handelingen die moeten worden verricht om met versie 2 een voice ATIS in EuroScope online te zetten.</w:t>
      </w:r>
    </w:p>
    <w:p w:rsidR="00D1520B" w:rsidRDefault="00D1520B" w:rsidP="00424DBF">
      <w:pPr>
        <w:pBdr>
          <w:bottom w:val="single" w:sz="6" w:space="1" w:color="auto"/>
        </w:pBdr>
        <w:jc w:val="center"/>
      </w:pPr>
    </w:p>
    <w:p w:rsidR="00D1520B" w:rsidRDefault="00D1520B" w:rsidP="00D1520B"/>
    <w:p w:rsidR="002E5277" w:rsidRDefault="00D1520B" w:rsidP="00D1520B">
      <w:r>
        <w:t xml:space="preserve">In de eerdere versies van de Dutch VACC ATIS Generator werd er gebruikt </w:t>
      </w:r>
      <w:r w:rsidR="004F40EF">
        <w:t>gemaakt</w:t>
      </w:r>
      <w:r>
        <w:t xml:space="preserve"> van de “Multiple-Recording Mode” van EuroScope. </w:t>
      </w:r>
      <w:r w:rsidR="002E5277">
        <w:t xml:space="preserve">Dat houdt in dat EuroScope vanuit verschillende sample bestanden, welke uit het “ATIS files descriptor” bestand worden </w:t>
      </w:r>
      <w:r w:rsidR="004F40EF">
        <w:t>in</w:t>
      </w:r>
      <w:r w:rsidR="002E5277">
        <w:t xml:space="preserve">gelezen, zelf een ATIS opbouwt. EuroScope speelt </w:t>
      </w:r>
      <w:r w:rsidR="00635301">
        <w:t>de samples</w:t>
      </w:r>
      <w:r w:rsidR="002E5277">
        <w:t xml:space="preserve"> één voor één af</w:t>
      </w:r>
      <w:r w:rsidR="00635301">
        <w:t xml:space="preserve"> wat de </w:t>
      </w:r>
      <w:r w:rsidR="002E5277">
        <w:t>illusie</w:t>
      </w:r>
      <w:r w:rsidR="00635301">
        <w:t xml:space="preserve"> </w:t>
      </w:r>
      <w:r w:rsidR="000E1527">
        <w:t>wekt</w:t>
      </w:r>
      <w:r w:rsidR="002E5277">
        <w:t xml:space="preserve"> dat er een </w:t>
      </w:r>
      <w:r w:rsidR="005A2ECD">
        <w:t>audio bestand</w:t>
      </w:r>
      <w:r w:rsidR="002E5277">
        <w:t xml:space="preserve"> herhaaldelijk wordt </w:t>
      </w:r>
      <w:r w:rsidR="005A2ECD">
        <w:t>af</w:t>
      </w:r>
      <w:r w:rsidR="002E5277">
        <w:t>gespeel</w:t>
      </w:r>
      <w:r w:rsidR="005A2ECD">
        <w:t>d</w:t>
      </w:r>
      <w:r w:rsidR="002E5277">
        <w:t>.</w:t>
      </w:r>
    </w:p>
    <w:p w:rsidR="002E5277" w:rsidRDefault="002E5277" w:rsidP="00D1520B"/>
    <w:p w:rsidR="00E90C34" w:rsidRDefault="000E1527" w:rsidP="00D1520B">
      <w:r>
        <w:t>V</w:t>
      </w:r>
      <w:r w:rsidR="002E5277">
        <w:t xml:space="preserve">anaf versie 2 </w:t>
      </w:r>
      <w:r>
        <w:t xml:space="preserve">wordt er </w:t>
      </w:r>
      <w:r w:rsidR="002E5277">
        <w:t xml:space="preserve">met een volledige tekst </w:t>
      </w:r>
      <w:r w:rsidR="005A2ECD">
        <w:t xml:space="preserve">en </w:t>
      </w:r>
      <w:r w:rsidR="002E5277">
        <w:t>voice ATIS gewerkt</w:t>
      </w:r>
      <w:r>
        <w:t>. Daardoor</w:t>
      </w:r>
      <w:r w:rsidR="002E5277">
        <w:t xml:space="preserve"> kan de bovengenoemde modus niet meer worden gebruikt. </w:t>
      </w:r>
      <w:r>
        <w:t>V</w:t>
      </w:r>
      <w:r w:rsidR="002E5277">
        <w:t>oortaan</w:t>
      </w:r>
      <w:r>
        <w:t xml:space="preserve"> zal er</w:t>
      </w:r>
      <w:r w:rsidR="002E5277">
        <w:t xml:space="preserve"> met </w:t>
      </w:r>
      <w:r w:rsidR="00D1520B">
        <w:t xml:space="preserve">de “Single-Recording Mode” van EuroScope </w:t>
      </w:r>
      <w:r w:rsidR="00551DF6">
        <w:t>worden gewerkt</w:t>
      </w:r>
      <w:r w:rsidR="00D1520B">
        <w:t>.</w:t>
      </w:r>
      <w:r w:rsidR="00E90C34">
        <w:t xml:space="preserve"> Dat houdt in dat EuroScope </w:t>
      </w:r>
      <w:r w:rsidR="005A2ECD">
        <w:t>een</w:t>
      </w:r>
      <w:r w:rsidR="00E90C34">
        <w:t xml:space="preserve"> vooraf gegeneerde sample (atis.wav)</w:t>
      </w:r>
      <w:r w:rsidR="005A2ECD">
        <w:t xml:space="preserve"> herhaaldelijk zal </w:t>
      </w:r>
      <w:r w:rsidR="00E90C34">
        <w:t xml:space="preserve">afspelen. </w:t>
      </w:r>
    </w:p>
    <w:p w:rsidR="00E90C34" w:rsidRDefault="00E90C34" w:rsidP="00D1520B"/>
    <w:p w:rsidR="002C3142" w:rsidRDefault="00E90C34" w:rsidP="00D1520B">
      <w:r>
        <w:t xml:space="preserve">Om dit te bewerkstelligen </w:t>
      </w:r>
      <w:r w:rsidR="00D1520B">
        <w:t>moeten er andere acties worden uitgevoerd om een ATIS in EuroScope online te zetten. Die stappen worden in dit document beschreven.</w:t>
      </w:r>
    </w:p>
    <w:p w:rsidR="002C3142" w:rsidRDefault="002C3142" w:rsidP="00D1520B"/>
    <w:p w:rsidR="002C3142" w:rsidRPr="002C3142" w:rsidRDefault="00551DF6" w:rsidP="00D1520B">
      <w:pPr>
        <w:rPr>
          <w:sz w:val="18"/>
        </w:rPr>
      </w:pPr>
      <w:r>
        <w:rPr>
          <w:sz w:val="18"/>
        </w:rPr>
        <w:t xml:space="preserve">*) </w:t>
      </w:r>
      <w:r w:rsidR="002C3142" w:rsidRPr="002C3142">
        <w:rPr>
          <w:sz w:val="18"/>
        </w:rPr>
        <w:t xml:space="preserve">Zie </w:t>
      </w:r>
      <w:hyperlink r:id="rId6" w:history="1">
        <w:r w:rsidR="002C3142" w:rsidRPr="002C3142">
          <w:rPr>
            <w:rStyle w:val="Hyperlink"/>
            <w:sz w:val="18"/>
          </w:rPr>
          <w:t>deze</w:t>
        </w:r>
      </w:hyperlink>
      <w:r w:rsidR="002C3142" w:rsidRPr="002C3142">
        <w:rPr>
          <w:sz w:val="18"/>
        </w:rPr>
        <w:t xml:space="preserve"> pagina voor meer informatie over de verschillende operating modes </w:t>
      </w:r>
      <w:r w:rsidR="00E90C34">
        <w:rPr>
          <w:sz w:val="18"/>
        </w:rPr>
        <w:t>van de voice ATIS in</w:t>
      </w:r>
      <w:r w:rsidR="002C3142" w:rsidRPr="002C3142">
        <w:rPr>
          <w:sz w:val="18"/>
        </w:rPr>
        <w:t xml:space="preserve"> </w:t>
      </w:r>
      <w:r w:rsidR="0064257D" w:rsidRPr="002C3142">
        <w:rPr>
          <w:sz w:val="18"/>
        </w:rPr>
        <w:t>EuroScope</w:t>
      </w:r>
      <w:r w:rsidR="002C3142" w:rsidRPr="002C3142">
        <w:rPr>
          <w:sz w:val="18"/>
        </w:rPr>
        <w:t>.</w:t>
      </w:r>
    </w:p>
    <w:p w:rsidR="00D1520B" w:rsidRDefault="00D1520B" w:rsidP="00D1520B">
      <w:pPr>
        <w:pBdr>
          <w:bottom w:val="single" w:sz="6" w:space="1" w:color="auto"/>
        </w:pBdr>
      </w:pPr>
    </w:p>
    <w:p w:rsidR="00080B9D" w:rsidRPr="00080B9D" w:rsidRDefault="00080B9D" w:rsidP="00080B9D">
      <w:pPr>
        <w:pStyle w:val="Kop1"/>
      </w:pPr>
      <w:r w:rsidRPr="00080B9D">
        <w:t>Online zetten ATIS</w:t>
      </w:r>
    </w:p>
    <w:p w:rsidR="00080B9D" w:rsidRDefault="00080B9D" w:rsidP="00080B9D"/>
    <w:p w:rsidR="00551DF6" w:rsidRDefault="00551DF6" w:rsidP="00551DF6">
      <w:pPr>
        <w:pStyle w:val="Lijstalinea"/>
        <w:numPr>
          <w:ilvl w:val="0"/>
          <w:numId w:val="1"/>
        </w:numPr>
      </w:pPr>
      <w:r>
        <w:t>Start Dutch VACC ATIS Generator.</w:t>
      </w:r>
    </w:p>
    <w:p w:rsidR="00551DF6" w:rsidRDefault="00551DF6" w:rsidP="00551DF6">
      <w:pPr>
        <w:pStyle w:val="Lijstalinea"/>
        <w:ind w:left="360"/>
      </w:pPr>
    </w:p>
    <w:p w:rsidR="00551DF6" w:rsidRDefault="00551DF6" w:rsidP="00016898">
      <w:pPr>
        <w:pStyle w:val="Lijstalinea"/>
        <w:numPr>
          <w:ilvl w:val="0"/>
          <w:numId w:val="1"/>
        </w:numPr>
      </w:pPr>
      <w:bookmarkStart w:id="0" w:name="OLE_LINK1"/>
      <w:r>
        <w:t>“Get” de laatste METAR.</w:t>
      </w:r>
      <w:bookmarkEnd w:id="0"/>
      <w:r>
        <w:rPr>
          <w:noProof/>
          <w:lang w:eastAsia="nl-NL"/>
        </w:rPr>
        <w:drawing>
          <wp:inline distT="0" distB="0" distL="0" distR="0" wp14:anchorId="004E18AF" wp14:editId="4F159ADC">
            <wp:extent cx="5495925" cy="1495425"/>
            <wp:effectExtent l="152400" t="152400" r="371475" b="37147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221"/>
                    <a:stretch/>
                  </pic:blipFill>
                  <pic:spPr bwMode="auto">
                    <a:xfrm>
                      <a:off x="0" y="0"/>
                      <a:ext cx="5495925" cy="1495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1DF6" w:rsidRDefault="00551DF6" w:rsidP="00551DF6"/>
    <w:p w:rsidR="00E90C34" w:rsidRDefault="00E90C34">
      <w:r>
        <w:br w:type="page"/>
      </w:r>
    </w:p>
    <w:p w:rsidR="00551DF6" w:rsidRDefault="00551DF6" w:rsidP="007D3913">
      <w:pPr>
        <w:pStyle w:val="Lijstalinea"/>
        <w:numPr>
          <w:ilvl w:val="0"/>
          <w:numId w:val="1"/>
        </w:numPr>
      </w:pPr>
      <w:bookmarkStart w:id="1" w:name="OLE_LINK2"/>
      <w:r>
        <w:lastRenderedPageBreak/>
        <w:t>“Process” de METAR</w:t>
      </w:r>
      <w:bookmarkEnd w:id="1"/>
      <w:r>
        <w:t>.</w:t>
      </w:r>
      <w:r>
        <w:rPr>
          <w:noProof/>
          <w:lang w:eastAsia="nl-NL"/>
        </w:rPr>
        <w:drawing>
          <wp:inline distT="0" distB="0" distL="0" distR="0">
            <wp:extent cx="5495925" cy="2162175"/>
            <wp:effectExtent l="152400" t="152400" r="371475" b="37147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197"/>
                    <a:stretch/>
                  </pic:blipFill>
                  <pic:spPr bwMode="auto">
                    <a:xfrm>
                      <a:off x="0" y="0"/>
                      <a:ext cx="5495925" cy="2162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1DF6" w:rsidRDefault="00012574" w:rsidP="00295181">
      <w:pPr>
        <w:pStyle w:val="Lijstalinea"/>
        <w:numPr>
          <w:ilvl w:val="0"/>
          <w:numId w:val="1"/>
        </w:numPr>
      </w:pPr>
      <w:bookmarkStart w:id="2" w:name="OLE_LINK3"/>
      <w:r>
        <w:t xml:space="preserve">Selecteer </w:t>
      </w:r>
      <w:r w:rsidR="00551DF6">
        <w:t>start- en landingsbaan(en) automatisch of kies deze zelf.</w:t>
      </w:r>
      <w:bookmarkEnd w:id="2"/>
      <w:r w:rsidR="00551DF6">
        <w:rPr>
          <w:noProof/>
          <w:lang w:eastAsia="nl-NL"/>
        </w:rPr>
        <w:drawing>
          <wp:inline distT="0" distB="0" distL="0" distR="0" wp14:anchorId="76143902" wp14:editId="00DBFAD1">
            <wp:extent cx="5495925" cy="4162425"/>
            <wp:effectExtent l="152400" t="152400" r="371475" b="37147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850"/>
                    <a:stretch/>
                  </pic:blipFill>
                  <pic:spPr bwMode="auto">
                    <a:xfrm>
                      <a:off x="0" y="0"/>
                      <a:ext cx="5495925" cy="4162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0C34" w:rsidRDefault="00E90C34">
      <w:r>
        <w:br w:type="page"/>
      </w:r>
    </w:p>
    <w:p w:rsidR="00551DF6" w:rsidRDefault="00551DF6" w:rsidP="00A03E63">
      <w:pPr>
        <w:pStyle w:val="Lijstalinea"/>
        <w:numPr>
          <w:ilvl w:val="0"/>
          <w:numId w:val="1"/>
        </w:numPr>
      </w:pPr>
      <w:r>
        <w:lastRenderedPageBreak/>
        <w:t>Genereer de ATIS.</w:t>
      </w:r>
      <w:r>
        <w:rPr>
          <w:noProof/>
          <w:lang w:eastAsia="nl-NL"/>
        </w:rPr>
        <w:drawing>
          <wp:inline distT="0" distB="0" distL="0" distR="0">
            <wp:extent cx="5495925" cy="2819400"/>
            <wp:effectExtent l="152400" t="152400" r="371475" b="36195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225"/>
                    <a:stretch/>
                  </pic:blipFill>
                  <pic:spPr bwMode="auto">
                    <a:xfrm>
                      <a:off x="0" y="0"/>
                      <a:ext cx="5495925" cy="2819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5277" w:rsidRDefault="005A2ECD" w:rsidP="002E5277">
      <w:pPr>
        <w:pStyle w:val="Lijstalinea"/>
        <w:ind w:left="360"/>
      </w:pPr>
      <w:r>
        <w:t>De ATIS Generator zal nu zelf de atis.wav samenstellen vanuit de beschikbare sample</w:t>
      </w:r>
      <w:r w:rsidR="00711F43">
        <w:t>s</w:t>
      </w:r>
      <w:r>
        <w:t xml:space="preserve">. </w:t>
      </w:r>
    </w:p>
    <w:p w:rsidR="005A2ECD" w:rsidRDefault="005A2ECD" w:rsidP="002E5277">
      <w:pPr>
        <w:pStyle w:val="Lijstalinea"/>
        <w:ind w:left="360"/>
      </w:pPr>
    </w:p>
    <w:p w:rsidR="005A2ECD" w:rsidRDefault="005A2ECD" w:rsidP="00E46D03">
      <w:pPr>
        <w:pStyle w:val="Lijstalinea"/>
        <w:numPr>
          <w:ilvl w:val="0"/>
          <w:numId w:val="1"/>
        </w:numPr>
      </w:pPr>
      <w:bookmarkStart w:id="3" w:name="OLE_LINK4"/>
      <w:r>
        <w:t xml:space="preserve">Plak de </w:t>
      </w:r>
      <w:r w:rsidR="006C15B2">
        <w:t xml:space="preserve">gegenereerde </w:t>
      </w:r>
      <w:r>
        <w:t>tekst</w:t>
      </w:r>
      <w:r w:rsidR="006C15B2">
        <w:t xml:space="preserve"> ATIS</w:t>
      </w:r>
      <w:r>
        <w:t xml:space="preserve"> in het “Tekst ATIS and mulitple record ATIS” </w:t>
      </w:r>
      <w:r w:rsidR="00582C66">
        <w:t>tekst vak</w:t>
      </w:r>
      <w:r>
        <w:t>.</w:t>
      </w:r>
      <w:bookmarkEnd w:id="3"/>
      <w:r w:rsidR="00080B9D">
        <w:rPr>
          <w:noProof/>
          <w:lang w:eastAsia="nl-NL"/>
        </w:rPr>
        <w:drawing>
          <wp:inline distT="0" distB="0" distL="0" distR="0" wp14:anchorId="06B1C754" wp14:editId="6D3890A5">
            <wp:extent cx="5514975" cy="2657475"/>
            <wp:effectExtent l="152400" t="152400" r="371475" b="37147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933" b="19406"/>
                    <a:stretch/>
                  </pic:blipFill>
                  <pic:spPr bwMode="auto">
                    <a:xfrm>
                      <a:off x="0" y="0"/>
                      <a:ext cx="5514975" cy="2657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2ECD" w:rsidRDefault="00080B9D" w:rsidP="005A2ECD">
      <w:pPr>
        <w:pStyle w:val="Lijstalinea"/>
        <w:numPr>
          <w:ilvl w:val="0"/>
          <w:numId w:val="1"/>
        </w:numPr>
      </w:pPr>
      <w:r>
        <w:t>Voer de correcte ICAO bij “ATIS airpo</w:t>
      </w:r>
      <w:r w:rsidR="00D665F2">
        <w:t>r</w:t>
      </w:r>
      <w:bookmarkStart w:id="4" w:name="_GoBack"/>
      <w:bookmarkEnd w:id="4"/>
      <w:r>
        <w:t>t” in en klik op “Connect ATIS”.</w:t>
      </w:r>
    </w:p>
    <w:p w:rsidR="00CC4467" w:rsidRDefault="00A13E10" w:rsidP="00356877">
      <w:pPr>
        <w:pStyle w:val="Lijstalinea"/>
        <w:numPr>
          <w:ilvl w:val="0"/>
          <w:numId w:val="1"/>
        </w:numPr>
      </w:pPr>
      <w:r>
        <w:lastRenderedPageBreak/>
        <w:t>Control</w:t>
      </w:r>
      <w:r w:rsidR="008E7FE6">
        <w:t>eer</w:t>
      </w:r>
      <w:r w:rsidR="00CC4467">
        <w:t xml:space="preserve"> of ATIS letters overeenkomen.</w:t>
      </w:r>
      <w:r w:rsidR="00CC4467">
        <w:rPr>
          <w:noProof/>
          <w:lang w:eastAsia="nl-NL"/>
        </w:rPr>
        <w:drawing>
          <wp:inline distT="0" distB="0" distL="0" distR="0">
            <wp:extent cx="5486400" cy="933450"/>
            <wp:effectExtent l="152400" t="152400" r="361950" b="36195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337" b="8427"/>
                    <a:stretch/>
                  </pic:blipFill>
                  <pic:spPr bwMode="auto">
                    <a:xfrm>
                      <a:off x="0" y="0"/>
                      <a:ext cx="5486400" cy="933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2876" w:rsidRDefault="00080B9D" w:rsidP="00D84C76">
      <w:pPr>
        <w:pStyle w:val="Lijstalinea"/>
        <w:numPr>
          <w:ilvl w:val="0"/>
          <w:numId w:val="1"/>
        </w:numPr>
      </w:pPr>
      <w:bookmarkStart w:id="5" w:name="OLE_LINK5"/>
      <w:r>
        <w:t>Select</w:t>
      </w:r>
      <w:r w:rsidR="00E44586">
        <w:t>eer</w:t>
      </w:r>
      <w:r>
        <w:t xml:space="preserve"> in de “Record content” lijst de ATIS sample en klik vervolgens op “Start single record playback”.</w:t>
      </w:r>
      <w:bookmarkEnd w:id="5"/>
    </w:p>
    <w:p w:rsidR="00080B9D" w:rsidRDefault="00482876" w:rsidP="00482876">
      <w:pPr>
        <w:pStyle w:val="Lijstalinea"/>
        <w:ind w:left="360"/>
      </w:pPr>
      <w:r>
        <w:rPr>
          <w:noProof/>
          <w:lang w:eastAsia="nl-NL"/>
        </w:rPr>
        <w:drawing>
          <wp:inline distT="0" distB="0" distL="0" distR="0">
            <wp:extent cx="5514975" cy="3305175"/>
            <wp:effectExtent l="152400" t="152400" r="371475" b="371475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696"/>
                    <a:stretch/>
                  </pic:blipFill>
                  <pic:spPr bwMode="auto">
                    <a:xfrm>
                      <a:off x="0" y="0"/>
                      <a:ext cx="5514975" cy="3305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0B9D" w:rsidRDefault="00080B9D" w:rsidP="005A2ECD">
      <w:pPr>
        <w:pStyle w:val="Lijstalinea"/>
        <w:numPr>
          <w:ilvl w:val="0"/>
          <w:numId w:val="1"/>
        </w:numPr>
      </w:pPr>
      <w:bookmarkStart w:id="6" w:name="OLE_LINK6"/>
      <w:r>
        <w:t>Online zetten ATIS voltooid.</w:t>
      </w:r>
    </w:p>
    <w:bookmarkEnd w:id="6"/>
    <w:p w:rsidR="00080B9D" w:rsidRDefault="00080B9D">
      <w:r>
        <w:br w:type="page"/>
      </w:r>
    </w:p>
    <w:p w:rsidR="00012574" w:rsidRDefault="00080B9D" w:rsidP="00012574">
      <w:pPr>
        <w:pStyle w:val="Kop1"/>
      </w:pPr>
      <w:r>
        <w:lastRenderedPageBreak/>
        <w:t>Updaten ATIS</w:t>
      </w:r>
    </w:p>
    <w:p w:rsidR="00012574" w:rsidRDefault="00012574" w:rsidP="00012574"/>
    <w:p w:rsidR="00012574" w:rsidRDefault="00012574" w:rsidP="00DE4D54">
      <w:pPr>
        <w:pStyle w:val="Lijstalinea"/>
        <w:numPr>
          <w:ilvl w:val="0"/>
          <w:numId w:val="3"/>
        </w:numPr>
      </w:pPr>
      <w:r>
        <w:t>“Get” de laatste METAR.</w:t>
      </w:r>
      <w:r>
        <w:rPr>
          <w:noProof/>
          <w:lang w:eastAsia="nl-NL"/>
        </w:rPr>
        <w:drawing>
          <wp:inline distT="0" distB="0" distL="0" distR="0">
            <wp:extent cx="5514975" cy="1895475"/>
            <wp:effectExtent l="152400" t="152400" r="371475" b="37147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243"/>
                    <a:stretch/>
                  </pic:blipFill>
                  <pic:spPr bwMode="auto">
                    <a:xfrm>
                      <a:off x="0" y="0"/>
                      <a:ext cx="5514975" cy="1895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2574" w:rsidRDefault="00012574" w:rsidP="0094740A">
      <w:pPr>
        <w:pStyle w:val="Lijstalinea"/>
        <w:numPr>
          <w:ilvl w:val="0"/>
          <w:numId w:val="3"/>
        </w:numPr>
      </w:pPr>
      <w:r>
        <w:t>“Process” de METAR</w:t>
      </w:r>
      <w:r>
        <w:rPr>
          <w:noProof/>
          <w:lang w:eastAsia="nl-NL"/>
        </w:rPr>
        <w:drawing>
          <wp:inline distT="0" distB="0" distL="0" distR="0">
            <wp:extent cx="5514975" cy="2066925"/>
            <wp:effectExtent l="152400" t="152400" r="371475" b="37147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642"/>
                    <a:stretch/>
                  </pic:blipFill>
                  <pic:spPr bwMode="auto">
                    <a:xfrm>
                      <a:off x="0" y="0"/>
                      <a:ext cx="5514975" cy="2066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2574" w:rsidRDefault="00012574">
      <w:r>
        <w:br w:type="page"/>
      </w:r>
    </w:p>
    <w:p w:rsidR="00012574" w:rsidRDefault="00012574" w:rsidP="003400E5">
      <w:pPr>
        <w:pStyle w:val="Lijstalinea"/>
        <w:numPr>
          <w:ilvl w:val="0"/>
          <w:numId w:val="3"/>
        </w:numPr>
      </w:pPr>
      <w:r>
        <w:lastRenderedPageBreak/>
        <w:t>Selecteer de start- en landingsbaan(en) automatisch of verander deze eventueel zelf.</w:t>
      </w:r>
      <w:r>
        <w:rPr>
          <w:noProof/>
          <w:lang w:eastAsia="nl-NL"/>
        </w:rPr>
        <w:drawing>
          <wp:inline distT="0" distB="0" distL="0" distR="0">
            <wp:extent cx="5486400" cy="3876675"/>
            <wp:effectExtent l="152400" t="152400" r="361950" b="37147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09" b="35908"/>
                    <a:stretch/>
                  </pic:blipFill>
                  <pic:spPr bwMode="auto">
                    <a:xfrm>
                      <a:off x="0" y="0"/>
                      <a:ext cx="5486400" cy="3876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0538" w:rsidRDefault="00D90538" w:rsidP="00551E89">
      <w:pPr>
        <w:pStyle w:val="Lijstalinea"/>
        <w:numPr>
          <w:ilvl w:val="0"/>
          <w:numId w:val="3"/>
        </w:numPr>
      </w:pPr>
      <w:r>
        <w:t>Genereer de ATIS.</w:t>
      </w:r>
      <w:r>
        <w:rPr>
          <w:noProof/>
          <w:lang w:eastAsia="nl-NL"/>
        </w:rPr>
        <w:drawing>
          <wp:inline distT="0" distB="0" distL="0" distR="0" wp14:anchorId="3DAB4BF1" wp14:editId="6F8D3B7B">
            <wp:extent cx="5495925" cy="2657475"/>
            <wp:effectExtent l="152400" t="152400" r="371475" b="37147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682"/>
                    <a:stretch/>
                  </pic:blipFill>
                  <pic:spPr bwMode="auto">
                    <a:xfrm>
                      <a:off x="0" y="0"/>
                      <a:ext cx="5495925" cy="2657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0538" w:rsidRDefault="00D90538">
      <w:r>
        <w:br w:type="page"/>
      </w:r>
    </w:p>
    <w:p w:rsidR="00D90538" w:rsidRDefault="006C15B2" w:rsidP="000D527B">
      <w:pPr>
        <w:pStyle w:val="Lijstalinea"/>
        <w:numPr>
          <w:ilvl w:val="0"/>
          <w:numId w:val="3"/>
        </w:numPr>
      </w:pPr>
      <w:r>
        <w:lastRenderedPageBreak/>
        <w:t>Plak de gegenereerde tekst ATIS in het “Tekst ATIS and mulitple record ATIS” tekst vak.</w:t>
      </w:r>
      <w:r w:rsidR="00D90538">
        <w:rPr>
          <w:noProof/>
          <w:lang w:eastAsia="nl-NL"/>
        </w:rPr>
        <w:drawing>
          <wp:inline distT="0" distB="0" distL="0" distR="0">
            <wp:extent cx="5514975" cy="2047875"/>
            <wp:effectExtent l="152400" t="152400" r="371475" b="371475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601" b="21753"/>
                    <a:stretch/>
                  </pic:blipFill>
                  <pic:spPr bwMode="auto">
                    <a:xfrm>
                      <a:off x="0" y="0"/>
                      <a:ext cx="5514975" cy="2047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76D8" w:rsidRDefault="004176D8" w:rsidP="00E404D6">
      <w:pPr>
        <w:pStyle w:val="Lijstalinea"/>
        <w:numPr>
          <w:ilvl w:val="0"/>
          <w:numId w:val="3"/>
        </w:numPr>
      </w:pPr>
      <w:r>
        <w:t>Verhoog de “Current ATIS info” letter.</w:t>
      </w:r>
      <w:r>
        <w:rPr>
          <w:noProof/>
          <w:lang w:eastAsia="nl-NL"/>
        </w:rPr>
        <w:drawing>
          <wp:inline distT="0" distB="0" distL="0" distR="0">
            <wp:extent cx="5514975" cy="1885950"/>
            <wp:effectExtent l="152400" t="152400" r="371475" b="36195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014"/>
                    <a:stretch/>
                  </pic:blipFill>
                  <pic:spPr bwMode="auto">
                    <a:xfrm>
                      <a:off x="0" y="0"/>
                      <a:ext cx="5514975" cy="1885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0538" w:rsidRDefault="00D90538" w:rsidP="00B56539">
      <w:pPr>
        <w:pStyle w:val="Lijstalinea"/>
        <w:numPr>
          <w:ilvl w:val="0"/>
          <w:numId w:val="3"/>
        </w:numPr>
      </w:pPr>
      <w:r>
        <w:t>Klik op “Stop ATIS playback”</w:t>
      </w:r>
      <w:r w:rsidR="004176D8">
        <w:t>.</w:t>
      </w:r>
      <w:r w:rsidR="004176D8">
        <w:rPr>
          <w:noProof/>
          <w:lang w:eastAsia="nl-NL"/>
        </w:rPr>
        <w:drawing>
          <wp:inline distT="0" distB="0" distL="0" distR="0">
            <wp:extent cx="5514975" cy="1590675"/>
            <wp:effectExtent l="152400" t="152400" r="371475" b="37147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865"/>
                    <a:stretch/>
                  </pic:blipFill>
                  <pic:spPr bwMode="auto">
                    <a:xfrm>
                      <a:off x="0" y="0"/>
                      <a:ext cx="5514975" cy="1590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0538" w:rsidRDefault="00E44586" w:rsidP="00D321F5">
      <w:pPr>
        <w:pStyle w:val="Lijstalinea"/>
        <w:numPr>
          <w:ilvl w:val="0"/>
          <w:numId w:val="3"/>
        </w:numPr>
      </w:pPr>
      <w:r>
        <w:lastRenderedPageBreak/>
        <w:t>Selecteer in de “Record content” lijst de ATIS sample en klik vervolgens op “Start single record playback”.</w:t>
      </w:r>
      <w:r w:rsidR="004176D8">
        <w:rPr>
          <w:noProof/>
          <w:lang w:eastAsia="nl-NL"/>
        </w:rPr>
        <w:drawing>
          <wp:inline distT="0" distB="0" distL="0" distR="0">
            <wp:extent cx="5514975" cy="2914650"/>
            <wp:effectExtent l="152400" t="152400" r="371475" b="36195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12" b="44601"/>
                    <a:stretch/>
                  </pic:blipFill>
                  <pic:spPr bwMode="auto">
                    <a:xfrm>
                      <a:off x="0" y="0"/>
                      <a:ext cx="5514975" cy="2914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0538" w:rsidRPr="00012574" w:rsidRDefault="00891D35" w:rsidP="00F16268">
      <w:pPr>
        <w:pStyle w:val="Lijstalinea"/>
        <w:numPr>
          <w:ilvl w:val="0"/>
          <w:numId w:val="3"/>
        </w:numPr>
      </w:pPr>
      <w:r>
        <w:t>Updaten ATIS voltooid.</w:t>
      </w:r>
    </w:p>
    <w:p w:rsidR="00012574" w:rsidRPr="00424DBF" w:rsidRDefault="00012574" w:rsidP="00012574"/>
    <w:sectPr w:rsidR="00012574" w:rsidRPr="00424D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66644"/>
    <w:multiLevelType w:val="hybridMultilevel"/>
    <w:tmpl w:val="DD76A0DC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B82A1E"/>
    <w:multiLevelType w:val="hybridMultilevel"/>
    <w:tmpl w:val="0C06827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B95AA9"/>
    <w:multiLevelType w:val="hybridMultilevel"/>
    <w:tmpl w:val="3F9A4C1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DBF"/>
    <w:rsid w:val="00012574"/>
    <w:rsid w:val="00024E2F"/>
    <w:rsid w:val="00080B9D"/>
    <w:rsid w:val="000E1527"/>
    <w:rsid w:val="002659D7"/>
    <w:rsid w:val="002C3142"/>
    <w:rsid w:val="002E5277"/>
    <w:rsid w:val="00311755"/>
    <w:rsid w:val="003B52F6"/>
    <w:rsid w:val="00416E8C"/>
    <w:rsid w:val="004176D8"/>
    <w:rsid w:val="00424DBF"/>
    <w:rsid w:val="00482876"/>
    <w:rsid w:val="004F40EF"/>
    <w:rsid w:val="00551DF6"/>
    <w:rsid w:val="00582C66"/>
    <w:rsid w:val="005A2ECD"/>
    <w:rsid w:val="00635301"/>
    <w:rsid w:val="0064257D"/>
    <w:rsid w:val="006C15B2"/>
    <w:rsid w:val="00711F43"/>
    <w:rsid w:val="00891D35"/>
    <w:rsid w:val="008E7FE6"/>
    <w:rsid w:val="00A13E10"/>
    <w:rsid w:val="00A46580"/>
    <w:rsid w:val="00B12058"/>
    <w:rsid w:val="00CC4467"/>
    <w:rsid w:val="00CE400A"/>
    <w:rsid w:val="00D1520B"/>
    <w:rsid w:val="00D665F2"/>
    <w:rsid w:val="00D90538"/>
    <w:rsid w:val="00DF75E4"/>
    <w:rsid w:val="00E44586"/>
    <w:rsid w:val="00E90C34"/>
    <w:rsid w:val="00F1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6AA744D-01D7-45B1-9A7A-058CBB8B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80B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2C3142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551DF6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080B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://www.euroscope.hu/mediawiki/index.php?title=Voice_ATI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871F3-03AE-477F-8EB2-956CE20A7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382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Broekhuizen</dc:creator>
  <cp:keywords/>
  <dc:description/>
  <cp:lastModifiedBy>Daan Broekhuizen</cp:lastModifiedBy>
  <cp:revision>28</cp:revision>
  <dcterms:created xsi:type="dcterms:W3CDTF">2015-05-04T12:56:00Z</dcterms:created>
  <dcterms:modified xsi:type="dcterms:W3CDTF">2015-05-17T12:39:00Z</dcterms:modified>
</cp:coreProperties>
</file>