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7369" w14:textId="77777777" w:rsidR="00297963" w:rsidRDefault="00297963" w:rsidP="00297963">
      <w:pPr>
        <w:spacing w:after="120"/>
        <w:rPr>
          <w:b/>
        </w:rPr>
      </w:pPr>
      <w:proofErr w:type="spellStart"/>
      <w:r>
        <w:rPr>
          <w:b/>
        </w:rPr>
        <w:t>OBITools</w:t>
      </w:r>
      <w:proofErr w:type="spellEnd"/>
      <w:r>
        <w:rPr>
          <w:b/>
        </w:rPr>
        <w:t xml:space="preserve"> scripts</w:t>
      </w:r>
    </w:p>
    <w:p w14:paraId="3E5849F4" w14:textId="77777777" w:rsidR="00297963" w:rsidRDefault="00297963" w:rsidP="00297963">
      <w:pPr>
        <w:spacing w:after="60"/>
        <w:rPr>
          <w:color w:val="0000FF"/>
        </w:rPr>
      </w:pPr>
      <w:r>
        <w:rPr>
          <w:color w:val="0000FF"/>
        </w:rPr>
        <w:t># Link files</w:t>
      </w:r>
    </w:p>
    <w:p w14:paraId="5C19E211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% </w:t>
      </w:r>
      <w:r w:rsidRPr="00107315">
        <w:rPr>
          <w:rFonts w:ascii="Courier New" w:hAnsi="Courier New" w:cs="Courier New"/>
          <w:sz w:val="20"/>
          <w:szCs w:val="20"/>
        </w:rPr>
        <w:t>ln -s /st60/acgt/projetos/Harmonia/metabarcoding/databases/primers/BioOHT_17.L1-Ha.csv ngsfilter.txt</w:t>
      </w:r>
    </w:p>
    <w:p w14:paraId="68028A81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ln -s 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/st60/acgt/projetos/Harmonia/metabarcoding/databases/primers/db_Ins16S.fasta .</w:t>
      </w:r>
      <w:proofErr w:type="gramEnd"/>
    </w:p>
    <w:p w14:paraId="44885905" w14:textId="77777777" w:rsidR="00297963" w:rsidRDefault="00297963" w:rsidP="00297963">
      <w:pPr>
        <w:spacing w:after="60"/>
        <w:rPr>
          <w:color w:val="0000FF"/>
        </w:rPr>
      </w:pPr>
    </w:p>
    <w:p w14:paraId="3DCBECB5" w14:textId="77777777" w:rsidR="00297963" w:rsidRDefault="00297963" w:rsidP="00297963">
      <w:pPr>
        <w:spacing w:after="60"/>
      </w:pPr>
      <w:r>
        <w:rPr>
          <w:color w:val="0000FF"/>
        </w:rPr>
        <w:t xml:space="preserve"># Prepare </w:t>
      </w:r>
      <w:proofErr w:type="spellStart"/>
      <w:r>
        <w:rPr>
          <w:color w:val="0000FF"/>
        </w:rPr>
        <w:t>fastq</w:t>
      </w:r>
      <w:proofErr w:type="spellEnd"/>
      <w:r>
        <w:rPr>
          <w:color w:val="0000FF"/>
        </w:rPr>
        <w:t xml:space="preserve"> file. </w:t>
      </w:r>
      <w:r w:rsidRPr="00107315">
        <w:rPr>
          <w:color w:val="0000FF"/>
        </w:rPr>
        <w:t>The option “score-min=40” allows discarding sequences with low alignment quality (Phred&gt;40)</w:t>
      </w:r>
    </w:p>
    <w:p w14:paraId="5344B811" w14:textId="77777777" w:rsidR="00297963" w:rsidRDefault="00297963" w:rsidP="00297963">
      <w:pPr>
        <w:shd w:val="clear" w:color="auto" w:fill="F2F2F2" w:themeFill="background1" w:themeFillShade="F2"/>
      </w:pPr>
      <w:r w:rsidRPr="00107315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illuminapairedend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--without-progress-bar --uppercase --score-min=40 -r /st60/acgt/projetos/Harmonia/quality_control/metabarcoding/BioOHT_17.L1-Ha/BioOHT_17.L1-Ha_R2_clipped_joined.fastq /st60/acgt/projetos/Harmonia/quality_control/metabarcoding/BioOHT_17.L1-Ha/BioOHT_17.L1-Ha_R1_clipped_joined.fastq &gt; BioOHT_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17.L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1-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Ha.fastq</w:t>
      </w:r>
      <w:proofErr w:type="gramEnd"/>
    </w:p>
    <w:p w14:paraId="0E5635A0" w14:textId="77777777" w:rsidR="00297963" w:rsidRDefault="00297963" w:rsidP="00297963"/>
    <w:p w14:paraId="1C53FF9D" w14:textId="77777777" w:rsidR="00297963" w:rsidRPr="00107315" w:rsidRDefault="00297963" w:rsidP="00297963">
      <w:pPr>
        <w:spacing w:after="60"/>
        <w:rPr>
          <w:color w:val="0000FF"/>
        </w:rPr>
      </w:pPr>
      <w:r>
        <w:rPr>
          <w:color w:val="0000FF"/>
        </w:rPr>
        <w:t xml:space="preserve"># Remove unaligned sequence records. </w:t>
      </w:r>
      <w:r w:rsidRPr="00107315">
        <w:rPr>
          <w:color w:val="0000FF"/>
        </w:rPr>
        <w:t>The option “‘</w:t>
      </w:r>
      <w:proofErr w:type="gramStart"/>
      <w:r w:rsidRPr="00107315">
        <w:rPr>
          <w:color w:val="0000FF"/>
        </w:rPr>
        <w:t>mode!=</w:t>
      </w:r>
      <w:proofErr w:type="gramEnd"/>
      <w:r w:rsidRPr="00107315">
        <w:rPr>
          <w:color w:val="0000FF"/>
        </w:rPr>
        <w:t>joined”’ allows removing unaligned R1 and R2 sequences</w:t>
      </w:r>
    </w:p>
    <w:p w14:paraId="5D81DE42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obigrep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</w:t>
      </w:r>
      <w:r w:rsidRPr="0087106B">
        <w:rPr>
          <w:rFonts w:ascii="Courier New" w:hAnsi="Courier New" w:cs="Courier New"/>
          <w:sz w:val="20"/>
          <w:szCs w:val="20"/>
        </w:rPr>
        <w:t>-p '</w:t>
      </w:r>
      <w:proofErr w:type="gramStart"/>
      <w:r w:rsidRPr="0087106B">
        <w:rPr>
          <w:rFonts w:ascii="Courier New" w:hAnsi="Courier New" w:cs="Courier New"/>
          <w:sz w:val="20"/>
          <w:szCs w:val="20"/>
        </w:rPr>
        <w:t>mode!=</w:t>
      </w:r>
      <w:proofErr w:type="gramEnd"/>
      <w:r w:rsidRPr="0087106B">
        <w:rPr>
          <w:rFonts w:ascii="Courier New" w:hAnsi="Courier New" w:cs="Courier New"/>
          <w:sz w:val="20"/>
          <w:szCs w:val="20"/>
        </w:rPr>
        <w:t>"joined"' BioOHT</w:t>
      </w:r>
      <w:r w:rsidRPr="00107315">
        <w:rPr>
          <w:rFonts w:ascii="Courier New" w:hAnsi="Courier New" w:cs="Courier New"/>
          <w:sz w:val="20"/>
          <w:szCs w:val="20"/>
        </w:rPr>
        <w:t>_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17.L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1-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Ha.fastq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 xml:space="preserve"> &gt; BioOHT_17.L1-Ha.ali.fastq</w:t>
      </w:r>
    </w:p>
    <w:p w14:paraId="5A387AF8" w14:textId="77777777" w:rsidR="00297963" w:rsidRDefault="00297963" w:rsidP="00297963"/>
    <w:p w14:paraId="43D252A3" w14:textId="77777777" w:rsidR="00297963" w:rsidRDefault="00297963" w:rsidP="00297963">
      <w:pPr>
        <w:spacing w:after="60"/>
      </w:pPr>
      <w:r>
        <w:rPr>
          <w:color w:val="0000FF"/>
        </w:rPr>
        <w:t># Assign each sequence record to the corresponding sample/marker combination</w:t>
      </w:r>
    </w:p>
    <w:p w14:paraId="76B9092F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ngsfilter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-t ngsfilter.txt -u </w:t>
      </w:r>
      <w:proofErr w:type="spellStart"/>
      <w:proofErr w:type="gramStart"/>
      <w:r w:rsidRPr="00107315">
        <w:rPr>
          <w:rFonts w:ascii="Courier New" w:hAnsi="Courier New" w:cs="Courier New"/>
          <w:sz w:val="20"/>
          <w:szCs w:val="20"/>
        </w:rPr>
        <w:t>uniden</w:t>
      </w:r>
      <w:r w:rsidRPr="00107315">
        <w:rPr>
          <w:rFonts w:ascii="Courier New" w:hAnsi="Courier New" w:cs="Courier New"/>
          <w:sz w:val="20"/>
          <w:szCs w:val="20"/>
          <w:shd w:val="clear" w:color="auto" w:fill="F2F2F2" w:themeFill="background1" w:themeFillShade="F2"/>
        </w:rPr>
        <w:t>tified.fastq</w:t>
      </w:r>
      <w:proofErr w:type="spellEnd"/>
      <w:proofErr w:type="gramEnd"/>
      <w:r w:rsidRPr="00107315">
        <w:rPr>
          <w:rFonts w:ascii="Courier New" w:hAnsi="Courier New" w:cs="Courier New"/>
          <w:sz w:val="20"/>
          <w:szCs w:val="20"/>
          <w:shd w:val="clear" w:color="auto" w:fill="F2F2F2" w:themeFill="background1" w:themeFillShade="F2"/>
        </w:rPr>
        <w:t xml:space="preserve"> BioOHT_17.L1-Ha.ali.fastq &gt; </w:t>
      </w:r>
      <w:proofErr w:type="gramStart"/>
      <w:r w:rsidRPr="00107315">
        <w:rPr>
          <w:rFonts w:ascii="Courier New" w:hAnsi="Courier New" w:cs="Courier New"/>
          <w:sz w:val="20"/>
          <w:szCs w:val="20"/>
          <w:shd w:val="clear" w:color="auto" w:fill="F2F2F2" w:themeFill="background1" w:themeFillShade="F2"/>
        </w:rPr>
        <w:t>BioOHT_17.L1-Ha.ali.assigned.fastq</w:t>
      </w:r>
      <w:proofErr w:type="gramEnd"/>
    </w:p>
    <w:p w14:paraId="33A24557" w14:textId="77777777" w:rsidR="00297963" w:rsidRDefault="00297963" w:rsidP="00297963"/>
    <w:p w14:paraId="734AD86B" w14:textId="77777777" w:rsidR="00297963" w:rsidRDefault="00297963" w:rsidP="00297963">
      <w:pPr>
        <w:spacing w:after="60"/>
      </w:pPr>
      <w:r>
        <w:rPr>
          <w:color w:val="0000FF"/>
        </w:rPr>
        <w:t xml:space="preserve"># Dereplicate reads into </w:t>
      </w:r>
      <w:proofErr w:type="spellStart"/>
      <w:r>
        <w:rPr>
          <w:color w:val="0000FF"/>
        </w:rPr>
        <w:t>uniq</w:t>
      </w:r>
      <w:proofErr w:type="spellEnd"/>
      <w:r>
        <w:rPr>
          <w:color w:val="0000FF"/>
        </w:rPr>
        <w:t xml:space="preserve"> sequences</w:t>
      </w:r>
    </w:p>
    <w:p w14:paraId="195D7B75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obiuniq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-m sample 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BioOHT_17.L1-Ha.ali.assigned.fastq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 xml:space="preserve"> &gt; 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BioOHT_17.L1-Ha.ali.assigned.uniq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.fasta</w:t>
      </w:r>
    </w:p>
    <w:p w14:paraId="3255F146" w14:textId="77777777" w:rsidR="00297963" w:rsidRDefault="00297963" w:rsidP="00297963"/>
    <w:p w14:paraId="2615E5FE" w14:textId="77777777" w:rsidR="00297963" w:rsidRDefault="00297963" w:rsidP="00297963">
      <w:pPr>
        <w:spacing w:after="60"/>
      </w:pPr>
      <w:r>
        <w:rPr>
          <w:color w:val="0000FF"/>
        </w:rPr>
        <w:t># Cut header</w:t>
      </w:r>
    </w:p>
    <w:p w14:paraId="312519C4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obiannotate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-k count -k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merged_sample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BioOHT_17.L1-Ha.ali.assigned.uniq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 xml:space="preserve">.fasta &gt; $$; mv $$ 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BioOHT_17.L1-Ha.ali.assigned.uniq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.fasta</w:t>
      </w:r>
    </w:p>
    <w:p w14:paraId="775A3B88" w14:textId="77777777" w:rsidR="00297963" w:rsidRDefault="00297963" w:rsidP="00297963"/>
    <w:p w14:paraId="5BAACD9C" w14:textId="77777777" w:rsidR="00297963" w:rsidRPr="00D5570C" w:rsidRDefault="00297963" w:rsidP="00297963">
      <w:pPr>
        <w:spacing w:after="60"/>
        <w:rPr>
          <w:color w:val="0000FF"/>
        </w:rPr>
      </w:pPr>
      <w:r>
        <w:rPr>
          <w:color w:val="0000FF"/>
        </w:rPr>
        <w:t xml:space="preserve"># Keep only the sequences having a count greater or equal to </w:t>
      </w:r>
      <w:r w:rsidRPr="00430E60">
        <w:rPr>
          <w:color w:val="0000FF"/>
        </w:rPr>
        <w:t>100</w:t>
      </w:r>
      <w:r>
        <w:rPr>
          <w:color w:val="0000FF"/>
        </w:rPr>
        <w:t xml:space="preserve"> and </w:t>
      </w:r>
      <w:r w:rsidRPr="00D5570C">
        <w:rPr>
          <w:color w:val="0000FF"/>
        </w:rPr>
        <w:t>remove</w:t>
      </w:r>
      <w:r>
        <w:rPr>
          <w:color w:val="0000FF"/>
        </w:rPr>
        <w:t xml:space="preserve"> sequences with a length </w:t>
      </w:r>
      <w:r w:rsidRPr="00D5570C">
        <w:rPr>
          <w:color w:val="0000FF"/>
        </w:rPr>
        <w:t>shorter</w:t>
      </w:r>
      <w:r>
        <w:rPr>
          <w:color w:val="0000FF"/>
        </w:rPr>
        <w:t xml:space="preserve"> than 80 bp - Denoise the sequence dataset</w:t>
      </w:r>
    </w:p>
    <w:p w14:paraId="429EC798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obigrep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-l 80 -p 'count&gt;=10' 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BioOHT_17.L1-Ha.ali.assigned.uniq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 xml:space="preserve">.fasta &gt; 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BioOHT_17.L1-Ha.ali.assigned.uniq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.c10.l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80.fasta</w:t>
      </w:r>
      <w:proofErr w:type="gramEnd"/>
    </w:p>
    <w:p w14:paraId="605BD79A" w14:textId="77777777" w:rsidR="00297963" w:rsidRDefault="00297963" w:rsidP="00297963"/>
    <w:p w14:paraId="3E6B106D" w14:textId="77777777" w:rsidR="00297963" w:rsidRDefault="00297963" w:rsidP="00297963">
      <w:pPr>
        <w:spacing w:after="60"/>
      </w:pPr>
      <w:r>
        <w:rPr>
          <w:color w:val="0000FF"/>
        </w:rPr>
        <w:t># Keep the head sequences (-H option) that are sequences with no variants with a count greater than 5% of their own count (-r 0.05 option) - Clean the sequences for PCR/sequencing errors (sequence variants)</w:t>
      </w:r>
    </w:p>
    <w:p w14:paraId="2C620B80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-s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merged_sample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-r 0.05 -H 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BioOHT_17.L1-Ha.ali.assigned.uniq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.c10.l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80.fasta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 xml:space="preserve"> &gt; 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BioOHT_17.L1-Ha.ali.assigned.uniq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.c10.l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80.clean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.fasta</w:t>
      </w:r>
    </w:p>
    <w:p w14:paraId="4860088A" w14:textId="77777777" w:rsidR="00297963" w:rsidRDefault="00297963" w:rsidP="00297963"/>
    <w:p w14:paraId="27346436" w14:textId="77777777" w:rsidR="00297963" w:rsidRPr="00107315" w:rsidRDefault="00297963" w:rsidP="00297963">
      <w:pPr>
        <w:spacing w:after="60"/>
        <w:rPr>
          <w:color w:val="0000FF"/>
        </w:rPr>
      </w:pPr>
      <w:r w:rsidRPr="00107315">
        <w:rPr>
          <w:color w:val="0000FF"/>
        </w:rPr>
        <w:t># Preparing the amplicon databases for each of the ‘universal’ primers used in the metabarcoding analysis</w:t>
      </w:r>
    </w:p>
    <w:p w14:paraId="1FF5296F" w14:textId="77777777" w:rsidR="00297963" w:rsidRPr="0033719C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33719C">
        <w:rPr>
          <w:rFonts w:ascii="Courier New" w:hAnsi="Courier New" w:cs="Courier New"/>
          <w:sz w:val="20"/>
          <w:szCs w:val="20"/>
        </w:rPr>
        <w:lastRenderedPageBreak/>
        <w:t xml:space="preserve">% </w:t>
      </w:r>
      <w:proofErr w:type="spellStart"/>
      <w:r w:rsidRPr="0033719C">
        <w:rPr>
          <w:rFonts w:ascii="Courier New" w:hAnsi="Courier New" w:cs="Courier New"/>
          <w:sz w:val="20"/>
          <w:szCs w:val="20"/>
        </w:rPr>
        <w:t>ecoPCR</w:t>
      </w:r>
      <w:proofErr w:type="spellEnd"/>
      <w:r w:rsidRPr="0033719C">
        <w:rPr>
          <w:rFonts w:ascii="Courier New" w:hAnsi="Courier New" w:cs="Courier New"/>
          <w:sz w:val="20"/>
          <w:szCs w:val="20"/>
        </w:rPr>
        <w:t xml:space="preserve"> -</w:t>
      </w:r>
      <w:proofErr w:type="gramStart"/>
      <w:r w:rsidRPr="0033719C">
        <w:rPr>
          <w:rFonts w:ascii="Courier New" w:hAnsi="Courier New" w:cs="Courier New"/>
          <w:sz w:val="20"/>
          <w:szCs w:val="20"/>
        </w:rPr>
        <w:t>d .</w:t>
      </w:r>
      <w:proofErr w:type="gramEnd"/>
      <w:r w:rsidRPr="0033719C">
        <w:rPr>
          <w:rFonts w:ascii="Courier New" w:hAnsi="Courier New" w:cs="Courier New"/>
          <w:sz w:val="20"/>
          <w:szCs w:val="20"/>
        </w:rPr>
        <w:t>/embl_inv_r139 -e 3 -l 50 -L 400 \ACWGGWTGRACWGTNTAYCC WGCHCCDGCWARWACWGG &gt; BF1_agroR2.ecopcr</w:t>
      </w:r>
    </w:p>
    <w:p w14:paraId="1B435B8C" w14:textId="77777777" w:rsidR="00297963" w:rsidRPr="0033719C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</w:p>
    <w:p w14:paraId="021BC3A2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  <w:lang w:val="pt-BR"/>
        </w:rPr>
      </w:pPr>
      <w:r w:rsidRPr="00107315">
        <w:rPr>
          <w:rFonts w:ascii="Courier New" w:hAnsi="Courier New" w:cs="Courier New"/>
          <w:sz w:val="20"/>
          <w:szCs w:val="20"/>
          <w:lang w:val="pt-BR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  <w:lang w:val="pt-BR"/>
        </w:rPr>
        <w:t>ecoPCR</w:t>
      </w:r>
      <w:proofErr w:type="spellEnd"/>
      <w:r w:rsidRPr="00107315">
        <w:rPr>
          <w:rFonts w:ascii="Courier New" w:hAnsi="Courier New" w:cs="Courier New"/>
          <w:sz w:val="20"/>
          <w:szCs w:val="20"/>
          <w:lang w:val="pt-BR"/>
        </w:rPr>
        <w:t xml:space="preserve"> -</w:t>
      </w:r>
      <w:proofErr w:type="gramStart"/>
      <w:r w:rsidRPr="00107315">
        <w:rPr>
          <w:rFonts w:ascii="Courier New" w:hAnsi="Courier New" w:cs="Courier New"/>
          <w:sz w:val="20"/>
          <w:szCs w:val="20"/>
          <w:lang w:val="pt-BR"/>
        </w:rPr>
        <w:t>d .</w:t>
      </w:r>
      <w:proofErr w:type="gramEnd"/>
      <w:r w:rsidRPr="00107315">
        <w:rPr>
          <w:rFonts w:ascii="Courier New" w:hAnsi="Courier New" w:cs="Courier New"/>
          <w:sz w:val="20"/>
          <w:szCs w:val="20"/>
          <w:lang w:val="pt-BR"/>
        </w:rPr>
        <w:t>/embl_inv_r139 -e 3 -l 50 -L 400 \TRRGACGAGAAGACCCTATA ACGCTGTTATCCCTAAGGTA &gt; 16S.ecopcr</w:t>
      </w:r>
    </w:p>
    <w:p w14:paraId="7E2CD30C" w14:textId="77777777" w:rsidR="00297963" w:rsidRPr="00107315" w:rsidRDefault="00297963" w:rsidP="00297963">
      <w:pPr>
        <w:rPr>
          <w:lang w:val="pt-BR"/>
        </w:rPr>
      </w:pPr>
    </w:p>
    <w:p w14:paraId="18A97238" w14:textId="77777777" w:rsidR="00297963" w:rsidRPr="00107315" w:rsidRDefault="00297963" w:rsidP="00297963">
      <w:pPr>
        <w:spacing w:after="60"/>
        <w:rPr>
          <w:lang w:val="pt-BR"/>
        </w:rPr>
      </w:pPr>
      <w:r w:rsidRPr="00107315">
        <w:rPr>
          <w:color w:val="0000FF"/>
          <w:lang w:val="pt-BR"/>
        </w:rPr>
        <w:t xml:space="preserve"># </w:t>
      </w:r>
      <w:proofErr w:type="spellStart"/>
      <w:r w:rsidRPr="00107315">
        <w:rPr>
          <w:color w:val="0000FF"/>
          <w:lang w:val="pt-BR"/>
        </w:rPr>
        <w:t>Taxonomic</w:t>
      </w:r>
      <w:proofErr w:type="spellEnd"/>
      <w:r w:rsidRPr="00107315">
        <w:rPr>
          <w:color w:val="0000FF"/>
          <w:lang w:val="pt-BR"/>
        </w:rPr>
        <w:t xml:space="preserve"> </w:t>
      </w:r>
      <w:proofErr w:type="spellStart"/>
      <w:r w:rsidRPr="00107315">
        <w:rPr>
          <w:color w:val="0000FF"/>
          <w:lang w:val="pt-BR"/>
        </w:rPr>
        <w:t>assignment</w:t>
      </w:r>
      <w:proofErr w:type="spellEnd"/>
      <w:r w:rsidRPr="00107315">
        <w:rPr>
          <w:color w:val="0000FF"/>
          <w:lang w:val="pt-BR"/>
        </w:rPr>
        <w:t xml:space="preserve"> </w:t>
      </w:r>
      <w:proofErr w:type="spellStart"/>
      <w:r w:rsidRPr="00107315">
        <w:rPr>
          <w:color w:val="0000FF"/>
          <w:lang w:val="pt-BR"/>
        </w:rPr>
        <w:t>of</w:t>
      </w:r>
      <w:proofErr w:type="spellEnd"/>
      <w:r w:rsidRPr="00107315">
        <w:rPr>
          <w:color w:val="0000FF"/>
          <w:lang w:val="pt-BR"/>
        </w:rPr>
        <w:t xml:space="preserve"> </w:t>
      </w:r>
      <w:proofErr w:type="spellStart"/>
      <w:r w:rsidRPr="00107315">
        <w:rPr>
          <w:color w:val="0000FF"/>
          <w:lang w:val="pt-BR"/>
        </w:rPr>
        <w:t>sequences</w:t>
      </w:r>
      <w:proofErr w:type="spellEnd"/>
    </w:p>
    <w:p w14:paraId="378F8651" w14:textId="77777777" w:rsidR="00297963" w:rsidRPr="00107315" w:rsidRDefault="00297963" w:rsidP="00297963">
      <w:pPr>
        <w:shd w:val="clear" w:color="auto" w:fill="F2F2F2" w:themeFill="background1" w:themeFillShade="F2"/>
        <w:rPr>
          <w:lang w:val="pt-BR"/>
        </w:rPr>
      </w:pPr>
      <w:r w:rsidRPr="00107315">
        <w:rPr>
          <w:rFonts w:ascii="Courier New" w:hAnsi="Courier New" w:cs="Courier New"/>
          <w:sz w:val="20"/>
          <w:szCs w:val="20"/>
          <w:lang w:val="pt-BR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  <w:lang w:val="pt-BR"/>
        </w:rPr>
        <w:t>ecotag</w:t>
      </w:r>
      <w:proofErr w:type="spellEnd"/>
      <w:r w:rsidRPr="00107315">
        <w:rPr>
          <w:rFonts w:ascii="Courier New" w:hAnsi="Courier New" w:cs="Courier New"/>
          <w:sz w:val="20"/>
          <w:szCs w:val="20"/>
          <w:lang w:val="pt-BR"/>
        </w:rPr>
        <w:t xml:space="preserve"> -d /st80/acgt/projetos/Harmonia/metabarcoding/databases/EMBL_std_inv/embl_r138 -R db_BF1-agroR2.fasta </w:t>
      </w:r>
      <w:proofErr w:type="gramStart"/>
      <w:r w:rsidRPr="00107315">
        <w:rPr>
          <w:rFonts w:ascii="Courier New" w:hAnsi="Courier New" w:cs="Courier New"/>
          <w:sz w:val="20"/>
          <w:szCs w:val="20"/>
          <w:lang w:val="pt-BR"/>
        </w:rPr>
        <w:t>BioOHT_17.L1-Ha.ali.assigned.uniq</w:t>
      </w:r>
      <w:proofErr w:type="gramEnd"/>
      <w:r w:rsidRPr="00107315">
        <w:rPr>
          <w:rFonts w:ascii="Courier New" w:hAnsi="Courier New" w:cs="Courier New"/>
          <w:sz w:val="20"/>
          <w:szCs w:val="20"/>
          <w:lang w:val="pt-BR"/>
        </w:rPr>
        <w:t>.c10.l</w:t>
      </w:r>
      <w:proofErr w:type="gramStart"/>
      <w:r w:rsidRPr="00107315">
        <w:rPr>
          <w:rFonts w:ascii="Courier New" w:hAnsi="Courier New" w:cs="Courier New"/>
          <w:sz w:val="20"/>
          <w:szCs w:val="20"/>
          <w:lang w:val="pt-BR"/>
        </w:rPr>
        <w:t>80.clean</w:t>
      </w:r>
      <w:proofErr w:type="gramEnd"/>
      <w:r w:rsidRPr="00107315">
        <w:rPr>
          <w:rFonts w:ascii="Courier New" w:hAnsi="Courier New" w:cs="Courier New"/>
          <w:sz w:val="20"/>
          <w:szCs w:val="20"/>
          <w:lang w:val="pt-BR"/>
        </w:rPr>
        <w:t>.fasta &gt; BioOHT_17.L1-Ha.ali.assigned.uniq.c10.l80.clean.tag_BF1-agroR2.fasta</w:t>
      </w:r>
    </w:p>
    <w:p w14:paraId="18209F34" w14:textId="77777777" w:rsidR="00297963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  <w:lang w:val="pt-BR"/>
        </w:rPr>
      </w:pPr>
    </w:p>
    <w:p w14:paraId="36885633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  <w:lang w:val="pt-BR"/>
        </w:rPr>
      </w:pPr>
      <w:r w:rsidRPr="00107315">
        <w:rPr>
          <w:rFonts w:ascii="Courier New" w:hAnsi="Courier New" w:cs="Courier New"/>
          <w:sz w:val="20"/>
          <w:szCs w:val="20"/>
          <w:lang w:val="pt-BR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  <w:lang w:val="pt-BR"/>
        </w:rPr>
        <w:t>ecotag</w:t>
      </w:r>
      <w:proofErr w:type="spellEnd"/>
      <w:r w:rsidRPr="00107315">
        <w:rPr>
          <w:rFonts w:ascii="Courier New" w:hAnsi="Courier New" w:cs="Courier New"/>
          <w:sz w:val="20"/>
          <w:szCs w:val="20"/>
          <w:lang w:val="pt-BR"/>
        </w:rPr>
        <w:t xml:space="preserve"> -d /st80/acgt/projetos/Harmonia/metabarcoding/databases/EMBL_std_inv/embl_r138 -R db_Ins16S.fasta </w:t>
      </w:r>
      <w:proofErr w:type="gramStart"/>
      <w:r w:rsidRPr="00107315">
        <w:rPr>
          <w:rFonts w:ascii="Courier New" w:hAnsi="Courier New" w:cs="Courier New"/>
          <w:sz w:val="20"/>
          <w:szCs w:val="20"/>
          <w:lang w:val="pt-BR"/>
        </w:rPr>
        <w:t>BioOHT_17.L1-Ha.ali.assigned.uniq</w:t>
      </w:r>
      <w:proofErr w:type="gramEnd"/>
      <w:r w:rsidRPr="00107315">
        <w:rPr>
          <w:rFonts w:ascii="Courier New" w:hAnsi="Courier New" w:cs="Courier New"/>
          <w:sz w:val="20"/>
          <w:szCs w:val="20"/>
          <w:lang w:val="pt-BR"/>
        </w:rPr>
        <w:t>.c10.l</w:t>
      </w:r>
      <w:proofErr w:type="gramStart"/>
      <w:r w:rsidRPr="00107315">
        <w:rPr>
          <w:rFonts w:ascii="Courier New" w:hAnsi="Courier New" w:cs="Courier New"/>
          <w:sz w:val="20"/>
          <w:szCs w:val="20"/>
          <w:lang w:val="pt-BR"/>
        </w:rPr>
        <w:t>80.clean</w:t>
      </w:r>
      <w:proofErr w:type="gramEnd"/>
      <w:r w:rsidRPr="00107315">
        <w:rPr>
          <w:rFonts w:ascii="Courier New" w:hAnsi="Courier New" w:cs="Courier New"/>
          <w:sz w:val="20"/>
          <w:szCs w:val="20"/>
          <w:lang w:val="pt-BR"/>
        </w:rPr>
        <w:t>.fasta &gt; BioOHT_17.L1-Ha.ali.assigned.uniq.c10.l80.clean.tag_Ins16S.fasta</w:t>
      </w:r>
    </w:p>
    <w:p w14:paraId="275FA0DF" w14:textId="77777777" w:rsidR="00297963" w:rsidRPr="00107315" w:rsidRDefault="00297963" w:rsidP="00297963">
      <w:pPr>
        <w:rPr>
          <w:lang w:val="pt-BR"/>
        </w:rPr>
      </w:pPr>
    </w:p>
    <w:p w14:paraId="1AAB4349" w14:textId="77777777" w:rsidR="00297963" w:rsidRDefault="00297963" w:rsidP="00297963">
      <w:pPr>
        <w:spacing w:after="60"/>
      </w:pPr>
      <w:r>
        <w:rPr>
          <w:color w:val="0000FF"/>
        </w:rPr>
        <w:t xml:space="preserve"># Generate </w:t>
      </w:r>
      <w:proofErr w:type="gramStart"/>
      <w:r>
        <w:rPr>
          <w:color w:val="0000FF"/>
        </w:rPr>
        <w:t>the final result</w:t>
      </w:r>
      <w:proofErr w:type="gramEnd"/>
      <w:r>
        <w:rPr>
          <w:color w:val="0000FF"/>
        </w:rPr>
        <w:t xml:space="preserve"> table</w:t>
      </w:r>
    </w:p>
    <w:p w14:paraId="37410ACE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obiannotate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scientific_name_by_db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obiclean_samplecount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55485F05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obiclean_singletoncount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54722905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obiclean_cluster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obiclean_internalcount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3A9C755D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obiclean_head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taxid_by_db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obiclean_headcount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1F4F54BE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id_status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rank_by_db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order_name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4172BC57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--delete-tag=order BioOHT_17.L1-Ha.ali.assigned.uniq.c10.l80.clean.tag_BF1-agroR2.fasta &gt; BioOHT_17.L1-Ha.ali.assigned.uniq.c10.l80.clean.tag_BF1-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agroR2.annot.fasta</w:t>
      </w:r>
      <w:proofErr w:type="gramEnd"/>
    </w:p>
    <w:p w14:paraId="69B01BBC" w14:textId="77777777" w:rsidR="00297963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</w:p>
    <w:p w14:paraId="2424FC1A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obiannotate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scientific_name_by_db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obiclean_samplecount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39E82E23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obiclean_singletoncount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1B3ED380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obiclean_cluster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obiclean_internalcount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5444A6B9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obiclean_head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taxid_by_db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obiclean_headcount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68BCDD26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id_status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rank_by_db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--delete-tag=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order_name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\</w:t>
      </w:r>
    </w:p>
    <w:p w14:paraId="307CE1C2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   --delete-tag=order BioOHT_17.L1-Ha.ali.assigned.uniq.c10.l80.clean.tag_Ins16S.fasta &gt; BioOHT_17.L1-Ha.ali.assigned.uniq.c10.l80.clean.tag_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Ins16S.annot.fasta</w:t>
      </w:r>
      <w:proofErr w:type="gramEnd"/>
    </w:p>
    <w:p w14:paraId="41ED98FB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</w:p>
    <w:p w14:paraId="5312B64A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obisort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-k count -r BioOHT_17.L1-Ha.ali.assigned.uniq.c10.l80.clean.tag_BF1-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agroR2.annot.fasta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 xml:space="preserve"> &gt; BioOHT_17.L1-Ha.ali.assigned.uniq.c10.l80.clean.tag_BF1-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agroR2.annot.sort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.fasta</w:t>
      </w:r>
    </w:p>
    <w:p w14:paraId="0FE81E4F" w14:textId="77777777" w:rsidR="00297963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</w:p>
    <w:p w14:paraId="56DF85FA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obisort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-k count -r BioOHT_17.L1-Ha.ali.assigned.uniq.c10.l80.clean.tag_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Ins16S.annot.fasta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 xml:space="preserve"> &gt; BioOHT_17.L1-Ha.ali.assigned.uniq.c10.l80.clean.tag_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Ins16S.annot.sort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.fasta</w:t>
      </w:r>
    </w:p>
    <w:p w14:paraId="5823BA62" w14:textId="77777777" w:rsidR="00297963" w:rsidRDefault="00297963" w:rsidP="00297963"/>
    <w:p w14:paraId="6DB23763" w14:textId="77777777" w:rsidR="00297963" w:rsidRDefault="00297963" w:rsidP="00297963">
      <w:pPr>
        <w:spacing w:after="120"/>
        <w:rPr>
          <w:color w:val="0000FF"/>
        </w:rPr>
      </w:pPr>
      <w:r>
        <w:rPr>
          <w:color w:val="0000FF"/>
        </w:rPr>
        <w:t># Create tabular file</w:t>
      </w:r>
    </w:p>
    <w:p w14:paraId="6903BF7B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obitab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-o BioOHT_17.L1-Ha.ali.assigned.uniq.c10.l80.clean.tag_BF1-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agroR2.annot.sort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.fasta &gt; BioOHT_17.L1-Ha.ali.assigned.uniq.c10.l80.clean.tag_BF1-agroR2.annot.sort.tab</w:t>
      </w:r>
    </w:p>
    <w:p w14:paraId="4FD5CEE3" w14:textId="77777777" w:rsidR="00297963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</w:p>
    <w:p w14:paraId="586EC84F" w14:textId="77777777" w:rsidR="00297963" w:rsidRPr="00107315" w:rsidRDefault="00297963" w:rsidP="0029796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107315">
        <w:rPr>
          <w:rFonts w:ascii="Courier New" w:hAnsi="Courier New" w:cs="Courier New"/>
          <w:sz w:val="20"/>
          <w:szCs w:val="20"/>
        </w:rPr>
        <w:lastRenderedPageBreak/>
        <w:t xml:space="preserve">% </w:t>
      </w:r>
      <w:proofErr w:type="spellStart"/>
      <w:r w:rsidRPr="00107315">
        <w:rPr>
          <w:rFonts w:ascii="Courier New" w:hAnsi="Courier New" w:cs="Courier New"/>
          <w:sz w:val="20"/>
          <w:szCs w:val="20"/>
        </w:rPr>
        <w:t>obitab</w:t>
      </w:r>
      <w:proofErr w:type="spellEnd"/>
      <w:r w:rsidRPr="00107315">
        <w:rPr>
          <w:rFonts w:ascii="Courier New" w:hAnsi="Courier New" w:cs="Courier New"/>
          <w:sz w:val="20"/>
          <w:szCs w:val="20"/>
        </w:rPr>
        <w:t xml:space="preserve"> -o BioOHT_17.L1-Ha.ali.assigned.uniq.c10.l80.clean.tag_</w:t>
      </w:r>
      <w:proofErr w:type="gramStart"/>
      <w:r w:rsidRPr="00107315">
        <w:rPr>
          <w:rFonts w:ascii="Courier New" w:hAnsi="Courier New" w:cs="Courier New"/>
          <w:sz w:val="20"/>
          <w:szCs w:val="20"/>
        </w:rPr>
        <w:t>Ins16S.annot.sort</w:t>
      </w:r>
      <w:proofErr w:type="gramEnd"/>
      <w:r w:rsidRPr="00107315">
        <w:rPr>
          <w:rFonts w:ascii="Courier New" w:hAnsi="Courier New" w:cs="Courier New"/>
          <w:sz w:val="20"/>
          <w:szCs w:val="20"/>
        </w:rPr>
        <w:t>.fasta &gt; BioOHT_17.L1-Ha.ali.assigned.uniq.c10.l80.clean.tag_Ins16S.annot.sort.tab</w:t>
      </w:r>
    </w:p>
    <w:p w14:paraId="2D07637B" w14:textId="77777777" w:rsidR="00297963" w:rsidRDefault="00297963" w:rsidP="00297963"/>
    <w:p w14:paraId="3919BDEB" w14:textId="77777777" w:rsidR="00370266" w:rsidRDefault="00370266" w:rsidP="00CE307B">
      <w:pPr>
        <w:spacing w:after="120" w:line="276" w:lineRule="auto"/>
        <w:jc w:val="both"/>
      </w:pPr>
    </w:p>
    <w:sectPr w:rsidR="00370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63"/>
    <w:rsid w:val="000448AF"/>
    <w:rsid w:val="00297963"/>
    <w:rsid w:val="00370266"/>
    <w:rsid w:val="005C210F"/>
    <w:rsid w:val="00CE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B68A9D"/>
  <w15:chartTrackingRefBased/>
  <w15:docId w15:val="{5B9C734F-5F33-4B44-A96C-C0C27938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96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9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6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6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6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6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6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6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7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6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7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Alan Andow</dc:creator>
  <cp:keywords/>
  <dc:description/>
  <cp:lastModifiedBy>David Alan Andow</cp:lastModifiedBy>
  <cp:revision>2</cp:revision>
  <dcterms:created xsi:type="dcterms:W3CDTF">2026-05-04T14:51:00Z</dcterms:created>
  <dcterms:modified xsi:type="dcterms:W3CDTF">2026-05-04T14:51:00Z</dcterms:modified>
</cp:coreProperties>
</file>