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21.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w:t>
      </w:r>
      <w:r>
        <w:t xml:space="preserve"> </w:t>
      </w:r>
      <w:r>
        <w:t xml:space="preserve">Case</w:t>
      </w:r>
      <w:r>
        <w:t xml:space="preserve"> </w:t>
      </w:r>
      <w:r>
        <w:t xml:space="preserve">Study</w:t>
      </w:r>
      <w:r>
        <w:t xml:space="preserve"> </w:t>
      </w:r>
      <w:r>
        <w:t xml:space="preserve">1</w:t>
      </w:r>
    </w:p>
    <w:p>
      <w:pPr>
        <w:pStyle w:val="Author"/>
      </w:pPr>
      <w:r>
        <w:t xml:space="preserve">Daanesh</w:t>
      </w:r>
      <w:r>
        <w:t xml:space="preserve"> </w:t>
      </w:r>
      <w:r>
        <w:t xml:space="preserve">Ibrahim</w:t>
      </w:r>
    </w:p>
    <w:p>
      <w:pPr>
        <w:pStyle w:val="Date"/>
      </w:pPr>
      <w:r>
        <w:t xml:space="preserve">January</w:t>
      </w:r>
      <w:r>
        <w:t xml:space="preserve"> </w:t>
      </w:r>
      <w:r>
        <w:t xml:space="preserve">24,</w:t>
      </w:r>
      <w:r>
        <w:t xml:space="preserve"> </w:t>
      </w:r>
      <w:r>
        <w:t xml:space="preserve">2019</w:t>
      </w:r>
    </w:p>
    <w:p>
      <w:pPr>
        <w:pStyle w:val="FirstParagraph"/>
      </w:pPr>
      <w:r>
        <w:t xml:space="preserve">After carefully reviewing the beer and brewery data provided by your company,</w:t>
      </w:r>
      <w:r>
        <w:t xml:space="preserve"> </w:t>
      </w:r>
      <w:r>
        <w:t xml:space="preserve">our group was able to discover what we think is helpful information in choosing which beer type to offer</w:t>
      </w:r>
      <w:r>
        <w:t xml:space="preserve"> </w:t>
      </w:r>
      <w:r>
        <w:t xml:space="preserve">within specific US states. In our analysis we primarily reviewed the alcohol by volume (ABV)</w:t>
      </w:r>
      <w:r>
        <w:t xml:space="preserve"> </w:t>
      </w:r>
      <w:r>
        <w:t xml:space="preserve">and international bitterness unit (IBU) for each beer type within each state.</w:t>
      </w:r>
      <w:r>
        <w:t xml:space="preserve"> </w:t>
      </w:r>
      <w:r>
        <w:t xml:space="preserve">In part of our research we were able to find that if your company wanted to offer a more bitter beer (higher IBU),</w:t>
      </w:r>
      <w:r>
        <w:t xml:space="preserve"> </w:t>
      </w:r>
      <w:r>
        <w:t xml:space="preserve">Maine should be considered as the first state to introduce it since the it has the highest median IBU value in the US.</w:t>
      </w:r>
      <w:r>
        <w:t xml:space="preserve"> </w:t>
      </w:r>
      <w:r>
        <w:t xml:space="preserve">In addition, if you instead wanted to release a lighter beer, Utah would probably be the best place to introduce this product</w:t>
      </w:r>
      <w:r>
        <w:t xml:space="preserve"> </w:t>
      </w:r>
      <w:r>
        <w:t xml:space="preserve">since their median alcohol by volume (ABV) is the lowest in the US.</w:t>
      </w:r>
    </w:p>
    <w:p>
      <w:pPr>
        <w:pStyle w:val="BodyText"/>
      </w:pPr>
      <w:r>
        <w:t xml:space="preserve">Below you can find our analysis regarding the beer &amp; brewery data provided.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1.0.0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(na.tools)</w:t>
      </w:r>
    </w:p>
    <w:p>
      <w:pPr>
        <w:pStyle w:val="SourceCode"/>
      </w:pPr>
      <w:r>
        <w:rPr>
          <w:rStyle w:val="VerbatimChar"/>
        </w:rPr>
        <w:t xml:space="preserve">## Warning: package 'na.tools' was built under R version 3.6.2</w:t>
      </w:r>
    </w:p>
    <w:p>
      <w:pPr>
        <w:pStyle w:val="SourceCode"/>
      </w:pP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(usmap)</w:t>
      </w:r>
    </w:p>
    <w:p>
      <w:pPr>
        <w:pStyle w:val="SourceCode"/>
      </w:pPr>
      <w:r>
        <w:rPr>
          <w:rStyle w:val="VerbatimChar"/>
        </w:rPr>
        <w:t xml:space="preserve">## Warning: package 'usmap' was built under R version 3.6.2</w:t>
      </w:r>
    </w:p>
    <w:p>
      <w:pPr>
        <w:pStyle w:val="SourceCode"/>
      </w:pPr>
      <w:r>
        <w:rPr>
          <w:rStyle w:val="CommentTok"/>
        </w:rPr>
        <w:t xml:space="preserve">#Set working directory</w:t>
      </w:r>
      <w:r>
        <w:br/>
      </w:r>
      <w:r>
        <w:rPr>
          <w:rStyle w:val="KeywordTok"/>
        </w:rPr>
        <w:t xml:space="preserve">setwd</w:t>
      </w:r>
      <w:r>
        <w:rPr>
          <w:rStyle w:val="NormalTok"/>
        </w:rPr>
        <w:t xml:space="preserve">(</w:t>
      </w:r>
      <w:r>
        <w:rPr>
          <w:rStyle w:val="StringTok"/>
        </w:rPr>
        <w:t xml:space="preserve">"C:/Users/e005108/Documents/DS/DataScience/MDS-6306-Doing-Data-Science-Fall-2019-Master/Unit 8 and 9 Case Study 1"</w:t>
      </w:r>
      <w:r>
        <w:rPr>
          <w:rStyle w:val="NormalTok"/>
        </w:rPr>
        <w:t xml:space="preserve">)</w:t>
      </w:r>
      <w:r>
        <w:br/>
      </w:r>
      <w:r>
        <w:br/>
      </w:r>
      <w:r>
        <w:rPr>
          <w:rStyle w:val="CommentTok"/>
        </w:rPr>
        <w:t xml:space="preserve"># Read CSV into R</w:t>
      </w:r>
      <w:r>
        <w:br/>
      </w:r>
      <w:r>
        <w:rPr>
          <w:rStyle w:val="NormalTok"/>
        </w:rPr>
        <w:t xml:space="preserve">beerData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"Beers.csv"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r>
      <w:r>
        <w:br/>
      </w:r>
      <w:r>
        <w:br/>
      </w:r>
      <w:r>
        <w:br/>
      </w:r>
      <w:r>
        <w:br/>
      </w:r>
      <w:r>
        <w:rPr>
          <w:rStyle w:val="NormalTok"/>
        </w:rPr>
        <w:t xml:space="preserve">breweryData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"Breweries.csv"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4"/>
      </w:pPr>
      <w:bookmarkStart w:id="20" w:name="X719c9930698da9f2fc001858ae4078d217c45f9"/>
      <w:r>
        <w:t xml:space="preserve">1. How many breweries are present in each state?</w:t>
      </w:r>
      <w:bookmarkEnd w:id="20"/>
    </w:p>
    <w:p>
      <w:pPr>
        <w:pStyle w:val="FirstParagraph"/>
      </w:pPr>
      <w:r>
        <w:t xml:space="preserve">The image below displays the number of breweries present in each state. Colorado has highest the amount of breweries with 47. Also, the following states are tied for having the the lowest amount of breweries with 1: West Virginia, South Dakota, North Dakota, &amp; the District of Columbia.</w:t>
      </w:r>
    </w:p>
    <w:p>
      <w:pPr>
        <w:pStyle w:val="SourceCode"/>
      </w:pPr>
      <w:r>
        <w:rPr>
          <w:rStyle w:val="CommentTok"/>
        </w:rPr>
        <w:t xml:space="preserve">#count of breweries per state</w:t>
      </w:r>
      <w:r>
        <w:br/>
      </w:r>
      <w:r>
        <w:rPr>
          <w:rStyle w:val="NormalTok"/>
        </w:rPr>
        <w:t xml:space="preserve">StateBrewCnt &lt;-</w:t>
      </w:r>
      <w:r>
        <w:rPr>
          <w:rStyle w:val="StringTok"/>
        </w:rPr>
        <w:t xml:space="preserve"> </w:t>
      </w:r>
      <w:r>
        <w:rPr>
          <w:rStyle w:val="KeywordTok"/>
        </w:rPr>
        <w:t xml:space="preserve">sqldf</w:t>
      </w:r>
      <w:r>
        <w:rPr>
          <w:rStyle w:val="NormalTok"/>
        </w:rPr>
        <w:t xml:space="preserve">(</w:t>
      </w:r>
      <w:r>
        <w:rPr>
          <w:rStyle w:val="StringTok"/>
        </w:rPr>
        <w:t xml:space="preserve">"select State, count(*) as Brewery_Count</w:t>
      </w:r>
      <w:r>
        <w:br/>
      </w:r>
      <w:r>
        <w:rPr>
          <w:rStyle w:val="StringTok"/>
        </w:rPr>
        <w:t xml:space="preserve">                      from breweryData</w:t>
      </w:r>
      <w:r>
        <w:br/>
      </w:r>
      <w:r>
        <w:rPr>
          <w:rStyle w:val="StringTok"/>
        </w:rPr>
        <w:t xml:space="preserve">                      group by State</w:t>
      </w:r>
      <w:r>
        <w:br/>
      </w:r>
      <w:r>
        <w:rPr>
          <w:rStyle w:val="StringTok"/>
        </w:rPr>
        <w:t xml:space="preserve">                      order by Brewery_Count desc"</w:t>
      </w:r>
      <w:r>
        <w:rPr>
          <w:rStyle w:val="NormalTok"/>
        </w:rPr>
        <w:t xml:space="preserve">)</w:t>
      </w:r>
      <w:r>
        <w:br/>
      </w:r>
      <w:r>
        <w:br/>
      </w:r>
      <w:r>
        <w:rPr>
          <w:rStyle w:val="KeywordTok"/>
        </w:rPr>
        <w:t xml:space="preserve">ggplot</w:t>
      </w:r>
      <w:r>
        <w:rPr>
          <w:rStyle w:val="NormalTok"/>
        </w:rPr>
        <w:t xml:space="preserve">(</w:t>
      </w:r>
      <w:r>
        <w:rPr>
          <w:rStyle w:val="DataTypeTok"/>
        </w:rPr>
        <w:t xml:space="preserve">data=</w:t>
      </w:r>
      <w:r>
        <w:rPr>
          <w:rStyle w:val="NormalTok"/>
        </w:rPr>
        <w:t xml:space="preserve">StateBrewCnt,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(State,Brewery_Count),</w:t>
      </w:r>
      <w:r>
        <w:rPr>
          <w:rStyle w:val="DataTypeTok"/>
        </w:rPr>
        <w:t xml:space="preserve">y=</w:t>
      </w:r>
      <w:r>
        <w:rPr>
          <w:rStyle w:val="NormalTok"/>
        </w:rPr>
        <w:t xml:space="preserve">Brewery_Count,</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"Count of Breweries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StateBrewCnt,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Brewery_Count, </w:t>
      </w:r>
      <w:r>
        <w:rPr>
          <w:rStyle w:val="DataTypeTok"/>
        </w:rPr>
        <w:t xml:space="preserve">label =</w:t>
      </w:r>
      <w:r>
        <w:rPr>
          <w:rStyle w:val="NormalTok"/>
        </w:rPr>
        <w:t xml:space="preserve"> </w:t>
      </w:r>
      <w:r>
        <w:rPr>
          <w:rStyle w:val="KeywordTok"/>
        </w:rPr>
        <w:t xml:space="preserve">substr</w:t>
      </w:r>
      <w:r>
        <w:rPr>
          <w:rStyle w:val="NormalTok"/>
        </w:rPr>
        <w:t xml:space="preserve">(Brewery_Count,</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"Brewery Count"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2-1.png" id="0" name="Picture"/>
                    <pic:cNvPicPr>
                      <a:picLocks noChangeArrowheads="1" noChangeAspect="1"/>
                    </pic:cNvPicPr>
                  </pic:nvPicPr>
                  <pic:blipFill>
                    <a:blip r:embed="rId2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22" w:name="X93191eddf90eca869850fe055ef6a29c51c3a45"/>
      <w:r>
        <w:t xml:space="preserve">2. Merge beer data with the breweries data. Print the first 6 observations and the last six observations to check the merged file.</w:t>
      </w:r>
      <w:bookmarkEnd w:id="22"/>
    </w:p>
    <w:p>
      <w:pPr>
        <w:pStyle w:val="FirstParagraph"/>
      </w:pPr>
      <w:r>
        <w:t xml:space="preserve">To further our analysis, we have combined the brewery data set with the beer data set. Within the image below, we have listed the first 6 rows &amp; last 6 rows of the combined data.</w:t>
      </w:r>
    </w:p>
    <w:p>
      <w:pPr>
        <w:pStyle w:val="SourceCode"/>
      </w:pPr>
      <w:r>
        <w:rPr>
          <w:rStyle w:val="CommentTok"/>
        </w:rPr>
        <w:t xml:space="preserve">#Merging the two datasets based on Brewery ID</w:t>
      </w:r>
      <w:r>
        <w:br/>
      </w:r>
      <w:r>
        <w:rPr>
          <w:rStyle w:val="NormalTok"/>
        </w:rPr>
        <w:t xml:space="preserve">beersAndPubs &lt;-</w:t>
      </w:r>
      <w:r>
        <w:rPr>
          <w:rStyle w:val="StringTok"/>
        </w:rPr>
        <w:t xml:space="preserve"> </w:t>
      </w:r>
      <w:r>
        <w:rPr>
          <w:rStyle w:val="KeywordTok"/>
        </w:rPr>
        <w:t xml:space="preserve">merge</w:t>
      </w:r>
      <w:r>
        <w:rPr>
          <w:rStyle w:val="NormalTok"/>
        </w:rPr>
        <w:t xml:space="preserve">(beerData,breweryData, </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rPr>
          <w:rStyle w:val="KeywordTok"/>
        </w:rPr>
        <w:t xml:space="preserve">names</w:t>
      </w:r>
      <w:r>
        <w:rPr>
          <w:rStyle w:val="NormalTok"/>
        </w:rPr>
        <w:t xml:space="preserve">(beersAndPubs)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"Beer_Name"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rPr>
          <w:rStyle w:val="StringTok"/>
        </w:rPr>
        <w:t xml:space="preserve">"Brewery_Name"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br/>
      </w:r>
      <w:r>
        <w:br/>
      </w:r>
      <w:r>
        <w:rPr>
          <w:rStyle w:val="CommentTok"/>
        </w:rPr>
        <w:t xml:space="preserve">#Display first 6 rows and last 6 rows</w:t>
      </w:r>
      <w:r>
        <w:br/>
      </w:r>
      <w:r>
        <w:rPr>
          <w:rStyle w:val="KeywordTok"/>
        </w:rPr>
        <w:t xml:space="preserve">head</w:t>
      </w:r>
      <w:r>
        <w:rPr>
          <w:rStyle w:val="NormalTok"/>
        </w:rPr>
        <w:t xml:space="preserve">(beersAndPubs, </w:t>
      </w:r>
      <w:r>
        <w:rPr>
          <w:rStyle w:val="DecValTok"/>
        </w:rPr>
        <w:t xml:space="preserve">6</w:t>
      </w:r>
      <w:r>
        <w:rPr>
          <w:rStyle w:val="NormalTok"/>
        </w:rPr>
        <w:t xml:space="preserve">)</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Milk / Sweet Stout     16 NorthGate Brewing </w:t>
      </w:r>
      <w:r>
        <w:br/>
      </w:r>
      <w:r>
        <w:rPr>
          <w:rStyle w:val="VerbatimChar"/>
        </w:rPr>
        <w:t xml:space="preserve">## 3                   English Brown Ale     16 NorthGate Brewing </w:t>
      </w:r>
      <w:r>
        <w:br/>
      </w:r>
      <w:r>
        <w:rPr>
          <w:rStyle w:val="VerbatimChar"/>
        </w:rPr>
        <w:t xml:space="preserve">## 4                         Pumpkin Ale     16 NorthGate Brewing </w:t>
      </w:r>
      <w:r>
        <w:br/>
      </w:r>
      <w:r>
        <w:rPr>
          <w:rStyle w:val="VerbatimChar"/>
        </w:rPr>
        <w:t xml:space="preserve">## 5                     American Porter     16 NorthGate Brewing </w:t>
      </w:r>
      <w:r>
        <w:br/>
      </w:r>
      <w:r>
        <w:rPr>
          <w:rStyle w:val="VerbatimChar"/>
        </w:rPr>
        <w:t xml:space="preserve">## 6 Extra Special / Strong Bitter (ESB)     16 NorthGate Brewing </w:t>
      </w:r>
      <w:r>
        <w:br/>
      </w:r>
      <w:r>
        <w:rPr>
          <w:rStyle w:val="VerbatimChar"/>
        </w:rPr>
        <w:t xml:space="preserve">##          City State</w:t>
      </w:r>
      <w:r>
        <w:br/>
      </w:r>
      <w:r>
        <w:rPr>
          <w:rStyle w:val="VerbatimChar"/>
        </w:rPr>
        <w:t xml:space="preserve">## 1 Minneapolis    MN</w:t>
      </w:r>
      <w:r>
        <w:br/>
      </w:r>
      <w:r>
        <w:rPr>
          <w:rStyle w:val="VerbatimChar"/>
        </w:rPr>
        <w:t xml:space="preserve">## 2 Minneapolis    MN</w:t>
      </w:r>
      <w:r>
        <w:br/>
      </w:r>
      <w:r>
        <w:rPr>
          <w:rStyle w:val="VerbatimChar"/>
        </w:rPr>
        <w:t xml:space="preserve">## 3 Minneapolis    MN</w:t>
      </w:r>
      <w:r>
        <w:br/>
      </w:r>
      <w:r>
        <w:rPr>
          <w:rStyle w:val="VerbatimChar"/>
        </w:rPr>
        <w:t xml:space="preserve">## 4 Minneapolis    MN</w:t>
      </w:r>
      <w:r>
        <w:br/>
      </w:r>
      <w:r>
        <w:rPr>
          <w:rStyle w:val="VerbatimChar"/>
        </w:rPr>
        <w:t xml:space="preserve">## 5 Minneapolis    MN</w:t>
      </w:r>
      <w:r>
        <w:br/>
      </w:r>
      <w:r>
        <w:rPr>
          <w:rStyle w:val="VerbatimChar"/>
        </w:rPr>
        <w:t xml:space="preserve">## 6 Minneapolis    MN</w:t>
      </w:r>
    </w:p>
    <w:p>
      <w:pPr>
        <w:pStyle w:val="SourceCode"/>
      </w:pPr>
      <w:r>
        <w:rPr>
          <w:rStyle w:val="KeywordTok"/>
        </w:rPr>
        <w:t xml:space="preserve">tail</w:t>
      </w:r>
      <w:r>
        <w:rPr>
          <w:rStyle w:val="NormalTok"/>
        </w:rPr>
        <w:t xml:space="preserve">(beersAndPubs,</w:t>
      </w:r>
      <w:r>
        <w:rPr>
          <w:rStyle w:val="DecValTok"/>
        </w:rPr>
        <w:t xml:space="preserve">6</w:t>
      </w:r>
      <w:r>
        <w:rPr>
          <w:rStyle w:val="NormalTok"/>
        </w:rPr>
        <w:t xml:space="preserve">)</w:t>
      </w:r>
    </w:p>
    <w:p>
      <w:pPr>
        <w:pStyle w:val="SourceCode"/>
      </w:pPr>
      <w:r>
        <w:rPr>
          <w:rStyle w:val="VerbatimChar"/>
        </w:rPr>
        <w:t xml:space="preserve">##      Brewery_ID                 Beer_Name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Brewery_Name</w:t>
      </w:r>
      <w:r>
        <w:br/>
      </w:r>
      <w:r>
        <w:rPr>
          <w:rStyle w:val="VerbatimChar"/>
        </w:rPr>
        <w:t xml:space="preserve">## 2405         German Pilsener     12         Ukiah Brewing Company</w:t>
      </w:r>
      <w:r>
        <w:br/>
      </w:r>
      <w:r>
        <w:rPr>
          <w:rStyle w:val="VerbatimChar"/>
        </w:rPr>
        <w:t xml:space="preserve">## 2406              Hefeweizen     12       Butternuts Beer and Ale</w:t>
      </w:r>
      <w:r>
        <w:br/>
      </w:r>
      <w:r>
        <w:rPr>
          <w:rStyle w:val="VerbatimChar"/>
        </w:rPr>
        <w:t xml:space="preserve">## 2407            American IPA     12       Butternuts Beer and Ale</w:t>
      </w:r>
      <w:r>
        <w:br/>
      </w:r>
      <w:r>
        <w:rPr>
          <w:rStyle w:val="VerbatimChar"/>
        </w:rPr>
        <w:t xml:space="preserve">## 2408      Milk / Sweet Stout     12       Butternuts Beer and Ale</w:t>
      </w:r>
      <w:r>
        <w:br/>
      </w:r>
      <w:r>
        <w:rPr>
          <w:rStyle w:val="VerbatimChar"/>
        </w:rPr>
        <w:t xml:space="preserve">## 2409 American Pale Ale (APA)     12       Butternuts Beer and Ale</w:t>
      </w:r>
      <w:r>
        <w:br/>
      </w:r>
      <w:r>
        <w:rPr>
          <w:rStyle w:val="VerbatimChar"/>
        </w:rPr>
        <w:t xml:space="preserve">## 2410        English Pale Ale     12 Sleeping Lady Brewing Company</w:t>
      </w:r>
      <w:r>
        <w:br/>
      </w:r>
      <w:r>
        <w:rPr>
          <w:rStyle w:val="VerbatimChar"/>
        </w:rPr>
        <w:t xml:space="preserve">##               City State</w:t>
      </w:r>
      <w:r>
        <w:br/>
      </w:r>
      <w:r>
        <w:rPr>
          <w:rStyle w:val="VerbatimChar"/>
        </w:rPr>
        <w:t xml:space="preserve">## 2405         Ukiah    CA</w:t>
      </w:r>
      <w:r>
        <w:br/>
      </w:r>
      <w:r>
        <w:rPr>
          <w:rStyle w:val="VerbatimChar"/>
        </w:rPr>
        <w:t xml:space="preserve">## 2406 Garrattsville    NY</w:t>
      </w:r>
      <w:r>
        <w:br/>
      </w:r>
      <w:r>
        <w:rPr>
          <w:rStyle w:val="VerbatimChar"/>
        </w:rPr>
        <w:t xml:space="preserve">## 2407 Garrattsville    NY</w:t>
      </w:r>
      <w:r>
        <w:br/>
      </w:r>
      <w:r>
        <w:rPr>
          <w:rStyle w:val="VerbatimChar"/>
        </w:rPr>
        <w:t xml:space="preserve">## 2408 Garrattsville    NY</w:t>
      </w:r>
      <w:r>
        <w:br/>
      </w:r>
      <w:r>
        <w:rPr>
          <w:rStyle w:val="VerbatimChar"/>
        </w:rPr>
        <w:t xml:space="preserve">## 2409 Garrattsville    NY</w:t>
      </w:r>
      <w:r>
        <w:br/>
      </w:r>
      <w:r>
        <w:rPr>
          <w:rStyle w:val="VerbatimChar"/>
        </w:rPr>
        <w:t xml:space="preserve">## 2410     Anchorage    AK</w:t>
      </w:r>
    </w:p>
    <w:p>
      <w:pPr>
        <w:pStyle w:val="Heading4"/>
      </w:pPr>
      <w:bookmarkStart w:id="23" w:name="report-the-number-of-nas-in-each-column."/>
      <w:r>
        <w:t xml:space="preserve">3. Report the number of NA’s in each column.</w:t>
      </w:r>
      <w:bookmarkEnd w:id="23"/>
    </w:p>
    <w:p>
      <w:pPr>
        <w:pStyle w:val="FirstParagraph"/>
      </w:pPr>
      <w:r>
        <w:t xml:space="preserve">After reviewing the combined data set, our group has identified a number of NAs (missing values) within a few columns. IBU and ABV were the only columns that had missing values. IBU had 1005/2410 rows of missing values (41.7%) and ABV had 62/2410 rows of missing values (2.6%). In order to address these NA’s, we could remove these rows from the data set or we could potentially replace these values. Our opinion was to not exclude potentially vital data in our research (if we are missing ABV it does not mean we are missing IBU and vice versa) and we have already determined no other variables are missing data.</w:t>
      </w:r>
    </w:p>
    <w:p>
      <w:pPr>
        <w:pStyle w:val="BodyText"/>
      </w:pPr>
      <w:r>
        <w:t xml:space="preserve">We could use the median or mean in order to replace these values. Mean would be a good choice if there are no outliers present, because the mean is very much influenced by outliers in the data. The Median would be the better choice if there were outliers in the data, as this value is resistant against outliers. In order to see if there are outliers present for ABV and IBU, a boxplot was created for each. Boxplots map out if any of the values fall out of the range for the plot based on the full amount of data. Anything that falls out of this range would then be labeled as outliers.</w:t>
      </w:r>
    </w:p>
    <w:p>
      <w:pPr>
        <w:pStyle w:val="BodyText"/>
      </w:pPr>
      <w:r>
        <w:t xml:space="preserve">As you can see from the boxplots below, there are outliers present for both ABV and IBU.</w:t>
      </w:r>
    </w:p>
    <w:p>
      <w:pPr>
        <w:pStyle w:val="BodyText"/>
      </w:pPr>
      <w:r>
        <w:t xml:space="preserve">Therefore I believe that the best course of action is to replace the missing values for ABV and IBU in each state by the median of each state. I believe if we used the style of the beer instead to fill these values we would be making assumptions of the IBU and ABV based on the style which I do not want to do. I want to simply fill these values with their state medians so when we analyze this data at the state level it wouldn’t affect our overall results as much. This was my judgement.</w:t>
      </w:r>
    </w:p>
    <w:p>
      <w:pPr>
        <w:pStyle w:val="BodyText"/>
      </w:pPr>
      <w:r>
        <w:t xml:space="preserve">There is one State that did not have and data for IBU, South Dakota, so the national median (35) was used to replace the NA’s for this state.</w:t>
      </w:r>
    </w:p>
    <w:p>
      <w:pPr>
        <w:pStyle w:val="SourceCode"/>
      </w:pPr>
      <w:r>
        <w:rPr>
          <w:rStyle w:val="CommentTok"/>
        </w:rPr>
        <w:t xml:space="preserve">#Gather count of NA</w:t>
      </w:r>
      <w:r>
        <w:br/>
      </w:r>
      <w:r>
        <w:rPr>
          <w:rStyle w:val="NormalTok"/>
        </w:rPr>
        <w:t xml:space="preserve">na_count &lt;-</w:t>
      </w:r>
      <w:r>
        <w:rPr>
          <w:rStyle w:val="KeywordTok"/>
        </w:rPr>
        <w:t xml:space="preserve">sapply</w:t>
      </w:r>
      <w:r>
        <w:rPr>
          <w:rStyle w:val="NormalTok"/>
        </w:rPr>
        <w:t xml:space="preserve">(beersAndPubs, </w:t>
      </w:r>
      <w:r>
        <w:br/>
      </w:r>
      <w:r>
        <w:rPr>
          <w:rStyle w:val="NormalTok"/>
        </w:rPr>
        <w:t xml:space="preserve">                  </w:t>
      </w:r>
      <w:r>
        <w:rPr>
          <w:rStyle w:val="ControlFlowTok"/>
        </w:rPr>
        <w:t xml:space="preserve">function</w:t>
      </w:r>
      <w:r>
        <w:rPr>
          <w:rStyle w:val="NormalTok"/>
        </w:rPr>
        <w:t xml:space="preserve">(cnt)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(cnt)))))</w:t>
      </w:r>
      <w:r>
        <w:br/>
      </w:r>
      <w:r>
        <w:br/>
      </w:r>
      <w:r>
        <w:rPr>
          <w:rStyle w:val="CommentTok"/>
        </w:rPr>
        <w:t xml:space="preserve"># Collect the percent of all NA values representative of the total count of all rows in the data set</w:t>
      </w:r>
      <w:r>
        <w:br/>
      </w:r>
      <w:r>
        <w:rPr>
          <w:rStyle w:val="NormalTok"/>
        </w:rPr>
        <w:t xml:space="preserve">percentNA &lt;-</w:t>
      </w:r>
      <w:r>
        <w:rPr>
          <w:rStyle w:val="StringTok"/>
        </w:rPr>
        <w:t xml:space="preserve"> </w:t>
      </w:r>
      <w:r>
        <w:rPr>
          <w:rStyle w:val="NormalTok"/>
        </w:rPr>
        <w:t xml:space="preserve">((na_count</w:t>
      </w:r>
      <w:r>
        <w:rPr>
          <w:rStyle w:val="OperatorTok"/>
        </w:rPr>
        <w:t xml:space="preserve">/</w:t>
      </w:r>
      <w:r>
        <w:rPr>
          <w:rStyle w:val="NormalTok"/>
        </w:rPr>
        <w:t xml:space="preserve">(</w:t>
      </w:r>
      <w:r>
        <w:rPr>
          <w:rStyle w:val="KeywordTok"/>
        </w:rPr>
        <w:t xml:space="preserve">nrow</w:t>
      </w:r>
      <w:r>
        <w:rPr>
          <w:rStyle w:val="NormalTok"/>
        </w:rPr>
        <w:t xml:space="preserve">(beersAndPubs)))</w:t>
      </w:r>
      <w:r>
        <w:rPr>
          <w:rStyle w:val="OperatorTok"/>
        </w:rPr>
        <w:t xml:space="preserve">*</w:t>
      </w:r>
      <w:r>
        <w:rPr>
          <w:rStyle w:val="DecValTok"/>
        </w:rPr>
        <w:t xml:space="preserve">100</w:t>
      </w:r>
      <w:r>
        <w:rPr>
          <w:rStyle w:val="NormalTok"/>
        </w:rPr>
        <w:t xml:space="preserve">)</w:t>
      </w:r>
      <w:r>
        <w:br/>
      </w:r>
      <w:r>
        <w:rPr>
          <w:rStyle w:val="NormalTok"/>
        </w:rPr>
        <w:t xml:space="preserve">percentNA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(percentNA, </w:t>
      </w:r>
      <w:r>
        <w:rPr>
          <w:rStyle w:val="DataTypeTok"/>
        </w:rPr>
        <w:t xml:space="preserve">digits =</w:t>
      </w:r>
      <w:r>
        <w:rPr>
          <w:rStyle w:val="NormalTok"/>
        </w:rPr>
        <w:t xml:space="preserve"> </w:t>
      </w:r>
      <w:r>
        <w:rPr>
          <w:rStyle w:val="DecValTok"/>
        </w:rPr>
        <w:t xml:space="preserve">1</w:t>
      </w:r>
      <w:r>
        <w:rPr>
          <w:rStyle w:val="NormalTok"/>
        </w:rPr>
        <w:t xml:space="preserve">),</w:t>
      </w:r>
      <w:r>
        <w:rPr>
          <w:rStyle w:val="StringTok"/>
        </w:rPr>
        <w:t xml:space="preserve">"%"</w:t>
      </w:r>
      <w:r>
        <w:rPr>
          <w:rStyle w:val="NormalTok"/>
        </w:rPr>
        <w:t xml:space="preserve">)</w:t>
      </w:r>
      <w:r>
        <w:br/>
      </w:r>
      <w:r>
        <w:br/>
      </w:r>
      <w:r>
        <w:rPr>
          <w:rStyle w:val="CommentTok"/>
        </w:rPr>
        <w:t xml:space="preserve"># Create a count of NAs with percents in parentheses</w:t>
      </w:r>
      <w:r>
        <w:br/>
      </w:r>
      <w:r>
        <w:rPr>
          <w:rStyle w:val="NormalTok"/>
        </w:rPr>
        <w:t xml:space="preserve">percentCountNA &lt;-</w:t>
      </w:r>
      <w:r>
        <w:rPr>
          <w:rStyle w:val="StringTok"/>
        </w:rPr>
        <w:t xml:space="preserve"> </w:t>
      </w:r>
      <w:r>
        <w:rPr>
          <w:rStyle w:val="KeywordTok"/>
        </w:rPr>
        <w:t xml:space="preserve">paste</w:t>
      </w:r>
      <w:r>
        <w:rPr>
          <w:rStyle w:val="NormalTok"/>
        </w:rPr>
        <w:t xml:space="preserve">(na_count,</w:t>
      </w:r>
      <w:r>
        <w:rPr>
          <w:rStyle w:val="StringTok"/>
        </w:rPr>
        <w:t xml:space="preserve">" ("</w:t>
      </w:r>
      <w:r>
        <w:rPr>
          <w:rStyle w:val="NormalTok"/>
        </w:rPr>
        <w:t xml:space="preserve">,percentNA,</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br/>
      </w:r>
      <w:r>
        <w:rPr>
          <w:rStyle w:val="CommentTok"/>
        </w:rPr>
        <w:t xml:space="preserve">#Convert count to dataframe</w:t>
      </w:r>
      <w:r>
        <w:br/>
      </w:r>
      <w:r>
        <w:rPr>
          <w:rStyle w:val="NormalTok"/>
        </w:rPr>
        <w:t xml:space="preserve">na_df &lt;-</w:t>
      </w:r>
      <w:r>
        <w:rPr>
          <w:rStyle w:val="StringTok"/>
        </w:rPr>
        <w:t xml:space="preserve"> </w:t>
      </w:r>
      <w:r>
        <w:rPr>
          <w:rStyle w:val="KeywordTok"/>
        </w:rPr>
        <w:t xml:space="preserve">data.frame</w:t>
      </w:r>
      <w:r>
        <w:rPr>
          <w:rStyle w:val="NormalTok"/>
        </w:rPr>
        <w:t xml:space="preserve">(na_count)</w:t>
      </w:r>
      <w:r>
        <w:br/>
      </w:r>
      <w:r>
        <w:br/>
      </w:r>
      <w:r>
        <w:rPr>
          <w:rStyle w:val="CommentTok"/>
        </w:rPr>
        <w:t xml:space="preserve">#Add new variable to list category names</w:t>
      </w:r>
      <w:r>
        <w:br/>
      </w:r>
      <w:r>
        <w:rPr>
          <w:rStyle w:val="NormalTok"/>
        </w:rPr>
        <w:t xml:space="preserve">na_df</w:t>
      </w:r>
      <w:r>
        <w:rPr>
          <w:rStyle w:val="OperatorTok"/>
        </w:rPr>
        <w:t xml:space="preserve">$</w:t>
      </w:r>
      <w:r>
        <w:rPr>
          <w:rStyle w:val="NormalTok"/>
        </w:rPr>
        <w:t xml:space="preserve">categories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"Beer_Name"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rPr>
          <w:rStyle w:val="StringTok"/>
        </w:rPr>
        <w:t xml:space="preserve">"Brewery_Name"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br/>
      </w:r>
      <w:r>
        <w:br/>
      </w:r>
      <w:r>
        <w:rPr>
          <w:rStyle w:val="CommentTok"/>
        </w:rPr>
        <w:t xml:space="preserve">#plot the count data</w:t>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na_df, </w:t>
      </w:r>
      <w:r>
        <w:rPr>
          <w:rStyle w:val="KeywordTok"/>
        </w:rPr>
        <w:t xml:space="preserve">aes</w:t>
      </w:r>
      <w:r>
        <w:rPr>
          <w:rStyle w:val="NormalTok"/>
        </w:rPr>
        <w:t xml:space="preserve">(</w:t>
      </w:r>
      <w:r>
        <w:rPr>
          <w:rStyle w:val="DataTypeTok"/>
        </w:rPr>
        <w:t xml:space="preserve">x=</w:t>
      </w:r>
      <w:r>
        <w:rPr>
          <w:rStyle w:val="NormalTok"/>
        </w:rPr>
        <w:t xml:space="preserve">categories, </w:t>
      </w:r>
      <w:r>
        <w:rPr>
          <w:rStyle w:val="DataTypeTok"/>
        </w:rPr>
        <w:t xml:space="preserve">y=</w:t>
      </w:r>
      <w:r>
        <w:rPr>
          <w:rStyle w:val="NormalTok"/>
        </w:rPr>
        <w:t xml:space="preserve">na_count))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"tomato3"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"Count of NAs per Category"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na_df,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na_count, </w:t>
      </w:r>
      <w:r>
        <w:br/>
      </w:r>
      <w:r>
        <w:rPr>
          <w:rStyle w:val="NormalTok"/>
        </w:rPr>
        <w:t xml:space="preserve">                </w:t>
      </w:r>
      <w:r>
        <w:rPr>
          <w:rStyle w:val="DataTypeTok"/>
        </w:rPr>
        <w:t xml:space="preserve">label =</w:t>
      </w:r>
      <w:r>
        <w:rPr>
          <w:rStyle w:val="NormalTok"/>
        </w:rPr>
        <w:t xml:space="preserve"> percentCountNA</w:t>
      </w:r>
      <w:r>
        <w:br/>
      </w:r>
      <w:r>
        <w:rPr>
          <w:rStyle w:val="NormalTok"/>
        </w:rPr>
        <w:t xml:space="preserve">                ), </w:t>
      </w:r>
      <w:r>
        <w:br/>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hjust=</w:t>
      </w:r>
      <w:r>
        <w:rPr>
          <w:rStyle w:val="FloatTok"/>
        </w:rPr>
        <w:t xml:space="preserve">0.57</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20</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"Categories"</w:t>
      </w:r>
      <w:r>
        <w:rPr>
          <w:rStyle w:val="NormalTok"/>
        </w:rPr>
        <w:t xml:space="preserve">)</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1.png" id="0" name="Picture"/>
                    <pic:cNvPicPr>
                      <a:picLocks noChangeArrowheads="1" noChangeAspect="1"/>
                    </pic:cNvPicPr>
                  </pic:nvPicPr>
                  <pic:blipFill>
                    <a:blip r:embed="rId24"/>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IBU,</w:t>
      </w:r>
      <w:r>
        <w:rPr>
          <w:rStyle w:val="DataTypeTok"/>
        </w:rPr>
        <w:t xml:space="preserve">fill=</w:t>
      </w:r>
      <w:r>
        <w:rPr>
          <w:rStyle w:val="NormalTok"/>
        </w:rPr>
        <w:t xml:space="preserve">IBU))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"steelblue2"</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"IBU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Warning: Removed 1005 rows containing non-finite values (stat_boxplot).</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2.png" id="0" name="Picture"/>
                    <pic:cNvPicPr>
                      <a:picLocks noChangeArrowheads="1" noChangeAspect="1"/>
                    </pic:cNvPicPr>
                  </pic:nvPicPr>
                  <pic:blipFill>
                    <a:blip r:embed="rId25"/>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ABV,</w:t>
      </w:r>
      <w:r>
        <w:rPr>
          <w:rStyle w:val="DataTypeTok"/>
        </w:rPr>
        <w:t xml:space="preserve">fill=</w:t>
      </w:r>
      <w:r>
        <w:rPr>
          <w:rStyle w:val="NormalTok"/>
        </w:rPr>
        <w:t xml:space="preserve">ABV))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"forestgreen"</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"lightgreen"</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w:t>
      </w:r>
      <w:r>
        <w:rPr>
          <w:rStyle w:val="FloatTok"/>
        </w:rPr>
        <w:t xml:space="preserve">0.15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Warning: Removed 62 rows containing non-finite values (stat_boxplot).</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3.png" id="0" name="Picture"/>
                    <pic:cNvPicPr>
                      <a:picLocks noChangeArrowheads="1" noChangeAspect="1"/>
                    </pic:cNvPicPr>
                  </pic:nvPicPr>
                  <pic:blipFill>
                    <a:blip r:embed="rId26"/>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CommentTok"/>
        </w:rPr>
        <w:t xml:space="preserve"># This replaces the NA ABVs and IBUs in each state by the median of each State (not the national median)</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ABV =</w:t>
      </w:r>
      <w:r>
        <w:rPr>
          <w:rStyle w:val="NormalTok"/>
        </w:rPr>
        <w:t xml:space="preserve"> </w:t>
      </w:r>
      <w:r>
        <w:rPr>
          <w:rStyle w:val="KeywordTok"/>
        </w:rPr>
        <w:t xml:space="preserve">na.median</w:t>
      </w:r>
      <w:r>
        <w:rPr>
          <w:rStyle w:val="NormalTok"/>
        </w:rPr>
        <w:t xml:space="preserve">(ABV))</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w:t>
      </w:r>
    </w:p>
    <w:p>
      <w:pPr>
        <w:pStyle w:val="SourceCode"/>
      </w:pPr>
      <w:r>
        <w:rPr>
          <w:rStyle w:val="VerbatimChar"/>
        </w:rPr>
        <w:t xml:space="preserve">## Warning in na.replace(.x, .na = function(x, ...) median(x, na.rm = TRUE, :</w:t>
      </w:r>
      <w:r>
        <w:br/>
      </w:r>
      <w:r>
        <w:rPr>
          <w:rStyle w:val="VerbatimChar"/>
        </w:rPr>
        <w:t xml:space="preserve">## All values of 'x' are missing (NA).</w:t>
      </w:r>
    </w:p>
    <w:p>
      <w:pPr>
        <w:pStyle w:val="SourceCode"/>
      </w:pPr>
      <w:r>
        <w:rPr>
          <w:rStyle w:val="VerbatimChar"/>
        </w:rPr>
        <w:t xml:space="preserve">## Warning in na.replace.default(.x, .na = function(x, ...) median(x, na.rm =</w:t>
      </w:r>
      <w:r>
        <w:br/>
      </w:r>
      <w:r>
        <w:rPr>
          <w:rStyle w:val="VerbatimChar"/>
        </w:rPr>
        <w:t xml:space="preserve">## TRUE, : Replacement value is 'NA'. Returning values unchanged.</w:t>
      </w:r>
    </w:p>
    <w:p>
      <w:pPr>
        <w:pStyle w:val="SourceCode"/>
      </w:pPr>
      <w:r>
        <w:rPr>
          <w:rStyle w:val="CommentTok"/>
        </w:rPr>
        <w:t xml:space="preserve"># "All values of 'x' are missing (NA). Replacement value is 'NA'. Returning values unchanged" is thrown when-</w:t>
      </w:r>
      <w:r>
        <w:br/>
      </w:r>
      <w:r>
        <w:rPr>
          <w:rStyle w:val="CommentTok"/>
        </w:rPr>
        <w:t xml:space="preserve"># ever there is a state with no non-NA values with which to provide a median estimate. To fix this,</w:t>
      </w:r>
      <w:r>
        <w:br/>
      </w:r>
      <w:r>
        <w:rPr>
          <w:rStyle w:val="CommentTok"/>
        </w:rPr>
        <w:t xml:space="preserve"># these states will receive the nationwide median</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p>
    <w:p>
      <w:pPr>
        <w:pStyle w:val="SourceCode"/>
      </w:pPr>
      <w:r>
        <w:rPr>
          <w:rStyle w:val="VerbatimChar"/>
        </w:rPr>
        <w:t xml:space="preserve">## Warning in na.replace(.x, .na = function(x, ...) median(x, na.rm = TRUE, :</w:t>
      </w:r>
      <w:r>
        <w:br/>
      </w:r>
      <w:r>
        <w:rPr>
          <w:rStyle w:val="VerbatimChar"/>
        </w:rPr>
        <w:t xml:space="preserve">## All values of 'x' are missing (NA).</w:t>
      </w:r>
      <w:r>
        <w:br/>
      </w:r>
      <w:r>
        <w:br/>
      </w:r>
      <w:r>
        <w:rPr>
          <w:rStyle w:val="VerbatimChar"/>
        </w:rPr>
        <w:t xml:space="preserve">## Warning in na.replace(.x, .na = function(x, ...) median(x, na.rm = TRUE, :</w:t>
      </w:r>
      <w:r>
        <w:br/>
      </w:r>
      <w:r>
        <w:rPr>
          <w:rStyle w:val="VerbatimChar"/>
        </w:rPr>
        <w:t xml:space="preserve">## Replacement value is 'NA'. Returning values unchanged.</w:t>
      </w:r>
    </w:p>
    <w:p>
      <w:pPr>
        <w:pStyle w:val="SourceCode"/>
      </w:pPr>
      <w:r>
        <w:rPr>
          <w:rStyle w:val="CommentTok"/>
        </w:rPr>
        <w:t xml:space="preserve"># Ensuring NAs were resolved</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br/>
      </w:r>
      <w:r>
        <w:br/>
      </w:r>
      <w:r>
        <w:rPr>
          <w:rStyle w:val="CommentTok"/>
        </w:rPr>
        <w:t xml:space="preserve"># creating ordered dataframe for overall medians for each state </w:t>
      </w:r>
      <w:r>
        <w:br/>
      </w:r>
      <w:r>
        <w:rPr>
          <w:rStyle w:val="NormalTok"/>
        </w:rPr>
        <w:t xml:space="preserve">medianABVbyState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ABV =</w:t>
      </w:r>
      <w:r>
        <w:rPr>
          <w:rStyle w:val="NormalTok"/>
        </w:rPr>
        <w:t xml:space="preserve"> </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medianABVbyState &lt;-</w:t>
      </w:r>
      <w:r>
        <w:rPr>
          <w:rStyle w:val="StringTok"/>
        </w:rPr>
        <w:t xml:space="preserve"> </w:t>
      </w:r>
      <w:r>
        <w:rPr>
          <w:rStyle w:val="KeywordTok"/>
        </w:rPr>
        <w:t xml:space="preserve">data.frame</w:t>
      </w:r>
      <w:r>
        <w:rPr>
          <w:rStyle w:val="NormalTok"/>
        </w:rPr>
        <w:t xml:space="preserve">(medianABVbyState[</w:t>
      </w:r>
      <w:r>
        <w:rPr>
          <w:rStyle w:val="KeywordTok"/>
        </w:rPr>
        <w:t xml:space="preserve">order</w:t>
      </w:r>
      <w:r>
        <w:rPr>
          <w:rStyle w:val="NormalTok"/>
        </w:rPr>
        <w:t xml:space="preserve">(</w:t>
      </w:r>
      <w:r>
        <w:rPr>
          <w:rStyle w:val="OperatorTok"/>
        </w:rPr>
        <w:t xml:space="preserve">-</w:t>
      </w:r>
      <w:r>
        <w:rPr>
          <w:rStyle w:val="NormalTok"/>
        </w:rPr>
        <w:t xml:space="preserve">medianABVbyState</w:t>
      </w:r>
      <w:r>
        <w:rPr>
          <w:rStyle w:val="OperatorTok"/>
        </w:rPr>
        <w:t xml:space="preserve">$</w:t>
      </w:r>
      <w:r>
        <w:rPr>
          <w:rStyle w:val="NormalTok"/>
        </w:rPr>
        <w:t xml:space="preserve">ABV),])</w:t>
      </w:r>
      <w:r>
        <w:br/>
      </w:r>
      <w:r>
        <w:rPr>
          <w:rStyle w:val="NormalTok"/>
        </w:rPr>
        <w:t xml:space="preserve">medianIBUbyState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IBU =</w:t>
      </w:r>
      <w:r>
        <w:rPr>
          <w:rStyle w:val="NormalTok"/>
        </w:rPr>
        <w:t xml:space="preserve"> </w:t>
      </w:r>
      <w:r>
        <w:rPr>
          <w:rStyle w:val="KeywordTok"/>
        </w:rPr>
        <w:t xml:space="preserve">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medianIBUbyState &lt;-</w:t>
      </w:r>
      <w:r>
        <w:rPr>
          <w:rStyle w:val="StringTok"/>
        </w:rPr>
        <w:t xml:space="preserve"> </w:t>
      </w:r>
      <w:r>
        <w:rPr>
          <w:rStyle w:val="KeywordTok"/>
        </w:rPr>
        <w:t xml:space="preserve">data.frame</w:t>
      </w:r>
      <w:r>
        <w:rPr>
          <w:rStyle w:val="NormalTok"/>
        </w:rPr>
        <w:t xml:space="preserve">(medianIBUbyState[</w:t>
      </w:r>
      <w:r>
        <w:rPr>
          <w:rStyle w:val="KeywordTok"/>
        </w:rPr>
        <w:t xml:space="preserve">order</w:t>
      </w:r>
      <w:r>
        <w:rPr>
          <w:rStyle w:val="NormalTok"/>
        </w:rPr>
        <w:t xml:space="preserve">(</w:t>
      </w:r>
      <w:r>
        <w:rPr>
          <w:rStyle w:val="OperatorTok"/>
        </w:rPr>
        <w:t xml:space="preserve">-</w:t>
      </w:r>
      <w:r>
        <w:rPr>
          <w:rStyle w:val="NormalTok"/>
        </w:rPr>
        <w:t xml:space="preserve">medianIBUbyState</w:t>
      </w:r>
      <w:r>
        <w:rPr>
          <w:rStyle w:val="OperatorTok"/>
        </w:rPr>
        <w:t xml:space="preserve">$</w:t>
      </w:r>
      <w:r>
        <w:rPr>
          <w:rStyle w:val="NormalTok"/>
        </w:rPr>
        <w:t xml:space="preserve">IBU),])</w:t>
      </w:r>
    </w:p>
    <w:p>
      <w:pPr>
        <w:pStyle w:val="Heading4"/>
      </w:pPr>
      <w:bookmarkStart w:id="27" w:name="Xf9a95c566f1ef59b21a7234d727ad17bd3f89b1"/>
      <w:r>
        <w:t xml:space="preserve">4. Compute the median alcohol content and international bitterness unit for each state. Plot a bar chart to compare.</w:t>
      </w:r>
      <w:bookmarkEnd w:id="27"/>
    </w:p>
    <w:p>
      <w:pPr>
        <w:pStyle w:val="FirstParagraph"/>
      </w:pPr>
      <w:r>
        <w:t xml:space="preserve">The images below shows the median alcohol content (ABV) and median international bitterness unit (IBU) for each state.</w:t>
      </w:r>
    </w:p>
    <w:p>
      <w:pPr>
        <w:pStyle w:val="BodyText"/>
      </w:pPr>
      <w:r>
        <w:t xml:space="preserve">Kentucky has the highest median alcohol by volume (ABV) beer while Maine has the highest median bitterness (IBU) for beer.</w:t>
      </w:r>
    </w:p>
    <w:p>
      <w:pPr>
        <w:pStyle w:val="SourceCode"/>
      </w:pPr>
      <w:r>
        <w:rPr>
          <w:rStyle w:val="CommentTok"/>
        </w:rPr>
        <w:t xml:space="preserve"># ordered dataframes for collective ABVs and IBUs, by state</w:t>
      </w:r>
      <w:r>
        <w:br/>
      </w:r>
      <w:r>
        <w:rPr>
          <w:rStyle w:val="NormalTok"/>
        </w:rPr>
        <w:t xml:space="preserve">medianABVbyState</w:t>
      </w:r>
    </w:p>
    <w:p>
      <w:pPr>
        <w:pStyle w:val="SourceCode"/>
      </w:pPr>
      <w:r>
        <w:rPr>
          <w:rStyle w:val="VerbatimChar"/>
        </w:rPr>
        <w:t xml:space="preserve">##    State    ABV</w:t>
      </w:r>
      <w:r>
        <w:br/>
      </w:r>
      <w:r>
        <w:rPr>
          <w:rStyle w:val="VerbatimChar"/>
        </w:rPr>
        <w:t xml:space="preserve">## 8     DC 0.0625</w:t>
      </w:r>
      <w:r>
        <w:br/>
      </w:r>
      <w:r>
        <w:rPr>
          <w:rStyle w:val="VerbatimChar"/>
        </w:rPr>
        <w:t xml:space="preserve">## 18    KY 0.0625</w:t>
      </w:r>
      <w:r>
        <w:br/>
      </w:r>
      <w:r>
        <w:rPr>
          <w:rStyle w:val="VerbatimChar"/>
        </w:rPr>
        <w:t xml:space="preserve">## 23    MI 0.0620</w:t>
      </w:r>
      <w:r>
        <w:br/>
      </w:r>
      <w:r>
        <w:rPr>
          <w:rStyle w:val="VerbatimChar"/>
        </w:rPr>
        <w:t xml:space="preserve">## 33    NM 0.0620</w:t>
      </w:r>
      <w:r>
        <w:br/>
      </w:r>
      <w:r>
        <w:rPr>
          <w:rStyle w:val="VerbatimChar"/>
        </w:rPr>
        <w:t xml:space="preserve">## 50    WV 0.0620</w:t>
      </w:r>
      <w:r>
        <w:br/>
      </w:r>
      <w:r>
        <w:rPr>
          <w:rStyle w:val="VerbatimChar"/>
        </w:rPr>
        <w:t xml:space="preserve">## 6     CO 0.0605</w:t>
      </w:r>
      <w:r>
        <w:br/>
      </w:r>
      <w:r>
        <w:rPr>
          <w:rStyle w:val="VerbatimChar"/>
        </w:rPr>
        <w:t xml:space="preserve">## 2     AL 0.0600</w:t>
      </w:r>
      <w:r>
        <w:br/>
      </w:r>
      <w:r>
        <w:rPr>
          <w:rStyle w:val="VerbatimChar"/>
        </w:rPr>
        <w:t xml:space="preserve">## 7     CT 0.0600</w:t>
      </w:r>
      <w:r>
        <w:br/>
      </w:r>
      <w:r>
        <w:rPr>
          <w:rStyle w:val="VerbatimChar"/>
        </w:rPr>
        <w:t xml:space="preserve">## 34    NV 0.0600</w:t>
      </w:r>
      <w:r>
        <w:br/>
      </w:r>
      <w:r>
        <w:rPr>
          <w:rStyle w:val="VerbatimChar"/>
        </w:rPr>
        <w:t xml:space="preserve">## 37    OK 0.0600</w:t>
      </w:r>
      <w:r>
        <w:br/>
      </w:r>
      <w:r>
        <w:rPr>
          <w:rStyle w:val="VerbatimChar"/>
        </w:rPr>
        <w:t xml:space="preserve">## 42    SD 0.0600</w:t>
      </w:r>
      <w:r>
        <w:br/>
      </w:r>
      <w:r>
        <w:rPr>
          <w:rStyle w:val="VerbatimChar"/>
        </w:rPr>
        <w:t xml:space="preserve">## 5     CA 0.0580</w:t>
      </w:r>
      <w:r>
        <w:br/>
      </w:r>
      <w:r>
        <w:rPr>
          <w:rStyle w:val="VerbatimChar"/>
        </w:rPr>
        <w:t xml:space="preserve">## 15    IL 0.0580</w:t>
      </w:r>
      <w:r>
        <w:br/>
      </w:r>
      <w:r>
        <w:rPr>
          <w:rStyle w:val="VerbatimChar"/>
        </w:rPr>
        <w:t xml:space="preserve">## 16    IN 0.0580</w:t>
      </w:r>
      <w:r>
        <w:br/>
      </w:r>
      <w:r>
        <w:rPr>
          <w:rStyle w:val="VerbatimChar"/>
        </w:rPr>
        <w:t xml:space="preserve">## 21    MD 0.0580</w:t>
      </w:r>
      <w:r>
        <w:br/>
      </w:r>
      <w:r>
        <w:rPr>
          <w:rStyle w:val="VerbatimChar"/>
        </w:rPr>
        <w:t xml:space="preserve">## 26    MS 0.0580</w:t>
      </w:r>
      <w:r>
        <w:br/>
      </w:r>
      <w:r>
        <w:rPr>
          <w:rStyle w:val="VerbatimChar"/>
        </w:rPr>
        <w:t xml:space="preserve">## 36    OH 0.0580</w:t>
      </w:r>
      <w:r>
        <w:br/>
      </w:r>
      <w:r>
        <w:rPr>
          <w:rStyle w:val="VerbatimChar"/>
        </w:rPr>
        <w:t xml:space="preserve">## 10    FL 0.0570</w:t>
      </w:r>
      <w:r>
        <w:br/>
      </w:r>
      <w:r>
        <w:rPr>
          <w:rStyle w:val="VerbatimChar"/>
        </w:rPr>
        <w:t xml:space="preserve">## 28    NC 0.0570</w:t>
      </w:r>
      <w:r>
        <w:br/>
      </w:r>
      <w:r>
        <w:rPr>
          <w:rStyle w:val="VerbatimChar"/>
        </w:rPr>
        <w:t xml:space="preserve">## 39    PA 0.0570</w:t>
      </w:r>
      <w:r>
        <w:br/>
      </w:r>
      <w:r>
        <w:rPr>
          <w:rStyle w:val="VerbatimChar"/>
        </w:rPr>
        <w:t xml:space="preserve">## 43    TN 0.0570</w:t>
      </w:r>
      <w:r>
        <w:br/>
      </w:r>
      <w:r>
        <w:rPr>
          <w:rStyle w:val="VerbatimChar"/>
        </w:rPr>
        <w:t xml:space="preserve">## 14    ID 0.0565</w:t>
      </w:r>
      <w:r>
        <w:br/>
      </w:r>
      <w:r>
        <w:rPr>
          <w:rStyle w:val="VerbatimChar"/>
        </w:rPr>
        <w:t xml:space="preserve">## 46    VA 0.0565</w:t>
      </w:r>
      <w:r>
        <w:br/>
      </w:r>
      <w:r>
        <w:rPr>
          <w:rStyle w:val="VerbatimChar"/>
        </w:rPr>
        <w:t xml:space="preserve">## 1     AK 0.0560</w:t>
      </w:r>
      <w:r>
        <w:br/>
      </w:r>
      <w:r>
        <w:rPr>
          <w:rStyle w:val="VerbatimChar"/>
        </w:rPr>
        <w:t xml:space="preserve">## 24    MN 0.0560</w:t>
      </w:r>
      <w:r>
        <w:br/>
      </w:r>
      <w:r>
        <w:rPr>
          <w:rStyle w:val="VerbatimChar"/>
        </w:rPr>
        <w:t xml:space="preserve">## 30    NE 0.0560</w:t>
      </w:r>
      <w:r>
        <w:br/>
      </w:r>
      <w:r>
        <w:rPr>
          <w:rStyle w:val="VerbatimChar"/>
        </w:rPr>
        <w:t xml:space="preserve">## 38    OR 0.0560</w:t>
      </w:r>
      <w:r>
        <w:br/>
      </w:r>
      <w:r>
        <w:rPr>
          <w:rStyle w:val="VerbatimChar"/>
        </w:rPr>
        <w:t xml:space="preserve">## 13    IA 0.0555</w:t>
      </w:r>
      <w:r>
        <w:br/>
      </w:r>
      <w:r>
        <w:rPr>
          <w:rStyle w:val="VerbatimChar"/>
        </w:rPr>
        <w:t xml:space="preserve">## 48    WA 0.0555</w:t>
      </w:r>
      <w:r>
        <w:br/>
      </w:r>
      <w:r>
        <w:rPr>
          <w:rStyle w:val="VerbatimChar"/>
        </w:rPr>
        <w:t xml:space="preserve">## 4     AZ 0.0550</w:t>
      </w:r>
      <w:r>
        <w:br/>
      </w:r>
      <w:r>
        <w:rPr>
          <w:rStyle w:val="VerbatimChar"/>
        </w:rPr>
        <w:t xml:space="preserve">## 9     DE 0.0550</w:t>
      </w:r>
      <w:r>
        <w:br/>
      </w:r>
      <w:r>
        <w:rPr>
          <w:rStyle w:val="VerbatimChar"/>
        </w:rPr>
        <w:t xml:space="preserve">## 11    GA 0.0550</w:t>
      </w:r>
      <w:r>
        <w:br/>
      </w:r>
      <w:r>
        <w:rPr>
          <w:rStyle w:val="VerbatimChar"/>
        </w:rPr>
        <w:t xml:space="preserve">## 27    MT 0.0550</w:t>
      </w:r>
      <w:r>
        <w:br/>
      </w:r>
      <w:r>
        <w:rPr>
          <w:rStyle w:val="VerbatimChar"/>
        </w:rPr>
        <w:t xml:space="preserve">## 31    NH 0.0550</w:t>
      </w:r>
      <w:r>
        <w:br/>
      </w:r>
      <w:r>
        <w:rPr>
          <w:rStyle w:val="VerbatimChar"/>
        </w:rPr>
        <w:t xml:space="preserve">## 35    NY 0.0550</w:t>
      </w:r>
      <w:r>
        <w:br/>
      </w:r>
      <w:r>
        <w:rPr>
          <w:rStyle w:val="VerbatimChar"/>
        </w:rPr>
        <w:t xml:space="preserve">## 40    RI 0.0550</w:t>
      </w:r>
      <w:r>
        <w:br/>
      </w:r>
      <w:r>
        <w:rPr>
          <w:rStyle w:val="VerbatimChar"/>
        </w:rPr>
        <w:t xml:space="preserve">## 41    SC 0.0550</w:t>
      </w:r>
      <w:r>
        <w:br/>
      </w:r>
      <w:r>
        <w:rPr>
          <w:rStyle w:val="VerbatimChar"/>
        </w:rPr>
        <w:t xml:space="preserve">## 44    TX 0.0550</w:t>
      </w:r>
      <w:r>
        <w:br/>
      </w:r>
      <w:r>
        <w:rPr>
          <w:rStyle w:val="VerbatimChar"/>
        </w:rPr>
        <w:t xml:space="preserve">## 47    VT 0.0550</w:t>
      </w:r>
      <w:r>
        <w:br/>
      </w:r>
      <w:r>
        <w:rPr>
          <w:rStyle w:val="VerbatimChar"/>
        </w:rPr>
        <w:t xml:space="preserve">## 12    HI 0.0540</w:t>
      </w:r>
      <w:r>
        <w:br/>
      </w:r>
      <w:r>
        <w:rPr>
          <w:rStyle w:val="VerbatimChar"/>
        </w:rPr>
        <w:t xml:space="preserve">## 20    MA 0.0540</w:t>
      </w:r>
      <w:r>
        <w:br/>
      </w:r>
      <w:r>
        <w:rPr>
          <w:rStyle w:val="VerbatimChar"/>
        </w:rPr>
        <w:t xml:space="preserve">## 3     AR 0.0520</w:t>
      </w:r>
      <w:r>
        <w:br/>
      </w:r>
      <w:r>
        <w:rPr>
          <w:rStyle w:val="VerbatimChar"/>
        </w:rPr>
        <w:t xml:space="preserve">## 19    LA 0.0520</w:t>
      </w:r>
      <w:r>
        <w:br/>
      </w:r>
      <w:r>
        <w:rPr>
          <w:rStyle w:val="VerbatimChar"/>
        </w:rPr>
        <w:t xml:space="preserve">## 25    MO 0.0520</w:t>
      </w:r>
      <w:r>
        <w:br/>
      </w:r>
      <w:r>
        <w:rPr>
          <w:rStyle w:val="VerbatimChar"/>
        </w:rPr>
        <w:t xml:space="preserve">## 49    WI 0.0520</w:t>
      </w:r>
      <w:r>
        <w:br/>
      </w:r>
      <w:r>
        <w:rPr>
          <w:rStyle w:val="VerbatimChar"/>
        </w:rPr>
        <w:t xml:space="preserve">## 22    ME 0.0510</w:t>
      </w:r>
      <w:r>
        <w:br/>
      </w:r>
      <w:r>
        <w:rPr>
          <w:rStyle w:val="VerbatimChar"/>
        </w:rPr>
        <w:t xml:space="preserve">## 17    KS 0.0500</w:t>
      </w:r>
      <w:r>
        <w:br/>
      </w:r>
      <w:r>
        <w:rPr>
          <w:rStyle w:val="VerbatimChar"/>
        </w:rPr>
        <w:t xml:space="preserve">## 29    ND 0.0500</w:t>
      </w:r>
      <w:r>
        <w:br/>
      </w:r>
      <w:r>
        <w:rPr>
          <w:rStyle w:val="VerbatimChar"/>
        </w:rPr>
        <w:t xml:space="preserve">## 51    WY 0.0500</w:t>
      </w:r>
      <w:r>
        <w:br/>
      </w:r>
      <w:r>
        <w:rPr>
          <w:rStyle w:val="VerbatimChar"/>
        </w:rPr>
        <w:t xml:space="preserve">## 32    NJ 0.0460</w:t>
      </w:r>
      <w:r>
        <w:br/>
      </w:r>
      <w:r>
        <w:rPr>
          <w:rStyle w:val="VerbatimChar"/>
        </w:rPr>
        <w:t xml:space="preserve">## 45    UT 0.0400</w:t>
      </w:r>
    </w:p>
    <w:p>
      <w:pPr>
        <w:pStyle w:val="SourceCode"/>
      </w:pPr>
      <w:r>
        <w:rPr>
          <w:rStyle w:val="NormalTok"/>
        </w:rPr>
        <w:t xml:space="preserve">medianIBUbyState</w:t>
      </w:r>
    </w:p>
    <w:p>
      <w:pPr>
        <w:pStyle w:val="SourceCode"/>
      </w:pPr>
      <w:r>
        <w:rPr>
          <w:rStyle w:val="VerbatimChar"/>
        </w:rPr>
        <w:t xml:space="preserve">##    State  IBU</w:t>
      </w:r>
      <w:r>
        <w:br/>
      </w:r>
      <w:r>
        <w:rPr>
          <w:rStyle w:val="VerbatimChar"/>
        </w:rPr>
        <w:t xml:space="preserve">## 22    ME 61.0</w:t>
      </w:r>
      <w:r>
        <w:br/>
      </w:r>
      <w:r>
        <w:rPr>
          <w:rStyle w:val="VerbatimChar"/>
        </w:rPr>
        <w:t xml:space="preserve">## 50    WV 57.5</w:t>
      </w:r>
      <w:r>
        <w:br/>
      </w:r>
      <w:r>
        <w:rPr>
          <w:rStyle w:val="VerbatimChar"/>
        </w:rPr>
        <w:t xml:space="preserve">## 10    FL 55.0</w:t>
      </w:r>
      <w:r>
        <w:br/>
      </w:r>
      <w:r>
        <w:rPr>
          <w:rStyle w:val="VerbatimChar"/>
        </w:rPr>
        <w:t xml:space="preserve">## 11    GA 55.0</w:t>
      </w:r>
      <w:r>
        <w:br/>
      </w:r>
      <w:r>
        <w:rPr>
          <w:rStyle w:val="VerbatimChar"/>
        </w:rPr>
        <w:t xml:space="preserve">## 9     DE 52.0</w:t>
      </w:r>
      <w:r>
        <w:br/>
      </w:r>
      <w:r>
        <w:rPr>
          <w:rStyle w:val="VerbatimChar"/>
        </w:rPr>
        <w:t xml:space="preserve">## 33    NM 51.0</w:t>
      </w:r>
      <w:r>
        <w:br/>
      </w:r>
      <w:r>
        <w:rPr>
          <w:rStyle w:val="VerbatimChar"/>
        </w:rPr>
        <w:t xml:space="preserve">## 31    NH 48.0</w:t>
      </w:r>
      <w:r>
        <w:br/>
      </w:r>
      <w:r>
        <w:rPr>
          <w:rStyle w:val="VerbatimChar"/>
        </w:rPr>
        <w:t xml:space="preserve">## 8     DC 47.0</w:t>
      </w:r>
      <w:r>
        <w:br/>
      </w:r>
      <w:r>
        <w:rPr>
          <w:rStyle w:val="VerbatimChar"/>
        </w:rPr>
        <w:t xml:space="preserve">## 35    NY 47.0</w:t>
      </w:r>
      <w:r>
        <w:br/>
      </w:r>
      <w:r>
        <w:rPr>
          <w:rStyle w:val="VerbatimChar"/>
        </w:rPr>
        <w:t xml:space="preserve">## 1     AK 46.0</w:t>
      </w:r>
      <w:r>
        <w:br/>
      </w:r>
      <w:r>
        <w:rPr>
          <w:rStyle w:val="VerbatimChar"/>
        </w:rPr>
        <w:t xml:space="preserve">## 26    MS 45.0</w:t>
      </w:r>
      <w:r>
        <w:br/>
      </w:r>
      <w:r>
        <w:rPr>
          <w:rStyle w:val="VerbatimChar"/>
        </w:rPr>
        <w:t xml:space="preserve">## 24    MN 44.0</w:t>
      </w:r>
      <w:r>
        <w:br/>
      </w:r>
      <w:r>
        <w:rPr>
          <w:rStyle w:val="VerbatimChar"/>
        </w:rPr>
        <w:t xml:space="preserve">## 2     AL 43.0</w:t>
      </w:r>
      <w:r>
        <w:br/>
      </w:r>
      <w:r>
        <w:rPr>
          <w:rStyle w:val="VerbatimChar"/>
        </w:rPr>
        <w:t xml:space="preserve">## 5     CA 42.0</w:t>
      </w:r>
      <w:r>
        <w:br/>
      </w:r>
      <w:r>
        <w:rPr>
          <w:rStyle w:val="VerbatimChar"/>
        </w:rPr>
        <w:t xml:space="preserve">## 46    VA 42.0</w:t>
      </w:r>
      <w:r>
        <w:br/>
      </w:r>
      <w:r>
        <w:rPr>
          <w:rStyle w:val="VerbatimChar"/>
        </w:rPr>
        <w:t xml:space="preserve">## 34    NV 41.0</w:t>
      </w:r>
      <w:r>
        <w:br/>
      </w:r>
      <w:r>
        <w:rPr>
          <w:rStyle w:val="VerbatimChar"/>
        </w:rPr>
        <w:t xml:space="preserve">## 6     CO 40.0</w:t>
      </w:r>
      <w:r>
        <w:br/>
      </w:r>
      <w:r>
        <w:rPr>
          <w:rStyle w:val="VerbatimChar"/>
        </w:rPr>
        <w:t xml:space="preserve">## 27    MT 40.0</w:t>
      </w:r>
      <w:r>
        <w:br/>
      </w:r>
      <w:r>
        <w:rPr>
          <w:rStyle w:val="VerbatimChar"/>
        </w:rPr>
        <w:t xml:space="preserve">## 36    OH 40.0</w:t>
      </w:r>
      <w:r>
        <w:br/>
      </w:r>
      <w:r>
        <w:rPr>
          <w:rStyle w:val="VerbatimChar"/>
        </w:rPr>
        <w:t xml:space="preserve">## 38    OR 40.0</w:t>
      </w:r>
      <w:r>
        <w:br/>
      </w:r>
      <w:r>
        <w:rPr>
          <w:rStyle w:val="VerbatimChar"/>
        </w:rPr>
        <w:t xml:space="preserve">## 3     AR 39.0</w:t>
      </w:r>
      <w:r>
        <w:br/>
      </w:r>
      <w:r>
        <w:rPr>
          <w:rStyle w:val="VerbatimChar"/>
        </w:rPr>
        <w:t xml:space="preserve">## 14    ID 39.0</w:t>
      </w:r>
      <w:r>
        <w:br/>
      </w:r>
      <w:r>
        <w:rPr>
          <w:rStyle w:val="VerbatimChar"/>
        </w:rPr>
        <w:t xml:space="preserve">## 48    WA 38.0</w:t>
      </w:r>
      <w:r>
        <w:br/>
      </w:r>
      <w:r>
        <w:rPr>
          <w:rStyle w:val="VerbatimChar"/>
        </w:rPr>
        <w:t xml:space="preserve">## 43    TN 37.0</w:t>
      </w:r>
      <w:r>
        <w:br/>
      </w:r>
      <w:r>
        <w:rPr>
          <w:rStyle w:val="VerbatimChar"/>
        </w:rPr>
        <w:t xml:space="preserve">## 20    MA 35.0</w:t>
      </w:r>
      <w:r>
        <w:br/>
      </w:r>
      <w:r>
        <w:rPr>
          <w:rStyle w:val="VerbatimChar"/>
        </w:rPr>
        <w:t xml:space="preserve">## 23    MI 35.0</w:t>
      </w:r>
      <w:r>
        <w:br/>
      </w:r>
      <w:r>
        <w:rPr>
          <w:rStyle w:val="VerbatimChar"/>
        </w:rPr>
        <w:t xml:space="preserve">## 30    NE 35.0</w:t>
      </w:r>
      <w:r>
        <w:br/>
      </w:r>
      <w:r>
        <w:rPr>
          <w:rStyle w:val="VerbatimChar"/>
        </w:rPr>
        <w:t xml:space="preserve">## 37    OK 35.0</w:t>
      </w:r>
      <w:r>
        <w:br/>
      </w:r>
      <w:r>
        <w:rPr>
          <w:rStyle w:val="VerbatimChar"/>
        </w:rPr>
        <w:t xml:space="preserve">## 42    SD 35.0</w:t>
      </w:r>
      <w:r>
        <w:br/>
      </w:r>
      <w:r>
        <w:rPr>
          <w:rStyle w:val="VerbatimChar"/>
        </w:rPr>
        <w:t xml:space="preserve">## 32    NJ 34.5</w:t>
      </w:r>
      <w:r>
        <w:br/>
      </w:r>
      <w:r>
        <w:rPr>
          <w:rStyle w:val="VerbatimChar"/>
        </w:rPr>
        <w:t xml:space="preserve">## 45    UT 34.0</w:t>
      </w:r>
      <w:r>
        <w:br/>
      </w:r>
      <w:r>
        <w:rPr>
          <w:rStyle w:val="VerbatimChar"/>
        </w:rPr>
        <w:t xml:space="preserve">## 16    IN 33.0</w:t>
      </w:r>
      <w:r>
        <w:br/>
      </w:r>
      <w:r>
        <w:rPr>
          <w:rStyle w:val="VerbatimChar"/>
        </w:rPr>
        <w:t xml:space="preserve">## 28    NC 33.0</w:t>
      </w:r>
      <w:r>
        <w:br/>
      </w:r>
      <w:r>
        <w:rPr>
          <w:rStyle w:val="VerbatimChar"/>
        </w:rPr>
        <w:t xml:space="preserve">## 44    TX 33.0</w:t>
      </w:r>
      <w:r>
        <w:br/>
      </w:r>
      <w:r>
        <w:rPr>
          <w:rStyle w:val="VerbatimChar"/>
        </w:rPr>
        <w:t xml:space="preserve">## 29    ND 32.0</w:t>
      </w:r>
      <w:r>
        <w:br/>
      </w:r>
      <w:r>
        <w:rPr>
          <w:rStyle w:val="VerbatimChar"/>
        </w:rPr>
        <w:t xml:space="preserve">## 18    KY 31.0</w:t>
      </w:r>
      <w:r>
        <w:br/>
      </w:r>
      <w:r>
        <w:rPr>
          <w:rStyle w:val="VerbatimChar"/>
        </w:rPr>
        <w:t xml:space="preserve">## 19    LA 31.0</w:t>
      </w:r>
      <w:r>
        <w:br/>
      </w:r>
      <w:r>
        <w:rPr>
          <w:rStyle w:val="VerbatimChar"/>
        </w:rPr>
        <w:t xml:space="preserve">## 15    IL 30.0</w:t>
      </w:r>
      <w:r>
        <w:br/>
      </w:r>
      <w:r>
        <w:rPr>
          <w:rStyle w:val="VerbatimChar"/>
        </w:rPr>
        <w:t xml:space="preserve">## 39    PA 30.0</w:t>
      </w:r>
      <w:r>
        <w:br/>
      </w:r>
      <w:r>
        <w:rPr>
          <w:rStyle w:val="VerbatimChar"/>
        </w:rPr>
        <w:t xml:space="preserve">## 41    SC 30.0</w:t>
      </w:r>
      <w:r>
        <w:br/>
      </w:r>
      <w:r>
        <w:rPr>
          <w:rStyle w:val="VerbatimChar"/>
        </w:rPr>
        <w:t xml:space="preserve">## 47    VT 30.0</w:t>
      </w:r>
      <w:r>
        <w:br/>
      </w:r>
      <w:r>
        <w:rPr>
          <w:rStyle w:val="VerbatimChar"/>
        </w:rPr>
        <w:t xml:space="preserve">## 7     CT 29.0</w:t>
      </w:r>
      <w:r>
        <w:br/>
      </w:r>
      <w:r>
        <w:rPr>
          <w:rStyle w:val="VerbatimChar"/>
        </w:rPr>
        <w:t xml:space="preserve">## 21    MD 29.0</w:t>
      </w:r>
      <w:r>
        <w:br/>
      </w:r>
      <w:r>
        <w:rPr>
          <w:rStyle w:val="VerbatimChar"/>
        </w:rPr>
        <w:t xml:space="preserve">## 13    IA 26.0</w:t>
      </w:r>
      <w:r>
        <w:br/>
      </w:r>
      <w:r>
        <w:rPr>
          <w:rStyle w:val="VerbatimChar"/>
        </w:rPr>
        <w:t xml:space="preserve">## 25    MO 24.0</w:t>
      </w:r>
      <w:r>
        <w:br/>
      </w:r>
      <w:r>
        <w:rPr>
          <w:rStyle w:val="VerbatimChar"/>
        </w:rPr>
        <w:t xml:space="preserve">## 40    RI 24.0</w:t>
      </w:r>
      <w:r>
        <w:br/>
      </w:r>
      <w:r>
        <w:rPr>
          <w:rStyle w:val="VerbatimChar"/>
        </w:rPr>
        <w:t xml:space="preserve">## 12    HI 22.0</w:t>
      </w:r>
      <w:r>
        <w:br/>
      </w:r>
      <w:r>
        <w:rPr>
          <w:rStyle w:val="VerbatimChar"/>
        </w:rPr>
        <w:t xml:space="preserve">## 51    WY 21.0</w:t>
      </w:r>
      <w:r>
        <w:br/>
      </w:r>
      <w:r>
        <w:rPr>
          <w:rStyle w:val="VerbatimChar"/>
        </w:rPr>
        <w:t xml:space="preserve">## 4     AZ 20.0</w:t>
      </w:r>
      <w:r>
        <w:br/>
      </w:r>
      <w:r>
        <w:rPr>
          <w:rStyle w:val="VerbatimChar"/>
        </w:rPr>
        <w:t xml:space="preserve">## 17    KS 20.0</w:t>
      </w:r>
      <w:r>
        <w:br/>
      </w:r>
      <w:r>
        <w:rPr>
          <w:rStyle w:val="VerbatimChar"/>
        </w:rPr>
        <w:t xml:space="preserve">## 49    WI 19.0</w:t>
      </w:r>
    </w:p>
    <w:p>
      <w:pPr>
        <w:pStyle w:val="SourceCode"/>
      </w:pPr>
      <w:r>
        <w:rPr>
          <w:rStyle w:val="CommentTok"/>
        </w:rPr>
        <w:t xml:space="preserve">###Steps below are to identify median ABV per style and update our model dataframe values accordingly###</w:t>
      </w:r>
      <w:r>
        <w:br/>
      </w:r>
      <w:r>
        <w:rPr>
          <w:rStyle w:val="CommentTok"/>
        </w:rPr>
        <w:t xml:space="preserve">#Separate IBU and Style into separate dataframe</w:t>
      </w:r>
      <w:r>
        <w:br/>
      </w:r>
      <w:r>
        <w:rPr>
          <w:rStyle w:val="NormalTok"/>
        </w:rPr>
        <w:t xml:space="preserve">abv_style_df &lt;-</w:t>
      </w:r>
      <w:r>
        <w:rPr>
          <w:rStyle w:val="StringTok"/>
        </w:rPr>
        <w:t xml:space="preserve"> </w:t>
      </w:r>
      <w:r>
        <w:rPr>
          <w:rStyle w:val="NormalTok"/>
        </w:rPr>
        <w:t xml:space="preserve">beersAndPubs[,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"Style"</w:t>
      </w:r>
      <w:r>
        <w:rPr>
          <w:rStyle w:val="NormalTok"/>
        </w:rPr>
        <w:t xml:space="preserve">)]</w:t>
      </w:r>
      <w:r>
        <w:br/>
      </w:r>
      <w:r>
        <w:br/>
      </w:r>
      <w:r>
        <w:rPr>
          <w:rStyle w:val="CommentTok"/>
        </w:rPr>
        <w:t xml:space="preserve">#Calculate median IBU per Style.  Also, rename column headers.</w:t>
      </w:r>
      <w:r>
        <w:br/>
      </w:r>
      <w:r>
        <w:rPr>
          <w:rStyle w:val="NormalTok"/>
        </w:rPr>
        <w:t xml:space="preserve">mn_abv &lt;-</w:t>
      </w:r>
      <w:r>
        <w:rPr>
          <w:rStyle w:val="StringTok"/>
        </w:rPr>
        <w:t xml:space="preserve"> </w:t>
      </w:r>
      <w:r>
        <w:rPr>
          <w:rStyle w:val="KeywordTok"/>
        </w:rPr>
        <w:t xml:space="preserve">aggregate</w:t>
      </w:r>
      <w:r>
        <w:rPr>
          <w:rStyle w:val="NormalTok"/>
        </w:rPr>
        <w:t xml:space="preserve">(abv_style_df</w:t>
      </w:r>
      <w:r>
        <w:rPr>
          <w:rStyle w:val="OperatorTok"/>
        </w:rPr>
        <w:t xml:space="preserve">$</w:t>
      </w:r>
      <w:r>
        <w:rPr>
          <w:rStyle w:val="NormalTok"/>
        </w:rPr>
        <w:t xml:space="preserve">ABV, </w:t>
      </w:r>
      <w:r>
        <w:rPr>
          <w:rStyle w:val="DataTypeTok"/>
        </w:rPr>
        <w:t xml:space="preserve">by=</w:t>
      </w:r>
      <w:r>
        <w:rPr>
          <w:rStyle w:val="KeywordTok"/>
        </w:rPr>
        <w:t xml:space="preserve">list</w:t>
      </w:r>
      <w:r>
        <w:rPr>
          <w:rStyle w:val="NormalTok"/>
        </w:rPr>
        <w:t xml:space="preserve">(abv_style_df</w:t>
      </w:r>
      <w:r>
        <w:rPr>
          <w:rStyle w:val="OperatorTok"/>
        </w:rPr>
        <w:t xml:space="preserve">$</w:t>
      </w:r>
      <w:r>
        <w:rPr>
          <w:rStyle w:val="NormalTok"/>
        </w:rPr>
        <w:t xml:space="preserve">Style), </w:t>
      </w:r>
      <w:r>
        <w:rPr>
          <w:rStyle w:val="DataTypeTok"/>
        </w:rPr>
        <w:t xml:space="preserve">FUN=</w:t>
      </w:r>
      <w:r>
        <w:rPr>
          <w:rStyle w:val="NormalTok"/>
        </w:rPr>
        <w:t xml:space="preserve">median)</w:t>
      </w:r>
      <w:r>
        <w:br/>
      </w:r>
      <w:r>
        <w:rPr>
          <w:rStyle w:val="KeywordTok"/>
        </w:rPr>
        <w:t xml:space="preserve">names</w:t>
      </w:r>
      <w:r>
        <w:rPr>
          <w:rStyle w:val="NormalTok"/>
        </w:rPr>
        <w:t xml:space="preserve">(mn_abv) &lt;-</w:t>
      </w:r>
      <w:r>
        <w:rPr>
          <w:rStyle w:val="StringTok"/>
        </w:rPr>
        <w:t xml:space="preserve"> </w:t>
      </w:r>
      <w:r>
        <w:rPr>
          <w:rStyle w:val="KeywordTok"/>
        </w:rPr>
        <w:t xml:space="preserve">c</w:t>
      </w:r>
      <w:r>
        <w:rPr>
          <w:rStyle w:val="NormalTok"/>
        </w:rPr>
        <w:t xml:space="preserve">(</w:t>
      </w:r>
      <w:r>
        <w:rPr>
          <w:rStyle w:val="StringTok"/>
        </w:rPr>
        <w:t xml:space="preserve">"Style"</w:t>
      </w:r>
      <w:r>
        <w:rPr>
          <w:rStyle w:val="NormalTok"/>
        </w:rPr>
        <w:t xml:space="preserve">, </w:t>
      </w:r>
      <w:r>
        <w:rPr>
          <w:rStyle w:val="StringTok"/>
        </w:rPr>
        <w:t xml:space="preserve">"ABV"</w:t>
      </w:r>
      <w:r>
        <w:rPr>
          <w:rStyle w:val="NormalTok"/>
        </w:rPr>
        <w:t xml:space="preserve">)</w:t>
      </w:r>
      <w:r>
        <w:br/>
      </w:r>
      <w:r>
        <w:br/>
      </w:r>
      <w:r>
        <w:rPr>
          <w:rStyle w:val="CommentTok"/>
        </w:rPr>
        <w:t xml:space="preserve">#Plot Median ABV Per State</w:t>
      </w:r>
      <w:r>
        <w:br/>
      </w:r>
      <w:r>
        <w:rPr>
          <w:rStyle w:val="KeywordTok"/>
        </w:rPr>
        <w:t xml:space="preserve">ggplot</w:t>
      </w:r>
      <w:r>
        <w:rPr>
          <w:rStyle w:val="NormalTok"/>
        </w:rPr>
        <w:t xml:space="preserve">(</w:t>
      </w:r>
      <w:r>
        <w:rPr>
          <w:rStyle w:val="DataTypeTok"/>
        </w:rPr>
        <w:t xml:space="preserve">data=</w:t>
      </w:r>
      <w:r>
        <w:rPr>
          <w:rStyle w:val="NormalTok"/>
        </w:rPr>
        <w:t xml:space="preserve">medianABVbyState,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(State,ABV),</w:t>
      </w:r>
      <w:r>
        <w:rPr>
          <w:rStyle w:val="DataTypeTok"/>
        </w:rPr>
        <w:t xml:space="preserve">y=</w:t>
      </w:r>
      <w:r>
        <w:rPr>
          <w:rStyle w:val="NormalTok"/>
        </w:rPr>
        <w:t xml:space="preserve">ABV,</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medianABVbyState,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ABV, </w:t>
      </w:r>
      <w:r>
        <w:rPr>
          <w:rStyle w:val="DataTypeTok"/>
        </w:rPr>
        <w:t xml:space="preserve">label =</w:t>
      </w:r>
      <w:r>
        <w:rPr>
          <w:rStyle w:val="NormalTok"/>
        </w:rPr>
        <w:t xml:space="preserve"> </w:t>
      </w:r>
      <w:r>
        <w:rPr>
          <w:rStyle w:val="KeywordTok"/>
        </w:rPr>
        <w:t xml:space="preserve">substr</w:t>
      </w:r>
      <w:r>
        <w:rPr>
          <w:rStyle w:val="NormalTok"/>
        </w:rPr>
        <w:t xml:space="preserve">(ABV,</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0.09</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5-1.png" id="0" name="Picture"/>
                    <pic:cNvPicPr>
                      <a:picLocks noChangeArrowheads="1" noChangeAspect="1"/>
                    </pic:cNvPicPr>
                  </pic:nvPicPr>
                  <pic:blipFill>
                    <a:blip r:embed="rId28"/>
                    <a:stretch>
                      <a:fillRect/>
                    </a:stretch>
                  </pic:blipFill>
                  <pic:spPr bwMode="auto">
                    <a:xfrm>
                      <a:off x="0" y="0"/>
                      <a:ext cx="4620126" cy="6468176"/>
                    </a:xfrm>
                    <a:prstGeom prst="rect">
                      <a:avLst/>
                    </a:prstGeom>
                    <a:noFill/>
                    <a:ln w="9525">
                      <a:noFill/>
                      <a:headEnd/>
                      <a:tailEnd/>
                    </a:ln>
                  </pic:spPr>
                </pic:pic>
              </a:graphicData>
            </a:graphic>
          </wp:inline>
        </w:drawing>
      </w:r>
    </w:p>
    <w:p>
      <w:pPr>
        <w:pStyle w:val="SourceCode"/>
      </w:pPr>
      <w:r>
        <w:rPr>
          <w:rStyle w:val="CommentTok"/>
        </w:rPr>
        <w:t xml:space="preserve">#Plot Median IBU Per State</w:t>
      </w:r>
      <w:r>
        <w:br/>
      </w:r>
      <w:r>
        <w:rPr>
          <w:rStyle w:val="KeywordTok"/>
        </w:rPr>
        <w:t xml:space="preserve">ggplot</w:t>
      </w:r>
      <w:r>
        <w:rPr>
          <w:rStyle w:val="NormalTok"/>
        </w:rPr>
        <w:t xml:space="preserve">(</w:t>
      </w:r>
      <w:r>
        <w:rPr>
          <w:rStyle w:val="DataTypeTok"/>
        </w:rPr>
        <w:t xml:space="preserve">data=</w:t>
      </w:r>
      <w:r>
        <w:rPr>
          <w:rStyle w:val="NormalTok"/>
        </w:rPr>
        <w:t xml:space="preserve">medianIBUbyState,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(State,IBU),</w:t>
      </w:r>
      <w:r>
        <w:rPr>
          <w:rStyle w:val="DataTypeTok"/>
        </w:rPr>
        <w:t xml:space="preserve">y=</w:t>
      </w:r>
      <w:r>
        <w:rPr>
          <w:rStyle w:val="NormalTok"/>
        </w:rPr>
        <w:t xml:space="preserve">IBU,</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medianIBUbyState,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IBU, </w:t>
      </w:r>
      <w:r>
        <w:rPr>
          <w:rStyle w:val="DataTypeTok"/>
        </w:rPr>
        <w:t xml:space="preserve">label =</w:t>
      </w:r>
      <w:r>
        <w:rPr>
          <w:rStyle w:val="NormalTok"/>
        </w:rPr>
        <w:t xml:space="preserve"> </w:t>
      </w:r>
      <w:r>
        <w:rPr>
          <w:rStyle w:val="KeywordTok"/>
        </w:rPr>
        <w:t xml:space="preserve">substr</w:t>
      </w:r>
      <w:r>
        <w:rPr>
          <w:rStyle w:val="NormalTok"/>
        </w:rPr>
        <w:t xml:space="preserve">(IBU,</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5-2.png" id="0" name="Picture"/>
                    <pic:cNvPicPr>
                      <a:picLocks noChangeArrowheads="1" noChangeAspect="1"/>
                    </pic:cNvPicPr>
                  </pic:nvPicPr>
                  <pic:blipFill>
                    <a:blip r:embed="rId29"/>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30" w:name="Xefee05e0292da77ad514fa3d6c031e77bc8e0e8"/>
      <w:r>
        <w:t xml:space="preserve">5. Which state has the maximum alcohol content (ABV) beer? Which state has the most bitter (IBU) beer?</w:t>
      </w:r>
      <w:bookmarkEnd w:id="30"/>
    </w:p>
    <w:p>
      <w:pPr>
        <w:pStyle w:val="FirstParagraph"/>
      </w:pPr>
      <w:r>
        <w:t xml:space="preserve">Colorado has the maximum alcohol content (ABV) for all of the states and Oregon has the most bitter (IBU) beer.</w:t>
      </w:r>
    </w:p>
    <w:p>
      <w:pPr>
        <w:pStyle w:val="SourceCode"/>
      </w:pPr>
      <w:r>
        <w:rPr>
          <w:rStyle w:val="CommentTok"/>
        </w:rPr>
        <w:t xml:space="preserve"># creating ordered dataframe for Maximums for each state </w:t>
      </w:r>
      <w:r>
        <w:br/>
      </w:r>
      <w:r>
        <w:rPr>
          <w:rStyle w:val="NormalTok"/>
        </w:rPr>
        <w:t xml:space="preserve">maxABVbyState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ABV =</w:t>
      </w:r>
      <w:r>
        <w:rPr>
          <w:rStyle w:val="NormalTok"/>
        </w:rPr>
        <w:t xml:space="preserve"> </w:t>
      </w:r>
      <w:r>
        <w:rPr>
          <w:rStyle w:val="KeywordTok"/>
        </w:rPr>
        <w:t xml:space="preserve">max</w:t>
      </w:r>
      <w:r>
        <w:rPr>
          <w:rStyle w:val="NormalTok"/>
        </w:rPr>
        <w:t xml:space="preserve">(ABV))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maxABVbyState &lt;-</w:t>
      </w:r>
      <w:r>
        <w:rPr>
          <w:rStyle w:val="StringTok"/>
        </w:rPr>
        <w:t xml:space="preserve"> </w:t>
      </w:r>
      <w:r>
        <w:rPr>
          <w:rStyle w:val="KeywordTok"/>
        </w:rPr>
        <w:t xml:space="preserve">data.frame</w:t>
      </w:r>
      <w:r>
        <w:rPr>
          <w:rStyle w:val="NormalTok"/>
        </w:rPr>
        <w:t xml:space="preserve">(maxABVbyState[</w:t>
      </w:r>
      <w:r>
        <w:rPr>
          <w:rStyle w:val="KeywordTok"/>
        </w:rPr>
        <w:t xml:space="preserve">order</w:t>
      </w:r>
      <w:r>
        <w:rPr>
          <w:rStyle w:val="NormalTok"/>
        </w:rPr>
        <w:t xml:space="preserve">(</w:t>
      </w:r>
      <w:r>
        <w:rPr>
          <w:rStyle w:val="OperatorTok"/>
        </w:rPr>
        <w:t xml:space="preserve">-</w:t>
      </w:r>
      <w:r>
        <w:rPr>
          <w:rStyle w:val="NormalTok"/>
        </w:rPr>
        <w:t xml:space="preserve">maxABVbyState</w:t>
      </w:r>
      <w:r>
        <w:rPr>
          <w:rStyle w:val="OperatorTok"/>
        </w:rPr>
        <w:t xml:space="preserve">$</w:t>
      </w:r>
      <w:r>
        <w:rPr>
          <w:rStyle w:val="NormalTok"/>
        </w:rPr>
        <w:t xml:space="preserve">ABV),])</w:t>
      </w:r>
      <w:r>
        <w:br/>
      </w:r>
      <w:r>
        <w:rPr>
          <w:rStyle w:val="NormalTok"/>
        </w:rPr>
        <w:t xml:space="preserve">maxIBUbyState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IBU =</w:t>
      </w:r>
      <w:r>
        <w:rPr>
          <w:rStyle w:val="NormalTok"/>
        </w:rPr>
        <w:t xml:space="preserve"> </w:t>
      </w:r>
      <w:r>
        <w:rPr>
          <w:rStyle w:val="KeywordTok"/>
        </w:rPr>
        <w:t xml:space="preserve">max</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maxIBUbyState &lt;-</w:t>
      </w:r>
      <w:r>
        <w:rPr>
          <w:rStyle w:val="StringTok"/>
        </w:rPr>
        <w:t xml:space="preserve"> </w:t>
      </w:r>
      <w:r>
        <w:rPr>
          <w:rStyle w:val="KeywordTok"/>
        </w:rPr>
        <w:t xml:space="preserve">data.frame</w:t>
      </w:r>
      <w:r>
        <w:rPr>
          <w:rStyle w:val="NormalTok"/>
        </w:rPr>
        <w:t xml:space="preserve">(maxIBUbyState[</w:t>
      </w:r>
      <w:r>
        <w:rPr>
          <w:rStyle w:val="KeywordTok"/>
        </w:rPr>
        <w:t xml:space="preserve">order</w:t>
      </w:r>
      <w:r>
        <w:rPr>
          <w:rStyle w:val="NormalTok"/>
        </w:rPr>
        <w:t xml:space="preserve">(</w:t>
      </w:r>
      <w:r>
        <w:rPr>
          <w:rStyle w:val="OperatorTok"/>
        </w:rPr>
        <w:t xml:space="preserve">-</w:t>
      </w:r>
      <w:r>
        <w:rPr>
          <w:rStyle w:val="NormalTok"/>
        </w:rPr>
        <w:t xml:space="preserve">maxIBUbyState</w:t>
      </w:r>
      <w:r>
        <w:rPr>
          <w:rStyle w:val="OperatorTok"/>
        </w:rPr>
        <w:t xml:space="preserve">$</w:t>
      </w:r>
      <w:r>
        <w:rPr>
          <w:rStyle w:val="NormalTok"/>
        </w:rPr>
        <w:t xml:space="preserve">IBU),])</w:t>
      </w:r>
      <w:r>
        <w:br/>
      </w:r>
      <w:r>
        <w:br/>
      </w:r>
      <w:r>
        <w:br/>
      </w:r>
      <w:r>
        <w:rPr>
          <w:rStyle w:val="CommentTok"/>
        </w:rPr>
        <w:t xml:space="preserve">#Plot Max ABV Per State</w:t>
      </w:r>
      <w:r>
        <w:br/>
      </w:r>
      <w:r>
        <w:rPr>
          <w:rStyle w:val="KeywordTok"/>
        </w:rPr>
        <w:t xml:space="preserve">ggplot</w:t>
      </w:r>
      <w:r>
        <w:rPr>
          <w:rStyle w:val="NormalTok"/>
        </w:rPr>
        <w:t xml:space="preserve">(</w:t>
      </w:r>
      <w:r>
        <w:rPr>
          <w:rStyle w:val="DataTypeTok"/>
        </w:rPr>
        <w:t xml:space="preserve">data=</w:t>
      </w:r>
      <w:r>
        <w:rPr>
          <w:rStyle w:val="NormalTok"/>
        </w:rPr>
        <w:t xml:space="preserve">maxABVbyState,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(State,ABV),</w:t>
      </w:r>
      <w:r>
        <w:rPr>
          <w:rStyle w:val="DataTypeTok"/>
        </w:rPr>
        <w:t xml:space="preserve">y=</w:t>
      </w:r>
      <w:r>
        <w:rPr>
          <w:rStyle w:val="NormalTok"/>
        </w:rPr>
        <w:t xml:space="preserve">ABV,</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"Maximum ABV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maxABVbyState,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ABV, </w:t>
      </w:r>
      <w:r>
        <w:rPr>
          <w:rStyle w:val="DataTypeTok"/>
        </w:rPr>
        <w:t xml:space="preserve">label =</w:t>
      </w:r>
      <w:r>
        <w:rPr>
          <w:rStyle w:val="NormalTok"/>
        </w:rPr>
        <w:t xml:space="preserve"> </w:t>
      </w:r>
      <w:r>
        <w:rPr>
          <w:rStyle w:val="KeywordTok"/>
        </w:rPr>
        <w:t xml:space="preserve">substr</w:t>
      </w:r>
      <w:r>
        <w:rPr>
          <w:rStyle w:val="NormalTok"/>
        </w:rPr>
        <w:t xml:space="preserve">(ABV,</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0.150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6-1.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#Plot Max IBU Per State</w:t>
      </w:r>
      <w:r>
        <w:br/>
      </w:r>
      <w:r>
        <w:rPr>
          <w:rStyle w:val="KeywordTok"/>
        </w:rPr>
        <w:t xml:space="preserve">ggplot</w:t>
      </w:r>
      <w:r>
        <w:rPr>
          <w:rStyle w:val="NormalTok"/>
        </w:rPr>
        <w:t xml:space="preserve">(</w:t>
      </w:r>
      <w:r>
        <w:rPr>
          <w:rStyle w:val="DataTypeTok"/>
        </w:rPr>
        <w:t xml:space="preserve">data=</w:t>
      </w:r>
      <w:r>
        <w:rPr>
          <w:rStyle w:val="NormalTok"/>
        </w:rPr>
        <w:t xml:space="preserve">maxIBUbyState,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(State,IBU),</w:t>
      </w:r>
      <w:r>
        <w:rPr>
          <w:rStyle w:val="DataTypeTok"/>
        </w:rPr>
        <w:t xml:space="preserve">y=</w:t>
      </w:r>
      <w:r>
        <w:rPr>
          <w:rStyle w:val="NormalTok"/>
        </w:rPr>
        <w:t xml:space="preserve">IBU,</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"Maximum IBU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maxIBUbyState,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IBU, </w:t>
      </w:r>
      <w:r>
        <w:rPr>
          <w:rStyle w:val="DataTypeTok"/>
        </w:rPr>
        <w:t xml:space="preserve">label =</w:t>
      </w:r>
      <w:r>
        <w:rPr>
          <w:rStyle w:val="NormalTok"/>
        </w:rPr>
        <w:t xml:space="preserve"> </w:t>
      </w:r>
      <w:r>
        <w:rPr>
          <w:rStyle w:val="KeywordTok"/>
        </w:rPr>
        <w:t xml:space="preserve">substr</w:t>
      </w:r>
      <w:r>
        <w:rPr>
          <w:rStyle w:val="NormalTok"/>
        </w:rPr>
        <w:t xml:space="preserve">(IBU,</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6-2.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33" w:name="summary-statistics-for-the-abv-variable."/>
      <w:r>
        <w:t xml:space="preserve">6. Summary statistics for the ABV variable.</w:t>
      </w:r>
      <w:bookmarkEnd w:id="33"/>
    </w:p>
    <w:p>
      <w:pPr>
        <w:pStyle w:val="FirstParagraph"/>
      </w:pPr>
      <w:r>
        <w:t xml:space="preserve">The images below display the summary stastics associated to the ABV variable.</w:t>
      </w:r>
    </w:p>
    <w:p>
      <w:pPr>
        <w:pStyle w:val="BodyText"/>
      </w:pPr>
      <w:r>
        <w:t xml:space="preserve">If we look at just summary statistic values and boxplot for ABV, we can see that the box and whiskers portion is fairly evenly spread, however there are outliers present on both ends of the whiskers, specifically the majority of them being above the highest whisker. This confirms what I see in the frequency plots below that which is described below.</w:t>
      </w:r>
    </w:p>
    <w:p>
      <w:pPr>
        <w:pStyle w:val="BodyText"/>
      </w:pPr>
      <w:r>
        <w:t xml:space="preserve">Looking at the frequency plot of the ABV, the peak freqency for ABV appears to occur where ABV = 0.049, however the mean which is also plotted on the graph is shown to be 0.06. This would tell us that though there are many more values in the dataset that are less than the mean, there are higher values of ABV greater than the mean of 0.06 that are affecting the overall mean. This gives us more evidence of the outliers present for ABV that are higher than normal according to the rest of the values.</w:t>
      </w:r>
    </w:p>
    <w:p>
      <w:pPr>
        <w:pStyle w:val="BodyText"/>
      </w:pPr>
      <w:r>
        <w:t xml:space="preserve">If we look at the ABV boxplots by state, we will see many states that have outliers present. What’s important to see here is the shape of the box portion of the boxplots, which tells us how normalized our spread of data is per state. If the median (horizontal line in the box) is more in the middle of the box, we can determine the ABV for that state is more evenly spread and therefore more reliable. As we deemed earlier Colorado is shown to have the highest value of ABV, but on this graph is shown as an outlier. This tells us that making decisions based on the highest value or max value of a state is not wise, but to look at the medians of the states instead. This is a better judgement of the overall ABV for a state.</w:t>
      </w:r>
    </w:p>
    <w:p>
      <w:pPr>
        <w:pStyle w:val="SourceCode"/>
      </w:pPr>
      <w:r>
        <w:rPr>
          <w:rStyle w:val="KeywordTok"/>
        </w:rPr>
        <w:t xml:space="preserve">summary</w:t>
      </w:r>
      <w:r>
        <w:rPr>
          <w:rStyle w:val="NormalTok"/>
        </w:rPr>
        <w:t xml:space="preserve">(beersAndPubs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0.00100 0.05000 0.05700 0.05973 0.06700 0.12800</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ABV,</w:t>
      </w:r>
      <w:r>
        <w:rPr>
          <w:rStyle w:val="DataTypeTok"/>
        </w:rPr>
        <w:t xml:space="preserve">fill=</w:t>
      </w:r>
      <w:r>
        <w:rPr>
          <w:rStyle w:val="NormalTok"/>
        </w:rPr>
        <w:t xml:space="preserve">ABV))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"forestgreen"</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"lightgreen"</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w:t>
      </w:r>
      <w:r>
        <w:rPr>
          <w:rStyle w:val="FloatTok"/>
        </w:rPr>
        <w:t xml:space="preserve">0.15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1.png" id="0" name="Picture"/>
                    <pic:cNvPicPr>
                      <a:picLocks noChangeArrowheads="1" noChangeAspect="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Frequency distribution for IBU</w:t>
      </w:r>
      <w:r>
        <w:br/>
      </w:r>
      <w:r>
        <w:rPr>
          <w:rStyle w:val="KeywordTok"/>
        </w:rPr>
        <w:t xml:space="preserve">ggplot</w:t>
      </w:r>
      <w:r>
        <w:rPr>
          <w:rStyle w:val="NormalTok"/>
        </w:rPr>
        <w:t xml:space="preserve">(</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IBU)) </w:t>
      </w:r>
      <w:r>
        <w:rPr>
          <w:rStyle w:val="OperatorTok"/>
        </w:rPr>
        <w:t xml:space="preserve">+</w:t>
      </w:r>
      <w:r>
        <w:rPr>
          <w:rStyle w:val="StringTok"/>
        </w:rPr>
        <w:t xml:space="preserve"> </w:t>
      </w:r>
      <w:r>
        <w:br/>
      </w:r>
      <w:r>
        <w:rPr>
          <w:rStyle w:val="StringTok"/>
        </w:rPr>
        <w:t xml:space="preserve">  </w:t>
      </w:r>
      <w:r>
        <w:rPr>
          <w:rStyle w:val="KeywordTok"/>
        </w:rPr>
        <w:t xml:space="preserve">geom_freqpoly</w:t>
      </w:r>
      <w:r>
        <w:rPr>
          <w:rStyle w:val="NormalTok"/>
        </w:rPr>
        <w:t xml:space="preserve">(</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(IBU)),</w:t>
      </w:r>
      <w:r>
        <w:br/>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mean</w:t>
      </w:r>
      <w:r>
        <w:rPr>
          <w:rStyle w:val="NormalTok"/>
        </w:rPr>
        <w:t xml:space="preserve">(IBU), </w:t>
      </w:r>
      <w:r>
        <w:rPr>
          <w:rStyle w:val="DataTypeTok"/>
        </w:rPr>
        <w:t xml:space="preserve">label=</w:t>
      </w:r>
      <w:r>
        <w:rPr>
          <w:rStyle w:val="KeywordTok"/>
        </w:rPr>
        <w:t xml:space="preserve">round</w:t>
      </w:r>
      <w:r>
        <w:rPr>
          <w:rStyle w:val="NormalTok"/>
        </w:rPr>
        <w:t xml:space="preserve">(</w:t>
      </w:r>
      <w:r>
        <w:rPr>
          <w:rStyle w:val="KeywordTok"/>
        </w:rPr>
        <w:t xml:space="preserve">mean</w:t>
      </w:r>
      <w:r>
        <w:rPr>
          <w:rStyle w:val="NormalTok"/>
        </w:rPr>
        <w:t xml:space="preserve">(IBU), </w:t>
      </w:r>
      <w:r>
        <w:rPr>
          <w:rStyle w:val="DataTypeTok"/>
        </w:rPr>
        <w:t xml:space="preserve">digits=</w:t>
      </w:r>
      <w:r>
        <w:rPr>
          <w:rStyle w:val="DecValTok"/>
        </w:rPr>
        <w:t xml:space="preserve">2</w:t>
      </w:r>
      <w:r>
        <w:rPr>
          <w:rStyle w:val="NormalTok"/>
        </w:rPr>
        <w:t xml:space="preserve">), </w:t>
      </w:r>
      <w:r>
        <w:rPr>
          <w:rStyle w:val="DataTypeTok"/>
        </w:rPr>
        <w:t xml:space="preserve">y=</w:t>
      </w:r>
      <w:r>
        <w:rPr>
          <w:rStyle w:val="FloatTok"/>
        </w:rPr>
        <w:t xml:space="preserve">0.04</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angle=</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Frequency Across all States"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2.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Frequency distribution for ABV</w:t>
      </w:r>
      <w:r>
        <w:br/>
      </w:r>
      <w:r>
        <w:rPr>
          <w:rStyle w:val="KeywordTok"/>
        </w:rPr>
        <w:t xml:space="preserve">ggplot</w:t>
      </w:r>
      <w:r>
        <w:rPr>
          <w:rStyle w:val="NormalTok"/>
        </w:rPr>
        <w:t xml:space="preserve">(</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geom_freqpoly</w:t>
      </w:r>
      <w:r>
        <w:rPr>
          <w:rStyle w:val="NormalTok"/>
        </w:rPr>
        <w:t xml:space="preserve">(</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(ABV)),</w:t>
      </w:r>
      <w:r>
        <w:br/>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mean</w:t>
      </w:r>
      <w:r>
        <w:rPr>
          <w:rStyle w:val="NormalTok"/>
        </w:rPr>
        <w:t xml:space="preserve">(ABV), </w:t>
      </w:r>
      <w:r>
        <w:rPr>
          <w:rStyle w:val="DataTypeTok"/>
        </w:rPr>
        <w:t xml:space="preserve">label=</w:t>
      </w:r>
      <w:r>
        <w:rPr>
          <w:rStyle w:val="KeywordTok"/>
        </w:rPr>
        <w:t xml:space="preserve">round</w:t>
      </w:r>
      <w:r>
        <w:rPr>
          <w:rStyle w:val="NormalTok"/>
        </w:rPr>
        <w:t xml:space="preserve">(</w:t>
      </w:r>
      <w:r>
        <w:rPr>
          <w:rStyle w:val="KeywordTok"/>
        </w:rPr>
        <w:t xml:space="preserve">mean</w:t>
      </w:r>
      <w:r>
        <w:rPr>
          <w:rStyle w:val="NormalTok"/>
        </w:rPr>
        <w:t xml:space="preserve">(ABV), </w:t>
      </w:r>
      <w:r>
        <w:rPr>
          <w:rStyle w:val="DataTypeTok"/>
        </w:rPr>
        <w:t xml:space="preserve">digits=</w:t>
      </w:r>
      <w:r>
        <w:rPr>
          <w:rStyle w:val="DecValTok"/>
        </w:rPr>
        <w:t xml:space="preserve">2</w:t>
      </w:r>
      <w:r>
        <w:rPr>
          <w:rStyle w:val="NormalTok"/>
        </w:rPr>
        <w:t xml:space="preserve">), </w:t>
      </w:r>
      <w:r>
        <w:rPr>
          <w:rStyle w:val="DataTypeTok"/>
        </w:rPr>
        <w:t xml:space="preserve">y=</w:t>
      </w:r>
      <w:r>
        <w:rPr>
          <w:rStyle w:val="DecValTok"/>
        </w:rPr>
        <w:t xml:space="preserve">40</w:t>
      </w:r>
      <w:r>
        <w:rPr>
          <w:rStyle w:val="NormalTok"/>
        </w:rPr>
        <w:t xml:space="preserve">, </w:t>
      </w:r>
      <w:r>
        <w:rPr>
          <w:rStyle w:val="DataTypeTok"/>
        </w:rPr>
        <w:t xml:space="preserve">hjust =</w:t>
      </w:r>
      <w:r>
        <w:rPr>
          <w:rStyle w:val="NormalTok"/>
        </w:rPr>
        <w:t xml:space="preserve"> </w:t>
      </w:r>
      <w:r>
        <w:rPr>
          <w:rStyle w:val="FloatTok"/>
        </w:rPr>
        <w:t xml:space="preserve">-0.6</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angle=</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Frequency Across all States"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3.png" id="0"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Boxplots</w:t>
      </w:r>
      <w:r>
        <w:br/>
      </w:r>
      <w:r>
        <w:rPr>
          <w:rStyle w:val="CommentTok"/>
        </w:rPr>
        <w:t xml:space="preserve"># ABV by State</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ABV,</w:t>
      </w:r>
      <w:r>
        <w:rPr>
          <w:rStyle w:val="DataTypeTok"/>
        </w:rPr>
        <w:t xml:space="preserve">x=</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by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4.png" id="0"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ABV Nationally</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Across all States"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"All States"</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5.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IBU by State</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IBU,</w:t>
      </w:r>
      <w:r>
        <w:rPr>
          <w:rStyle w:val="DataTypeTok"/>
        </w:rPr>
        <w:t xml:space="preserve">x=</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by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6.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IBU Nationally</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IBU))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Across all States"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"All States"</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7.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41" w:name="X3dd27c9c127bb9a4fc318449b662bde8db0e6aa"/>
      <w:r>
        <w:t xml:space="preserve">7. Is there an apparent relationship between the bitterness of the beer and its alcoholic content? Draw a scatter plot.</w:t>
      </w:r>
      <w:bookmarkEnd w:id="41"/>
    </w:p>
    <w:p>
      <w:pPr>
        <w:pStyle w:val="FirstParagraph"/>
      </w:pPr>
      <w:r>
        <w:t xml:space="preserve">After reviewing a scatterplot comparing the Total Alochol by Volume vs Bitterness, there is a medium positive correlation between the two factors. As you can see within the image below, the slope within the blue simple linear regression line is positive (R = 0.498), thus confirming there is a relationship between the bitterness of the beer and its alcoholic content. Our R-Squared tells us further that 23.9% of the variation in ABV values can be determined by variation of IBU values in this model. In conclusion there is a relationship, but it is not very strong.</w:t>
      </w:r>
    </w:p>
    <w:p>
      <w:pPr>
        <w:pStyle w:val="SourceCode"/>
      </w:pPr>
      <w:r>
        <w:rPr>
          <w:rStyle w:val="CommentTok"/>
        </w:rPr>
        <w:t xml:space="preserve">#plot of IBU vs ABV with simple linear regression line</w:t>
      </w:r>
      <w:r>
        <w:br/>
      </w:r>
      <w:r>
        <w:rPr>
          <w:rStyle w:val="KeywordTok"/>
        </w:rPr>
        <w:t xml:space="preserve">ggplot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fill =</w:t>
      </w:r>
      <w:r>
        <w:rPr>
          <w:rStyle w:val="NormalTok"/>
        </w:rPr>
        <w:t xml:space="preserve"> IBU))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shape=</w:t>
      </w:r>
      <w:r>
        <w:rPr>
          <w:rStyle w:val="DecValTok"/>
        </w:rPr>
        <w:t xml:space="preserve">21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x=</w:t>
      </w:r>
      <w:r>
        <w:rPr>
          <w:rStyle w:val="DecValTok"/>
        </w:rPr>
        <w:t xml:space="preserve">135</w:t>
      </w:r>
      <w:r>
        <w:rPr>
          <w:rStyle w:val="NormalTok"/>
        </w:rPr>
        <w:t xml:space="preserve">, </w:t>
      </w:r>
      <w:r>
        <w:rPr>
          <w:rStyle w:val="DataTypeTok"/>
        </w:rPr>
        <w:t xml:space="preserve">y=</w:t>
      </w:r>
      <w:r>
        <w:rPr>
          <w:rStyle w:val="FloatTok"/>
        </w:rPr>
        <w:t xml:space="preserve">0.11</w:t>
      </w:r>
      <w:r>
        <w:rPr>
          <w:rStyle w:val="NormalTok"/>
        </w:rPr>
        <w:t xml:space="preserve">, </w:t>
      </w:r>
      <w:r>
        <w:br/>
      </w:r>
      <w:r>
        <w:rPr>
          <w:rStyle w:val="NormalTok"/>
        </w:rPr>
        <w:t xml:space="preserve">         </w:t>
      </w:r>
      <w:r>
        <w:rPr>
          <w:rStyle w:val="DataTypeTok"/>
        </w:rPr>
        <w:t xml:space="preserve">label=</w:t>
      </w:r>
      <w:r>
        <w:rPr>
          <w:rStyle w:val="KeywordTok"/>
        </w:rPr>
        <w:t xml:space="preserve">paste</w:t>
      </w:r>
      <w:r>
        <w:rPr>
          <w:rStyle w:val="NormalTok"/>
        </w:rPr>
        <w:t xml:space="preserve">(</w:t>
      </w:r>
      <w:r>
        <w:rPr>
          <w:rStyle w:val="StringTok"/>
        </w:rPr>
        <w:t xml:space="preserve">"R =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r>
        <w:rPr>
          <w:rStyle w:val="DecValTok"/>
        </w:rPr>
        <w:t xml:space="preserve">3</w:t>
      </w:r>
      <w:r>
        <w:rPr>
          <w:rStyle w:val="NormalTok"/>
        </w:rPr>
        <w:t xml:space="preserve">)), </w:t>
      </w:r>
      <w:r>
        <w:br/>
      </w:r>
      <w:r>
        <w:rPr>
          <w:rStyle w:val="NormalTok"/>
        </w:rPr>
        <w:t xml:space="preserve">         </w:t>
      </w:r>
      <w:r>
        <w:rPr>
          <w:rStyle w:val="DataTypeTok"/>
        </w:rPr>
        <w:t xml:space="preserve">geom=</w:t>
      </w:r>
      <w:r>
        <w:rPr>
          <w:rStyle w:val="StringTok"/>
        </w:rPr>
        <w:t xml:space="preserve">"text"</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x=</w:t>
      </w:r>
      <w:r>
        <w:rPr>
          <w:rStyle w:val="DecValTok"/>
        </w:rPr>
        <w:t xml:space="preserve">135</w:t>
      </w:r>
      <w:r>
        <w:rPr>
          <w:rStyle w:val="NormalTok"/>
        </w:rPr>
        <w:t xml:space="preserve">, </w:t>
      </w:r>
      <w:r>
        <w:rPr>
          <w:rStyle w:val="DataTypeTok"/>
        </w:rPr>
        <w:t xml:space="preserve">y=</w:t>
      </w:r>
      <w:r>
        <w:rPr>
          <w:rStyle w:val="FloatTok"/>
        </w:rPr>
        <w:t xml:space="preserve">0.10</w:t>
      </w:r>
      <w:r>
        <w:rPr>
          <w:rStyle w:val="NormalTok"/>
        </w:rPr>
        <w:t xml:space="preserve">, </w:t>
      </w:r>
      <w:r>
        <w:br/>
      </w:r>
      <w:r>
        <w:rPr>
          <w:rStyle w:val="NormalTok"/>
        </w:rPr>
        <w:t xml:space="preserve">         </w:t>
      </w:r>
      <w:r>
        <w:rPr>
          <w:rStyle w:val="DataTypeTok"/>
        </w:rPr>
        <w:t xml:space="preserve">label=</w:t>
      </w:r>
      <w:r>
        <w:rPr>
          <w:rStyle w:val="KeywordTok"/>
        </w:rPr>
        <w:t xml:space="preserve">paste</w:t>
      </w:r>
      <w:r>
        <w:rPr>
          <w:rStyle w:val="NormalTok"/>
        </w:rPr>
        <w:t xml:space="preserve">(</w:t>
      </w:r>
      <w:r>
        <w:rPr>
          <w:rStyle w:val="StringTok"/>
        </w:rPr>
        <w:t xml:space="preserve">"R2 =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 </w:t>
      </w:r>
      <w:r>
        <w:rPr>
          <w:rStyle w:val="OperatorTok"/>
        </w:rPr>
        <w:t xml:space="preserve">*</w:t>
      </w:r>
      <w:r>
        <w:rPr>
          <w:rStyle w:val="StringTok"/>
        </w:rPr>
        <w:t xml:space="preserve"> </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r>
        <w:rPr>
          <w:rStyle w:val="DecValTok"/>
        </w:rPr>
        <w:t xml:space="preserve">3</w:t>
      </w:r>
      <w:r>
        <w:rPr>
          <w:rStyle w:val="NormalTok"/>
        </w:rPr>
        <w:t xml:space="preserve">)), </w:t>
      </w:r>
      <w:r>
        <w:br/>
      </w:r>
      <w:r>
        <w:rPr>
          <w:rStyle w:val="NormalTok"/>
        </w:rPr>
        <w:t xml:space="preserve">         </w:t>
      </w:r>
      <w:r>
        <w:rPr>
          <w:rStyle w:val="DataTypeTok"/>
        </w:rPr>
        <w:t xml:space="preserve">geom=</w:t>
      </w:r>
      <w:r>
        <w:rPr>
          <w:rStyle w:val="StringTok"/>
        </w:rPr>
        <w:t xml:space="preserve">"text"</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vs. Bitterness Correlation"</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8-1.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p>
    <w:p>
      <w:pPr>
        <w:pStyle w:val="SourceCode"/>
      </w:pPr>
      <w:r>
        <w:rPr>
          <w:rStyle w:val="VerbatimChar"/>
        </w:rPr>
        <w:t xml:space="preserve">## [1] 0.4889897</w:t>
      </w:r>
    </w:p>
    <w:p>
      <w:pPr>
        <w:pStyle w:val="SourceCode"/>
      </w:pPr>
      <w:r>
        <w:rPr>
          <w:rStyle w:val="KeywordTok"/>
        </w:rPr>
        <w:t xml:space="preserve">mean</w:t>
      </w:r>
      <w:r>
        <w:rPr>
          <w:rStyle w:val="NormalTok"/>
        </w:rPr>
        <w:t xml:space="preserve">(beersAndPubs</w:t>
      </w:r>
      <w:r>
        <w:rPr>
          <w:rStyle w:val="OperatorTok"/>
        </w:rPr>
        <w:t xml:space="preserve">$</w:t>
      </w:r>
      <w:r>
        <w:rPr>
          <w:rStyle w:val="NormalTok"/>
        </w:rPr>
        <w:t xml:space="preserve">IBU)</w:t>
      </w:r>
    </w:p>
    <w:p>
      <w:pPr>
        <w:pStyle w:val="SourceCode"/>
      </w:pPr>
      <w:r>
        <w:rPr>
          <w:rStyle w:val="VerbatimChar"/>
        </w:rPr>
        <w:t xml:space="preserve">## [1] 39.79419</w:t>
      </w:r>
    </w:p>
    <w:p>
      <w:pPr>
        <w:pStyle w:val="SourceCode"/>
      </w:pPr>
      <w:r>
        <w:rPr>
          <w:rStyle w:val="KeywordTok"/>
        </w:rPr>
        <w:t xml:space="preserve">mean</w:t>
      </w:r>
      <w:r>
        <w:rPr>
          <w:rStyle w:val="NormalTok"/>
        </w:rPr>
        <w:t xml:space="preserve">(beersAndPubs</w:t>
      </w:r>
      <w:r>
        <w:rPr>
          <w:rStyle w:val="OperatorTok"/>
        </w:rPr>
        <w:t xml:space="preserve">$</w:t>
      </w:r>
      <w:r>
        <w:rPr>
          <w:rStyle w:val="NormalTok"/>
        </w:rPr>
        <w:t xml:space="preserve">ABV)</w:t>
      </w:r>
    </w:p>
    <w:p>
      <w:pPr>
        <w:pStyle w:val="SourceCode"/>
      </w:pPr>
      <w:r>
        <w:rPr>
          <w:rStyle w:val="VerbatimChar"/>
        </w:rPr>
        <w:t xml:space="preserve">## [1] 0.05973154</w:t>
      </w:r>
    </w:p>
    <w:p>
      <w:pPr>
        <w:pStyle w:val="Heading4"/>
      </w:pPr>
      <w:bookmarkStart w:id="43" w:name="Xe41a6ec1d21d9d157e6d20e5d5e498c623f303b"/>
      <w:r>
        <w:t xml:space="preserve">8. Budweiser would also like to 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You decide to use KNN classification to investigate this relationship. Provide statistical evidence one way or the other. You can of course assume your audience is comfortable with percentages … KNN is very easy to understand conceptually.</w:t>
      </w:r>
      <w:bookmarkEnd w:id="43"/>
    </w:p>
    <w:p>
      <w:pPr>
        <w:pStyle w:val="FirstParagraph"/>
      </w:pPr>
      <w:r>
        <w:t xml:space="preserve">We have decided to run a KNN model in order to figure out the relationship between IPAs and other Ale’s with respect to ABV and IBU. This will tell us that, using only ABV and IBU, can the model predict whether the beer is an IPA or another type of Ale?</w:t>
      </w:r>
    </w:p>
    <w:p>
      <w:pPr>
        <w:pStyle w:val="BodyText"/>
      </w:pPr>
      <w:r>
        <w:t xml:space="preserve">After training the model and figuring out the best k (number of nearest neighbors used to calculate the estimate) which would have the best accuracy, we have determined this to be when k=5 giving us an accuracy of about 79%.</w:t>
      </w:r>
    </w:p>
    <w:p>
      <w:pPr>
        <w:pStyle w:val="BodyText"/>
      </w:pPr>
      <w:r>
        <w:t xml:space="preserve">When we apply this model to the data for all Ales and IPAs, we find an overall success rate of 80.3%. However digging deeper, we see that the success rate for just predicting Ales is 88.1% while the success rate for predicting IPAs is 67.1%. This would prove that IBU and ABV have a better chance of predicting Ales than it does with IPAs, meaning a better relationship with Ales.</w:t>
      </w:r>
    </w:p>
    <w:p>
      <w:pPr>
        <w:pStyle w:val="SourceCode"/>
      </w:pPr>
      <w:r>
        <w:rPr>
          <w:rStyle w:val="CommentTok"/>
        </w:rPr>
        <w:t xml:space="preserve">#Create Beer_Category variable to classify Ales and IPAs</w:t>
      </w:r>
      <w:r>
        <w:br/>
      </w:r>
      <w:r>
        <w:br/>
      </w:r>
      <w:r>
        <w:rPr>
          <w:rStyle w:val="NormalTok"/>
        </w:rPr>
        <w:t xml:space="preserve">beersAndPubs</w:t>
      </w:r>
      <w:r>
        <w:rPr>
          <w:rStyle w:val="OperatorTok"/>
        </w:rPr>
        <w:t xml:space="preserve">$</w:t>
      </w:r>
      <w:r>
        <w:rPr>
          <w:rStyle w:val="NormalTok"/>
        </w:rPr>
        <w:t xml:space="preserve">Beer_Category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(beersAndPubs</w:t>
      </w:r>
      <w:r>
        <w:rPr>
          <w:rStyle w:val="OperatorTok"/>
        </w:rPr>
        <w:t xml:space="preserve">$</w:t>
      </w:r>
      <w:r>
        <w:rPr>
          <w:rStyle w:val="NormalTok"/>
        </w:rPr>
        <w:t xml:space="preserve">Style, </w:t>
      </w:r>
      <w:r>
        <w:rPr>
          <w:rStyle w:val="StringTok"/>
        </w:rPr>
        <w:t xml:space="preserve">"IPA"</w:t>
      </w:r>
      <w:r>
        <w:rPr>
          <w:rStyle w:val="NormalTok"/>
        </w:rPr>
        <w:t xml:space="preserve">), </w:t>
      </w:r>
      <w:r>
        <w:rPr>
          <w:rStyle w:val="StringTok"/>
        </w:rPr>
        <w:t xml:space="preserve">'IPA'</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(beersAndPubs</w:t>
      </w:r>
      <w:r>
        <w:rPr>
          <w:rStyle w:val="OperatorTok"/>
        </w:rPr>
        <w:t xml:space="preserve">$</w:t>
      </w:r>
      <w:r>
        <w:rPr>
          <w:rStyle w:val="NormalTok"/>
        </w:rPr>
        <w:t xml:space="preserve">Style, </w:t>
      </w:r>
      <w:r>
        <w:rPr>
          <w:rStyle w:val="StringTok"/>
        </w:rPr>
        <w:t xml:space="preserve">"Ale"</w:t>
      </w:r>
      <w:r>
        <w:rPr>
          <w:rStyle w:val="NormalTok"/>
        </w:rPr>
        <w:t xml:space="preserve">),</w:t>
      </w:r>
      <w:r>
        <w:rPr>
          <w:rStyle w:val="StringTok"/>
        </w:rPr>
        <w:t xml:space="preserve">'Ale'</w:t>
      </w:r>
      <w:r>
        <w:rPr>
          <w:rStyle w:val="NormalTok"/>
        </w:rPr>
        <w:t xml:space="preserve">,</w:t>
      </w:r>
      <w:r>
        <w:rPr>
          <w:rStyle w:val="StringTok"/>
        </w:rPr>
        <w:t xml:space="preserve">'Other'</w:t>
      </w:r>
      <w:r>
        <w:rPr>
          <w:rStyle w:val="NormalTok"/>
        </w:rPr>
        <w:t xml:space="preserve">))</w:t>
      </w:r>
      <w:r>
        <w:br/>
      </w:r>
      <w:r>
        <w:br/>
      </w:r>
      <w:r>
        <w:rPr>
          <w:rStyle w:val="CommentTok"/>
        </w:rPr>
        <w:t xml:space="preserve">#Filter the data to limit it to IPA and Ale beer categories, and also select only the columns required for analysis</w:t>
      </w:r>
      <w:r>
        <w:br/>
      </w:r>
      <w:r>
        <w:rPr>
          <w:rStyle w:val="NormalTok"/>
        </w:rPr>
        <w:t xml:space="preserve">beersAndPubsknn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 ABV,IBU, Beer_Category)</w:t>
      </w:r>
      <w:r>
        <w:br/>
      </w:r>
      <w:r>
        <w:br/>
      </w:r>
      <w:r>
        <w:rPr>
          <w:rStyle w:val="CommentTok"/>
        </w:rPr>
        <w:t xml:space="preserve">#Create a placeholder for Accuracy</w:t>
      </w:r>
      <w:r>
        <w:br/>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r>
      <w:r>
        <w:br/>
      </w:r>
      <w:r>
        <w:rPr>
          <w:rStyle w:val="CommentTok"/>
        </w:rPr>
        <w:t xml:space="preserve">#Build knn Model</w:t>
      </w:r>
      <w:r>
        <w:br/>
      </w:r>
      <w:r>
        <w:rPr>
          <w:rStyle w:val="CommentTok"/>
        </w:rPr>
        <w:t xml:space="preserve">#For loop to create 100 different training and test data sets</w:t>
      </w:r>
      <w:r>
        <w:br/>
      </w:r>
      <w:r>
        <w:rPr>
          <w:rStyle w:val="ControlFlowTok"/>
        </w:rPr>
        <w:t xml:space="preserve">for</w:t>
      </w:r>
      <w:r>
        <w:rPr>
          <w:rStyle w:val="NormalTok"/>
        </w:rPr>
        <w:t xml:space="preserve">(seed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KeywordTok"/>
        </w:rPr>
        <w:t xml:space="preserve">set.seed</w:t>
      </w:r>
      <w:r>
        <w:rPr>
          <w:rStyle w:val="NormalTok"/>
        </w:rPr>
        <w:t xml:space="preserve">(seed)</w:t>
      </w:r>
      <w:r>
        <w:br/>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(beersAndPubsknn</w:t>
      </w:r>
      <w:r>
        <w:rPr>
          <w:rStyle w:val="OperatorTok"/>
        </w:rPr>
        <w:t xml:space="preserve">$</w:t>
      </w:r>
      <w:r>
        <w:rPr>
          <w:rStyle w:val="NormalTok"/>
        </w:rPr>
        <w:t xml:space="preserve">Beer_Category)), </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(beersAndPubsknn</w:t>
      </w:r>
      <w:r>
        <w:rPr>
          <w:rStyle w:val="OperatorTok"/>
        </w:rPr>
        <w:t xml:space="preserve">$</w:t>
      </w:r>
      <w:r>
        <w:rPr>
          <w:rStyle w:val="NormalTok"/>
        </w:rPr>
        <w:t xml:space="preserve">Beer_Category)))</w:t>
      </w:r>
      <w:r>
        <w:br/>
      </w:r>
      <w:r>
        <w:rPr>
          <w:rStyle w:val="NormalTok"/>
        </w:rPr>
        <w:t xml:space="preserve">  trainbeersAndPubsknn =</w:t>
      </w:r>
      <w:r>
        <w:rPr>
          <w:rStyle w:val="StringTok"/>
        </w:rPr>
        <w:t xml:space="preserve"> </w:t>
      </w:r>
      <w:r>
        <w:rPr>
          <w:rStyle w:val="NormalTok"/>
        </w:rPr>
        <w:t xml:space="preserve">beersAndPubsknn[trainIndices,]</w:t>
      </w:r>
      <w:r>
        <w:br/>
      </w:r>
      <w:r>
        <w:rPr>
          <w:rStyle w:val="NormalTok"/>
        </w:rPr>
        <w:t xml:space="preserve">  testbeersAndPubsknn =</w:t>
      </w:r>
      <w:r>
        <w:rPr>
          <w:rStyle w:val="StringTok"/>
        </w:rPr>
        <w:t xml:space="preserve"> </w:t>
      </w:r>
      <w:r>
        <w:rPr>
          <w:rStyle w:val="NormalTok"/>
        </w:rPr>
        <w:t xml:space="preserve">beersAndPubsknn[</w:t>
      </w:r>
      <w:r>
        <w:rPr>
          <w:rStyle w:val="OperatorTok"/>
        </w:rPr>
        <w:t xml:space="preserve">-</w:t>
      </w:r>
      <w:r>
        <w:rPr>
          <w:rStyle w:val="NormalTok"/>
        </w:rPr>
        <w:t xml:space="preserve">trainIndices,]</w:t>
      </w:r>
      <w:r>
        <w:br/>
      </w:r>
      <w:r>
        <w:rPr>
          <w:rStyle w:val="CommentTok"/>
        </w:rPr>
        <w:t xml:space="preserve">#For loop to run KNN model for k=1-100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knn1 &lt;-</w:t>
      </w:r>
      <w:r>
        <w:rPr>
          <w:rStyle w:val="StringTok"/>
        </w:rPr>
        <w:t xml:space="preserve"> </w:t>
      </w:r>
      <w:r>
        <w:rPr>
          <w:rStyle w:val="KeywordTok"/>
        </w:rPr>
        <w:t xml:space="preserve">knn</w:t>
      </w:r>
      <w:r>
        <w:rPr>
          <w:rStyle w:val="NormalTok"/>
        </w:rPr>
        <w:t xml:space="preserve">(trainbeersAndPubsknn[,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)],testbeersAndPubsknn[,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trainbeersAndPubsknn</w:t>
      </w:r>
      <w:r>
        <w:rPr>
          <w:rStyle w:val="OperatorTok"/>
        </w:rPr>
        <w:t xml:space="preserve">$</w:t>
      </w:r>
      <w:r>
        <w:rPr>
          <w:rStyle w:val="NormalTok"/>
        </w:rPr>
        <w:t xml:space="preserve">Beer_Category, </w:t>
      </w:r>
      <w:r>
        <w:rPr>
          <w:rStyle w:val="DataTypeTok"/>
        </w:rPr>
        <w:t xml:space="preserve">k =</w:t>
      </w:r>
      <w:r>
        <w:rPr>
          <w:rStyle w:val="NormalTok"/>
        </w:rPr>
        <w:t xml:space="preserve"> i )</w:t>
      </w:r>
      <w:r>
        <w:br/>
      </w:r>
      <w:r>
        <w:rPr>
          <w:rStyle w:val="NormalTok"/>
        </w:rPr>
        <w:t xml:space="preserve">    t_knn &lt;-</w:t>
      </w:r>
      <w:r>
        <w:rPr>
          <w:rStyle w:val="StringTok"/>
        </w:rPr>
        <w:t xml:space="preserve"> </w:t>
      </w:r>
      <w:r>
        <w:rPr>
          <w:rStyle w:val="KeywordTok"/>
        </w:rPr>
        <w:t xml:space="preserve">table</w:t>
      </w:r>
      <w:r>
        <w:rPr>
          <w:rStyle w:val="NormalTok"/>
        </w:rPr>
        <w:t xml:space="preserve">(knn1,testbeersAndPubsknn</w:t>
      </w:r>
      <w:r>
        <w:rPr>
          <w:rStyle w:val="OperatorTok"/>
        </w:rPr>
        <w:t xml:space="preserve">$</w:t>
      </w:r>
      <w:r>
        <w:rPr>
          <w:rStyle w:val="NormalTok"/>
        </w:rPr>
        <w:t xml:space="preserve">Beer_Category )</w:t>
      </w:r>
      <w:r>
        <w:br/>
      </w:r>
      <w:r>
        <w:rPr>
          <w:rStyle w:val="NormalTok"/>
        </w:rPr>
        <w:t xml:space="preserve">    </w:t>
      </w:r>
      <w:r>
        <w:rPr>
          <w:rStyle w:val="CommentTok"/>
        </w:rPr>
        <w:t xml:space="preserve">#Create confusion matrix</w:t>
      </w:r>
      <w:r>
        <w:br/>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r>
      <w:r>
        <w:rPr>
          <w:rStyle w:val="NormalTok"/>
        </w:rPr>
        <w:t xml:space="preserve">    </w:t>
      </w:r>
      <w:r>
        <w:rPr>
          <w:rStyle w:val="CommentTok"/>
        </w:rPr>
        <w:t xml:space="preserve">#Captures Accuracy</w:t>
      </w:r>
      <w:r>
        <w:br/>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w:t>
      </w:r>
      <w:r>
        <w:br/>
      </w:r>
      <w:r>
        <w:rPr>
          <w:rStyle w:val="CommentTok"/>
        </w:rPr>
        <w:t xml:space="preserve">#Caluclate mean accuracy for each of the seed/knn iteritions</w:t>
      </w:r>
      <w:r>
        <w:br/>
      </w:r>
      <w:r>
        <w:rPr>
          <w:rStyle w:val="NormalTok"/>
        </w:rPr>
        <w:t xml:space="preserve">mean_Acc =</w:t>
      </w:r>
      <w:r>
        <w:rPr>
          <w:rStyle w:val="StringTok"/>
        </w:rPr>
        <w:t xml:space="preserve"> </w:t>
      </w:r>
      <w:r>
        <w:rPr>
          <w:rStyle w:val="KeywordTok"/>
        </w:rPr>
        <w:t xml:space="preserve">colMeans</w:t>
      </w:r>
      <w:r>
        <w:rPr>
          <w:rStyle w:val="NormalTok"/>
        </w:rPr>
        <w:t xml:space="preserve">(Acc)</w:t>
      </w:r>
      <w:r>
        <w:br/>
      </w:r>
      <w:r>
        <w:rPr>
          <w:rStyle w:val="CommentTok"/>
        </w:rPr>
        <w:t xml:space="preserve">#Plot the data by knnvalue and accuracy</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),mean_Acc,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StringTok"/>
        </w:rPr>
        <w:t xml:space="preserve">'k'</w:t>
      </w:r>
      <w:r>
        <w:rPr>
          <w:rStyle w:val="NormalTok"/>
        </w:rPr>
        <w:t xml:space="preserve">, </w:t>
      </w:r>
      <w:r>
        <w:rPr>
          <w:rStyle w:val="DataTypeTok"/>
        </w:rPr>
        <w:t xml:space="preserve">main =</w:t>
      </w:r>
      <w:r>
        <w:rPr>
          <w:rStyle w:val="NormalTok"/>
        </w:rPr>
        <w:t xml:space="preserve"> </w:t>
      </w:r>
      <w:r>
        <w:rPr>
          <w:rStyle w:val="StringTok"/>
        </w:rPr>
        <w:t xml:space="preserve">"Mean Accuracy of k's"</w:t>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9-1.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(mean_Acc)</w:t>
      </w:r>
    </w:p>
    <w:p>
      <w:pPr>
        <w:pStyle w:val="SourceCode"/>
      </w:pPr>
      <w:r>
        <w:rPr>
          <w:rStyle w:val="VerbatimChar"/>
        </w:rPr>
        <w:t xml:space="preserve">## [1] 0.7948478</w:t>
      </w:r>
    </w:p>
    <w:p>
      <w:pPr>
        <w:pStyle w:val="SourceCode"/>
      </w:pPr>
      <w:r>
        <w:rPr>
          <w:rStyle w:val="KeywordTok"/>
        </w:rPr>
        <w:t xml:space="preserve">which.max</w:t>
      </w:r>
      <w:r>
        <w:rPr>
          <w:rStyle w:val="NormalTok"/>
        </w:rPr>
        <w:t xml:space="preserve">(mean_Acc)</w:t>
      </w:r>
    </w:p>
    <w:p>
      <w:pPr>
        <w:pStyle w:val="SourceCode"/>
      </w:pPr>
      <w:r>
        <w:rPr>
          <w:rStyle w:val="VerbatimChar"/>
        </w:rPr>
        <w:t xml:space="preserve">## [1] 5</w:t>
      </w:r>
    </w:p>
    <w:p>
      <w:pPr>
        <w:pStyle w:val="SourceCode"/>
      </w:pPr>
      <w:r>
        <w:rPr>
          <w:rStyle w:val="NormalTok"/>
        </w:rPr>
        <w:t xml:space="preserve">Cm_Knn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knn1  Ale IPA</w:t>
      </w:r>
      <w:r>
        <w:br/>
      </w:r>
      <w:r>
        <w:rPr>
          <w:rStyle w:val="VerbatimChar"/>
        </w:rPr>
        <w:t xml:space="preserve">##   Ale 270  75</w:t>
      </w:r>
      <w:r>
        <w:br/>
      </w:r>
      <w:r>
        <w:rPr>
          <w:rStyle w:val="VerbatimChar"/>
        </w:rPr>
        <w:t xml:space="preserve">##   IPA  23  92</w:t>
      </w:r>
      <w:r>
        <w:br/>
      </w:r>
      <w:r>
        <w:rPr>
          <w:rStyle w:val="VerbatimChar"/>
        </w:rPr>
        <w:t xml:space="preserve">##                                           </w:t>
      </w:r>
      <w:r>
        <w:br/>
      </w:r>
      <w:r>
        <w:rPr>
          <w:rStyle w:val="VerbatimChar"/>
        </w:rPr>
        <w:t xml:space="preserve">##                Accuracy : 0.787           </w:t>
      </w:r>
      <w:r>
        <w:br/>
      </w:r>
      <w:r>
        <w:rPr>
          <w:rStyle w:val="VerbatimChar"/>
        </w:rPr>
        <w:t xml:space="preserve">##                  95% CI : (0.7467, 0.8235)</w:t>
      </w:r>
      <w:r>
        <w:br/>
      </w:r>
      <w:r>
        <w:rPr>
          <w:rStyle w:val="VerbatimChar"/>
        </w:rPr>
        <w:t xml:space="preserve">##     No Information Rate : 0.637           </w:t>
      </w:r>
      <w:r>
        <w:br/>
      </w:r>
      <w:r>
        <w:rPr>
          <w:rStyle w:val="VerbatimChar"/>
        </w:rPr>
        <w:t xml:space="preserve">##     P-Value [Acc &gt; NIR] : 2.35e-12        </w:t>
      </w:r>
      <w:r>
        <w:br/>
      </w:r>
      <w:r>
        <w:rPr>
          <w:rStyle w:val="VerbatimChar"/>
        </w:rPr>
        <w:t xml:space="preserve">##                                           </w:t>
      </w:r>
      <w:r>
        <w:br/>
      </w:r>
      <w:r>
        <w:rPr>
          <w:rStyle w:val="VerbatimChar"/>
        </w:rPr>
        <w:t xml:space="preserve">##                   Kappa : 0.5063          </w:t>
      </w:r>
      <w:r>
        <w:br/>
      </w:r>
      <w:r>
        <w:rPr>
          <w:rStyle w:val="VerbatimChar"/>
        </w:rPr>
        <w:t xml:space="preserve">##                                           </w:t>
      </w:r>
      <w:r>
        <w:br/>
      </w:r>
      <w:r>
        <w:rPr>
          <w:rStyle w:val="VerbatimChar"/>
        </w:rPr>
        <w:t xml:space="preserve">##  Mcnemar's Test P-Value : 2.58e-07        </w:t>
      </w:r>
      <w:r>
        <w:br/>
      </w:r>
      <w:r>
        <w:rPr>
          <w:rStyle w:val="VerbatimChar"/>
        </w:rPr>
        <w:t xml:space="preserve">##                                           </w:t>
      </w:r>
      <w:r>
        <w:br/>
      </w:r>
      <w:r>
        <w:rPr>
          <w:rStyle w:val="VerbatimChar"/>
        </w:rPr>
        <w:t xml:space="preserve">##             Sensitivity : 0.9215          </w:t>
      </w:r>
      <w:r>
        <w:br/>
      </w:r>
      <w:r>
        <w:rPr>
          <w:rStyle w:val="VerbatimChar"/>
        </w:rPr>
        <w:t xml:space="preserve">##             Specificity : 0.5509          </w:t>
      </w:r>
      <w:r>
        <w:br/>
      </w:r>
      <w:r>
        <w:rPr>
          <w:rStyle w:val="VerbatimChar"/>
        </w:rPr>
        <w:t xml:space="preserve">##          Pos Pred Value : 0.7826          </w:t>
      </w:r>
      <w:r>
        <w:br/>
      </w:r>
      <w:r>
        <w:rPr>
          <w:rStyle w:val="VerbatimChar"/>
        </w:rPr>
        <w:t xml:space="preserve">##          Neg Pred Value : 0.8000          </w:t>
      </w:r>
      <w:r>
        <w:br/>
      </w:r>
      <w:r>
        <w:rPr>
          <w:rStyle w:val="VerbatimChar"/>
        </w:rPr>
        <w:t xml:space="preserve">##              Prevalence : 0.6370          </w:t>
      </w:r>
      <w:r>
        <w:br/>
      </w:r>
      <w:r>
        <w:rPr>
          <w:rStyle w:val="VerbatimChar"/>
        </w:rPr>
        <w:t xml:space="preserve">##          Detection Rate : 0.5870          </w:t>
      </w:r>
      <w:r>
        <w:br/>
      </w:r>
      <w:r>
        <w:rPr>
          <w:rStyle w:val="VerbatimChar"/>
        </w:rPr>
        <w:t xml:space="preserve">##    Detection Prevalence : 0.7500          </w:t>
      </w:r>
      <w:r>
        <w:br/>
      </w:r>
      <w:r>
        <w:rPr>
          <w:rStyle w:val="VerbatimChar"/>
        </w:rPr>
        <w:t xml:space="preserve">##       Balanced Accuracy : 0.7362          </w:t>
      </w:r>
      <w:r>
        <w:br/>
      </w:r>
      <w:r>
        <w:rPr>
          <w:rStyle w:val="VerbatimChar"/>
        </w:rPr>
        <w:t xml:space="preserve">##                                           </w:t>
      </w:r>
      <w:r>
        <w:br/>
      </w:r>
      <w:r>
        <w:rPr>
          <w:rStyle w:val="VerbatimChar"/>
        </w:rPr>
        <w:t xml:space="preserve">##        'Positive' Class : Ale             </w:t>
      </w:r>
      <w:r>
        <w:br/>
      </w:r>
      <w:r>
        <w:rPr>
          <w:rStyle w:val="VerbatimChar"/>
        </w:rPr>
        <w:t xml:space="preserve">## </w:t>
      </w:r>
    </w:p>
    <w:p>
      <w:pPr>
        <w:pStyle w:val="SourceCode"/>
      </w:pPr>
      <w:r>
        <w:rPr>
          <w:rStyle w:val="NormalTok"/>
        </w:rPr>
        <w:t xml:space="preserve">knn3 &lt;-</w:t>
      </w:r>
      <w:r>
        <w:rPr>
          <w:rStyle w:val="StringTok"/>
        </w:rPr>
        <w:t xml:space="preserve"> </w:t>
      </w:r>
      <w:r>
        <w:rPr>
          <w:rStyle w:val="KeywordTok"/>
        </w:rPr>
        <w:t xml:space="preserve">knn.cv</w:t>
      </w:r>
      <w:r>
        <w:rPr>
          <w:rStyle w:val="NormalTok"/>
        </w:rPr>
        <w:t xml:space="preserve">(beersAndPubsknn[,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)],beersAndPubsknn</w:t>
      </w:r>
      <w:r>
        <w:rPr>
          <w:rStyle w:val="OperatorTok"/>
        </w:rPr>
        <w:t xml:space="preserve">$</w:t>
      </w:r>
      <w:r>
        <w:rPr>
          <w:rStyle w:val="NormalTok"/>
        </w:rPr>
        <w:t xml:space="preserve">Beer_Category, </w:t>
      </w:r>
      <w:r>
        <w:rPr>
          <w:rStyle w:val="DataTypeTok"/>
        </w:rPr>
        <w:t xml:space="preserve">k=</w:t>
      </w:r>
      <w:r>
        <w:rPr>
          <w:rStyle w:val="DecValTok"/>
        </w:rPr>
        <w:t xml:space="preserve">5</w:t>
      </w:r>
      <w:r>
        <w:rPr>
          <w:rStyle w:val="NormalTok"/>
        </w:rPr>
        <w:t xml:space="preserve"> )</w:t>
      </w:r>
      <w:r>
        <w:br/>
      </w:r>
      <w:r>
        <w:br/>
      </w:r>
      <w:r>
        <w:rPr>
          <w:rStyle w:val="NormalTok"/>
        </w:rPr>
        <w:t xml:space="preserve">t_knn &lt;-</w:t>
      </w:r>
      <w:r>
        <w:rPr>
          <w:rStyle w:val="StringTok"/>
        </w:rPr>
        <w:t xml:space="preserve"> </w:t>
      </w:r>
      <w:r>
        <w:rPr>
          <w:rStyle w:val="KeywordTok"/>
        </w:rPr>
        <w:t xml:space="preserve">table</w:t>
      </w:r>
      <w:r>
        <w:rPr>
          <w:rStyle w:val="NormalTok"/>
        </w:rPr>
        <w:t xml:space="preserve">(knn3,beersAndPubsknn</w:t>
      </w:r>
      <w:r>
        <w:rPr>
          <w:rStyle w:val="OperatorTok"/>
        </w:rPr>
        <w:t xml:space="preserve">$</w:t>
      </w:r>
      <w:r>
        <w:rPr>
          <w:rStyle w:val="NormalTok"/>
        </w:rPr>
        <w:t xml:space="preserve">Beer_Category )</w:t>
      </w:r>
      <w:r>
        <w:br/>
      </w:r>
      <w:r>
        <w:br/>
      </w:r>
      <w:r>
        <w:rPr>
          <w:rStyle w:val="NormalTok"/>
        </w:rPr>
        <w:t xml:space="preserve">Cm_Knn &lt;-</w:t>
      </w:r>
      <w:r>
        <w:rPr>
          <w:rStyle w:val="StringTok"/>
        </w:rPr>
        <w:t xml:space="preserve"> </w:t>
      </w:r>
      <w:r>
        <w:rPr>
          <w:rStyle w:val="KeywordTok"/>
        </w:rPr>
        <w:t xml:space="preserve">confusionMatrix</w:t>
      </w:r>
      <w:r>
        <w:rPr>
          <w:rStyle w:val="NormalTok"/>
        </w:rPr>
        <w:t xml:space="preserve">(t_knn)</w:t>
      </w:r>
      <w:r>
        <w:br/>
      </w:r>
      <w:r>
        <w:rPr>
          <w:rStyle w:val="NormalTok"/>
        </w:rPr>
        <w:t xml:space="preserve">Cm_Knn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knn3  Ale IPA</w:t>
      </w:r>
      <w:r>
        <w:br/>
      </w:r>
      <w:r>
        <w:rPr>
          <w:rStyle w:val="VerbatimChar"/>
        </w:rPr>
        <w:t xml:space="preserve">##   Ale 848 188</w:t>
      </w:r>
      <w:r>
        <w:br/>
      </w:r>
      <w:r>
        <w:rPr>
          <w:rStyle w:val="VerbatimChar"/>
        </w:rPr>
        <w:t xml:space="preserve">##   IPA 115 383</w:t>
      </w:r>
      <w:r>
        <w:br/>
      </w:r>
      <w:r>
        <w:rPr>
          <w:rStyle w:val="VerbatimChar"/>
        </w:rPr>
        <w:t xml:space="preserve">##                                           </w:t>
      </w:r>
      <w:r>
        <w:br/>
      </w:r>
      <w:r>
        <w:rPr>
          <w:rStyle w:val="VerbatimChar"/>
        </w:rPr>
        <w:t xml:space="preserve">##                Accuracy : 0.8025          </w:t>
      </w:r>
      <w:r>
        <w:br/>
      </w:r>
      <w:r>
        <w:rPr>
          <w:rStyle w:val="VerbatimChar"/>
        </w:rPr>
        <w:t xml:space="preserve">##                  95% CI : (0.7817, 0.8221)</w:t>
      </w:r>
      <w:r>
        <w:br/>
      </w:r>
      <w:r>
        <w:rPr>
          <w:rStyle w:val="VerbatimChar"/>
        </w:rPr>
        <w:t xml:space="preserve">##     No Information Rate : 0.6278          </w:t>
      </w:r>
      <w:r>
        <w:br/>
      </w:r>
      <w:r>
        <w:rPr>
          <w:rStyle w:val="VerbatimChar"/>
        </w:rPr>
        <w:t xml:space="preserve">##     P-Value [Acc &gt; NIR] : &lt; 2.2e-16       </w:t>
      </w:r>
      <w:r>
        <w:br/>
      </w:r>
      <w:r>
        <w:rPr>
          <w:rStyle w:val="VerbatimChar"/>
        </w:rPr>
        <w:t xml:space="preserve">##                                           </w:t>
      </w:r>
      <w:r>
        <w:br/>
      </w:r>
      <w:r>
        <w:rPr>
          <w:rStyle w:val="VerbatimChar"/>
        </w:rPr>
        <w:t xml:space="preserve">##                   Kappa : 0.5661          </w:t>
      </w:r>
      <w:r>
        <w:br/>
      </w:r>
      <w:r>
        <w:rPr>
          <w:rStyle w:val="VerbatimChar"/>
        </w:rPr>
        <w:t xml:space="preserve">##                                           </w:t>
      </w:r>
      <w:r>
        <w:br/>
      </w:r>
      <w:r>
        <w:rPr>
          <w:rStyle w:val="VerbatimChar"/>
        </w:rPr>
        <w:t xml:space="preserve">##  Mcnemar's Test P-Value : 3.53e-05        </w:t>
      </w:r>
      <w:r>
        <w:br/>
      </w:r>
      <w:r>
        <w:rPr>
          <w:rStyle w:val="VerbatimChar"/>
        </w:rPr>
        <w:t xml:space="preserve">##                                           </w:t>
      </w:r>
      <w:r>
        <w:br/>
      </w:r>
      <w:r>
        <w:rPr>
          <w:rStyle w:val="VerbatimChar"/>
        </w:rPr>
        <w:t xml:space="preserve">##             Sensitivity : 0.8806          </w:t>
      </w:r>
      <w:r>
        <w:br/>
      </w:r>
      <w:r>
        <w:rPr>
          <w:rStyle w:val="VerbatimChar"/>
        </w:rPr>
        <w:t xml:space="preserve">##             Specificity : 0.6708          </w:t>
      </w:r>
      <w:r>
        <w:br/>
      </w:r>
      <w:r>
        <w:rPr>
          <w:rStyle w:val="VerbatimChar"/>
        </w:rPr>
        <w:t xml:space="preserve">##          Pos Pred Value : 0.8185          </w:t>
      </w:r>
      <w:r>
        <w:br/>
      </w:r>
      <w:r>
        <w:rPr>
          <w:rStyle w:val="VerbatimChar"/>
        </w:rPr>
        <w:t xml:space="preserve">##          Neg Pred Value : 0.7691          </w:t>
      </w:r>
      <w:r>
        <w:br/>
      </w:r>
      <w:r>
        <w:rPr>
          <w:rStyle w:val="VerbatimChar"/>
        </w:rPr>
        <w:t xml:space="preserve">##              Prevalence : 0.6278          </w:t>
      </w:r>
      <w:r>
        <w:br/>
      </w:r>
      <w:r>
        <w:rPr>
          <w:rStyle w:val="VerbatimChar"/>
        </w:rPr>
        <w:t xml:space="preserve">##          Detection Rate : 0.5528          </w:t>
      </w:r>
      <w:r>
        <w:br/>
      </w:r>
      <w:r>
        <w:rPr>
          <w:rStyle w:val="VerbatimChar"/>
        </w:rPr>
        <w:t xml:space="preserve">##    Detection Prevalence : 0.6754          </w:t>
      </w:r>
      <w:r>
        <w:br/>
      </w:r>
      <w:r>
        <w:rPr>
          <w:rStyle w:val="VerbatimChar"/>
        </w:rPr>
        <w:t xml:space="preserve">##       Balanced Accuracy : 0.7757          </w:t>
      </w:r>
      <w:r>
        <w:br/>
      </w:r>
      <w:r>
        <w:rPr>
          <w:rStyle w:val="VerbatimChar"/>
        </w:rPr>
        <w:t xml:space="preserve">##                                           </w:t>
      </w:r>
      <w:r>
        <w:br/>
      </w:r>
      <w:r>
        <w:rPr>
          <w:rStyle w:val="VerbatimChar"/>
        </w:rPr>
        <w:t xml:space="preserve">##        'Positive' Class : Ale             </w:t>
      </w:r>
      <w:r>
        <w:br/>
      </w:r>
      <w:r>
        <w:rPr>
          <w:rStyle w:val="VerbatimChar"/>
        </w:rPr>
        <w:t xml:space="preserve">## </w:t>
      </w:r>
    </w:p>
    <w:p>
      <w:pPr>
        <w:pStyle w:val="SourceCode"/>
      </w:pPr>
      <w:r>
        <w:rPr>
          <w:rStyle w:val="CommentTok"/>
        </w:rPr>
        <w:t xml:space="preserve">#Train the model with knn analysis</w:t>
      </w:r>
      <w:r>
        <w:br/>
      </w:r>
      <w:r>
        <w:rPr>
          <w:rStyle w:val="NormalTok"/>
        </w:rPr>
        <w:t xml:space="preserve">model_knn &lt;-</w:t>
      </w:r>
      <w:r>
        <w:rPr>
          <w:rStyle w:val="StringTok"/>
        </w:rPr>
        <w:t xml:space="preserve"> </w:t>
      </w:r>
      <w:r>
        <w:rPr>
          <w:rStyle w:val="KeywordTok"/>
        </w:rPr>
        <w:t xml:space="preserve">train</w:t>
      </w:r>
      <w:r>
        <w:rPr>
          <w:rStyle w:val="NormalTok"/>
        </w:rPr>
        <w:t xml:space="preserve">(beersAndPubsknn[,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beersAndPubsknn</w:t>
      </w:r>
      <w:r>
        <w:rPr>
          <w:rStyle w:val="OperatorTok"/>
        </w:rPr>
        <w:t xml:space="preserve">$</w:t>
      </w:r>
      <w:r>
        <w:rPr>
          <w:rStyle w:val="NormalTok"/>
        </w:rPr>
        <w:t xml:space="preserve">Beer_Category, </w:t>
      </w:r>
      <w:r>
        <w:rPr>
          <w:rStyle w:val="DataTypeTok"/>
        </w:rPr>
        <w:t xml:space="preserve">method=</w:t>
      </w:r>
      <w:r>
        <w:rPr>
          <w:rStyle w:val="StringTok"/>
        </w:rPr>
        <w:t xml:space="preserve">'knn'</w:t>
      </w:r>
      <w:r>
        <w:rPr>
          <w:rStyle w:val="NormalTok"/>
        </w:rPr>
        <w:t xml:space="preserve">)</w:t>
      </w:r>
      <w:r>
        <w:br/>
      </w:r>
      <w:r>
        <w:br/>
      </w:r>
      <w:r>
        <w:rPr>
          <w:rStyle w:val="CommentTok"/>
        </w:rPr>
        <w:t xml:space="preserve">#Predict the beer categories using the model</w:t>
      </w:r>
      <w:r>
        <w:br/>
      </w:r>
      <w:r>
        <w:rPr>
          <w:rStyle w:val="NormalTok"/>
        </w:rPr>
        <w:t xml:space="preserve">beersAndPubsknn</w:t>
      </w:r>
      <w:r>
        <w:rPr>
          <w:rStyle w:val="OperatorTok"/>
        </w:rPr>
        <w:t xml:space="preserve">$</w:t>
      </w:r>
      <w:r>
        <w:rPr>
          <w:rStyle w:val="NormalTok"/>
        </w:rPr>
        <w:t xml:space="preserve">knn_Category &lt;-</w:t>
      </w:r>
      <w:r>
        <w:rPr>
          <w:rStyle w:val="KeywordTok"/>
        </w:rPr>
        <w:t xml:space="preserve">as.factor</w:t>
      </w:r>
      <w:r>
        <w:rPr>
          <w:rStyle w:val="NormalTok"/>
        </w:rPr>
        <w:t xml:space="preserve">(</w:t>
      </w:r>
      <w:r>
        <w:rPr>
          <w:rStyle w:val="KeywordTok"/>
        </w:rPr>
        <w:t xml:space="preserve">predict</w:t>
      </w:r>
      <w:r>
        <w:rPr>
          <w:rStyle w:val="NormalTok"/>
        </w:rPr>
        <w:t xml:space="preserve">(model_knn,beersAndPubsknn[,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br/>
      </w:r>
      <w:r>
        <w:br/>
      </w:r>
      <w:r>
        <w:rPr>
          <w:rStyle w:val="CommentTok"/>
        </w:rPr>
        <w:t xml:space="preserve">#Plot Correct predictions and Incorrect predictions with by the actual type of beer</w:t>
      </w:r>
      <w:r>
        <w:br/>
      </w:r>
      <w:r>
        <w:rPr>
          <w:rStyle w:val="KeywordTok"/>
        </w:rPr>
        <w:t xml:space="preserve">ggplot</w:t>
      </w:r>
      <w:r>
        <w:rPr>
          <w:rStyle w:val="NormalTok"/>
        </w:rPr>
        <w:t xml:space="preserve">(beersAndPubsknn, </w:t>
      </w:r>
      <w:r>
        <w:rPr>
          <w:rStyle w:val="KeywordTok"/>
        </w:rPr>
        <w:t xml:space="preserve">aes</w:t>
      </w:r>
      <w:r>
        <w:rPr>
          <w:rStyle w:val="NormalTok"/>
        </w:rPr>
        <w:t xml:space="preserve">(Beer_Category, ..count..))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knn_Category),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"Actual Beer Category vs Predicted Beer Category"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Beers"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"Actual Beer Category"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"Predicted Beer Category"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9-2.png"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46" w:name="X724b044178504ae2b40ab5a2d8bfe2679ad3e84"/>
      <w:r>
        <w:t xml:space="preserve">9. . Knock their socks off! Find one other useful inference from the data that you feel Budweiser may be able to find value in. You must convince them why it is important and back up your conviction with appropriate statistical evidence.</w:t>
      </w:r>
      <w:bookmarkEnd w:id="46"/>
    </w:p>
    <w:p>
      <w:pPr>
        <w:pStyle w:val="FirstParagraph"/>
      </w:pPr>
      <w:r>
        <w:t xml:space="preserve">We have not looked at average enough I feel and I don’t want you to believe that it’s not important. I just believe when looking single states it may not be a good representation of our data. However if we see trends by region, I believe this could help you find places to release beers of specific IBU and ABV levels in proper areas of the United states.</w:t>
      </w:r>
    </w:p>
    <w:p>
      <w:pPr>
        <w:pStyle w:val="BodyText"/>
      </w:pPr>
      <w:r>
        <w:t xml:space="preserve">The charts below are the Average IBU and ABV per state mapped on an actual map of the United States.</w:t>
      </w:r>
    </w:p>
    <w:p>
      <w:pPr>
        <w:pStyle w:val="BodyText"/>
      </w:pPr>
      <w:r>
        <w:t xml:space="preserve">For IBU, I believe beers that are higher in IBU should be introduced in the southeast corner of the country, where there is a trend of states on the higher end of the spectrum all together for an easy and massive market for you to capitalize on.</w:t>
      </w:r>
    </w:p>
    <w:p>
      <w:pPr>
        <w:pStyle w:val="BodyText"/>
      </w:pPr>
      <w:r>
        <w:t xml:space="preserve">For ABV, we see a higher average in the cluster of California, Nevada, and Arizona. Beers higher in ABV would do well in this region.</w:t>
      </w:r>
    </w:p>
    <w:p>
      <w:pPr>
        <w:pStyle w:val="SourceCode"/>
      </w:pPr>
      <w:r>
        <w:rPr>
          <w:rStyle w:val="CommentTok"/>
        </w:rPr>
        <w:t xml:space="preserve">#separate a dataset to see IBU and ABV averages by State</w:t>
      </w:r>
      <w:r>
        <w:br/>
      </w:r>
      <w:r>
        <w:rPr>
          <w:rStyle w:val="NormalTok"/>
        </w:rPr>
        <w:t xml:space="preserve">StateABVIBU &lt;-</w:t>
      </w:r>
      <w:r>
        <w:rPr>
          <w:rStyle w:val="StringTok"/>
        </w:rPr>
        <w:t xml:space="preserve"> </w:t>
      </w:r>
      <w:r>
        <w:rPr>
          <w:rStyle w:val="KeywordTok"/>
        </w:rPr>
        <w:t xml:space="preserve">sqldf</w:t>
      </w:r>
      <w:r>
        <w:rPr>
          <w:rStyle w:val="NormalTok"/>
        </w:rPr>
        <w:t xml:space="preserve">(</w:t>
      </w:r>
      <w:r>
        <w:rPr>
          <w:rStyle w:val="StringTok"/>
        </w:rPr>
        <w:t xml:space="preserve">"select trim(State) as State, count(*) as Beer_Count, sum(IBU) as Total_IBU, sum(ABV) as Total_ABV</w:t>
      </w:r>
      <w:r>
        <w:br/>
      </w:r>
      <w:r>
        <w:rPr>
          <w:rStyle w:val="StringTok"/>
        </w:rPr>
        <w:t xml:space="preserve">                      from beersAndPubs</w:t>
      </w:r>
      <w:r>
        <w:br/>
      </w:r>
      <w:r>
        <w:rPr>
          <w:rStyle w:val="StringTok"/>
        </w:rPr>
        <w:t xml:space="preserve">                      group by State"</w:t>
      </w:r>
      <w:r>
        <w:rPr>
          <w:rStyle w:val="NormalTok"/>
        </w:rPr>
        <w:t xml:space="preserve">)</w:t>
      </w:r>
      <w:r>
        <w:br/>
      </w:r>
      <w:r>
        <w:br/>
      </w:r>
      <w:r>
        <w:rPr>
          <w:rStyle w:val="NormalTok"/>
        </w:rPr>
        <w:t xml:space="preserve">StateABVIBU</w:t>
      </w:r>
      <w:r>
        <w:rPr>
          <w:rStyle w:val="OperatorTok"/>
        </w:rPr>
        <w:t xml:space="preserve">$</w:t>
      </w:r>
      <w:r>
        <w:rPr>
          <w:rStyle w:val="NormalTok"/>
        </w:rPr>
        <w:t xml:space="preserve">AVG_ABV =</w:t>
      </w:r>
      <w:r>
        <w:rPr>
          <w:rStyle w:val="StringTok"/>
        </w:rPr>
        <w:t xml:space="preserve"> </w:t>
      </w:r>
      <w:r>
        <w:rPr>
          <w:rStyle w:val="NormalTok"/>
        </w:rPr>
        <w:t xml:space="preserve">StateABVIBU</w:t>
      </w:r>
      <w:r>
        <w:rPr>
          <w:rStyle w:val="OperatorTok"/>
        </w:rPr>
        <w:t xml:space="preserve">$</w:t>
      </w:r>
      <w:r>
        <w:rPr>
          <w:rStyle w:val="NormalTok"/>
        </w:rPr>
        <w:t xml:space="preserve">Total_ABV</w:t>
      </w:r>
      <w:r>
        <w:rPr>
          <w:rStyle w:val="OperatorTok"/>
        </w:rPr>
        <w:t xml:space="preserve">/</w:t>
      </w:r>
      <w:r>
        <w:rPr>
          <w:rStyle w:val="NormalTok"/>
        </w:rPr>
        <w:t xml:space="preserve">StateABVIBU</w:t>
      </w:r>
      <w:r>
        <w:rPr>
          <w:rStyle w:val="OperatorTok"/>
        </w:rPr>
        <w:t xml:space="preserve">$</w:t>
      </w:r>
      <w:r>
        <w:rPr>
          <w:rStyle w:val="NormalTok"/>
        </w:rPr>
        <w:t xml:space="preserve">Beer_Count</w:t>
      </w:r>
      <w:r>
        <w:br/>
      </w:r>
      <w:r>
        <w:rPr>
          <w:rStyle w:val="NormalTok"/>
        </w:rPr>
        <w:t xml:space="preserve">StateABVIBU</w:t>
      </w:r>
      <w:r>
        <w:rPr>
          <w:rStyle w:val="OperatorTok"/>
        </w:rPr>
        <w:t xml:space="preserve">$</w:t>
      </w:r>
      <w:r>
        <w:rPr>
          <w:rStyle w:val="NormalTok"/>
        </w:rPr>
        <w:t xml:space="preserve">AVG_IBU =</w:t>
      </w:r>
      <w:r>
        <w:rPr>
          <w:rStyle w:val="StringTok"/>
        </w:rPr>
        <w:t xml:space="preserve"> </w:t>
      </w:r>
      <w:r>
        <w:rPr>
          <w:rStyle w:val="NormalTok"/>
        </w:rPr>
        <w:t xml:space="preserve">StateABVIBU</w:t>
      </w:r>
      <w:r>
        <w:rPr>
          <w:rStyle w:val="OperatorTok"/>
        </w:rPr>
        <w:t xml:space="preserve">$</w:t>
      </w:r>
      <w:r>
        <w:rPr>
          <w:rStyle w:val="NormalTok"/>
        </w:rPr>
        <w:t xml:space="preserve">Total_IBU</w:t>
      </w:r>
      <w:r>
        <w:rPr>
          <w:rStyle w:val="OperatorTok"/>
        </w:rPr>
        <w:t xml:space="preserve">/</w:t>
      </w:r>
      <w:r>
        <w:rPr>
          <w:rStyle w:val="NormalTok"/>
        </w:rPr>
        <w:t xml:space="preserve">StateABVIBU</w:t>
      </w:r>
      <w:r>
        <w:rPr>
          <w:rStyle w:val="OperatorTok"/>
        </w:rPr>
        <w:t xml:space="preserve">$</w:t>
      </w:r>
      <w:r>
        <w:rPr>
          <w:rStyle w:val="NormalTok"/>
        </w:rPr>
        <w:t xml:space="preserve">Beer_Count</w:t>
      </w:r>
      <w:r>
        <w:br/>
      </w:r>
      <w:r>
        <w:br/>
      </w:r>
      <w:r>
        <w:rPr>
          <w:rStyle w:val="CommentTok"/>
        </w:rPr>
        <w:t xml:space="preserve">#Add state population dataset which has the code needed to map the data</w:t>
      </w:r>
      <w:r>
        <w:br/>
      </w:r>
      <w:r>
        <w:rPr>
          <w:rStyle w:val="NormalTok"/>
        </w:rPr>
        <w:t xml:space="preserve">x =</w:t>
      </w:r>
      <w:r>
        <w:rPr>
          <w:rStyle w:val="StringTok"/>
        </w:rPr>
        <w:t xml:space="preserve"> </w:t>
      </w:r>
      <w:r>
        <w:rPr>
          <w:rStyle w:val="NormalTok"/>
        </w:rPr>
        <w:t xml:space="preserve">statepop</w:t>
      </w:r>
      <w:r>
        <w:br/>
      </w:r>
      <w:r>
        <w:br/>
      </w:r>
      <w:r>
        <w:rPr>
          <w:rStyle w:val="NormalTok"/>
        </w:rPr>
        <w:t xml:space="preserve">StateABVIBU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StateABVIBU, </w:t>
      </w:r>
      <w:r>
        <w:rPr>
          <w:rStyle w:val="DataTypeTok"/>
        </w:rPr>
        <w:t xml:space="preserve">y =</w:t>
      </w:r>
      <w:r>
        <w:rPr>
          <w:rStyle w:val="NormalTok"/>
        </w:rPr>
        <w:t xml:space="preserve"> x, </w:t>
      </w:r>
      <w:r>
        <w:rPr>
          <w:rStyle w:val="DataTypeTok"/>
        </w:rPr>
        <w:t xml:space="preserve">by.x =</w:t>
      </w:r>
      <w:r>
        <w:rPr>
          <w:rStyle w:val="NormalTok"/>
        </w:rPr>
        <w:t xml:space="preserve"> </w:t>
      </w:r>
      <w:r>
        <w:rPr>
          <w:rStyle w:val="StringTok"/>
        </w:rPr>
        <w:t xml:space="preserve">"State"</w:t>
      </w:r>
      <w:r>
        <w:rPr>
          <w:rStyle w:val="NormalTok"/>
        </w:rPr>
        <w:t xml:space="preserve">, </w:t>
      </w:r>
      <w:r>
        <w:rPr>
          <w:rStyle w:val="DataTypeTok"/>
        </w:rPr>
        <w:t xml:space="preserve">by.y =</w:t>
      </w:r>
      <w:r>
        <w:rPr>
          <w:rStyle w:val="NormalTok"/>
        </w:rPr>
        <w:t xml:space="preserve"> </w:t>
      </w:r>
      <w:r>
        <w:rPr>
          <w:rStyle w:val="StringTok"/>
        </w:rPr>
        <w:t xml:space="preserve">"abbr"</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br/>
      </w:r>
      <w:r>
        <w:rPr>
          <w:rStyle w:val="CommentTok"/>
        </w:rPr>
        <w:t xml:space="preserve">#Plot average IBU on a map of the US</w:t>
      </w:r>
      <w:r>
        <w:br/>
      </w:r>
      <w:r>
        <w:rPr>
          <w:rStyle w:val="KeywordTok"/>
        </w:rPr>
        <w:t xml:space="preserve">plot_usmap</w:t>
      </w:r>
      <w:r>
        <w:rPr>
          <w:rStyle w:val="NormalTok"/>
        </w:rPr>
        <w:t xml:space="preserve">(</w:t>
      </w:r>
      <w:r>
        <w:rPr>
          <w:rStyle w:val="DataTypeTok"/>
        </w:rPr>
        <w:t xml:space="preserve">data =</w:t>
      </w:r>
      <w:r>
        <w:rPr>
          <w:rStyle w:val="NormalTok"/>
        </w:rPr>
        <w:t xml:space="preserve"> StateABVIBU, </w:t>
      </w:r>
      <w:r>
        <w:rPr>
          <w:rStyle w:val="DataTypeTok"/>
        </w:rPr>
        <w:t xml:space="preserve">values =</w:t>
      </w:r>
      <w:r>
        <w:rPr>
          <w:rStyle w:val="NormalTok"/>
        </w:rPr>
        <w:t xml:space="preserve"> </w:t>
      </w:r>
      <w:r>
        <w:rPr>
          <w:rStyle w:val="StringTok"/>
        </w:rPr>
        <w:t xml:space="preserve">"AVG_IBU"</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"Average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"Average IBU within the United States"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10-1.png" id="0" name="Picture"/>
                    <pic:cNvPicPr>
                      <a:picLocks noChangeArrowheads="1" noChangeAspect="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#Plot average ABV on a map of the US</w:t>
      </w:r>
      <w:r>
        <w:br/>
      </w:r>
      <w:r>
        <w:rPr>
          <w:rStyle w:val="KeywordTok"/>
        </w:rPr>
        <w:t xml:space="preserve">plot_usmap</w:t>
      </w:r>
      <w:r>
        <w:rPr>
          <w:rStyle w:val="NormalTok"/>
        </w:rPr>
        <w:t xml:space="preserve">(</w:t>
      </w:r>
      <w:r>
        <w:rPr>
          <w:rStyle w:val="DataTypeTok"/>
        </w:rPr>
        <w:t xml:space="preserve">data =</w:t>
      </w:r>
      <w:r>
        <w:rPr>
          <w:rStyle w:val="NormalTok"/>
        </w:rPr>
        <w:t xml:space="preserve"> StateABVIBU, </w:t>
      </w:r>
      <w:r>
        <w:rPr>
          <w:rStyle w:val="DataTypeTok"/>
        </w:rPr>
        <w:t xml:space="preserve">values =</w:t>
      </w:r>
      <w:r>
        <w:rPr>
          <w:rStyle w:val="NormalTok"/>
        </w:rPr>
        <w:t xml:space="preserve"> </w:t>
      </w:r>
      <w:r>
        <w:rPr>
          <w:rStyle w:val="StringTok"/>
        </w:rPr>
        <w:t xml:space="preserve">"AVG_ABV"</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"Average ABV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"Average ABV within the United States"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10-2.png" id="0" name="Picture"/>
                    <pic:cNvPicPr>
                      <a:picLocks noChangeArrowheads="1" noChangeAspect="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Take away</w:t>
      </w:r>
      <w:r>
        <w:t xml:space="preserve"> </w:t>
      </w:r>
      <w:r>
        <w:t xml:space="preserve">Median is a better way to judge data like ABV and IBU with outliers as it is resistant to being affected by outliers.</w:t>
      </w:r>
      <w:r>
        <w:t xml:space="preserve"> </w:t>
      </w:r>
      <w:r>
        <w:t xml:space="preserve">There are groups of states within the country that share similar ABV and IBU values. This will help the company release different types of beer to groups of states at a time instead of focusing on individual states.</w:t>
      </w:r>
      <w:r>
        <w:t xml:space="preserve"> </w:t>
      </w:r>
      <w:r>
        <w:t xml:space="preserve">ABV and IBU are more consistent with Other Ales than they are with IPAs. This is most likely due to the fact that IPAs are made with varying amounts of hops, malt, and alcohol content while Ales are more consistent with their ingredients.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Case Study 1</dc:title>
  <dc:creator>Daanesh Ibrahim</dc:creator>
  <cp:keywords/>
  <dcterms:created xsi:type="dcterms:W3CDTF">2020-01-25T05:59:16Z</dcterms:created>
  <dcterms:modified xsi:type="dcterms:W3CDTF">2020-01-25T05:59:16Z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2019</vt:lpwstr>
  </property>
  <property fmtid="{D5CDD505-2E9C-101B-9397-08002B2CF9AE}" pid="3" name="knit">
    <vt:lpwstr>(function(inputFile, encoding) { rmarkdown::render(inputFile, encoding = encoding, output_dir = “output”, output_format = “all”) })</vt:lpwstr>
  </property>
  <property fmtid="{D5CDD505-2E9C-101B-9397-08002B2CF9AE}" pid="4" name="output">
    <vt:lpwstr/>
  </property>
</Properties>
</file>