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41144E" w14:textId="2E75A217" w:rsidR="00367BE6" w:rsidRDefault="005A6523">
      <w:pPr>
        <w:rPr>
          <w:lang w:val="es-ES"/>
        </w:rPr>
      </w:pPr>
      <w:r>
        <w:rPr>
          <w:lang w:val="es-ES"/>
        </w:rPr>
        <w:t>Enlace del video:</w:t>
      </w:r>
    </w:p>
    <w:p w14:paraId="0B218AA5" w14:textId="0911AE6F" w:rsidR="005A6523" w:rsidRDefault="005A6523">
      <w:pPr>
        <w:rPr>
          <w:lang w:val="es-ES"/>
        </w:rPr>
      </w:pPr>
      <w:hyperlink r:id="rId4" w:history="1">
        <w:r w:rsidRPr="00517DF8">
          <w:rPr>
            <w:rStyle w:val="Hipervnculo"/>
            <w:lang w:val="es-ES"/>
          </w:rPr>
          <w:t>https://www.youtube.com/watch?v=r0KjrzbSRec</w:t>
        </w:r>
      </w:hyperlink>
    </w:p>
    <w:p w14:paraId="2F146ACA" w14:textId="77777777" w:rsidR="005A6523" w:rsidRPr="005A6523" w:rsidRDefault="005A6523">
      <w:pPr>
        <w:rPr>
          <w:lang w:val="es-ES"/>
        </w:rPr>
      </w:pPr>
    </w:p>
    <w:sectPr w:rsidR="005A6523" w:rsidRPr="005A65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523"/>
    <w:rsid w:val="00367BE6"/>
    <w:rsid w:val="003C6862"/>
    <w:rsid w:val="005A6523"/>
    <w:rsid w:val="007B0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A73511"/>
  <w15:chartTrackingRefBased/>
  <w15:docId w15:val="{B6EAD18E-AF71-43AA-9465-CC9E311F2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A65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A65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A65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A65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A65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A65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A65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A65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A65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A65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A65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A65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A652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A652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A652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A652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A652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A652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A65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A65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A65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A65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A65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A652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A652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A652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A65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A652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A6523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A652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A65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youtube.com/watch?v=r0KjrzbSRec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Arturo Angamarca</dc:creator>
  <cp:keywords/>
  <dc:description/>
  <cp:lastModifiedBy>Arturo Angamarca</cp:lastModifiedBy>
  <cp:revision>1</cp:revision>
  <dcterms:created xsi:type="dcterms:W3CDTF">2026-04-09T15:46:00Z</dcterms:created>
  <dcterms:modified xsi:type="dcterms:W3CDTF">2026-04-09T15:47:00Z</dcterms:modified>
</cp:coreProperties>
</file>