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DF98" w14:textId="713ACFE4" w:rsidR="004B05F2" w:rsidRDefault="00F3791C">
      <w:pPr>
        <w:rPr>
          <w:lang w:val="es-ES"/>
        </w:rPr>
      </w:pPr>
      <w:r>
        <w:rPr>
          <w:lang w:val="es-ES"/>
        </w:rPr>
        <w:t>2)</w:t>
      </w:r>
    </w:p>
    <w:p w14:paraId="5212A9E6" w14:textId="58C9A628" w:rsidR="00F3791C" w:rsidRDefault="00F3791C">
      <w:pPr>
        <w:rPr>
          <w:lang w:val="es-ES"/>
        </w:rPr>
      </w:pPr>
      <w:r>
        <w:rPr>
          <w:lang w:val="es-ES"/>
        </w:rPr>
        <w:t>A) Las funciones lógicas elementales son 3:</w:t>
      </w:r>
    </w:p>
    <w:p w14:paraId="00EA3345" w14:textId="77777777" w:rsidR="00F3791C" w:rsidRDefault="00F3791C" w:rsidP="00F3791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AND: </w:t>
      </w:r>
    </w:p>
    <w:p w14:paraId="6704F8AC" w14:textId="01A98E2E" w:rsidR="00F3791C" w:rsidRDefault="00F3791C" w:rsidP="00F3791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la aritmética se representa con un *. Ejemplo: 0 * 0= 0</w:t>
      </w:r>
    </w:p>
    <w:p w14:paraId="696DE15D" w14:textId="1731CDD5" w:rsidR="00F3791C" w:rsidRDefault="00F3791C" w:rsidP="00F3791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Tabla: </w:t>
      </w:r>
      <w:r>
        <w:rPr>
          <w:noProof/>
        </w:rPr>
        <w:drawing>
          <wp:inline distT="0" distB="0" distL="0" distR="0" wp14:anchorId="6CB2141B" wp14:editId="1C47057A">
            <wp:extent cx="5400040" cy="1599565"/>
            <wp:effectExtent l="0" t="0" r="0" b="635"/>
            <wp:docPr id="7574934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9349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8A2E" w14:textId="5336EEDC" w:rsidR="00F3791C" w:rsidRDefault="00F3791C" w:rsidP="00F3791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Dibujo:  </w:t>
      </w:r>
    </w:p>
    <w:p w14:paraId="12AD68F7" w14:textId="015C67DD" w:rsidR="00F3791C" w:rsidRDefault="00F3791C" w:rsidP="00F3791C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76FB642" wp14:editId="73AFE1F5">
            <wp:extent cx="1981200" cy="790575"/>
            <wp:effectExtent l="0" t="0" r="0" b="9525"/>
            <wp:docPr id="1937615629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15629" name="Imagen 1" descr="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A73C" w14:textId="1CAD7D4F" w:rsidR="00F3791C" w:rsidRDefault="00F3791C" w:rsidP="00F3791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OR:</w:t>
      </w:r>
    </w:p>
    <w:p w14:paraId="77105374" w14:textId="19C0167A" w:rsidR="00F3791C" w:rsidRDefault="00F3791C" w:rsidP="00F3791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En la aritmética se representa con un +. Ejemplo: 0 + 0= 0</w:t>
      </w:r>
    </w:p>
    <w:p w14:paraId="4B0D43C6" w14:textId="68ED1BEC" w:rsidR="00F3791C" w:rsidRPr="00F3791C" w:rsidRDefault="00F3791C" w:rsidP="00F3791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Tabla:</w:t>
      </w:r>
      <w:r w:rsidRPr="00F379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02F46" wp14:editId="6B26D590">
            <wp:extent cx="5400040" cy="1567180"/>
            <wp:effectExtent l="0" t="0" r="0" b="0"/>
            <wp:docPr id="16586482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82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522F" w14:textId="51C85F90" w:rsidR="00F3791C" w:rsidRPr="00F3791C" w:rsidRDefault="00F3791C" w:rsidP="00F3791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noProof/>
        </w:rPr>
        <w:t>Dibujo:</w:t>
      </w:r>
    </w:p>
    <w:p w14:paraId="19D3E608" w14:textId="47E7B9A2" w:rsidR="00F3791C" w:rsidRDefault="00F3791C" w:rsidP="00F3791C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1FC9632E" wp14:editId="0BEEA1B3">
            <wp:extent cx="1933575" cy="742950"/>
            <wp:effectExtent l="0" t="0" r="9525" b="0"/>
            <wp:docPr id="2127163912" name="Imagen 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63912" name="Imagen 1" descr="Una caricatura de una person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9D22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08E67ACA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042EDC48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738F27BD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1C881BE6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04CBE628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20262783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44067F87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5740D12A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17D5EB2A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38E57A0C" w14:textId="77777777" w:rsidR="00F3791C" w:rsidRDefault="00F3791C" w:rsidP="00F3791C">
      <w:pPr>
        <w:pStyle w:val="Prrafodelista"/>
        <w:ind w:left="1440"/>
        <w:rPr>
          <w:lang w:val="es-ES"/>
        </w:rPr>
      </w:pPr>
    </w:p>
    <w:p w14:paraId="24B40FC4" w14:textId="00B55EA3" w:rsidR="00F3791C" w:rsidRDefault="00F3791C" w:rsidP="00F3791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NOT:</w:t>
      </w:r>
    </w:p>
    <w:p w14:paraId="131F2FBC" w14:textId="06CC9048" w:rsidR="00F3791C" w:rsidRDefault="00F3791C" w:rsidP="00F37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Es el numero negado. Ejemplo: 0= 1</w:t>
      </w:r>
    </w:p>
    <w:p w14:paraId="48C12D36" w14:textId="0BFFFBFE" w:rsidR="00F3791C" w:rsidRPr="00F3791C" w:rsidRDefault="00F3791C" w:rsidP="00F37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Tabla:</w:t>
      </w:r>
      <w:r w:rsidRPr="00F379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3E8BD" wp14:editId="2DF3A3D1">
            <wp:extent cx="5400040" cy="971550"/>
            <wp:effectExtent l="0" t="0" r="0" b="0"/>
            <wp:docPr id="625210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107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A585" w14:textId="71A0FE45" w:rsidR="00F3791C" w:rsidRPr="00F3791C" w:rsidRDefault="00F3791C" w:rsidP="00F37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noProof/>
        </w:rPr>
        <w:t>Dibujo</w:t>
      </w:r>
    </w:p>
    <w:p w14:paraId="759853C9" w14:textId="77777777" w:rsidR="00F3791C" w:rsidRDefault="00F3791C" w:rsidP="00F3791C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66A2F537" wp14:editId="14A63538">
            <wp:extent cx="1895475" cy="666750"/>
            <wp:effectExtent l="0" t="0" r="9525" b="0"/>
            <wp:docPr id="983893187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3187" name="Imagen 1" descr="Un dibujo de una person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7E17" w14:textId="69EFDEDF" w:rsidR="008E63CD" w:rsidRPr="001A1AC3" w:rsidRDefault="008E63CD" w:rsidP="001A1AC3">
      <w:r>
        <w:rPr>
          <w:lang w:val="es-ES"/>
        </w:rPr>
        <w:t>B)</w:t>
      </w:r>
      <w:r w:rsidR="001A1AC3">
        <w:rPr>
          <w:lang w:val="es-ES"/>
        </w:rPr>
        <w:t xml:space="preserve"> </w:t>
      </w:r>
      <w:r w:rsidR="001A1AC3">
        <w:t>La s</w:t>
      </w:r>
      <w:r w:rsidR="001A1AC3">
        <w:t>uma de productos</w:t>
      </w:r>
      <w:r w:rsidR="001A1AC3">
        <w:t xml:space="preserve"> agrupa</w:t>
      </w:r>
      <w:r w:rsidR="001A1AC3">
        <w:t xml:space="preserve"> </w:t>
      </w:r>
      <w:r w:rsidR="001A1AC3">
        <w:t xml:space="preserve">la </w:t>
      </w:r>
      <w:r w:rsidR="001A1AC3">
        <w:t>combinación de entradas que produce un resultado de "1" en la tabla de verdad. Cada producto de suma representa una condición en la cual la función lógica es verdadera.</w:t>
      </w:r>
    </w:p>
    <w:p w14:paraId="30C6789B" w14:textId="72AAE29B" w:rsidR="00F3791C" w:rsidRDefault="00F3791C" w:rsidP="00F3791C">
      <w:pPr>
        <w:rPr>
          <w:lang w:val="es-ES"/>
        </w:rPr>
      </w:pPr>
      <w:r w:rsidRPr="00F3791C">
        <w:rPr>
          <w:lang w:val="es-ES"/>
        </w:rPr>
        <w:t>3)</w:t>
      </w:r>
      <w:r>
        <w:rPr>
          <w:lang w:val="es-ES"/>
        </w:rPr>
        <w:t xml:space="preserve">  </w:t>
      </w:r>
      <w:r w:rsidR="00D062F0">
        <w:rPr>
          <w:lang w:val="es-ES"/>
        </w:rPr>
        <w:t>El formato de instrucción en una maquina de 3 direcciones es:</w:t>
      </w:r>
    </w:p>
    <w:p w14:paraId="24A091B9" w14:textId="39813E8F" w:rsidR="00D062F0" w:rsidRDefault="00D062F0" w:rsidP="00F3791C">
      <w:pPr>
        <w:rPr>
          <w:lang w:val="es-ES"/>
        </w:rPr>
      </w:pPr>
      <w:r>
        <w:rPr>
          <w:lang w:val="es-ES"/>
        </w:rPr>
        <w:tab/>
        <w:t>OPcode OPres, OPnum1, OPnum2</w:t>
      </w:r>
    </w:p>
    <w:p w14:paraId="61A4C1D4" w14:textId="33FD7A2D" w:rsidR="00D062F0" w:rsidRDefault="00D062F0" w:rsidP="00F3791C">
      <w:pPr>
        <w:rPr>
          <w:lang w:val="es-ES"/>
        </w:rPr>
      </w:pPr>
      <w:r>
        <w:rPr>
          <w:lang w:val="es-ES"/>
        </w:rPr>
        <w:tab/>
        <w:t>SUB A1, A2, A3</w:t>
      </w:r>
    </w:p>
    <w:p w14:paraId="51F64658" w14:textId="4DC17E1F" w:rsidR="00D062F0" w:rsidRDefault="00D062F0" w:rsidP="00F3791C">
      <w:pPr>
        <w:rPr>
          <w:lang w:val="es-ES"/>
        </w:rPr>
      </w:pPr>
      <w:r>
        <w:rPr>
          <w:lang w:val="es-ES"/>
        </w:rPr>
        <w:t>OPcode es la operación para hacer.</w:t>
      </w:r>
    </w:p>
    <w:p w14:paraId="75E51150" w14:textId="71789016" w:rsidR="00D062F0" w:rsidRDefault="00D062F0" w:rsidP="00F3791C">
      <w:pPr>
        <w:rPr>
          <w:lang w:val="es-ES"/>
        </w:rPr>
      </w:pPr>
      <w:r>
        <w:rPr>
          <w:lang w:val="es-ES"/>
        </w:rPr>
        <w:t>OPres es donde se va a almacenar el resultado de la operación.</w:t>
      </w:r>
    </w:p>
    <w:p w14:paraId="62839B77" w14:textId="2BA30CB9" w:rsidR="00D062F0" w:rsidRDefault="00D062F0" w:rsidP="00F3791C">
      <w:pPr>
        <w:rPr>
          <w:lang w:val="es-ES"/>
        </w:rPr>
      </w:pPr>
      <w:r>
        <w:rPr>
          <w:lang w:val="es-ES"/>
        </w:rPr>
        <w:t xml:space="preserve">OPnum1 es la primera dirección de memoria (el </w:t>
      </w:r>
      <w:r>
        <w:rPr>
          <w:lang w:val="es-ES"/>
        </w:rPr>
        <w:t>número</w:t>
      </w:r>
      <w:r>
        <w:rPr>
          <w:lang w:val="es-ES"/>
        </w:rPr>
        <w:t xml:space="preserve"> 1) de la operación al que le están restando OPnum2 que es la segunda dirección de memoria (el segundo número).</w:t>
      </w:r>
    </w:p>
    <w:p w14:paraId="70A7C090" w14:textId="2D9C838E" w:rsidR="00D062F0" w:rsidRDefault="00B102D3" w:rsidP="00F3791C">
      <w:pPr>
        <w:rPr>
          <w:lang w:val="es-ES"/>
        </w:rPr>
      </w:pPr>
      <w:r>
        <w:rPr>
          <w:lang w:val="es-ES"/>
        </w:rPr>
        <w:t>B) En la operación SUB, dos variables se restan, activan los flags que haga falta y se guarda el resultado en otra variable. En la operación CMP, dos variables se restan y solo activan los flags que sean necesarios, no guarda el resultado en ninguna variable.</w:t>
      </w:r>
    </w:p>
    <w:p w14:paraId="486F2EAB" w14:textId="77777777" w:rsidR="00133189" w:rsidRDefault="00B102D3" w:rsidP="00F3791C">
      <w:pPr>
        <w:rPr>
          <w:lang w:val="es-ES"/>
        </w:rPr>
      </w:pPr>
      <w:r>
        <w:rPr>
          <w:lang w:val="es-ES"/>
        </w:rPr>
        <w:t>4)</w:t>
      </w:r>
    </w:p>
    <w:p w14:paraId="7F20B2A6" w14:textId="2D62F574" w:rsidR="00B102D3" w:rsidRDefault="00133189" w:rsidP="00F3791C">
      <w:pPr>
        <w:rPr>
          <w:lang w:val="es-ES"/>
        </w:rPr>
      </w:pPr>
      <w:r>
        <w:rPr>
          <w:lang w:val="es-ES"/>
        </w:rPr>
        <w:t xml:space="preserve">A) </w:t>
      </w:r>
      <w:r w:rsidR="00397F41">
        <w:rPr>
          <w:lang w:val="es-ES"/>
        </w:rPr>
        <w:t>En l</w:t>
      </w:r>
      <w:r w:rsidR="00020C81">
        <w:rPr>
          <w:lang w:val="es-ES"/>
        </w:rPr>
        <w:t xml:space="preserve">a Jerarquía de Memoria </w:t>
      </w:r>
      <w:r w:rsidR="00397F41">
        <w:rPr>
          <w:lang w:val="es-ES"/>
        </w:rPr>
        <w:t>se utilizan varios tipos de memorias con diferentes características las cuales son velocidad, capacidad y coste, divididas en diferentes niveles (memoria interna, externa y del procesador.)</w:t>
      </w:r>
    </w:p>
    <w:p w14:paraId="354440AA" w14:textId="5CA91D4E" w:rsidR="001E14C9" w:rsidRDefault="00397F41" w:rsidP="00F3791C">
      <w:pPr>
        <w:rPr>
          <w:lang w:val="es-ES"/>
        </w:rPr>
      </w:pPr>
      <w:r>
        <w:rPr>
          <w:noProof/>
        </w:rPr>
        <w:drawing>
          <wp:inline distT="0" distB="0" distL="0" distR="0" wp14:anchorId="5ED62D79" wp14:editId="599B69A0">
            <wp:extent cx="3705225" cy="2190750"/>
            <wp:effectExtent l="0" t="0" r="9525" b="0"/>
            <wp:docPr id="503762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6258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C04A" w14:textId="5A0F808E" w:rsidR="00133189" w:rsidRDefault="00133189" w:rsidP="00F3791C">
      <w:pPr>
        <w:rPr>
          <w:lang w:val="es-ES"/>
        </w:rPr>
      </w:pPr>
      <w:r>
        <w:rPr>
          <w:lang w:val="es-ES"/>
        </w:rPr>
        <w:lastRenderedPageBreak/>
        <w:t>Mientras mas capacidad, menos velocidad y coste por bit.</w:t>
      </w:r>
    </w:p>
    <w:p w14:paraId="3247DF6A" w14:textId="5523FFEF" w:rsidR="00133189" w:rsidRDefault="00133189" w:rsidP="00F3791C">
      <w:pPr>
        <w:rPr>
          <w:lang w:val="es-ES"/>
        </w:rPr>
      </w:pPr>
      <w:r>
        <w:rPr>
          <w:lang w:val="es-ES"/>
        </w:rPr>
        <w:t>Mientras menos capacidad, mas velocidad y coste por bit.</w:t>
      </w:r>
    </w:p>
    <w:p w14:paraId="66A115DF" w14:textId="74ECBBD4" w:rsidR="00133189" w:rsidRDefault="00133189" w:rsidP="00F3791C">
      <w:pPr>
        <w:rPr>
          <w:lang w:val="es-ES"/>
        </w:rPr>
      </w:pPr>
      <w:r>
        <w:rPr>
          <w:lang w:val="es-ES"/>
        </w:rPr>
        <w:t>B)</w:t>
      </w:r>
    </w:p>
    <w:p w14:paraId="379324F4" w14:textId="77777777" w:rsidR="00133189" w:rsidRDefault="00133189" w:rsidP="00F3791C">
      <w:pPr>
        <w:rPr>
          <w:lang w:val="es-ES"/>
        </w:rPr>
      </w:pPr>
    </w:p>
    <w:p w14:paraId="6C274DC5" w14:textId="77777777" w:rsidR="001E14C9" w:rsidRDefault="001E14C9" w:rsidP="00F3791C">
      <w:pPr>
        <w:rPr>
          <w:lang w:val="es-ES"/>
        </w:rPr>
      </w:pPr>
      <w:r>
        <w:rPr>
          <w:lang w:val="es-ES"/>
        </w:rPr>
        <w:t>5)</w:t>
      </w:r>
    </w:p>
    <w:p w14:paraId="22E1F34E" w14:textId="2B6DF8F9" w:rsidR="001E14C9" w:rsidRDefault="001E14C9" w:rsidP="00F3791C">
      <w:pPr>
        <w:rPr>
          <w:lang w:val="es-ES"/>
        </w:rPr>
      </w:pPr>
      <w:r>
        <w:rPr>
          <w:lang w:val="es-ES"/>
        </w:rPr>
        <w:t>A) 100cm * 100 puntos por cm = 10.000</w:t>
      </w:r>
    </w:p>
    <w:p w14:paraId="3E683601" w14:textId="32AABE42" w:rsidR="001E14C9" w:rsidRDefault="001E14C9" w:rsidP="00F3791C">
      <w:pPr>
        <w:rPr>
          <w:lang w:val="es-ES"/>
        </w:rPr>
      </w:pPr>
      <w:r>
        <w:rPr>
          <w:lang w:val="es-ES"/>
        </w:rPr>
        <w:t>50 cm * 100 puntos por cm = 5.000</w:t>
      </w:r>
    </w:p>
    <w:p w14:paraId="190EA8E2" w14:textId="5E0F841D" w:rsidR="001E14C9" w:rsidRDefault="001E14C9" w:rsidP="00F3791C">
      <w:pPr>
        <w:rPr>
          <w:lang w:val="es-ES"/>
        </w:rPr>
      </w:pPr>
      <w:r>
        <w:rPr>
          <w:lang w:val="es-ES"/>
        </w:rPr>
        <w:t>10.000 * 5.000 = 50.000.000</w:t>
      </w:r>
    </w:p>
    <w:p w14:paraId="4991153A" w14:textId="3DD11E52" w:rsidR="001E14C9" w:rsidRDefault="001E14C9" w:rsidP="00F3791C">
      <w:pPr>
        <w:rPr>
          <w:lang w:val="en-US"/>
        </w:rPr>
      </w:pPr>
      <w:r w:rsidRPr="001E14C9">
        <w:rPr>
          <w:lang w:val="en-US"/>
        </w:rPr>
        <w:t xml:space="preserve">50.000.000 * 3 Bytes (True color R-G-B: 1Byte </w:t>
      </w:r>
      <w:proofErr w:type="spellStart"/>
      <w:r w:rsidRPr="001E14C9">
        <w:rPr>
          <w:lang w:val="en-US"/>
        </w:rPr>
        <w:t>cada</w:t>
      </w:r>
      <w:proofErr w:type="spellEnd"/>
      <w:r w:rsidRPr="001E14C9">
        <w:rPr>
          <w:lang w:val="en-US"/>
        </w:rPr>
        <w:t xml:space="preserve"> color) = 150.000.000 by</w:t>
      </w:r>
      <w:r>
        <w:rPr>
          <w:lang w:val="en-US"/>
        </w:rPr>
        <w:t xml:space="preserve">tes = 150 </w:t>
      </w:r>
      <w:proofErr w:type="spellStart"/>
      <w:r>
        <w:rPr>
          <w:lang w:val="en-US"/>
        </w:rPr>
        <w:t>MegaBytes</w:t>
      </w:r>
      <w:proofErr w:type="spellEnd"/>
    </w:p>
    <w:p w14:paraId="0A98DA87" w14:textId="77777777" w:rsidR="0024625C" w:rsidRDefault="001E14C9" w:rsidP="0024625C">
      <w:pPr>
        <w:rPr>
          <w:lang w:val="es-ES"/>
        </w:rPr>
      </w:pPr>
      <w:r w:rsidRPr="001E14C9">
        <w:t xml:space="preserve">B) </w:t>
      </w:r>
      <w:r w:rsidR="0024625C">
        <w:rPr>
          <w:lang w:val="es-ES"/>
        </w:rPr>
        <w:t>100cm * 100 puntos por cm = 10.000</w:t>
      </w:r>
    </w:p>
    <w:p w14:paraId="250417FB" w14:textId="77777777" w:rsidR="0024625C" w:rsidRDefault="0024625C" w:rsidP="0024625C">
      <w:pPr>
        <w:rPr>
          <w:lang w:val="es-ES"/>
        </w:rPr>
      </w:pPr>
      <w:r>
        <w:rPr>
          <w:lang w:val="es-ES"/>
        </w:rPr>
        <w:t>50 cm * 100 puntos por cm = 5.000</w:t>
      </w:r>
    </w:p>
    <w:p w14:paraId="2918AEBC" w14:textId="77777777" w:rsidR="0024625C" w:rsidRDefault="0024625C" w:rsidP="0024625C">
      <w:pPr>
        <w:rPr>
          <w:lang w:val="es-ES"/>
        </w:rPr>
      </w:pPr>
      <w:r>
        <w:rPr>
          <w:lang w:val="es-ES"/>
        </w:rPr>
        <w:t>10.000 * 5.000 = 50.000.000</w:t>
      </w:r>
    </w:p>
    <w:p w14:paraId="671E04C7" w14:textId="65A713DA" w:rsidR="001E14C9" w:rsidRDefault="0024625C" w:rsidP="001E14C9">
      <w:pPr>
        <w:rPr>
          <w:lang w:val="es-ES"/>
        </w:rPr>
      </w:pPr>
      <w:r>
        <w:rPr>
          <w:lang w:val="es-ES"/>
        </w:rPr>
        <w:t xml:space="preserve">1 imagen: </w:t>
      </w:r>
      <w:r>
        <w:rPr>
          <w:lang w:val="es-ES"/>
        </w:rPr>
        <w:t>50.000.000</w:t>
      </w:r>
    </w:p>
    <w:p w14:paraId="6CD7AF5C" w14:textId="5E33A85C" w:rsidR="0024625C" w:rsidRDefault="0024625C" w:rsidP="001E14C9">
      <w:pPr>
        <w:rPr>
          <w:lang w:val="es-ES"/>
        </w:rPr>
      </w:pPr>
      <w:r>
        <w:rPr>
          <w:lang w:val="es-ES"/>
        </w:rPr>
        <w:t>3 imágenes: 150.000.000</w:t>
      </w:r>
    </w:p>
    <w:p w14:paraId="7E3F269A" w14:textId="011F5A7C" w:rsidR="001E14C9" w:rsidRPr="0024625C" w:rsidRDefault="001E14C9" w:rsidP="00F3791C"/>
    <w:sectPr w:rsidR="001E14C9" w:rsidRPr="0024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0864"/>
    <w:multiLevelType w:val="hybridMultilevel"/>
    <w:tmpl w:val="06ECCFD2"/>
    <w:lvl w:ilvl="0" w:tplc="45C2A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B507E"/>
    <w:multiLevelType w:val="hybridMultilevel"/>
    <w:tmpl w:val="91CA5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1EBE"/>
    <w:multiLevelType w:val="hybridMultilevel"/>
    <w:tmpl w:val="E43C5096"/>
    <w:lvl w:ilvl="0" w:tplc="AC84C9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C4DA5"/>
    <w:multiLevelType w:val="hybridMultilevel"/>
    <w:tmpl w:val="6ABAC788"/>
    <w:lvl w:ilvl="0" w:tplc="45C2A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4659">
    <w:abstractNumId w:val="1"/>
  </w:num>
  <w:num w:numId="2" w16cid:durableId="1287662898">
    <w:abstractNumId w:val="0"/>
  </w:num>
  <w:num w:numId="3" w16cid:durableId="1168323156">
    <w:abstractNumId w:val="3"/>
  </w:num>
  <w:num w:numId="4" w16cid:durableId="106127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C"/>
    <w:rsid w:val="00020C81"/>
    <w:rsid w:val="000B2734"/>
    <w:rsid w:val="00133189"/>
    <w:rsid w:val="001A1AC3"/>
    <w:rsid w:val="001E14C9"/>
    <w:rsid w:val="0024625C"/>
    <w:rsid w:val="00301C8B"/>
    <w:rsid w:val="00321D0C"/>
    <w:rsid w:val="00397F41"/>
    <w:rsid w:val="008B0CF4"/>
    <w:rsid w:val="008E63CD"/>
    <w:rsid w:val="00B102D3"/>
    <w:rsid w:val="00D062F0"/>
    <w:rsid w:val="00F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E16E"/>
  <w15:chartTrackingRefBased/>
  <w15:docId w15:val="{23CC096C-1DE8-4BA2-A221-6578796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3</cp:revision>
  <dcterms:created xsi:type="dcterms:W3CDTF">2023-05-31T23:02:00Z</dcterms:created>
  <dcterms:modified xsi:type="dcterms:W3CDTF">2023-06-01T03:34:00Z</dcterms:modified>
</cp:coreProperties>
</file>