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39E5" w14:textId="7E06E50A" w:rsidR="00707046" w:rsidRDefault="00707046" w:rsidP="00707046">
      <w:pPr>
        <w:spacing w:after="120"/>
      </w:pPr>
      <w:r w:rsidRPr="00DF17E4">
        <w:rPr>
          <w:b/>
          <w:bCs/>
        </w:rPr>
        <w:t>1)</w:t>
      </w:r>
      <w:r w:rsidRPr="00707046">
        <w:rPr>
          <w:b/>
          <w:bCs/>
          <w:color w:val="00B050"/>
        </w:rPr>
        <w:t xml:space="preserve"> </w:t>
      </w:r>
      <w:r w:rsidRPr="00450E85">
        <w:rPr>
          <w:b/>
          <w:bCs/>
          <w:color w:val="00B050"/>
        </w:rPr>
        <w:t>Características del Software</w:t>
      </w:r>
      <w:r>
        <w:t>:</w:t>
      </w:r>
    </w:p>
    <w:p w14:paraId="421CC9C7" w14:textId="77777777" w:rsidR="00707046" w:rsidRDefault="00707046" w:rsidP="00707046">
      <w:pPr>
        <w:pStyle w:val="Prrafodelista"/>
        <w:numPr>
          <w:ilvl w:val="0"/>
          <w:numId w:val="1"/>
        </w:numPr>
        <w:spacing w:after="120"/>
      </w:pPr>
      <w:r>
        <w:t>es un elemento lógico</w:t>
      </w:r>
    </w:p>
    <w:p w14:paraId="6575AAFC" w14:textId="77777777" w:rsidR="00707046" w:rsidRDefault="00707046" w:rsidP="00707046">
      <w:pPr>
        <w:pStyle w:val="Prrafodelista"/>
        <w:numPr>
          <w:ilvl w:val="0"/>
          <w:numId w:val="1"/>
        </w:numPr>
        <w:spacing w:after="120"/>
      </w:pPr>
      <w:r>
        <w:t>se desarrolla, no se fabrica.</w:t>
      </w:r>
    </w:p>
    <w:p w14:paraId="6E2D81A0" w14:textId="77777777" w:rsidR="00707046" w:rsidRDefault="00707046" w:rsidP="00707046">
      <w:pPr>
        <w:pStyle w:val="Prrafodelista"/>
        <w:numPr>
          <w:ilvl w:val="0"/>
          <w:numId w:val="1"/>
        </w:numPr>
        <w:spacing w:after="120"/>
      </w:pPr>
      <w:r>
        <w:t>no se desgasta</w:t>
      </w:r>
    </w:p>
    <w:p w14:paraId="62D2CF88" w14:textId="77777777" w:rsidR="00707046" w:rsidRDefault="00707046" w:rsidP="00707046">
      <w:pPr>
        <w:pStyle w:val="Prrafodelista"/>
        <w:numPr>
          <w:ilvl w:val="0"/>
          <w:numId w:val="1"/>
        </w:numPr>
        <w:spacing w:after="120"/>
      </w:pPr>
      <w:r>
        <w:t>no sigue una curva clásica de envejecimiento.</w:t>
      </w:r>
    </w:p>
    <w:p w14:paraId="4C7090B6" w14:textId="77777777" w:rsidR="00707046" w:rsidRDefault="00707046" w:rsidP="00707046">
      <w:pPr>
        <w:pStyle w:val="Prrafodelista"/>
        <w:numPr>
          <w:ilvl w:val="0"/>
          <w:numId w:val="1"/>
        </w:numPr>
        <w:spacing w:after="120"/>
      </w:pPr>
      <w:r>
        <w:t>el problema no está en el tiempo de operación, sino en los cambios.</w:t>
      </w:r>
    </w:p>
    <w:p w14:paraId="736035EB" w14:textId="23595C33" w:rsidR="00F65DF2" w:rsidRDefault="00F65DF2" w:rsidP="00E37580">
      <w:pPr>
        <w:spacing w:after="120"/>
      </w:pPr>
    </w:p>
    <w:p w14:paraId="7C165892" w14:textId="77777777" w:rsidR="007E6DBE" w:rsidRDefault="00707046" w:rsidP="00E37580">
      <w:pPr>
        <w:spacing w:after="120"/>
      </w:pPr>
      <w:r>
        <w:t xml:space="preserve">2) </w:t>
      </w:r>
      <w:r w:rsidR="007E6DBE" w:rsidRPr="00E16CB1">
        <w:rPr>
          <w:b/>
          <w:bCs/>
          <w:color w:val="00B050"/>
        </w:rPr>
        <w:t>Puntos de Vista</w:t>
      </w:r>
      <w:r w:rsidR="007E6DBE">
        <w:t>:</w:t>
      </w:r>
    </w:p>
    <w:p w14:paraId="0050E08D" w14:textId="5499F904" w:rsidR="007E6DBE" w:rsidRDefault="007E6DBE" w:rsidP="00E37580">
      <w:pPr>
        <w:spacing w:after="120"/>
      </w:pPr>
      <w:r>
        <w:t xml:space="preserve">- </w:t>
      </w:r>
      <w:r w:rsidRPr="00E16CB1">
        <w:rPr>
          <w:u w:val="single"/>
        </w:rPr>
        <w:t>Punto de vista de los interactuadores</w:t>
      </w:r>
      <w:r>
        <w:t>: representan a las personas u otros sistemas que interactúan directamente con el sistema. Pueden influir en los requerimientos del sistema de algún modo.</w:t>
      </w:r>
      <w:r w:rsidR="00DE332E">
        <w:t xml:space="preserve"> Ejemplo en este contexto: </w:t>
      </w:r>
      <w:r w:rsidR="00747849">
        <w:t>vendedores</w:t>
      </w:r>
      <w:r w:rsidR="00A05ADF">
        <w:t xml:space="preserve"> y clientes</w:t>
      </w:r>
      <w:r w:rsidR="00747849">
        <w:t>.</w:t>
      </w:r>
    </w:p>
    <w:p w14:paraId="39C334B3" w14:textId="12F321F1" w:rsidR="007E6DBE" w:rsidRDefault="007E6DBE" w:rsidP="00E37580">
      <w:pPr>
        <w:spacing w:after="120"/>
      </w:pPr>
      <w:r>
        <w:t xml:space="preserve">- </w:t>
      </w:r>
      <w:r w:rsidRPr="00E16CB1">
        <w:rPr>
          <w:u w:val="single"/>
        </w:rPr>
        <w:t>Punto de vista indirecto</w:t>
      </w:r>
      <w:r>
        <w:t>: representan a los Stakeholders que no utilizan el sistema ellos mismos pero que influyen en los requerimientos de algún modo.</w:t>
      </w:r>
      <w:r w:rsidR="00DE332E" w:rsidRPr="00DE332E">
        <w:t xml:space="preserve"> </w:t>
      </w:r>
      <w:r w:rsidR="00DE332E">
        <w:t>Ejemplo en este contexto:</w:t>
      </w:r>
      <w:r w:rsidR="00747849">
        <w:t xml:space="preserve"> </w:t>
      </w:r>
      <w:r w:rsidR="00B81D0B">
        <w:t>dueños</w:t>
      </w:r>
      <w:r w:rsidR="00747849">
        <w:t>.</w:t>
      </w:r>
    </w:p>
    <w:p w14:paraId="10C988B4" w14:textId="6DCF529E" w:rsidR="007E6DBE" w:rsidRDefault="007E6DBE" w:rsidP="00E37580">
      <w:pPr>
        <w:spacing w:after="120"/>
      </w:pPr>
      <w:r>
        <w:t xml:space="preserve">- </w:t>
      </w:r>
      <w:r w:rsidRPr="00E16CB1">
        <w:rPr>
          <w:u w:val="single"/>
        </w:rPr>
        <w:t>Punto de vista del dominio</w:t>
      </w:r>
      <w:r>
        <w:t>: representan las características y restricciones del dominio que influyen en los requerimientos del sistema.</w:t>
      </w:r>
      <w:r w:rsidR="00DE332E" w:rsidRPr="00DE332E">
        <w:t xml:space="preserve"> </w:t>
      </w:r>
      <w:r w:rsidR="00DE332E">
        <w:t>Ejemplo en este contexto:</w:t>
      </w:r>
      <w:r w:rsidR="00953336">
        <w:t xml:space="preserve"> restricciones para el envío de mercadería o de los negocios apícolas.</w:t>
      </w:r>
    </w:p>
    <w:p w14:paraId="45A15668" w14:textId="77777777" w:rsidR="00953336" w:rsidRDefault="00953336" w:rsidP="00E37580">
      <w:pPr>
        <w:spacing w:after="120"/>
      </w:pPr>
    </w:p>
    <w:p w14:paraId="4B757753" w14:textId="3EF6DF24" w:rsidR="00240281" w:rsidRDefault="00A32830" w:rsidP="00240281">
      <w:pPr>
        <w:spacing w:after="120"/>
      </w:pPr>
      <w:r w:rsidRPr="0011708E">
        <w:rPr>
          <w:b/>
          <w:bCs/>
        </w:rPr>
        <w:t>3)</w:t>
      </w:r>
      <w:r>
        <w:t xml:space="preserve"> </w:t>
      </w:r>
      <w:r w:rsidR="00240281" w:rsidRPr="0011708E">
        <w:rPr>
          <w:b/>
          <w:bCs/>
          <w:color w:val="00B050"/>
        </w:rPr>
        <w:t>Objetivo correcto de elicitación de requerimientos</w:t>
      </w:r>
      <w:r w:rsidR="00240281">
        <w:t>:</w:t>
      </w:r>
    </w:p>
    <w:p w14:paraId="746F8FC8" w14:textId="04FF1A65" w:rsidR="00240281" w:rsidRDefault="00240281" w:rsidP="00240281">
      <w:pPr>
        <w:spacing w:after="120"/>
      </w:pPr>
      <w:r>
        <w:t>- Conocer el sistema actual (manual o informatizado)</w:t>
      </w:r>
      <w:r w:rsidR="007C4F23">
        <w:t xml:space="preserve"> -&gt; </w:t>
      </w:r>
      <w:r w:rsidR="007C4F23" w:rsidRPr="007C4F23">
        <w:rPr>
          <w:color w:val="00B050"/>
        </w:rPr>
        <w:t>V</w:t>
      </w:r>
      <w:r w:rsidR="007C4F23">
        <w:t>.</w:t>
      </w:r>
    </w:p>
    <w:p w14:paraId="76EBDA53" w14:textId="6061E685" w:rsidR="00240281" w:rsidRDefault="00240281" w:rsidP="00240281">
      <w:pPr>
        <w:spacing w:after="120"/>
      </w:pPr>
      <w:r>
        <w:t>- Identificar solo las necesidades explícitas de clientes y usuarios y sus expectativas sobre el sistema a desarrollar</w:t>
      </w:r>
      <w:r w:rsidR="00CB760D">
        <w:t xml:space="preserve"> -&gt; </w:t>
      </w:r>
      <w:r w:rsidR="00CB760D" w:rsidRPr="00CB760D">
        <w:rPr>
          <w:color w:val="FF0000"/>
        </w:rPr>
        <w:t xml:space="preserve">FALSO </w:t>
      </w:r>
      <w:r w:rsidR="00CB760D">
        <w:t xml:space="preserve">-&gt; </w:t>
      </w:r>
      <w:r w:rsidR="0011708E">
        <w:t>I</w:t>
      </w:r>
      <w:r w:rsidR="00CB760D">
        <w:t>dentificar las necesidades, tanto explícitas como implícitas, de clientes y usuarios y sus expectativas sobre el sistema a desarrollar.</w:t>
      </w:r>
    </w:p>
    <w:p w14:paraId="2C4B4EE9" w14:textId="518967E9" w:rsidR="00DE332E" w:rsidRDefault="00240281" w:rsidP="00240281">
      <w:pPr>
        <w:spacing w:after="120"/>
      </w:pPr>
      <w:r>
        <w:t>- Conocer las necesidades del usuario sin necesidad de conocer el dominio del problema</w:t>
      </w:r>
      <w:r w:rsidR="0011708E">
        <w:t xml:space="preserve"> -&gt; </w:t>
      </w:r>
      <w:r w:rsidR="0011708E" w:rsidRPr="0011708E">
        <w:rPr>
          <w:color w:val="FF0000"/>
        </w:rPr>
        <w:t xml:space="preserve">FALSO </w:t>
      </w:r>
      <w:r w:rsidR="0011708E">
        <w:t>-&gt; Conocer el dominio del problema para poder comunicarse con clientes y usuarios y entender sus necesidades</w:t>
      </w:r>
    </w:p>
    <w:p w14:paraId="2D900DA1" w14:textId="0A67A252" w:rsidR="000B6DC1" w:rsidRDefault="000B6DC1"/>
    <w:p w14:paraId="6C9AF77D" w14:textId="0AF985D5" w:rsidR="00790A52" w:rsidRDefault="00A408AB">
      <w:r w:rsidRPr="00CE5CAB">
        <w:rPr>
          <w:b/>
          <w:bCs/>
        </w:rPr>
        <w:t>4)</w:t>
      </w:r>
      <w:r>
        <w:t xml:space="preserve"> </w:t>
      </w:r>
      <w:r w:rsidR="00790A52" w:rsidRPr="00CE5CAB">
        <w:rPr>
          <w:b/>
          <w:bCs/>
          <w:color w:val="00B050"/>
        </w:rPr>
        <w:t>Usaría una combinación entre</w:t>
      </w:r>
      <w:r w:rsidR="00790A52">
        <w:t>:</w:t>
      </w:r>
    </w:p>
    <w:p w14:paraId="01AD6DD0" w14:textId="4C8A595F" w:rsidR="00790A52" w:rsidRDefault="00790A52">
      <w:r>
        <w:t>- Observación del ambiente de trabajo (método discreto), ya que me permitiría obtener datos confiables, ver exactamente cómo se manejan y analizar disposiciones de tránsito, de una manera económica</w:t>
      </w:r>
      <w:r w:rsidR="004B5B1B">
        <w:t xml:space="preserve"> (considerando las desventajas que tienen, que incluye</w:t>
      </w:r>
      <w:r w:rsidR="00164A9B">
        <w:t>n</w:t>
      </w:r>
      <w:r w:rsidR="004B5B1B">
        <w:t xml:space="preserve"> que la gente se sienta incómoda al ser observada, las tareas están sujetas a interrupciones, tareas realizadas correctamente por conveniencia, etc),</w:t>
      </w:r>
    </w:p>
    <w:p w14:paraId="44CAEC8B" w14:textId="40197BE4" w:rsidR="000B6DC1" w:rsidRDefault="00790A52">
      <w:r>
        <w:lastRenderedPageBreak/>
        <w:t xml:space="preserve">- y Entrevistas a los dueños del emprendimiento para </w:t>
      </w:r>
      <w:r w:rsidR="009B13CB">
        <w:t>conocer opiniones y sentimientos de los mismos, porque permitiría hacer que los entrevistados se sientan incluidos en el proyecto, obteniendo una retroalimentación</w:t>
      </w:r>
      <w:r w:rsidR="007A5DD5">
        <w:t xml:space="preserve"> e información no verbal al observar las acciones y expresiones de los entrevistados</w:t>
      </w:r>
      <w:r w:rsidR="00164A9B">
        <w:t xml:space="preserve"> (considerando las desventajas que tienen, que incluyen que son costosas y requieren tiempo y recursos humanos (a</w:t>
      </w:r>
      <w:r w:rsidR="000E6355">
        <w:t>u</w:t>
      </w:r>
      <w:r w:rsidR="00164A9B">
        <w:t>n así dan el mejor resultado)).</w:t>
      </w:r>
    </w:p>
    <w:p w14:paraId="5FDE3E36" w14:textId="6C058983" w:rsidR="000B6DC1" w:rsidRDefault="000B6DC1"/>
    <w:p w14:paraId="2B795603" w14:textId="466463D0" w:rsidR="000B6DC1" w:rsidRDefault="00464590">
      <w:r w:rsidRPr="00464590">
        <w:rPr>
          <w:b/>
          <w:bCs/>
        </w:rPr>
        <w:t>5)</w:t>
      </w:r>
      <w:r>
        <w:t xml:space="preserve"> </w:t>
      </w:r>
      <w:r w:rsidRPr="00C64BFA">
        <w:rPr>
          <w:b/>
          <w:bCs/>
          <w:color w:val="00B050"/>
        </w:rPr>
        <w:t>Diferencias entre Metodología Ágil y No Ágil</w:t>
      </w:r>
      <w:r>
        <w:t>:</w:t>
      </w:r>
    </w:p>
    <w:p w14:paraId="1455FBCE" w14:textId="1F6BE16A" w:rsidR="00DD19AC" w:rsidRDefault="00DD19AC" w:rsidP="00DD19AC">
      <w:r>
        <w:t>- MNA: enfoque más tradicional y secuencial. Mayor énfasis en la planificación detallada antes del inicio del desarrollo. Menos flexibilidad para cambios en los requisitos durante el proceso.</w:t>
      </w:r>
    </w:p>
    <w:p w14:paraId="6C7C9CD9" w14:textId="55B14CBA" w:rsidR="00DD19AC" w:rsidRDefault="00BB4754">
      <w:r w:rsidRPr="0046459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27448C4" wp14:editId="3BD03AAF">
            <wp:simplePos x="0" y="0"/>
            <wp:positionH relativeFrom="column">
              <wp:posOffset>456636</wp:posOffset>
            </wp:positionH>
            <wp:positionV relativeFrom="paragraph">
              <wp:posOffset>558186</wp:posOffset>
            </wp:positionV>
            <wp:extent cx="4926330" cy="2747645"/>
            <wp:effectExtent l="0" t="0" r="762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9AC">
        <w:t>- MA: e</w:t>
      </w:r>
      <w:r w:rsidR="00DD19AC" w:rsidRPr="00BC01F6">
        <w:t>s un enfoque iterativo e incremental (evolutivo) de desarrollo de software</w:t>
      </w:r>
      <w:r w:rsidR="00DD19AC">
        <w:t>.</w:t>
      </w:r>
      <w:r w:rsidR="00413C6C" w:rsidRPr="00413C6C">
        <w:t xml:space="preserve"> </w:t>
      </w:r>
      <w:r w:rsidR="00413C6C">
        <w:t>Enfocadas en la colaboración continua con el cliente. Adaptativas a cambios en los requisitos.</w:t>
      </w:r>
    </w:p>
    <w:p w14:paraId="46FAF353" w14:textId="0191E957" w:rsidR="00464590" w:rsidRDefault="00464590"/>
    <w:p w14:paraId="461428E2" w14:textId="5BD1D70A" w:rsidR="008A4E96" w:rsidRDefault="00F723AA" w:rsidP="00AE1968">
      <w:r w:rsidRPr="008A4E96">
        <w:rPr>
          <w:b/>
          <w:bCs/>
        </w:rPr>
        <w:t>6)</w:t>
      </w:r>
      <w:r>
        <w:t xml:space="preserve"> </w:t>
      </w:r>
      <w:r w:rsidR="00BB4754" w:rsidRPr="008A4E96">
        <w:rPr>
          <w:b/>
          <w:bCs/>
          <w:color w:val="00B050"/>
        </w:rPr>
        <w:t>Requerimientos no funcionales</w:t>
      </w:r>
      <w:r w:rsidR="00BB4754">
        <w:t>: d</w:t>
      </w:r>
      <w:r w:rsidR="00BB4754" w:rsidRPr="00BB4754">
        <w:t>escriben una restricción sobre el sistema que limita nuestras elecciones en la construcción de una solución al problema.</w:t>
      </w:r>
      <w:r w:rsidR="00767395">
        <w:t xml:space="preserve"> </w:t>
      </w:r>
    </w:p>
    <w:p w14:paraId="1AD11374" w14:textId="56B7324F" w:rsidR="00AA2ED4" w:rsidRDefault="00AA2ED4" w:rsidP="00AA2ED4">
      <w:r w:rsidRPr="00AA2ED4">
        <w:rPr>
          <w:u w:val="single"/>
        </w:rPr>
        <w:t xml:space="preserve">Ejemplos </w:t>
      </w:r>
      <w:r w:rsidR="000E6355">
        <w:rPr>
          <w:u w:val="single"/>
        </w:rPr>
        <w:t xml:space="preserve">RNF </w:t>
      </w:r>
      <w:r w:rsidRPr="00AA2ED4">
        <w:rPr>
          <w:u w:val="single"/>
        </w:rPr>
        <w:t>para este Proyecto</w:t>
      </w:r>
      <w:r>
        <w:t>:</w:t>
      </w:r>
    </w:p>
    <w:p w14:paraId="61E3FF76" w14:textId="1C7D6CEE" w:rsidR="00AA2ED4" w:rsidRDefault="00AA2ED4" w:rsidP="00B64445">
      <w:pPr>
        <w:pStyle w:val="Prrafodelista"/>
        <w:numPr>
          <w:ilvl w:val="0"/>
          <w:numId w:val="3"/>
        </w:numPr>
      </w:pPr>
      <w:r>
        <w:t xml:space="preserve">Eficiencia: </w:t>
      </w:r>
      <w:r w:rsidR="00B06827">
        <w:t>e</w:t>
      </w:r>
      <w:r>
        <w:t xml:space="preserve">l tiempo de respuesta de la aplicación debe ser </w:t>
      </w:r>
      <w:r w:rsidR="00B06827">
        <w:t>lo suficientemente rápido</w:t>
      </w:r>
      <w:r>
        <w:t xml:space="preserve"> para proporcionar una experiencia de usuario ágil.</w:t>
      </w:r>
    </w:p>
    <w:p w14:paraId="58C32814" w14:textId="4764D9D8" w:rsidR="00943E70" w:rsidRDefault="00943E70" w:rsidP="00B64445">
      <w:pPr>
        <w:pStyle w:val="Prrafodelista"/>
        <w:numPr>
          <w:ilvl w:val="0"/>
          <w:numId w:val="3"/>
        </w:numPr>
      </w:pPr>
      <w:r>
        <w:t>Rendimiento: el sistema debe poder procesar los pedidos de los clientes en un tiempo razonable.</w:t>
      </w:r>
    </w:p>
    <w:p w14:paraId="51E56021" w14:textId="7FD5B518" w:rsidR="00943E70" w:rsidRDefault="00943E70" w:rsidP="00B64445">
      <w:pPr>
        <w:pStyle w:val="Prrafodelista"/>
        <w:numPr>
          <w:ilvl w:val="0"/>
          <w:numId w:val="3"/>
        </w:numPr>
      </w:pPr>
      <w:r>
        <w:t xml:space="preserve">Seguridad: </w:t>
      </w:r>
      <w:r w:rsidR="00C65D85">
        <w:t>e</w:t>
      </w:r>
      <w:r>
        <w:t>l sistema debe proteger los datos de los clientes.</w:t>
      </w:r>
    </w:p>
    <w:p w14:paraId="67A5BC29" w14:textId="77777777" w:rsidR="00943E70" w:rsidRDefault="00943E70" w:rsidP="00B64445">
      <w:pPr>
        <w:pStyle w:val="Prrafodelista"/>
        <w:numPr>
          <w:ilvl w:val="0"/>
          <w:numId w:val="3"/>
        </w:numPr>
      </w:pPr>
      <w:r>
        <w:t>Usabilidad: El sistema debe ser fácil de usar por parte de los clientes.</w:t>
      </w:r>
    </w:p>
    <w:p w14:paraId="5C30597E" w14:textId="77777777" w:rsidR="00943E70" w:rsidRDefault="00943E70" w:rsidP="00B64445">
      <w:pPr>
        <w:pStyle w:val="Prrafodelista"/>
        <w:numPr>
          <w:ilvl w:val="0"/>
          <w:numId w:val="3"/>
        </w:numPr>
      </w:pPr>
      <w:r>
        <w:t>Fiabilidad: El sistema debe funcionar correctamente la mayor parte del tiempo.</w:t>
      </w:r>
    </w:p>
    <w:p w14:paraId="25725FF4" w14:textId="5E31AD00" w:rsidR="00B64445" w:rsidRDefault="00943E70" w:rsidP="00943E70">
      <w:pPr>
        <w:pStyle w:val="Prrafodelista"/>
        <w:numPr>
          <w:ilvl w:val="0"/>
          <w:numId w:val="3"/>
        </w:numPr>
      </w:pPr>
      <w:r>
        <w:t>Mantenibilidad: El sistema debe ser fácil de mantener y actualizar.</w:t>
      </w:r>
    </w:p>
    <w:sectPr w:rsidR="00B64445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044F"/>
    <w:multiLevelType w:val="hybridMultilevel"/>
    <w:tmpl w:val="D2AA76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A5DFF"/>
    <w:multiLevelType w:val="hybridMultilevel"/>
    <w:tmpl w:val="A3BCF7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54B4E"/>
    <w:multiLevelType w:val="hybridMultilevel"/>
    <w:tmpl w:val="6D62E0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05"/>
    <w:rsid w:val="00004A05"/>
    <w:rsid w:val="000B6DC1"/>
    <w:rsid w:val="000C63A6"/>
    <w:rsid w:val="000E6355"/>
    <w:rsid w:val="001021A0"/>
    <w:rsid w:val="0011708E"/>
    <w:rsid w:val="001429EC"/>
    <w:rsid w:val="00154490"/>
    <w:rsid w:val="00164A9B"/>
    <w:rsid w:val="00240281"/>
    <w:rsid w:val="003A6B3C"/>
    <w:rsid w:val="00413C6C"/>
    <w:rsid w:val="00464590"/>
    <w:rsid w:val="004B5B1B"/>
    <w:rsid w:val="004B638E"/>
    <w:rsid w:val="00707046"/>
    <w:rsid w:val="00747849"/>
    <w:rsid w:val="00767395"/>
    <w:rsid w:val="007875DB"/>
    <w:rsid w:val="00790A52"/>
    <w:rsid w:val="007A185E"/>
    <w:rsid w:val="007A5DD5"/>
    <w:rsid w:val="007C4F23"/>
    <w:rsid w:val="007E52C3"/>
    <w:rsid w:val="007E6DBE"/>
    <w:rsid w:val="00817007"/>
    <w:rsid w:val="008A4E96"/>
    <w:rsid w:val="00943E70"/>
    <w:rsid w:val="00953336"/>
    <w:rsid w:val="009B13CB"/>
    <w:rsid w:val="00A05ADF"/>
    <w:rsid w:val="00A32830"/>
    <w:rsid w:val="00A408AB"/>
    <w:rsid w:val="00AA2ED4"/>
    <w:rsid w:val="00AB3370"/>
    <w:rsid w:val="00AE1968"/>
    <w:rsid w:val="00B06827"/>
    <w:rsid w:val="00B235B4"/>
    <w:rsid w:val="00B64445"/>
    <w:rsid w:val="00B81D0B"/>
    <w:rsid w:val="00BB4754"/>
    <w:rsid w:val="00C64BFA"/>
    <w:rsid w:val="00C65D85"/>
    <w:rsid w:val="00CB760D"/>
    <w:rsid w:val="00CE5CAB"/>
    <w:rsid w:val="00D30265"/>
    <w:rsid w:val="00DD19AC"/>
    <w:rsid w:val="00DE332E"/>
    <w:rsid w:val="00DF17E4"/>
    <w:rsid w:val="00E37580"/>
    <w:rsid w:val="00E3798D"/>
    <w:rsid w:val="00EE2EA8"/>
    <w:rsid w:val="00F32462"/>
    <w:rsid w:val="00F65DF2"/>
    <w:rsid w:val="00F7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4E3B"/>
  <w15:chartTrackingRefBased/>
  <w15:docId w15:val="{7D99CE68-666C-45FE-BB7D-9E5A8299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4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327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80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31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874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00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57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835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538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53</cp:revision>
  <dcterms:created xsi:type="dcterms:W3CDTF">2023-11-18T14:00:00Z</dcterms:created>
  <dcterms:modified xsi:type="dcterms:W3CDTF">2023-11-22T00:19:00Z</dcterms:modified>
</cp:coreProperties>
</file>