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7F53" w14:textId="442C87E5" w:rsidR="005341B6" w:rsidRDefault="00F827B9">
      <w:r>
        <w:rPr>
          <w:noProof/>
        </w:rPr>
        <w:drawing>
          <wp:inline distT="0" distB="0" distL="0" distR="0" wp14:anchorId="7B663A99" wp14:editId="6DB81C8F">
            <wp:extent cx="5295900" cy="5029200"/>
            <wp:effectExtent l="0" t="0" r="0" b="0"/>
            <wp:docPr id="19942586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5867" name="Imagen 1" descr="Texto, Cart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EC8" w14:textId="6DFC4399" w:rsidR="00F827B9" w:rsidRDefault="00F827B9">
      <w:r>
        <w:t>1.</w:t>
      </w:r>
    </w:p>
    <w:p w14:paraId="5E2AB004" w14:textId="7FE69698" w:rsidR="00F827B9" w:rsidRDefault="00F827B9">
      <w:pPr>
        <w:rPr>
          <w:lang w:val="es-ES"/>
        </w:rPr>
      </w:pPr>
      <w:r w:rsidRPr="00F827B9">
        <w:rPr>
          <w:lang w:val="es-ES"/>
        </w:rPr>
        <w:t xml:space="preserve">Las </w:t>
      </w:r>
      <w:r w:rsidR="002B33E5" w:rsidRPr="00F827B9">
        <w:rPr>
          <w:lang w:val="es-ES"/>
        </w:rPr>
        <w:t>principales</w:t>
      </w:r>
      <w:r w:rsidRPr="00F827B9">
        <w:rPr>
          <w:lang w:val="es-ES"/>
        </w:rPr>
        <w:t xml:space="preserve"> </w:t>
      </w:r>
      <w:r w:rsidR="002B33E5" w:rsidRPr="00F827B9">
        <w:rPr>
          <w:lang w:val="es-ES"/>
        </w:rPr>
        <w:t>características</w:t>
      </w:r>
      <w:r w:rsidRPr="00F827B9">
        <w:rPr>
          <w:lang w:val="es-ES"/>
        </w:rPr>
        <w:t xml:space="preserve"> del software s</w:t>
      </w:r>
      <w:r>
        <w:rPr>
          <w:lang w:val="es-ES"/>
        </w:rPr>
        <w:t>on:</w:t>
      </w:r>
    </w:p>
    <w:p w14:paraId="4E646196" w14:textId="1F20F867" w:rsidR="00F827B9" w:rsidRDefault="00F827B9" w:rsidP="00F827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se desgasta.</w:t>
      </w:r>
    </w:p>
    <w:p w14:paraId="6BC03AA8" w14:textId="19A6EE9F" w:rsidR="00F827B9" w:rsidRDefault="00F827B9" w:rsidP="00F827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desarrolla, no se fabrica.</w:t>
      </w:r>
    </w:p>
    <w:p w14:paraId="7574DBCB" w14:textId="50A9B716" w:rsidR="00F827B9" w:rsidRDefault="00F827B9" w:rsidP="00F827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un elemento lógico.</w:t>
      </w:r>
    </w:p>
    <w:p w14:paraId="6826BE97" w14:textId="77777777" w:rsidR="00E139BB" w:rsidRDefault="00E139BB" w:rsidP="00E139BB">
      <w:pPr>
        <w:rPr>
          <w:lang w:val="es-ES"/>
        </w:rPr>
      </w:pPr>
    </w:p>
    <w:p w14:paraId="77DFA31F" w14:textId="77777777" w:rsidR="00E139BB" w:rsidRDefault="00E139BB" w:rsidP="00E139BB">
      <w:pPr>
        <w:rPr>
          <w:lang w:val="es-ES"/>
        </w:rPr>
      </w:pPr>
    </w:p>
    <w:p w14:paraId="62617C1A" w14:textId="77777777" w:rsidR="00E139BB" w:rsidRDefault="00E139BB" w:rsidP="00E139BB">
      <w:pPr>
        <w:rPr>
          <w:lang w:val="es-ES"/>
        </w:rPr>
      </w:pPr>
    </w:p>
    <w:p w14:paraId="29834B56" w14:textId="77777777" w:rsidR="00E139BB" w:rsidRDefault="00E139BB" w:rsidP="00E139BB">
      <w:pPr>
        <w:rPr>
          <w:lang w:val="es-ES"/>
        </w:rPr>
      </w:pPr>
    </w:p>
    <w:p w14:paraId="3FF82E4B" w14:textId="77777777" w:rsidR="00E139BB" w:rsidRPr="00E139BB" w:rsidRDefault="00E139BB" w:rsidP="00E139BB">
      <w:pPr>
        <w:rPr>
          <w:lang w:val="es-ES"/>
        </w:rPr>
      </w:pPr>
    </w:p>
    <w:p w14:paraId="66527D28" w14:textId="18CB93D1" w:rsidR="00E139BB" w:rsidRDefault="00E139BB" w:rsidP="00E139BB">
      <w:pPr>
        <w:rPr>
          <w:lang w:val="es-ES"/>
        </w:rPr>
      </w:pPr>
      <w:r>
        <w:rPr>
          <w:lang w:val="es-ES"/>
        </w:rPr>
        <w:lastRenderedPageBreak/>
        <w:t>2.</w:t>
      </w:r>
    </w:p>
    <w:p w14:paraId="4D5ECDD9" w14:textId="758BEBA9" w:rsidR="00E139BB" w:rsidRDefault="00E139BB" w:rsidP="00E139BB">
      <w:pPr>
        <w:rPr>
          <w:lang w:val="es-ES"/>
        </w:rPr>
      </w:pPr>
      <w:r w:rsidRPr="00E139BB">
        <w:rPr>
          <w:lang w:val="es-ES"/>
        </w:rPr>
        <w:t>•</w:t>
      </w:r>
      <w:r>
        <w:rPr>
          <w:lang w:val="es-ES"/>
        </w:rPr>
        <w:t xml:space="preserve"> </w:t>
      </w:r>
      <w:r w:rsidRPr="00E139BB">
        <w:rPr>
          <w:lang w:val="es-ES"/>
        </w:rPr>
        <w:t xml:space="preserve">Punto de vista de los </w:t>
      </w:r>
      <w:proofErr w:type="spellStart"/>
      <w:r w:rsidRPr="00E139BB">
        <w:rPr>
          <w:lang w:val="es-ES"/>
        </w:rPr>
        <w:t>Interactuadores</w:t>
      </w:r>
      <w:proofErr w:type="spellEnd"/>
      <w:r w:rsidRPr="00E139BB">
        <w:rPr>
          <w:lang w:val="es-ES"/>
        </w:rPr>
        <w:t xml:space="preserve">: Representan a las personas u otros sistemas que interactúan directamente con el sistema. Pueden influir en los requerimientos del sistema de algún modo </w:t>
      </w:r>
    </w:p>
    <w:p w14:paraId="4CBBEEC6" w14:textId="77777777" w:rsidR="00E139BB" w:rsidRDefault="00E139BB" w:rsidP="00E139BB">
      <w:pPr>
        <w:rPr>
          <w:lang w:val="es-ES"/>
        </w:rPr>
      </w:pPr>
      <w:r w:rsidRPr="00E139BB">
        <w:rPr>
          <w:lang w:val="es-ES"/>
        </w:rPr>
        <w:t xml:space="preserve">• Punto de vista indirecto: Representan a los </w:t>
      </w:r>
      <w:proofErr w:type="spellStart"/>
      <w:r w:rsidRPr="00E139BB">
        <w:rPr>
          <w:lang w:val="es-ES"/>
        </w:rPr>
        <w:t>stakeholders</w:t>
      </w:r>
      <w:proofErr w:type="spellEnd"/>
      <w:r w:rsidRPr="00E139BB">
        <w:rPr>
          <w:lang w:val="es-ES"/>
        </w:rPr>
        <w:t xml:space="preserve"> que no utilizan el sistema ellos mismos pero que influyen en los requerimientos de algún modo </w:t>
      </w:r>
    </w:p>
    <w:p w14:paraId="7762CCFA" w14:textId="2F14D1A8" w:rsidR="00E139BB" w:rsidRDefault="00E139BB" w:rsidP="00E139BB">
      <w:pPr>
        <w:rPr>
          <w:lang w:val="es-ES"/>
        </w:rPr>
      </w:pPr>
      <w:r w:rsidRPr="00E139BB">
        <w:rPr>
          <w:lang w:val="es-ES"/>
        </w:rPr>
        <w:t>• Punto de vista del dominio: Representan las características y restricciones del dominio que influyen en los requerimientos del sistema</w:t>
      </w:r>
    </w:p>
    <w:p w14:paraId="10D04371" w14:textId="1D31E132" w:rsidR="00E40317" w:rsidRDefault="0020482C" w:rsidP="00E139BB">
      <w:pPr>
        <w:rPr>
          <w:lang w:val="es-ES"/>
        </w:rPr>
      </w:pPr>
      <w:r>
        <w:rPr>
          <w:lang w:val="es-ES"/>
        </w:rPr>
        <w:t>5</w:t>
      </w:r>
      <w:r w:rsidR="00E40317">
        <w:rPr>
          <w:lang w:val="es-ES"/>
        </w:rPr>
        <w:t>.</w:t>
      </w:r>
    </w:p>
    <w:p w14:paraId="5D9EE301" w14:textId="77777777" w:rsidR="00E40317" w:rsidRPr="00731845" w:rsidRDefault="00E40317" w:rsidP="00E139BB">
      <w:pPr>
        <w:rPr>
          <w:u w:val="single"/>
          <w:lang w:val="es-ES"/>
        </w:rPr>
      </w:pPr>
      <w:r w:rsidRPr="00731845">
        <w:rPr>
          <w:u w:val="single"/>
          <w:lang w:val="es-ES"/>
        </w:rPr>
        <w:t>Comparación ágil vs no ágil</w:t>
      </w:r>
    </w:p>
    <w:p w14:paraId="3CC47D68" w14:textId="4E49557F" w:rsidR="00E40317" w:rsidRDefault="00E40317" w:rsidP="00E139BB">
      <w:pPr>
        <w:rPr>
          <w:lang w:val="es-ES"/>
        </w:rPr>
      </w:pPr>
      <w:r w:rsidRPr="00E40317">
        <w:rPr>
          <w:lang w:val="es-ES"/>
        </w:rPr>
        <w:t xml:space="preserve">• </w:t>
      </w:r>
      <w:r w:rsidR="00731845" w:rsidRPr="00E40317">
        <w:rPr>
          <w:lang w:val="es-ES"/>
        </w:rPr>
        <w:t>Ágil</w:t>
      </w:r>
      <w:r w:rsidRPr="00E40317">
        <w:rPr>
          <w:lang w:val="es-ES"/>
        </w:rPr>
        <w:t xml:space="preserve"> </w:t>
      </w:r>
    </w:p>
    <w:p w14:paraId="330145C9" w14:textId="77777777" w:rsidR="00E40317" w:rsidRDefault="00E40317" w:rsidP="00E40317">
      <w:pPr>
        <w:ind w:firstLine="720"/>
        <w:rPr>
          <w:lang w:val="es-ES"/>
        </w:rPr>
      </w:pPr>
      <w:r w:rsidRPr="00E40317">
        <w:rPr>
          <w:lang w:val="es-ES"/>
        </w:rPr>
        <w:t xml:space="preserve">o Artefactos dinámicos </w:t>
      </w:r>
    </w:p>
    <w:p w14:paraId="4EAFEF71" w14:textId="77777777" w:rsidR="00E40317" w:rsidRDefault="00E40317" w:rsidP="00E40317">
      <w:pPr>
        <w:ind w:firstLine="720"/>
        <w:rPr>
          <w:lang w:val="es-ES"/>
        </w:rPr>
      </w:pPr>
      <w:r w:rsidRPr="00E40317">
        <w:rPr>
          <w:lang w:val="es-ES"/>
        </w:rPr>
        <w:t xml:space="preserve">o Roles fluidos </w:t>
      </w:r>
    </w:p>
    <w:p w14:paraId="5ED8B965" w14:textId="77777777" w:rsidR="00E40317" w:rsidRDefault="00E40317" w:rsidP="00E40317">
      <w:pPr>
        <w:ind w:firstLine="720"/>
        <w:rPr>
          <w:lang w:val="es-ES"/>
        </w:rPr>
      </w:pPr>
      <w:r w:rsidRPr="00E40317">
        <w:rPr>
          <w:lang w:val="es-ES"/>
        </w:rPr>
        <w:t xml:space="preserve">o Contratos flexibles </w:t>
      </w:r>
    </w:p>
    <w:p w14:paraId="1B274371" w14:textId="77777777" w:rsidR="00E40317" w:rsidRDefault="00E40317" w:rsidP="00E40317">
      <w:pPr>
        <w:ind w:firstLine="720"/>
        <w:rPr>
          <w:lang w:val="es-ES"/>
        </w:rPr>
      </w:pPr>
      <w:r w:rsidRPr="00E40317">
        <w:rPr>
          <w:lang w:val="es-ES"/>
        </w:rPr>
        <w:t xml:space="preserve">o Grupos pequeños y autoorganizados o Involucramiento integral del cliente </w:t>
      </w:r>
    </w:p>
    <w:p w14:paraId="09E84EC6" w14:textId="3B4D2F95" w:rsidR="00E40317" w:rsidRDefault="00E40317" w:rsidP="00E40317">
      <w:pPr>
        <w:ind w:firstLine="720"/>
        <w:rPr>
          <w:lang w:val="es-ES"/>
        </w:rPr>
      </w:pPr>
      <w:r w:rsidRPr="00E40317">
        <w:rPr>
          <w:lang w:val="es-ES"/>
        </w:rPr>
        <w:t xml:space="preserve">o Arquitectura evolutiva </w:t>
      </w:r>
    </w:p>
    <w:p w14:paraId="2AB94DFC" w14:textId="77777777" w:rsidR="00E40317" w:rsidRDefault="00E40317" w:rsidP="00731845">
      <w:pPr>
        <w:ind w:left="720" w:hanging="720"/>
        <w:rPr>
          <w:lang w:val="es-ES"/>
        </w:rPr>
      </w:pPr>
      <w:r w:rsidRPr="00E40317">
        <w:rPr>
          <w:lang w:val="es-ES"/>
        </w:rPr>
        <w:t xml:space="preserve">• No ágil </w:t>
      </w:r>
    </w:p>
    <w:p w14:paraId="4C3FE458" w14:textId="77777777" w:rsidR="00E40317" w:rsidRDefault="00E40317" w:rsidP="00A7417A">
      <w:pPr>
        <w:ind w:left="720"/>
        <w:rPr>
          <w:lang w:val="es-ES"/>
        </w:rPr>
      </w:pPr>
      <w:r w:rsidRPr="00E40317">
        <w:rPr>
          <w:lang w:val="es-ES"/>
        </w:rPr>
        <w:t xml:space="preserve">o Artefactos rígidos </w:t>
      </w:r>
    </w:p>
    <w:p w14:paraId="75F6A58F" w14:textId="77777777" w:rsidR="00E40317" w:rsidRDefault="00E40317" w:rsidP="00A7417A">
      <w:pPr>
        <w:ind w:left="720"/>
        <w:rPr>
          <w:lang w:val="es-ES"/>
        </w:rPr>
      </w:pPr>
      <w:r w:rsidRPr="00E40317">
        <w:rPr>
          <w:lang w:val="es-ES"/>
        </w:rPr>
        <w:t xml:space="preserve">o Roles definidos </w:t>
      </w:r>
    </w:p>
    <w:p w14:paraId="62BD7FCB" w14:textId="77777777" w:rsidR="00E40317" w:rsidRDefault="00E40317" w:rsidP="00A7417A">
      <w:pPr>
        <w:ind w:left="720"/>
        <w:rPr>
          <w:lang w:val="es-ES"/>
        </w:rPr>
      </w:pPr>
      <w:r w:rsidRPr="00E40317">
        <w:rPr>
          <w:lang w:val="es-ES"/>
        </w:rPr>
        <w:t xml:space="preserve">o Contratos detallados </w:t>
      </w:r>
    </w:p>
    <w:p w14:paraId="198D3BA7" w14:textId="77777777" w:rsidR="00E40317" w:rsidRDefault="00E40317" w:rsidP="00A7417A">
      <w:pPr>
        <w:ind w:left="720"/>
        <w:rPr>
          <w:lang w:val="es-ES"/>
        </w:rPr>
      </w:pPr>
      <w:r w:rsidRPr="00E40317">
        <w:rPr>
          <w:lang w:val="es-ES"/>
        </w:rPr>
        <w:t xml:space="preserve">o Grupos grandes y especializados </w:t>
      </w:r>
    </w:p>
    <w:p w14:paraId="6B175F23" w14:textId="77777777" w:rsidR="00E40317" w:rsidRDefault="00E40317" w:rsidP="00A7417A">
      <w:pPr>
        <w:ind w:left="720"/>
        <w:rPr>
          <w:lang w:val="es-ES"/>
        </w:rPr>
      </w:pPr>
      <w:r w:rsidRPr="00E40317">
        <w:rPr>
          <w:lang w:val="es-ES"/>
        </w:rPr>
        <w:t xml:space="preserve">o Involucramiento limitado del cliente </w:t>
      </w:r>
    </w:p>
    <w:p w14:paraId="03D8872B" w14:textId="5A362ADE" w:rsidR="00E40317" w:rsidRDefault="00E40317" w:rsidP="00A7417A">
      <w:pPr>
        <w:ind w:left="720"/>
        <w:rPr>
          <w:lang w:val="es-ES"/>
        </w:rPr>
      </w:pPr>
      <w:r w:rsidRPr="00E40317">
        <w:rPr>
          <w:lang w:val="es-ES"/>
        </w:rPr>
        <w:t>o Arquitectura bien definida</w:t>
      </w:r>
    </w:p>
    <w:p w14:paraId="6C634102" w14:textId="77777777" w:rsidR="00CB1FD3" w:rsidRDefault="00CB1FD3" w:rsidP="00A7417A">
      <w:pPr>
        <w:ind w:left="720"/>
        <w:rPr>
          <w:lang w:val="es-ES"/>
        </w:rPr>
      </w:pPr>
    </w:p>
    <w:p w14:paraId="46667629" w14:textId="77777777" w:rsidR="00CB1FD3" w:rsidRDefault="00CB1FD3" w:rsidP="00A7417A">
      <w:pPr>
        <w:ind w:left="720"/>
        <w:rPr>
          <w:lang w:val="es-ES"/>
        </w:rPr>
      </w:pPr>
    </w:p>
    <w:p w14:paraId="35DE664B" w14:textId="77777777" w:rsidR="00CB1FD3" w:rsidRDefault="00CB1FD3" w:rsidP="00A7417A">
      <w:pPr>
        <w:ind w:left="720"/>
        <w:rPr>
          <w:lang w:val="es-ES"/>
        </w:rPr>
      </w:pPr>
    </w:p>
    <w:p w14:paraId="1A5ACEDE" w14:textId="77777777" w:rsidR="00CB1FD3" w:rsidRDefault="00CB1FD3" w:rsidP="00A7417A">
      <w:pPr>
        <w:ind w:left="720"/>
        <w:rPr>
          <w:lang w:val="es-ES"/>
        </w:rPr>
      </w:pPr>
    </w:p>
    <w:p w14:paraId="62F5491B" w14:textId="35C49151" w:rsidR="00CB1FD3" w:rsidRDefault="00CB1FD3" w:rsidP="00CB1FD3">
      <w:pPr>
        <w:rPr>
          <w:lang w:val="es-ES"/>
        </w:rPr>
      </w:pPr>
      <w:r>
        <w:rPr>
          <w:lang w:val="es-ES"/>
        </w:rPr>
        <w:lastRenderedPageBreak/>
        <w:t>6.</w:t>
      </w:r>
    </w:p>
    <w:p w14:paraId="373665B0" w14:textId="0D588A50" w:rsidR="00CB1FD3" w:rsidRDefault="00CB1FD3" w:rsidP="00CB1FD3">
      <w:pPr>
        <w:rPr>
          <w:lang w:val="es-ES"/>
        </w:rPr>
      </w:pPr>
      <w:r>
        <w:rPr>
          <w:lang w:val="es-ES"/>
        </w:rPr>
        <w:t>Los requerimientos no funcionales:</w:t>
      </w:r>
    </w:p>
    <w:p w14:paraId="3F32228B" w14:textId="77777777" w:rsidR="00CB1FD3" w:rsidRDefault="00CB1FD3" w:rsidP="00CB1FD3">
      <w:pPr>
        <w:rPr>
          <w:lang w:val="es-ES"/>
        </w:rPr>
      </w:pPr>
      <w:r w:rsidRPr="00CB1FD3">
        <w:rPr>
          <w:lang w:val="es-ES"/>
        </w:rPr>
        <w:t xml:space="preserve">• Describen una RESTRICCIÓN sobre el sistema que limita nuestras elecciones en la construcción de una solución al problema </w:t>
      </w:r>
    </w:p>
    <w:p w14:paraId="2F46B6ED" w14:textId="3FE6A0F0" w:rsidR="00CB1FD3" w:rsidRPr="00CB1FD3" w:rsidRDefault="00CB1FD3" w:rsidP="00CB1FD3">
      <w:pPr>
        <w:rPr>
          <w:lang w:val="es-ES"/>
        </w:rPr>
      </w:pPr>
      <w:r w:rsidRPr="00CB1FD3">
        <w:rPr>
          <w:lang w:val="es-ES"/>
        </w:rPr>
        <w:t xml:space="preserve">• Determinan el cómo se hace algo. Pueden ser </w:t>
      </w:r>
      <w:r w:rsidRPr="00CB1FD3">
        <w:rPr>
          <w:lang w:val="es-ES"/>
        </w:rPr>
        <w:t>normas por cumplir</w:t>
      </w:r>
      <w:r w:rsidRPr="00CB1FD3">
        <w:rPr>
          <w:lang w:val="es-ES"/>
        </w:rPr>
        <w:t>, el uso de recursos determinados, tiempos a cumplir, seguridad, usabilidad y otros aspectos del sistema más allá de su funcionalidad básica</w:t>
      </w:r>
    </w:p>
    <w:sectPr w:rsidR="00CB1FD3" w:rsidRPr="00CB1F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4367"/>
    <w:multiLevelType w:val="hybridMultilevel"/>
    <w:tmpl w:val="992A8904"/>
    <w:lvl w:ilvl="0" w:tplc="8B64E0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1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B9"/>
    <w:rsid w:val="0020482C"/>
    <w:rsid w:val="002B33E5"/>
    <w:rsid w:val="00360AD6"/>
    <w:rsid w:val="003C1B80"/>
    <w:rsid w:val="004A1C5D"/>
    <w:rsid w:val="005341B6"/>
    <w:rsid w:val="00731845"/>
    <w:rsid w:val="00A7417A"/>
    <w:rsid w:val="00CB1FD3"/>
    <w:rsid w:val="00E139BB"/>
    <w:rsid w:val="00E40317"/>
    <w:rsid w:val="00F241D8"/>
    <w:rsid w:val="00F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B7D0"/>
  <w15:chartTrackingRefBased/>
  <w15:docId w15:val="{2F1F4E69-CB7B-47E9-98B9-A33BB0A1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7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7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7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7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7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7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7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7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7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7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10</cp:revision>
  <dcterms:created xsi:type="dcterms:W3CDTF">2025-02-27T05:16:00Z</dcterms:created>
  <dcterms:modified xsi:type="dcterms:W3CDTF">2025-02-27T05:36:00Z</dcterms:modified>
</cp:coreProperties>
</file>