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9F22" w14:textId="41ABC585" w:rsidR="00A00077" w:rsidRPr="00493341" w:rsidRDefault="0041363B">
      <w:pPr>
        <w:rPr>
          <w:b/>
          <w:bCs/>
          <w:sz w:val="36"/>
          <w:szCs w:val="36"/>
          <w:u w:val="single"/>
        </w:rPr>
      </w:pPr>
      <w:r w:rsidRPr="00493341">
        <w:rPr>
          <w:b/>
          <w:bCs/>
          <w:sz w:val="36"/>
          <w:szCs w:val="36"/>
          <w:u w:val="single"/>
        </w:rPr>
        <w:t xml:space="preserve">Gestion de </w:t>
      </w:r>
      <w:r w:rsidR="00493341" w:rsidRPr="00493341">
        <w:rPr>
          <w:b/>
          <w:bCs/>
          <w:sz w:val="36"/>
          <w:szCs w:val="36"/>
          <w:u w:val="single"/>
        </w:rPr>
        <w:t>RIESGOS</w:t>
      </w:r>
      <w:r w:rsidRPr="00493341">
        <w:rPr>
          <w:b/>
          <w:bCs/>
          <w:sz w:val="36"/>
          <w:szCs w:val="36"/>
          <w:u w:val="single"/>
        </w:rPr>
        <w:t>:</w:t>
      </w:r>
    </w:p>
    <w:p w14:paraId="0A3FCCBE" w14:textId="53419F0A" w:rsidR="0041363B" w:rsidRDefault="0041363B">
      <w:pPr>
        <w:rPr>
          <w:lang w:val="es-AR"/>
        </w:rPr>
      </w:pPr>
      <w:r w:rsidRPr="00D2572C">
        <w:rPr>
          <w:u w:val="single"/>
          <w:lang w:val="es-AR"/>
        </w:rPr>
        <w:t>Riesgo:</w:t>
      </w:r>
      <w:r w:rsidRPr="0041363B">
        <w:rPr>
          <w:lang w:val="es-AR"/>
        </w:rPr>
        <w:t xml:space="preserve"> Es un evento negativ</w:t>
      </w:r>
      <w:r>
        <w:rPr>
          <w:lang w:val="es-AR"/>
        </w:rPr>
        <w:t>o no deseado que tiene una consecuencia negativa en nuestro proyecto.</w:t>
      </w:r>
    </w:p>
    <w:p w14:paraId="011E0F06" w14:textId="61CD4E03" w:rsidR="0041363B" w:rsidRDefault="0041363B">
      <w:pPr>
        <w:rPr>
          <w:lang w:val="es-AR"/>
        </w:rPr>
      </w:pPr>
      <w:r>
        <w:rPr>
          <w:lang w:val="es-AR"/>
        </w:rPr>
        <w:t>Un ejemplo ser</w:t>
      </w:r>
      <w:r w:rsidR="005E5824">
        <w:rPr>
          <w:lang w:val="es-AR"/>
        </w:rPr>
        <w:t>í</w:t>
      </w:r>
      <w:r>
        <w:rPr>
          <w:lang w:val="es-AR"/>
        </w:rPr>
        <w:t>a tomar una mala elección del lenguaje de programación.</w:t>
      </w:r>
    </w:p>
    <w:p w14:paraId="441E5CB9" w14:textId="6A7068E0" w:rsidR="0041363B" w:rsidRDefault="0041363B">
      <w:pPr>
        <w:rPr>
          <w:lang w:val="es-AR"/>
        </w:rPr>
      </w:pPr>
      <w:r>
        <w:rPr>
          <w:lang w:val="es-AR"/>
        </w:rPr>
        <w:t>La “deuda técnica” es el termino que se utiliza para describir los costos asociados al aplazamiento de actividades, tales como documentación y refactorización del software.</w:t>
      </w:r>
    </w:p>
    <w:p w14:paraId="31054A94" w14:textId="11871CB0" w:rsidR="005E5824" w:rsidRDefault="005E5824">
      <w:pPr>
        <w:rPr>
          <w:lang w:val="es-AR"/>
        </w:rPr>
      </w:pPr>
      <w:r>
        <w:rPr>
          <w:lang w:val="es-AR"/>
        </w:rPr>
        <w:t>Riesgo inevitable ser</w:t>
      </w:r>
      <w:r w:rsidR="00405B11">
        <w:rPr>
          <w:lang w:val="es-AR"/>
        </w:rPr>
        <w:t>í</w:t>
      </w:r>
      <w:r>
        <w:rPr>
          <w:lang w:val="es-AR"/>
        </w:rPr>
        <w:t>a un riesgo al cual no tengo una estrategia para evitarlo. Si o si se tiene que hacer algo para actuar sobre él. Es inevitable poder gestionarlo.</w:t>
      </w:r>
    </w:p>
    <w:p w14:paraId="5E692F4C" w14:textId="61E68422" w:rsidR="00D2572C" w:rsidRDefault="004700C3" w:rsidP="00B14E10">
      <w:pPr>
        <w:ind w:left="720" w:hanging="720"/>
        <w:rPr>
          <w:lang w:val="es-AR"/>
        </w:rPr>
      </w:pPr>
      <w:r w:rsidRPr="00B14E10">
        <w:rPr>
          <w:u w:val="single"/>
          <w:lang w:val="es-AR"/>
        </w:rPr>
        <w:t>Proceso de gestión de riesgos:</w:t>
      </w:r>
      <w:r>
        <w:rPr>
          <w:lang w:val="es-AR"/>
        </w:rPr>
        <w:t xml:space="preserve"> (En PPT explicado punto por punto)</w:t>
      </w:r>
    </w:p>
    <w:p w14:paraId="54D28493" w14:textId="4CC3DD54" w:rsidR="004700C3" w:rsidRDefault="004700C3" w:rsidP="004700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riesgos: Listar y categorizar todos los riesgos</w:t>
      </w:r>
    </w:p>
    <w:p w14:paraId="6BED62FF" w14:textId="547C8572" w:rsidR="004700C3" w:rsidRDefault="004700C3" w:rsidP="004700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Analizar riesgos: Acomodar lista priorizando perdidas</w:t>
      </w:r>
      <w:r w:rsidR="00DD3629">
        <w:rPr>
          <w:lang w:val="es-AR"/>
        </w:rPr>
        <w:t>.</w:t>
      </w:r>
    </w:p>
    <w:p w14:paraId="66C75F60" w14:textId="7A7DD838" w:rsidR="00DD3629" w:rsidRDefault="00DD3629" w:rsidP="00DD36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Los riesgos se ponen en una tabla y se categorizan, se le pone una probabilidad y un imp</w:t>
      </w:r>
      <w:r w:rsidR="00557175">
        <w:rPr>
          <w:lang w:val="es-AR"/>
        </w:rPr>
        <w:t>a</w:t>
      </w:r>
      <w:r>
        <w:rPr>
          <w:lang w:val="es-AR"/>
        </w:rPr>
        <w:t>cto.</w:t>
      </w:r>
    </w:p>
    <w:p w14:paraId="2D87C03C" w14:textId="01B6B809" w:rsidR="004700C3" w:rsidRDefault="004700C3" w:rsidP="004700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Planeación de riesgos: Anulación de riesgos y planes de contingencia</w:t>
      </w:r>
    </w:p>
    <w:p w14:paraId="2556C494" w14:textId="0B5D24EF" w:rsidR="004700C3" w:rsidRDefault="004700C3" w:rsidP="004700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Supervisión de riesgos: Valoración de riesgos</w:t>
      </w:r>
    </w:p>
    <w:p w14:paraId="3DC8B3D5" w14:textId="7A701097" w:rsidR="004700C3" w:rsidRDefault="004700C3" w:rsidP="004700C3">
      <w:pPr>
        <w:rPr>
          <w:lang w:val="es-AR"/>
        </w:rPr>
      </w:pPr>
      <w:r>
        <w:rPr>
          <w:lang w:val="es-AR"/>
        </w:rPr>
        <w:t>Este es un proceso iterativo del 2 al 4 que debe documentarse.</w:t>
      </w:r>
    </w:p>
    <w:p w14:paraId="514162EA" w14:textId="77777777" w:rsidR="00DD3629" w:rsidRPr="004700C3" w:rsidRDefault="00DD3629" w:rsidP="004700C3">
      <w:pPr>
        <w:rPr>
          <w:lang w:val="es-AR"/>
        </w:rPr>
      </w:pPr>
    </w:p>
    <w:sectPr w:rsidR="00DD3629" w:rsidRPr="0047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581"/>
    <w:multiLevelType w:val="hybridMultilevel"/>
    <w:tmpl w:val="84F63214"/>
    <w:lvl w:ilvl="0" w:tplc="EA706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0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EF"/>
    <w:rsid w:val="00361076"/>
    <w:rsid w:val="004030EF"/>
    <w:rsid w:val="00405B11"/>
    <w:rsid w:val="0041363B"/>
    <w:rsid w:val="004700C3"/>
    <w:rsid w:val="00493341"/>
    <w:rsid w:val="00557175"/>
    <w:rsid w:val="005E5824"/>
    <w:rsid w:val="005F11CF"/>
    <w:rsid w:val="00747956"/>
    <w:rsid w:val="007F6BE5"/>
    <w:rsid w:val="008F5227"/>
    <w:rsid w:val="009A57D5"/>
    <w:rsid w:val="00A00077"/>
    <w:rsid w:val="00B14E10"/>
    <w:rsid w:val="00D2572C"/>
    <w:rsid w:val="00D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0B7D"/>
  <w15:chartTrackingRefBased/>
  <w15:docId w15:val="{3B2B4BA0-2A63-4F04-A5DC-CB8296A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9</cp:revision>
  <dcterms:created xsi:type="dcterms:W3CDTF">2025-03-25T17:08:00Z</dcterms:created>
  <dcterms:modified xsi:type="dcterms:W3CDTF">2025-03-25T18:02:00Z</dcterms:modified>
</cp:coreProperties>
</file>