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308D5" w14:textId="77777777" w:rsidR="00795A8C" w:rsidRPr="00A867B7" w:rsidRDefault="00A867B7" w:rsidP="00A867B7">
      <w:pPr>
        <w:jc w:val="center"/>
        <w:rPr>
          <w:rFonts w:ascii="SimSun" w:eastAsia="SimSun" w:hAnsi="SimSun" w:cs="Songti SC"/>
          <w:b/>
          <w:bCs/>
          <w:color w:val="000000" w:themeColor="text1"/>
          <w:kern w:val="0"/>
          <w:sz w:val="28"/>
          <w:szCs w:val="28"/>
        </w:rPr>
      </w:pPr>
      <w:bookmarkStart w:id="0" w:name="_GoBack"/>
      <w:r w:rsidRPr="00A867B7">
        <w:rPr>
          <w:rFonts w:ascii="SimSun" w:eastAsia="SimSun" w:hAnsi="SimSun" w:cs="Songti SC" w:hint="eastAsia"/>
          <w:b/>
          <w:bCs/>
          <w:color w:val="000000" w:themeColor="text1"/>
          <w:kern w:val="0"/>
          <w:sz w:val="28"/>
          <w:szCs w:val="28"/>
        </w:rPr>
        <w:t>国家自然科学基金委员会监督委员会关于加强国家自然科学基金工作中科学道德建设的若干意见</w:t>
      </w:r>
    </w:p>
    <w:bookmarkEnd w:id="0"/>
    <w:p w14:paraId="57B6BFA6" w14:textId="77777777" w:rsidR="00A867B7" w:rsidRDefault="00A867B7" w:rsidP="00A867B7">
      <w:pPr>
        <w:jc w:val="center"/>
        <w:rPr>
          <w:rFonts w:ascii="SimSun" w:eastAsia="SimSun" w:hAnsi="SimSun"/>
          <w:b/>
          <w:bCs/>
          <w:sz w:val="21"/>
          <w:szCs w:val="21"/>
        </w:rPr>
      </w:pPr>
      <w:r w:rsidRPr="00A867B7">
        <w:rPr>
          <w:rFonts w:ascii="SimSun" w:eastAsia="SimSun" w:hAnsi="SimSun" w:hint="eastAsia"/>
          <w:b/>
          <w:bCs/>
          <w:sz w:val="21"/>
          <w:szCs w:val="21"/>
        </w:rPr>
        <w:t>（</w:t>
      </w:r>
      <w:r w:rsidRPr="00A867B7">
        <w:rPr>
          <w:rFonts w:ascii="SimSun" w:eastAsia="SimSun" w:hAnsi="SimSun"/>
          <w:b/>
          <w:bCs/>
          <w:sz w:val="21"/>
          <w:szCs w:val="21"/>
        </w:rPr>
        <w:t>2006</w:t>
      </w:r>
      <w:r w:rsidRPr="00A867B7">
        <w:rPr>
          <w:rFonts w:ascii="SimSun" w:eastAsia="SimSun" w:hAnsi="SimSun" w:hint="eastAsia"/>
          <w:b/>
          <w:bCs/>
          <w:sz w:val="21"/>
          <w:szCs w:val="21"/>
        </w:rPr>
        <w:t>年</w:t>
      </w:r>
      <w:r w:rsidRPr="00A867B7">
        <w:rPr>
          <w:rFonts w:ascii="SimSun" w:eastAsia="SimSun" w:hAnsi="SimSun"/>
          <w:b/>
          <w:bCs/>
          <w:sz w:val="21"/>
          <w:szCs w:val="21"/>
        </w:rPr>
        <w:t>3</w:t>
      </w:r>
      <w:r w:rsidRPr="00A867B7">
        <w:rPr>
          <w:rFonts w:ascii="SimSun" w:eastAsia="SimSun" w:hAnsi="SimSun" w:hint="eastAsia"/>
          <w:b/>
          <w:bCs/>
          <w:sz w:val="21"/>
          <w:szCs w:val="21"/>
        </w:rPr>
        <w:t>月</w:t>
      </w:r>
      <w:r w:rsidRPr="00A867B7">
        <w:rPr>
          <w:rFonts w:ascii="SimSun" w:eastAsia="SimSun" w:hAnsi="SimSun"/>
          <w:b/>
          <w:bCs/>
          <w:sz w:val="21"/>
          <w:szCs w:val="21"/>
        </w:rPr>
        <w:t>16</w:t>
      </w:r>
      <w:r w:rsidRPr="00A867B7">
        <w:rPr>
          <w:rFonts w:ascii="SimSun" w:eastAsia="SimSun" w:hAnsi="SimSun" w:hint="eastAsia"/>
          <w:b/>
          <w:bCs/>
          <w:sz w:val="21"/>
          <w:szCs w:val="21"/>
        </w:rPr>
        <w:t>日监督委员会全体会议审议通过）</w:t>
      </w:r>
    </w:p>
    <w:p w14:paraId="18E32F34" w14:textId="77777777" w:rsidR="00A867B7" w:rsidRPr="00A867B7" w:rsidRDefault="00A867B7" w:rsidP="00A867B7">
      <w:pPr>
        <w:jc w:val="center"/>
        <w:rPr>
          <w:rFonts w:ascii="SimSun" w:eastAsia="SimSun" w:hAnsi="SimSun" w:hint="eastAsia"/>
          <w:sz w:val="21"/>
          <w:szCs w:val="21"/>
        </w:rPr>
      </w:pPr>
    </w:p>
    <w:p w14:paraId="5E96A6F2" w14:textId="77777777" w:rsidR="00A867B7" w:rsidRPr="00A867B7" w:rsidRDefault="00A867B7" w:rsidP="00A867B7">
      <w:pPr>
        <w:rPr>
          <w:rFonts w:ascii="SimSun" w:eastAsia="SimSun" w:hAnsi="SimSun"/>
          <w:sz w:val="21"/>
          <w:szCs w:val="21"/>
        </w:rPr>
      </w:pPr>
      <w:r w:rsidRPr="00A867B7">
        <w:rPr>
          <w:rFonts w:ascii="SimSun" w:eastAsia="SimSun" w:hAnsi="SimSun" w:hint="eastAsia"/>
          <w:sz w:val="21"/>
          <w:szCs w:val="21"/>
        </w:rPr>
        <w:t xml:space="preserve">　　</w:t>
      </w:r>
      <w:r w:rsidRPr="00A867B7">
        <w:rPr>
          <w:rFonts w:ascii="SimSun" w:eastAsia="SimSun" w:hAnsi="SimSun"/>
          <w:sz w:val="21"/>
          <w:szCs w:val="21"/>
        </w:rPr>
        <w:t xml:space="preserve"> </w:t>
      </w:r>
      <w:r w:rsidRPr="00A867B7">
        <w:rPr>
          <w:rFonts w:ascii="SimSun" w:eastAsia="SimSun" w:hAnsi="SimSun" w:hint="eastAsia"/>
          <w:sz w:val="21"/>
          <w:szCs w:val="21"/>
        </w:rPr>
        <w:t>科学道德建设是创新文化建设的重要组成部分，是增强自主创新能力、建设创新型国家的重要保障。加强科学道德建设，对于履行科学对社会的责任，赢得公众对科学的信任，树立追求真理、献身科学的价值观，践行社会主义荣辱观，保证科学工作的质量，促进科学的可持续发展，具有至关重要的意义。</w:t>
      </w:r>
    </w:p>
    <w:p w14:paraId="548F6F93" w14:textId="77777777" w:rsidR="00A867B7" w:rsidRPr="00A867B7" w:rsidRDefault="00A867B7" w:rsidP="00A867B7">
      <w:pPr>
        <w:rPr>
          <w:rFonts w:ascii="SimSun" w:eastAsia="SimSun" w:hAnsi="SimSun"/>
          <w:sz w:val="21"/>
          <w:szCs w:val="21"/>
        </w:rPr>
      </w:pPr>
      <w:r w:rsidRPr="00A867B7">
        <w:rPr>
          <w:rFonts w:ascii="SimSun" w:eastAsia="SimSun" w:hAnsi="SimSun" w:hint="eastAsia"/>
          <w:sz w:val="21"/>
          <w:szCs w:val="21"/>
        </w:rPr>
        <w:t xml:space="preserve">　　</w:t>
      </w:r>
      <w:r w:rsidRPr="00A867B7">
        <w:rPr>
          <w:rFonts w:ascii="SimSun" w:eastAsia="SimSun" w:hAnsi="SimSun"/>
          <w:sz w:val="21"/>
          <w:szCs w:val="21"/>
        </w:rPr>
        <w:t xml:space="preserve"> </w:t>
      </w:r>
      <w:r w:rsidRPr="00A867B7">
        <w:rPr>
          <w:rFonts w:ascii="SimSun" w:eastAsia="SimSun" w:hAnsi="SimSun" w:hint="eastAsia"/>
          <w:sz w:val="21"/>
          <w:szCs w:val="21"/>
        </w:rPr>
        <w:t>长期以来，我国广大科技工作者发扬热爱祖国、无私奉献、开拓创新的精神，为国家科学技术事业的发展和社会主义现代化建设做出了巨大贡献。但是，近年来社会上的一些不良风气也渗透到科学技术领域，抄袭剽窃、伪造数据、弄虚作假等科学不端行为时有发生，追名逐利、滥用学术权力、</w:t>
      </w:r>
      <w:r w:rsidRPr="00A867B7">
        <w:rPr>
          <w:rFonts w:ascii="SimSun" w:eastAsia="SimSun" w:hAnsi="SimSun"/>
          <w:sz w:val="21"/>
          <w:szCs w:val="21"/>
        </w:rPr>
        <w:t>"</w:t>
      </w:r>
      <w:r w:rsidRPr="00A867B7">
        <w:rPr>
          <w:rFonts w:ascii="SimSun" w:eastAsia="SimSun" w:hAnsi="SimSun" w:hint="eastAsia"/>
          <w:sz w:val="21"/>
          <w:szCs w:val="21"/>
        </w:rPr>
        <w:t>利益冲突</w:t>
      </w:r>
      <w:r w:rsidRPr="00A867B7">
        <w:rPr>
          <w:rFonts w:ascii="SimSun" w:eastAsia="SimSun" w:hAnsi="SimSun"/>
          <w:sz w:val="21"/>
          <w:szCs w:val="21"/>
        </w:rPr>
        <w:t>"</w:t>
      </w:r>
      <w:r w:rsidRPr="00A867B7">
        <w:rPr>
          <w:rFonts w:ascii="SimSun" w:eastAsia="SimSun" w:hAnsi="SimSun" w:hint="eastAsia"/>
          <w:sz w:val="21"/>
          <w:szCs w:val="21"/>
        </w:rPr>
        <w:t>所引发的学术失范现象有所增加，急功近利的浮躁学风有所抬头，严重污染科学研究环境，腐蚀科技队伍，阻碍科技自主创新能力的提升。对此，必须予以高度重视。</w:t>
      </w:r>
    </w:p>
    <w:p w14:paraId="1DB83631" w14:textId="77777777" w:rsidR="00A867B7" w:rsidRPr="00A867B7" w:rsidRDefault="00A867B7" w:rsidP="00A867B7">
      <w:pPr>
        <w:rPr>
          <w:rFonts w:ascii="SimSun" w:eastAsia="SimSun" w:hAnsi="SimSun"/>
          <w:sz w:val="21"/>
          <w:szCs w:val="21"/>
        </w:rPr>
      </w:pPr>
      <w:r w:rsidRPr="00A867B7">
        <w:rPr>
          <w:rFonts w:ascii="SimSun" w:eastAsia="SimSun" w:hAnsi="SimSun" w:hint="eastAsia"/>
          <w:sz w:val="21"/>
          <w:szCs w:val="21"/>
        </w:rPr>
        <w:t xml:space="preserve">　　</w:t>
      </w:r>
      <w:r w:rsidRPr="00A867B7">
        <w:rPr>
          <w:rFonts w:ascii="SimSun" w:eastAsia="SimSun" w:hAnsi="SimSun"/>
          <w:sz w:val="21"/>
          <w:szCs w:val="21"/>
        </w:rPr>
        <w:t xml:space="preserve"> </w:t>
      </w:r>
      <w:r w:rsidRPr="00A867B7">
        <w:rPr>
          <w:rFonts w:ascii="SimSun" w:eastAsia="SimSun" w:hAnsi="SimSun" w:hint="eastAsia"/>
          <w:sz w:val="21"/>
          <w:szCs w:val="21"/>
        </w:rPr>
        <w:t>国家自然科学基金（以下简称科学基金）是我国支持基础研究的主渠道之一。加强科学道德建设是科学基金工作贯彻科学发展观的必然要求，是营造有利于自主创新环境的重要内容，是培育高素质科技队伍的有力保障，是完善与发展科学基金制的迫切需要。为此，提出以下意见。</w:t>
      </w:r>
    </w:p>
    <w:p w14:paraId="3F03BCD5" w14:textId="77777777" w:rsidR="00A867B7" w:rsidRPr="00A867B7" w:rsidRDefault="00A867B7" w:rsidP="00A867B7">
      <w:pPr>
        <w:rPr>
          <w:rFonts w:ascii="SimSun" w:eastAsia="SimSun" w:hAnsi="SimSun"/>
          <w:sz w:val="21"/>
          <w:szCs w:val="21"/>
        </w:rPr>
      </w:pPr>
      <w:r w:rsidRPr="00A867B7">
        <w:rPr>
          <w:rFonts w:ascii="SimSun" w:eastAsia="SimSun" w:hAnsi="SimSun" w:hint="eastAsia"/>
          <w:sz w:val="21"/>
          <w:szCs w:val="21"/>
        </w:rPr>
        <w:t xml:space="preserve">　　</w:t>
      </w:r>
      <w:r w:rsidRPr="00A867B7">
        <w:rPr>
          <w:rFonts w:ascii="SimSun" w:eastAsia="SimSun" w:hAnsi="SimSun"/>
          <w:sz w:val="21"/>
          <w:szCs w:val="21"/>
        </w:rPr>
        <w:t xml:space="preserve"> </w:t>
      </w:r>
      <w:r w:rsidRPr="00A867B7">
        <w:rPr>
          <w:rFonts w:ascii="SimSun" w:eastAsia="SimSun" w:hAnsi="SimSun" w:hint="eastAsia"/>
          <w:b/>
          <w:bCs/>
          <w:sz w:val="21"/>
          <w:szCs w:val="21"/>
        </w:rPr>
        <w:t>一、坚持求真务实，反对不端行为</w:t>
      </w:r>
    </w:p>
    <w:p w14:paraId="0D7018B7" w14:textId="77777777" w:rsidR="00A867B7" w:rsidRPr="00A867B7" w:rsidRDefault="00A867B7" w:rsidP="00A867B7">
      <w:pPr>
        <w:rPr>
          <w:rFonts w:ascii="SimSun" w:eastAsia="SimSun" w:hAnsi="SimSun"/>
          <w:sz w:val="21"/>
          <w:szCs w:val="21"/>
        </w:rPr>
      </w:pPr>
      <w:r w:rsidRPr="00A867B7">
        <w:rPr>
          <w:rFonts w:ascii="SimSun" w:eastAsia="SimSun" w:hAnsi="SimSun" w:hint="eastAsia"/>
          <w:sz w:val="21"/>
          <w:szCs w:val="21"/>
        </w:rPr>
        <w:t xml:space="preserve">　　</w:t>
      </w:r>
      <w:r w:rsidRPr="00A867B7">
        <w:rPr>
          <w:rFonts w:ascii="SimSun" w:eastAsia="SimSun" w:hAnsi="SimSun"/>
          <w:sz w:val="21"/>
          <w:szCs w:val="21"/>
        </w:rPr>
        <w:t xml:space="preserve"> </w:t>
      </w:r>
      <w:r w:rsidRPr="00A867B7">
        <w:rPr>
          <w:rFonts w:ascii="SimSun" w:eastAsia="SimSun" w:hAnsi="SimSun" w:hint="eastAsia"/>
          <w:sz w:val="21"/>
          <w:szCs w:val="21"/>
        </w:rPr>
        <w:t>（一）申请科学基金要客观、真实地填报申请材料，保证所提供材料的真实性和有效性；不得在依托单位、个人学历、专业技术职务、履历以及签名等方面有弄虚作假，甚至伪造的行为。要客观、准确地评述他人的研究成果和自己的贡献，并注明出处；反对伪造、篡改科学数据、抄袭他人申请书、剽窃他人学术成果等行为。</w:t>
      </w:r>
    </w:p>
    <w:p w14:paraId="2070D616" w14:textId="77777777" w:rsidR="00A867B7" w:rsidRPr="00A867B7" w:rsidRDefault="00A867B7" w:rsidP="00A867B7">
      <w:pPr>
        <w:rPr>
          <w:rFonts w:ascii="SimSun" w:eastAsia="SimSun" w:hAnsi="SimSun"/>
          <w:sz w:val="21"/>
          <w:szCs w:val="21"/>
        </w:rPr>
      </w:pPr>
      <w:r w:rsidRPr="00A867B7">
        <w:rPr>
          <w:rFonts w:ascii="SimSun" w:eastAsia="SimSun" w:hAnsi="SimSun" w:hint="eastAsia"/>
          <w:sz w:val="21"/>
          <w:szCs w:val="21"/>
        </w:rPr>
        <w:t xml:space="preserve">　　</w:t>
      </w:r>
      <w:r w:rsidRPr="00A867B7">
        <w:rPr>
          <w:rFonts w:ascii="SimSun" w:eastAsia="SimSun" w:hAnsi="SimSun"/>
          <w:sz w:val="21"/>
          <w:szCs w:val="21"/>
        </w:rPr>
        <w:t xml:space="preserve"> </w:t>
      </w:r>
      <w:r w:rsidRPr="00A867B7">
        <w:rPr>
          <w:rFonts w:ascii="SimSun" w:eastAsia="SimSun" w:hAnsi="SimSun" w:hint="eastAsia"/>
          <w:sz w:val="21"/>
          <w:szCs w:val="21"/>
        </w:rPr>
        <w:t>（二）评议评审者要对所评科学基金项目的创新性、科学价值、研究目标、研究方案及研究人员的研究基础等独立做出判断和评价，要明确具体、科学准确、实事求是地提出评议评审意见，自觉维护申请者的权益；反对抄袭剽窃申请书的内容和学术思想。</w:t>
      </w:r>
    </w:p>
    <w:p w14:paraId="23D1C6E9" w14:textId="77777777" w:rsidR="00A867B7" w:rsidRPr="00A867B7" w:rsidRDefault="00A867B7" w:rsidP="00A867B7">
      <w:pPr>
        <w:rPr>
          <w:rFonts w:ascii="SimSun" w:eastAsia="SimSun" w:hAnsi="SimSun"/>
          <w:sz w:val="21"/>
          <w:szCs w:val="21"/>
        </w:rPr>
      </w:pPr>
      <w:r w:rsidRPr="00A867B7">
        <w:rPr>
          <w:rFonts w:ascii="SimSun" w:eastAsia="SimSun" w:hAnsi="SimSun" w:hint="eastAsia"/>
          <w:sz w:val="21"/>
          <w:szCs w:val="21"/>
        </w:rPr>
        <w:t xml:space="preserve">　　</w:t>
      </w:r>
      <w:r w:rsidRPr="00A867B7">
        <w:rPr>
          <w:rFonts w:ascii="SimSun" w:eastAsia="SimSun" w:hAnsi="SimSun"/>
          <w:sz w:val="21"/>
          <w:szCs w:val="21"/>
        </w:rPr>
        <w:t xml:space="preserve"> </w:t>
      </w:r>
      <w:r w:rsidRPr="00A867B7">
        <w:rPr>
          <w:rFonts w:ascii="SimSun" w:eastAsia="SimSun" w:hAnsi="SimSun" w:hint="eastAsia"/>
          <w:sz w:val="21"/>
          <w:szCs w:val="21"/>
        </w:rPr>
        <w:t>（三）从事科学基金项目研究的人员要科学设计、精心实施，合理使用研究经费，保证项目的研究质量和科学数据的可靠性，要真实地提供评估、验收和结题材料，在论著中引用他人的成果，必须注明出处；反对抄袭、剽窃他人学术论著、伪造科学数据等行为。</w:t>
      </w:r>
    </w:p>
    <w:p w14:paraId="41C8A5F9" w14:textId="77777777" w:rsidR="00A867B7" w:rsidRPr="00A867B7" w:rsidRDefault="00A867B7" w:rsidP="00A867B7">
      <w:pPr>
        <w:rPr>
          <w:rFonts w:ascii="SimSun" w:eastAsia="SimSun" w:hAnsi="SimSun"/>
          <w:sz w:val="21"/>
          <w:szCs w:val="21"/>
        </w:rPr>
      </w:pPr>
      <w:r w:rsidRPr="00A867B7">
        <w:rPr>
          <w:rFonts w:ascii="SimSun" w:eastAsia="SimSun" w:hAnsi="SimSun" w:hint="eastAsia"/>
          <w:sz w:val="21"/>
          <w:szCs w:val="21"/>
        </w:rPr>
        <w:t xml:space="preserve">　　</w:t>
      </w:r>
      <w:r w:rsidRPr="00A867B7">
        <w:rPr>
          <w:rFonts w:ascii="SimSun" w:eastAsia="SimSun" w:hAnsi="SimSun"/>
          <w:sz w:val="21"/>
          <w:szCs w:val="21"/>
        </w:rPr>
        <w:t xml:space="preserve"> </w:t>
      </w:r>
      <w:r w:rsidRPr="00A867B7">
        <w:rPr>
          <w:rFonts w:ascii="SimSun" w:eastAsia="SimSun" w:hAnsi="SimSun" w:hint="eastAsia"/>
          <w:sz w:val="21"/>
          <w:szCs w:val="21"/>
        </w:rPr>
        <w:t>（四）科学基金项目依托单位对本单位的科学基金申请、项目实施、经费使用、科研成果发表等各环节的真实性负责，并对全过程负有监督责任；不得以任何方式隐瞒、包庇、纵容科学不端行为。</w:t>
      </w:r>
    </w:p>
    <w:p w14:paraId="49940651" w14:textId="77777777" w:rsidR="00A867B7" w:rsidRPr="00A867B7" w:rsidRDefault="00A867B7" w:rsidP="00A867B7">
      <w:pPr>
        <w:rPr>
          <w:rFonts w:ascii="SimSun" w:eastAsia="SimSun" w:hAnsi="SimSun"/>
          <w:sz w:val="21"/>
          <w:szCs w:val="21"/>
        </w:rPr>
      </w:pPr>
      <w:r w:rsidRPr="00A867B7">
        <w:rPr>
          <w:rFonts w:ascii="SimSun" w:eastAsia="SimSun" w:hAnsi="SimSun" w:hint="eastAsia"/>
          <w:sz w:val="21"/>
          <w:szCs w:val="21"/>
        </w:rPr>
        <w:t xml:space="preserve">　　</w:t>
      </w:r>
      <w:r w:rsidRPr="00A867B7">
        <w:rPr>
          <w:rFonts w:ascii="SimSun" w:eastAsia="SimSun" w:hAnsi="SimSun"/>
          <w:sz w:val="21"/>
          <w:szCs w:val="21"/>
        </w:rPr>
        <w:t xml:space="preserve"> </w:t>
      </w:r>
      <w:r w:rsidRPr="00A867B7">
        <w:rPr>
          <w:rFonts w:ascii="SimSun" w:eastAsia="SimSun" w:hAnsi="SimSun" w:hint="eastAsia"/>
          <w:b/>
          <w:bCs/>
          <w:sz w:val="21"/>
          <w:szCs w:val="21"/>
        </w:rPr>
        <w:t>二、坚持严谨治学，反对浮躁学风</w:t>
      </w:r>
    </w:p>
    <w:p w14:paraId="4EC3287E" w14:textId="77777777" w:rsidR="00A867B7" w:rsidRPr="00A867B7" w:rsidRDefault="00A867B7" w:rsidP="00A867B7">
      <w:pPr>
        <w:rPr>
          <w:rFonts w:ascii="SimSun" w:eastAsia="SimSun" w:hAnsi="SimSun"/>
          <w:sz w:val="21"/>
          <w:szCs w:val="21"/>
        </w:rPr>
      </w:pPr>
      <w:r w:rsidRPr="00A867B7">
        <w:rPr>
          <w:rFonts w:ascii="SimSun" w:eastAsia="SimSun" w:hAnsi="SimSun" w:hint="eastAsia"/>
          <w:sz w:val="21"/>
          <w:szCs w:val="21"/>
        </w:rPr>
        <w:t xml:space="preserve">　　</w:t>
      </w:r>
      <w:r w:rsidRPr="00A867B7">
        <w:rPr>
          <w:rFonts w:ascii="SimSun" w:eastAsia="SimSun" w:hAnsi="SimSun"/>
          <w:sz w:val="21"/>
          <w:szCs w:val="21"/>
        </w:rPr>
        <w:t xml:space="preserve"> </w:t>
      </w:r>
      <w:r w:rsidRPr="00A867B7">
        <w:rPr>
          <w:rFonts w:ascii="SimSun" w:eastAsia="SimSun" w:hAnsi="SimSun" w:hint="eastAsia"/>
          <w:sz w:val="21"/>
          <w:szCs w:val="21"/>
        </w:rPr>
        <w:t>（五）遵循基础研究的科学规律，发扬独立思考、理性怀疑、敢为人先的创造精神，崇尚甘于寂寞、淡泊名利的科学情操，潜心研究、长期积累、正确对待失败；防止避难求易、心浮气躁、急功近利和短期行为。</w:t>
      </w:r>
    </w:p>
    <w:p w14:paraId="2FF54629" w14:textId="77777777" w:rsidR="00A867B7" w:rsidRPr="00A867B7" w:rsidRDefault="00A867B7" w:rsidP="00A867B7">
      <w:pPr>
        <w:rPr>
          <w:rFonts w:ascii="SimSun" w:eastAsia="SimSun" w:hAnsi="SimSun"/>
          <w:sz w:val="21"/>
          <w:szCs w:val="21"/>
        </w:rPr>
      </w:pPr>
      <w:r w:rsidRPr="00A867B7">
        <w:rPr>
          <w:rFonts w:ascii="SimSun" w:eastAsia="SimSun" w:hAnsi="SimSun" w:hint="eastAsia"/>
          <w:sz w:val="21"/>
          <w:szCs w:val="21"/>
        </w:rPr>
        <w:t xml:space="preserve">　　</w:t>
      </w:r>
      <w:r w:rsidRPr="00A867B7">
        <w:rPr>
          <w:rFonts w:ascii="SimSun" w:eastAsia="SimSun" w:hAnsi="SimSun"/>
          <w:sz w:val="21"/>
          <w:szCs w:val="21"/>
        </w:rPr>
        <w:t xml:space="preserve"> </w:t>
      </w:r>
      <w:r w:rsidRPr="00A867B7">
        <w:rPr>
          <w:rFonts w:ascii="SimSun" w:eastAsia="SimSun" w:hAnsi="SimSun" w:hint="eastAsia"/>
          <w:sz w:val="21"/>
          <w:szCs w:val="21"/>
        </w:rPr>
        <w:t>（六）发扬团结协作精神，坚持科学实践，保障科学观测、科学实验原始数据的真实性，确保科研档案的完整性，基础研究的科学数据应采取适当方式向社会公开，实行共享；努力提高科学论著的质量，摒弃重量轻质之风；发表论文（或专著）的第一作者（或通讯作者）应为研究成果的主要贡献者，对整体内容和质量负责；所有署名作者都应对研究工作有实质性贡献，承担共同责任，并不得重复投稿。</w:t>
      </w:r>
    </w:p>
    <w:p w14:paraId="6F916B4F" w14:textId="77777777" w:rsidR="00A867B7" w:rsidRPr="00A867B7" w:rsidRDefault="00A867B7" w:rsidP="00A867B7">
      <w:pPr>
        <w:rPr>
          <w:rFonts w:ascii="SimSun" w:eastAsia="SimSun" w:hAnsi="SimSun"/>
          <w:sz w:val="21"/>
          <w:szCs w:val="21"/>
        </w:rPr>
      </w:pPr>
      <w:r w:rsidRPr="00A867B7">
        <w:rPr>
          <w:rFonts w:ascii="SimSun" w:eastAsia="SimSun" w:hAnsi="SimSun" w:hint="eastAsia"/>
          <w:sz w:val="21"/>
          <w:szCs w:val="21"/>
        </w:rPr>
        <w:t xml:space="preserve">　　</w:t>
      </w:r>
      <w:r w:rsidRPr="00A867B7">
        <w:rPr>
          <w:rFonts w:ascii="SimSun" w:eastAsia="SimSun" w:hAnsi="SimSun"/>
          <w:sz w:val="21"/>
          <w:szCs w:val="21"/>
        </w:rPr>
        <w:t xml:space="preserve"> </w:t>
      </w:r>
      <w:r w:rsidRPr="00A867B7">
        <w:rPr>
          <w:rFonts w:ascii="SimSun" w:eastAsia="SimSun" w:hAnsi="SimSun" w:hint="eastAsia"/>
          <w:sz w:val="21"/>
          <w:szCs w:val="21"/>
        </w:rPr>
        <w:t>（七）虚心学习和借鉴国内外科学家的研究成果，积极开展学术交流与合作，关注学</w:t>
      </w:r>
      <w:r w:rsidRPr="00A867B7">
        <w:rPr>
          <w:rFonts w:ascii="SimSun" w:eastAsia="SimSun" w:hAnsi="SimSun" w:hint="eastAsia"/>
          <w:sz w:val="21"/>
          <w:szCs w:val="21"/>
        </w:rPr>
        <w:lastRenderedPageBreak/>
        <w:t>科交叉研究，勇敢探索未知领域；反对封闭保守、固步自封等不良作风。</w:t>
      </w:r>
    </w:p>
    <w:p w14:paraId="38CE9C6D" w14:textId="77777777" w:rsidR="00A867B7" w:rsidRPr="00A867B7" w:rsidRDefault="00A867B7" w:rsidP="00A867B7">
      <w:pPr>
        <w:rPr>
          <w:rFonts w:ascii="SimSun" w:eastAsia="SimSun" w:hAnsi="SimSun"/>
          <w:sz w:val="21"/>
          <w:szCs w:val="21"/>
        </w:rPr>
      </w:pPr>
      <w:r w:rsidRPr="00A867B7">
        <w:rPr>
          <w:rFonts w:ascii="SimSun" w:eastAsia="SimSun" w:hAnsi="SimSun" w:hint="eastAsia"/>
          <w:sz w:val="21"/>
          <w:szCs w:val="21"/>
        </w:rPr>
        <w:t xml:space="preserve">　　</w:t>
      </w:r>
      <w:r w:rsidRPr="00A867B7">
        <w:rPr>
          <w:rFonts w:ascii="SimSun" w:eastAsia="SimSun" w:hAnsi="SimSun"/>
          <w:sz w:val="21"/>
          <w:szCs w:val="21"/>
        </w:rPr>
        <w:t xml:space="preserve"> </w:t>
      </w:r>
      <w:r w:rsidRPr="00A867B7">
        <w:rPr>
          <w:rFonts w:ascii="SimSun" w:eastAsia="SimSun" w:hAnsi="SimSun" w:hint="eastAsia"/>
          <w:sz w:val="21"/>
          <w:szCs w:val="21"/>
        </w:rPr>
        <w:t>（八）严格遵守科学伦理，自觉维护国家安全以及基因、生态环境和网络信息等安全，增强为民族、国家、社会服务的责任意识；乐于与大众沟通，准确有效地说明新知识和新发现可能带来的后果，维护科学的严肃性和纯洁性；不得通过新闻媒体渲染、炒作研究成果。</w:t>
      </w:r>
    </w:p>
    <w:p w14:paraId="6953DCA2" w14:textId="77777777" w:rsidR="00A867B7" w:rsidRPr="00A867B7" w:rsidRDefault="00A867B7" w:rsidP="00A867B7">
      <w:pPr>
        <w:rPr>
          <w:rFonts w:ascii="SimSun" w:eastAsia="SimSun" w:hAnsi="SimSun"/>
          <w:sz w:val="21"/>
          <w:szCs w:val="21"/>
        </w:rPr>
      </w:pPr>
      <w:r w:rsidRPr="00A867B7">
        <w:rPr>
          <w:rFonts w:ascii="SimSun" w:eastAsia="SimSun" w:hAnsi="SimSun" w:hint="eastAsia"/>
          <w:sz w:val="21"/>
          <w:szCs w:val="21"/>
        </w:rPr>
        <w:t xml:space="preserve">　　</w:t>
      </w:r>
      <w:r w:rsidRPr="00A867B7">
        <w:rPr>
          <w:rFonts w:ascii="SimSun" w:eastAsia="SimSun" w:hAnsi="SimSun"/>
          <w:sz w:val="21"/>
          <w:szCs w:val="21"/>
        </w:rPr>
        <w:t xml:space="preserve"> </w:t>
      </w:r>
      <w:r w:rsidRPr="00A867B7">
        <w:rPr>
          <w:rFonts w:ascii="SimSun" w:eastAsia="SimSun" w:hAnsi="SimSun" w:hint="eastAsia"/>
          <w:b/>
          <w:bCs/>
          <w:sz w:val="21"/>
          <w:szCs w:val="21"/>
        </w:rPr>
        <w:t>三、坚持学术规范，反对不当竞争</w:t>
      </w:r>
    </w:p>
    <w:p w14:paraId="5144274A" w14:textId="77777777" w:rsidR="00A867B7" w:rsidRPr="00A867B7" w:rsidRDefault="00A867B7" w:rsidP="00A867B7">
      <w:pPr>
        <w:rPr>
          <w:rFonts w:ascii="SimSun" w:eastAsia="SimSun" w:hAnsi="SimSun"/>
          <w:sz w:val="21"/>
          <w:szCs w:val="21"/>
        </w:rPr>
      </w:pPr>
      <w:r w:rsidRPr="00A867B7">
        <w:rPr>
          <w:rFonts w:ascii="SimSun" w:eastAsia="SimSun" w:hAnsi="SimSun" w:hint="eastAsia"/>
          <w:sz w:val="21"/>
          <w:szCs w:val="21"/>
        </w:rPr>
        <w:t xml:space="preserve">　　</w:t>
      </w:r>
      <w:r w:rsidRPr="00A867B7">
        <w:rPr>
          <w:rFonts w:ascii="SimSun" w:eastAsia="SimSun" w:hAnsi="SimSun"/>
          <w:sz w:val="21"/>
          <w:szCs w:val="21"/>
        </w:rPr>
        <w:t xml:space="preserve"> </w:t>
      </w:r>
      <w:r w:rsidRPr="00A867B7">
        <w:rPr>
          <w:rFonts w:ascii="SimSun" w:eastAsia="SimSun" w:hAnsi="SimSun" w:hint="eastAsia"/>
          <w:sz w:val="21"/>
          <w:szCs w:val="21"/>
        </w:rPr>
        <w:t>（九）坚持</w:t>
      </w:r>
      <w:r w:rsidRPr="00A867B7">
        <w:rPr>
          <w:rFonts w:ascii="SimSun" w:eastAsia="SimSun" w:hAnsi="SimSun"/>
          <w:sz w:val="21"/>
          <w:szCs w:val="21"/>
        </w:rPr>
        <w:t>"</w:t>
      </w:r>
      <w:r w:rsidRPr="00A867B7">
        <w:rPr>
          <w:rFonts w:ascii="SimSun" w:eastAsia="SimSun" w:hAnsi="SimSun" w:hint="eastAsia"/>
          <w:sz w:val="21"/>
          <w:szCs w:val="21"/>
        </w:rPr>
        <w:t>依靠专家、发扬民主、择优支持、公正合理</w:t>
      </w:r>
      <w:r w:rsidRPr="00A867B7">
        <w:rPr>
          <w:rFonts w:ascii="SimSun" w:eastAsia="SimSun" w:hAnsi="SimSun"/>
          <w:sz w:val="21"/>
          <w:szCs w:val="21"/>
        </w:rPr>
        <w:t>"</w:t>
      </w:r>
      <w:r w:rsidRPr="00A867B7">
        <w:rPr>
          <w:rFonts w:ascii="SimSun" w:eastAsia="SimSun" w:hAnsi="SimSun" w:hint="eastAsia"/>
          <w:sz w:val="21"/>
          <w:szCs w:val="21"/>
        </w:rPr>
        <w:t>的评审原则，严格执行评议评审的保密规定和回避制度，保障科学基金评审的公平、公正与公开性，维护申请者和评议评审者的权益；杜绝泄漏评审信息、行政干预、暗箱操作、权学交易、利益冲突等可能导致不公平竞争的行为。</w:t>
      </w:r>
    </w:p>
    <w:p w14:paraId="3EA42610" w14:textId="77777777" w:rsidR="00A867B7" w:rsidRPr="00A867B7" w:rsidRDefault="00A867B7" w:rsidP="00A867B7">
      <w:pPr>
        <w:rPr>
          <w:rFonts w:ascii="SimSun" w:eastAsia="SimSun" w:hAnsi="SimSun"/>
          <w:sz w:val="21"/>
          <w:szCs w:val="21"/>
        </w:rPr>
      </w:pPr>
      <w:r w:rsidRPr="00A867B7">
        <w:rPr>
          <w:rFonts w:ascii="SimSun" w:eastAsia="SimSun" w:hAnsi="SimSun" w:hint="eastAsia"/>
          <w:sz w:val="21"/>
          <w:szCs w:val="21"/>
        </w:rPr>
        <w:t xml:space="preserve">　　</w:t>
      </w:r>
      <w:r w:rsidRPr="00A867B7">
        <w:rPr>
          <w:rFonts w:ascii="SimSun" w:eastAsia="SimSun" w:hAnsi="SimSun"/>
          <w:sz w:val="21"/>
          <w:szCs w:val="21"/>
        </w:rPr>
        <w:t xml:space="preserve"> </w:t>
      </w:r>
      <w:r w:rsidRPr="00A867B7">
        <w:rPr>
          <w:rFonts w:ascii="SimSun" w:eastAsia="SimSun" w:hAnsi="SimSun" w:hint="eastAsia"/>
          <w:sz w:val="21"/>
          <w:szCs w:val="21"/>
        </w:rPr>
        <w:t>（十）坚持</w:t>
      </w:r>
      <w:r w:rsidRPr="00A867B7">
        <w:rPr>
          <w:rFonts w:ascii="SimSun" w:eastAsia="SimSun" w:hAnsi="SimSun"/>
          <w:sz w:val="21"/>
          <w:szCs w:val="21"/>
        </w:rPr>
        <w:t>"</w:t>
      </w:r>
      <w:r w:rsidRPr="00A867B7">
        <w:rPr>
          <w:rFonts w:ascii="SimSun" w:eastAsia="SimSun" w:hAnsi="SimSun" w:hint="eastAsia"/>
          <w:sz w:val="21"/>
          <w:szCs w:val="21"/>
        </w:rPr>
        <w:t>百花齐放、百家争鸣</w:t>
      </w:r>
      <w:r w:rsidRPr="00A867B7">
        <w:rPr>
          <w:rFonts w:ascii="SimSun" w:eastAsia="SimSun" w:hAnsi="SimSun"/>
          <w:sz w:val="21"/>
          <w:szCs w:val="21"/>
        </w:rPr>
        <w:t>"</w:t>
      </w:r>
      <w:r w:rsidRPr="00A867B7">
        <w:rPr>
          <w:rFonts w:ascii="SimSun" w:eastAsia="SimSun" w:hAnsi="SimSun" w:hint="eastAsia"/>
          <w:sz w:val="21"/>
          <w:szCs w:val="21"/>
        </w:rPr>
        <w:t>的方针，鼓励科学家独立做出学术判断，畅所欲言地发表不同见解，倡导严肃认真的学术讨论与评论，营造宽松和谐的项目评审、评估、验收等工作环节的学术氛围；不得夸大或贬低项目研究价值和研究者的素质，反对门户偏见、学科壁垒及学霸作风，反对中伤、打击、报复等恶劣行为。</w:t>
      </w:r>
    </w:p>
    <w:p w14:paraId="3A550808" w14:textId="77777777" w:rsidR="00A867B7" w:rsidRPr="00A867B7" w:rsidRDefault="00A867B7" w:rsidP="00A867B7">
      <w:pPr>
        <w:rPr>
          <w:rFonts w:ascii="SimSun" w:eastAsia="SimSun" w:hAnsi="SimSun"/>
          <w:sz w:val="21"/>
          <w:szCs w:val="21"/>
        </w:rPr>
      </w:pPr>
      <w:r w:rsidRPr="00A867B7">
        <w:rPr>
          <w:rFonts w:ascii="SimSun" w:eastAsia="SimSun" w:hAnsi="SimSun" w:hint="eastAsia"/>
          <w:sz w:val="21"/>
          <w:szCs w:val="21"/>
        </w:rPr>
        <w:t xml:space="preserve">　　</w:t>
      </w:r>
      <w:r w:rsidRPr="00A867B7">
        <w:rPr>
          <w:rFonts w:ascii="SimSun" w:eastAsia="SimSun" w:hAnsi="SimSun"/>
          <w:sz w:val="21"/>
          <w:szCs w:val="21"/>
        </w:rPr>
        <w:t xml:space="preserve"> </w:t>
      </w:r>
      <w:r w:rsidRPr="00A867B7">
        <w:rPr>
          <w:rFonts w:ascii="SimSun" w:eastAsia="SimSun" w:hAnsi="SimSun" w:hint="eastAsia"/>
          <w:sz w:val="21"/>
          <w:szCs w:val="21"/>
        </w:rPr>
        <w:t>（十一）坚持科学发展观和正确政绩观，尊重基础研究规律，把握基础研究厚积薄发、探索性强、进展难以预测等特点，注重分析科学实践的科学价值、学术贡献和教育、文化功能，鼓励创新，宽容失败；避免片面追求简单量化的科研</w:t>
      </w:r>
      <w:r w:rsidRPr="00A867B7">
        <w:rPr>
          <w:rFonts w:ascii="SimSun" w:eastAsia="SimSun" w:hAnsi="SimSun"/>
          <w:sz w:val="21"/>
          <w:szCs w:val="21"/>
        </w:rPr>
        <w:t>"</w:t>
      </w:r>
      <w:r w:rsidRPr="00A867B7">
        <w:rPr>
          <w:rFonts w:ascii="SimSun" w:eastAsia="SimSun" w:hAnsi="SimSun" w:hint="eastAsia"/>
          <w:sz w:val="21"/>
          <w:szCs w:val="21"/>
        </w:rPr>
        <w:t>政绩</w:t>
      </w:r>
      <w:r w:rsidRPr="00A867B7">
        <w:rPr>
          <w:rFonts w:ascii="SimSun" w:eastAsia="SimSun" w:hAnsi="SimSun"/>
          <w:sz w:val="21"/>
          <w:szCs w:val="21"/>
        </w:rPr>
        <w:t>"</w:t>
      </w:r>
      <w:r w:rsidRPr="00A867B7">
        <w:rPr>
          <w:rFonts w:ascii="SimSun" w:eastAsia="SimSun" w:hAnsi="SimSun" w:hint="eastAsia"/>
          <w:sz w:val="21"/>
          <w:szCs w:val="21"/>
        </w:rPr>
        <w:t>，防止学术评价流于形式。</w:t>
      </w:r>
    </w:p>
    <w:p w14:paraId="6B21FB09" w14:textId="77777777" w:rsidR="00A867B7" w:rsidRPr="00A867B7" w:rsidRDefault="00A867B7" w:rsidP="00A867B7">
      <w:pPr>
        <w:rPr>
          <w:rFonts w:ascii="SimSun" w:eastAsia="SimSun" w:hAnsi="SimSun"/>
          <w:sz w:val="21"/>
          <w:szCs w:val="21"/>
        </w:rPr>
      </w:pPr>
      <w:r w:rsidRPr="00A867B7">
        <w:rPr>
          <w:rFonts w:ascii="SimSun" w:eastAsia="SimSun" w:hAnsi="SimSun" w:hint="eastAsia"/>
          <w:sz w:val="21"/>
          <w:szCs w:val="21"/>
        </w:rPr>
        <w:t xml:space="preserve">　　</w:t>
      </w:r>
      <w:r w:rsidRPr="00A867B7">
        <w:rPr>
          <w:rFonts w:ascii="SimSun" w:eastAsia="SimSun" w:hAnsi="SimSun"/>
          <w:sz w:val="21"/>
          <w:szCs w:val="21"/>
        </w:rPr>
        <w:t xml:space="preserve"> </w:t>
      </w:r>
      <w:r w:rsidRPr="00A867B7">
        <w:rPr>
          <w:rFonts w:ascii="SimSun" w:eastAsia="SimSun" w:hAnsi="SimSun" w:hint="eastAsia"/>
          <w:b/>
          <w:bCs/>
          <w:sz w:val="21"/>
          <w:szCs w:val="21"/>
        </w:rPr>
        <w:t>四、坚持科学管理，反对违规操作</w:t>
      </w:r>
    </w:p>
    <w:p w14:paraId="11A88A33" w14:textId="77777777" w:rsidR="00A867B7" w:rsidRPr="00A867B7" w:rsidRDefault="00A867B7" w:rsidP="00A867B7">
      <w:pPr>
        <w:rPr>
          <w:rFonts w:ascii="SimSun" w:eastAsia="SimSun" w:hAnsi="SimSun"/>
          <w:sz w:val="21"/>
          <w:szCs w:val="21"/>
        </w:rPr>
      </w:pPr>
      <w:r w:rsidRPr="00A867B7">
        <w:rPr>
          <w:rFonts w:ascii="SimSun" w:eastAsia="SimSun" w:hAnsi="SimSun" w:hint="eastAsia"/>
          <w:sz w:val="21"/>
          <w:szCs w:val="21"/>
        </w:rPr>
        <w:t xml:space="preserve">　　</w:t>
      </w:r>
      <w:r w:rsidRPr="00A867B7">
        <w:rPr>
          <w:rFonts w:ascii="SimSun" w:eastAsia="SimSun" w:hAnsi="SimSun"/>
          <w:sz w:val="21"/>
          <w:szCs w:val="21"/>
        </w:rPr>
        <w:t xml:space="preserve"> </w:t>
      </w:r>
      <w:r w:rsidRPr="00A867B7">
        <w:rPr>
          <w:rFonts w:ascii="SimSun" w:eastAsia="SimSun" w:hAnsi="SimSun" w:hint="eastAsia"/>
          <w:sz w:val="21"/>
          <w:szCs w:val="21"/>
        </w:rPr>
        <w:t>（十二）增强服务意识，密切联系科学家，真心依靠科学家，热情服务科学家；保护科学家的首创精神，激励创新思想，培育创新人才；弘扬公正、创新、团结、奉献的风尚，谦虚谨慎、坦诚待人；防止和避免</w:t>
      </w:r>
      <w:r w:rsidRPr="00A867B7">
        <w:rPr>
          <w:rFonts w:ascii="SimSun" w:eastAsia="SimSun" w:hAnsi="SimSun"/>
          <w:sz w:val="21"/>
          <w:szCs w:val="21"/>
        </w:rPr>
        <w:t>"</w:t>
      </w:r>
      <w:r w:rsidRPr="00A867B7">
        <w:rPr>
          <w:rFonts w:ascii="SimSun" w:eastAsia="SimSun" w:hAnsi="SimSun" w:hint="eastAsia"/>
          <w:sz w:val="21"/>
          <w:szCs w:val="21"/>
        </w:rPr>
        <w:t>门难进、脸难看、事难办</w:t>
      </w:r>
      <w:r w:rsidRPr="00A867B7">
        <w:rPr>
          <w:rFonts w:ascii="SimSun" w:eastAsia="SimSun" w:hAnsi="SimSun"/>
          <w:sz w:val="21"/>
          <w:szCs w:val="21"/>
        </w:rPr>
        <w:t>"</w:t>
      </w:r>
      <w:r w:rsidRPr="00A867B7">
        <w:rPr>
          <w:rFonts w:ascii="SimSun" w:eastAsia="SimSun" w:hAnsi="SimSun" w:hint="eastAsia"/>
          <w:sz w:val="21"/>
          <w:szCs w:val="21"/>
        </w:rPr>
        <w:t>的衙门作风。</w:t>
      </w:r>
    </w:p>
    <w:p w14:paraId="09CA78CF" w14:textId="77777777" w:rsidR="00A867B7" w:rsidRPr="00A867B7" w:rsidRDefault="00A867B7" w:rsidP="00A867B7">
      <w:pPr>
        <w:rPr>
          <w:rFonts w:ascii="SimSun" w:eastAsia="SimSun" w:hAnsi="SimSun"/>
          <w:sz w:val="21"/>
          <w:szCs w:val="21"/>
        </w:rPr>
      </w:pPr>
      <w:r w:rsidRPr="00A867B7">
        <w:rPr>
          <w:rFonts w:ascii="SimSun" w:eastAsia="SimSun" w:hAnsi="SimSun" w:hint="eastAsia"/>
          <w:sz w:val="21"/>
          <w:szCs w:val="21"/>
        </w:rPr>
        <w:t xml:space="preserve">　　</w:t>
      </w:r>
      <w:r w:rsidRPr="00A867B7">
        <w:rPr>
          <w:rFonts w:ascii="SimSun" w:eastAsia="SimSun" w:hAnsi="SimSun"/>
          <w:sz w:val="21"/>
          <w:szCs w:val="21"/>
        </w:rPr>
        <w:t xml:space="preserve"> </w:t>
      </w:r>
      <w:r w:rsidRPr="00A867B7">
        <w:rPr>
          <w:rFonts w:ascii="SimSun" w:eastAsia="SimSun" w:hAnsi="SimSun" w:hint="eastAsia"/>
          <w:sz w:val="21"/>
          <w:szCs w:val="21"/>
        </w:rPr>
        <w:t>（十三）把握科学基金支持基础研究、坚持自由探索、发挥导向作用的战略定位，贯彻科学基金尊重科学、发扬民主、提倡竞争、促进合作、激励创新、引领未来的工作方针，善于研究和认识学科前沿和科学走势，不断提高学术判断能力和管理水平；防止和避免敷衍从事、不求进取的工作态度。</w:t>
      </w:r>
    </w:p>
    <w:p w14:paraId="37894C1B" w14:textId="77777777" w:rsidR="00A867B7" w:rsidRPr="00A867B7" w:rsidRDefault="00A867B7" w:rsidP="00A867B7">
      <w:pPr>
        <w:rPr>
          <w:rFonts w:ascii="SimSun" w:eastAsia="SimSun" w:hAnsi="SimSun"/>
          <w:sz w:val="21"/>
          <w:szCs w:val="21"/>
        </w:rPr>
      </w:pPr>
      <w:r w:rsidRPr="00A867B7">
        <w:rPr>
          <w:rFonts w:ascii="SimSun" w:eastAsia="SimSun" w:hAnsi="SimSun" w:hint="eastAsia"/>
          <w:sz w:val="21"/>
          <w:szCs w:val="21"/>
        </w:rPr>
        <w:t xml:space="preserve">　　</w:t>
      </w:r>
      <w:r w:rsidRPr="00A867B7">
        <w:rPr>
          <w:rFonts w:ascii="SimSun" w:eastAsia="SimSun" w:hAnsi="SimSun"/>
          <w:sz w:val="21"/>
          <w:szCs w:val="21"/>
        </w:rPr>
        <w:t xml:space="preserve"> </w:t>
      </w:r>
      <w:r w:rsidRPr="00A867B7">
        <w:rPr>
          <w:rFonts w:ascii="SimSun" w:eastAsia="SimSun" w:hAnsi="SimSun" w:hint="eastAsia"/>
          <w:sz w:val="21"/>
          <w:szCs w:val="21"/>
        </w:rPr>
        <w:t>（十四）模范遵守保密规定和回避制度，维护科学基金的科学性和公正性，客观、公正地对待每一份申请材料；不得有</w:t>
      </w:r>
      <w:r w:rsidRPr="00A867B7">
        <w:rPr>
          <w:rFonts w:ascii="SimSun" w:eastAsia="SimSun" w:hAnsi="SimSun"/>
          <w:sz w:val="21"/>
          <w:szCs w:val="21"/>
        </w:rPr>
        <w:t>"</w:t>
      </w:r>
      <w:r w:rsidRPr="00A867B7">
        <w:rPr>
          <w:rFonts w:ascii="SimSun" w:eastAsia="SimSun" w:hAnsi="SimSun" w:hint="eastAsia"/>
          <w:sz w:val="21"/>
          <w:szCs w:val="21"/>
        </w:rPr>
        <w:t>远近亲疏</w:t>
      </w:r>
      <w:r w:rsidRPr="00A867B7">
        <w:rPr>
          <w:rFonts w:ascii="SimSun" w:eastAsia="SimSun" w:hAnsi="SimSun"/>
          <w:sz w:val="21"/>
          <w:szCs w:val="21"/>
        </w:rPr>
        <w:t>"</w:t>
      </w:r>
      <w:r w:rsidRPr="00A867B7">
        <w:rPr>
          <w:rFonts w:ascii="SimSun" w:eastAsia="SimSun" w:hAnsi="SimSun" w:hint="eastAsia"/>
          <w:sz w:val="21"/>
          <w:szCs w:val="21"/>
        </w:rPr>
        <w:t>之别，不得违规操作，不得以任何方式干扰评议评审专家独立做出学术判断。</w:t>
      </w:r>
    </w:p>
    <w:p w14:paraId="29397669" w14:textId="77777777" w:rsidR="00A867B7" w:rsidRPr="00A867B7" w:rsidRDefault="00A867B7" w:rsidP="00A867B7">
      <w:pPr>
        <w:rPr>
          <w:rFonts w:ascii="SimSun" w:eastAsia="SimSun" w:hAnsi="SimSun"/>
          <w:sz w:val="21"/>
          <w:szCs w:val="21"/>
        </w:rPr>
      </w:pPr>
      <w:r w:rsidRPr="00A867B7">
        <w:rPr>
          <w:rFonts w:ascii="SimSun" w:eastAsia="SimSun" w:hAnsi="SimSun" w:hint="eastAsia"/>
          <w:sz w:val="21"/>
          <w:szCs w:val="21"/>
        </w:rPr>
        <w:t xml:space="preserve">　　</w:t>
      </w:r>
      <w:r w:rsidRPr="00A867B7">
        <w:rPr>
          <w:rFonts w:ascii="SimSun" w:eastAsia="SimSun" w:hAnsi="SimSun"/>
          <w:sz w:val="21"/>
          <w:szCs w:val="21"/>
        </w:rPr>
        <w:t xml:space="preserve"> </w:t>
      </w:r>
      <w:r w:rsidRPr="00A867B7">
        <w:rPr>
          <w:rFonts w:ascii="SimSun" w:eastAsia="SimSun" w:hAnsi="SimSun" w:hint="eastAsia"/>
          <w:sz w:val="21"/>
          <w:szCs w:val="21"/>
        </w:rPr>
        <w:t>（十五）严格遵守党中央、国务院关于党风廉政建设的有关规定，以及国家自然科学基金委员会工作人员公务活动的有关规定，廉洁自律，自觉接受科技界的监督。</w:t>
      </w:r>
    </w:p>
    <w:p w14:paraId="1C806261" w14:textId="77777777" w:rsidR="00A867B7" w:rsidRPr="00A867B7" w:rsidRDefault="00A867B7" w:rsidP="00A867B7">
      <w:pPr>
        <w:rPr>
          <w:rFonts w:ascii="SimSun" w:eastAsia="SimSun" w:hAnsi="SimSun"/>
          <w:sz w:val="21"/>
          <w:szCs w:val="21"/>
        </w:rPr>
      </w:pPr>
      <w:r w:rsidRPr="00A867B7">
        <w:rPr>
          <w:rFonts w:ascii="SimSun" w:eastAsia="SimSun" w:hAnsi="SimSun" w:hint="eastAsia"/>
          <w:sz w:val="21"/>
          <w:szCs w:val="21"/>
        </w:rPr>
        <w:t xml:space="preserve">　　</w:t>
      </w:r>
      <w:r w:rsidRPr="00A867B7">
        <w:rPr>
          <w:rFonts w:ascii="SimSun" w:eastAsia="SimSun" w:hAnsi="SimSun"/>
          <w:sz w:val="21"/>
          <w:szCs w:val="21"/>
        </w:rPr>
        <w:t xml:space="preserve"> </w:t>
      </w:r>
      <w:r w:rsidRPr="00A867B7">
        <w:rPr>
          <w:rFonts w:ascii="SimSun" w:eastAsia="SimSun" w:hAnsi="SimSun" w:hint="eastAsia"/>
          <w:b/>
          <w:bCs/>
          <w:sz w:val="21"/>
          <w:szCs w:val="21"/>
        </w:rPr>
        <w:t>五、完善监督机制，提供制度保障</w:t>
      </w:r>
    </w:p>
    <w:p w14:paraId="044ADA9D" w14:textId="77777777" w:rsidR="00A867B7" w:rsidRPr="00A867B7" w:rsidRDefault="00A867B7" w:rsidP="00A867B7">
      <w:pPr>
        <w:rPr>
          <w:rFonts w:ascii="SimSun" w:eastAsia="SimSun" w:hAnsi="SimSun"/>
          <w:sz w:val="21"/>
          <w:szCs w:val="21"/>
        </w:rPr>
      </w:pPr>
      <w:r w:rsidRPr="00A867B7">
        <w:rPr>
          <w:rFonts w:ascii="SimSun" w:eastAsia="SimSun" w:hAnsi="SimSun" w:hint="eastAsia"/>
          <w:sz w:val="21"/>
          <w:szCs w:val="21"/>
        </w:rPr>
        <w:t xml:space="preserve">　　</w:t>
      </w:r>
      <w:r w:rsidRPr="00A867B7">
        <w:rPr>
          <w:rFonts w:ascii="SimSun" w:eastAsia="SimSun" w:hAnsi="SimSun"/>
          <w:sz w:val="21"/>
          <w:szCs w:val="21"/>
        </w:rPr>
        <w:t xml:space="preserve"> </w:t>
      </w:r>
      <w:r w:rsidRPr="00A867B7">
        <w:rPr>
          <w:rFonts w:ascii="SimSun" w:eastAsia="SimSun" w:hAnsi="SimSun" w:hint="eastAsia"/>
          <w:sz w:val="21"/>
          <w:szCs w:val="21"/>
        </w:rPr>
        <w:t>（十六）坚持以人为本、教育为主的原则。强化科学伦理、科学道德、职业道德教育，并将其纳入科学基金工作培训体系；积极宣传科学基金项目研究中的治学典范和明德楷模，发挥高尚科学道德的示范引导作用；公开揭露不端行为的典型案例，以达到警示教育作用，增强自律意识。</w:t>
      </w:r>
    </w:p>
    <w:p w14:paraId="46B1756D" w14:textId="77777777" w:rsidR="00A867B7" w:rsidRPr="00A867B7" w:rsidRDefault="00A867B7" w:rsidP="00A867B7">
      <w:pPr>
        <w:rPr>
          <w:rFonts w:ascii="SimSun" w:eastAsia="SimSun" w:hAnsi="SimSun"/>
          <w:sz w:val="21"/>
          <w:szCs w:val="21"/>
        </w:rPr>
      </w:pPr>
      <w:r w:rsidRPr="00A867B7">
        <w:rPr>
          <w:rFonts w:ascii="SimSun" w:eastAsia="SimSun" w:hAnsi="SimSun" w:hint="eastAsia"/>
          <w:sz w:val="21"/>
          <w:szCs w:val="21"/>
        </w:rPr>
        <w:t xml:space="preserve">　　</w:t>
      </w:r>
      <w:r w:rsidRPr="00A867B7">
        <w:rPr>
          <w:rFonts w:ascii="SimSun" w:eastAsia="SimSun" w:hAnsi="SimSun"/>
          <w:sz w:val="21"/>
          <w:szCs w:val="21"/>
        </w:rPr>
        <w:t xml:space="preserve"> </w:t>
      </w:r>
      <w:r w:rsidRPr="00A867B7">
        <w:rPr>
          <w:rFonts w:ascii="SimSun" w:eastAsia="SimSun" w:hAnsi="SimSun" w:hint="eastAsia"/>
          <w:sz w:val="21"/>
          <w:szCs w:val="21"/>
        </w:rPr>
        <w:t>（十七）健全符合科学发展规律的基础研究评价与管理制度，优化科学基金资源的配置机制和公平竞争机制，完善科学基金管理体系和运行机制，保障科学基金使用效益，有效防范科学基金管理过程中出现的科学道德与学风问题。</w:t>
      </w:r>
    </w:p>
    <w:p w14:paraId="20F2BFE0" w14:textId="77777777" w:rsidR="00A867B7" w:rsidRPr="00A867B7" w:rsidRDefault="00A867B7" w:rsidP="00A867B7">
      <w:pPr>
        <w:rPr>
          <w:rFonts w:ascii="SimSun" w:eastAsia="SimSun" w:hAnsi="SimSun"/>
          <w:sz w:val="21"/>
          <w:szCs w:val="21"/>
        </w:rPr>
      </w:pPr>
      <w:r w:rsidRPr="00A867B7">
        <w:rPr>
          <w:rFonts w:ascii="SimSun" w:eastAsia="SimSun" w:hAnsi="SimSun" w:hint="eastAsia"/>
          <w:sz w:val="21"/>
          <w:szCs w:val="21"/>
        </w:rPr>
        <w:t xml:space="preserve">　　</w:t>
      </w:r>
      <w:r w:rsidRPr="00A867B7">
        <w:rPr>
          <w:rFonts w:ascii="SimSun" w:eastAsia="SimSun" w:hAnsi="SimSun"/>
          <w:sz w:val="21"/>
          <w:szCs w:val="21"/>
        </w:rPr>
        <w:t xml:space="preserve"> </w:t>
      </w:r>
      <w:r w:rsidRPr="00A867B7">
        <w:rPr>
          <w:rFonts w:ascii="SimSun" w:eastAsia="SimSun" w:hAnsi="SimSun" w:hint="eastAsia"/>
          <w:sz w:val="21"/>
          <w:szCs w:val="21"/>
        </w:rPr>
        <w:t>（十八）建立和完善监督惩戒的法规体系。不断完善教育、制度、监督并重的不端行为防范和惩戒机制；严格按照《对科学基金资助工作中不端行为的处理办法（试行）》揭露和惩戒违背科学道德的不端行为，发挥社会舆论的监督作用，荡涤学术不正之风，遏制科学不端行为的滋生和蔓延。</w:t>
      </w:r>
    </w:p>
    <w:p w14:paraId="1BB7AFB9" w14:textId="77777777" w:rsidR="00A867B7" w:rsidRPr="00A867B7" w:rsidRDefault="00A867B7" w:rsidP="00A867B7">
      <w:pPr>
        <w:rPr>
          <w:rFonts w:ascii="SimSun" w:eastAsia="SimSun" w:hAnsi="SimSun" w:hint="eastAsia"/>
          <w:sz w:val="21"/>
          <w:szCs w:val="21"/>
        </w:rPr>
      </w:pPr>
      <w:r w:rsidRPr="00A867B7">
        <w:rPr>
          <w:rFonts w:ascii="SimSun" w:eastAsia="SimSun" w:hAnsi="SimSun" w:hint="eastAsia"/>
          <w:sz w:val="21"/>
          <w:szCs w:val="21"/>
        </w:rPr>
        <w:t xml:space="preserve">　　</w:t>
      </w:r>
      <w:r w:rsidRPr="00A867B7">
        <w:rPr>
          <w:rFonts w:ascii="SimSun" w:eastAsia="SimSun" w:hAnsi="SimSun"/>
          <w:sz w:val="21"/>
          <w:szCs w:val="21"/>
        </w:rPr>
        <w:t xml:space="preserve"> </w:t>
      </w:r>
      <w:r w:rsidRPr="00A867B7">
        <w:rPr>
          <w:rFonts w:ascii="SimSun" w:eastAsia="SimSun" w:hAnsi="SimSun" w:hint="eastAsia"/>
          <w:sz w:val="21"/>
          <w:szCs w:val="21"/>
        </w:rPr>
        <w:t>科学基金工作中的科学道德建设是一项长期而艰巨的任务，必须围绕科学基金中心任务，不断完善科学基金监督机制，构建科学基金监督体系，切实加强监督工作，为我国科学道德建设做出新的贡献。</w:t>
      </w:r>
    </w:p>
    <w:sectPr w:rsidR="00A867B7" w:rsidRPr="00A867B7" w:rsidSect="003C3D6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Songti SC">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7B7"/>
    <w:rsid w:val="003C3D61"/>
    <w:rsid w:val="00A50916"/>
    <w:rsid w:val="00A86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AC42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2440</Characters>
  <Application>Microsoft Macintosh Word</Application>
  <DocSecurity>0</DocSecurity>
  <Lines>20</Lines>
  <Paragraphs>5</Paragraphs>
  <ScaleCrop>false</ScaleCrop>
  <LinksUpToDate>false</LinksUpToDate>
  <CharactersWithSpaces>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Yishan</dc:creator>
  <cp:keywords/>
  <dc:description/>
  <cp:lastModifiedBy>Yishan</cp:lastModifiedBy>
  <cp:revision>1</cp:revision>
  <dcterms:created xsi:type="dcterms:W3CDTF">2019-07-08T09:48:00Z</dcterms:created>
  <dcterms:modified xsi:type="dcterms:W3CDTF">2019-07-08T09:49:00Z</dcterms:modified>
</cp:coreProperties>
</file>