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8077" w14:textId="2570BE2F" w:rsidR="00622143" w:rsidRDefault="00622143">
      <w:r>
        <w:t>Diccionario de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2"/>
        <w:gridCol w:w="2347"/>
        <w:gridCol w:w="2879"/>
      </w:tblGrid>
      <w:tr w:rsidR="00D44D10" w:rsidRPr="00D44D10" w14:paraId="32A15D94" w14:textId="77777777" w:rsidTr="001301F0">
        <w:tc>
          <w:tcPr>
            <w:tcW w:w="3602" w:type="dxa"/>
          </w:tcPr>
          <w:p w14:paraId="45E6E3F2" w14:textId="5931C0CC" w:rsidR="00B21964" w:rsidRPr="00D44D10" w:rsidRDefault="00B21964" w:rsidP="00CF2AC3">
            <w:r>
              <w:t>Nombre variable</w:t>
            </w:r>
          </w:p>
        </w:tc>
        <w:tc>
          <w:tcPr>
            <w:tcW w:w="2347" w:type="dxa"/>
          </w:tcPr>
          <w:p w14:paraId="45C38DC9" w14:textId="20D3F86E" w:rsidR="00D44D10" w:rsidRPr="00D44D10" w:rsidRDefault="00B21964" w:rsidP="00CF2AC3">
            <w:r>
              <w:t>Acrónimo</w:t>
            </w:r>
          </w:p>
        </w:tc>
        <w:tc>
          <w:tcPr>
            <w:tcW w:w="2879" w:type="dxa"/>
          </w:tcPr>
          <w:p w14:paraId="7A232DCF" w14:textId="1D316A80" w:rsidR="00D44D10" w:rsidRPr="00D44D10" w:rsidRDefault="00B21964" w:rsidP="00CF2AC3">
            <w:r>
              <w:t>Explicación / Detalle</w:t>
            </w:r>
          </w:p>
        </w:tc>
      </w:tr>
      <w:tr w:rsidR="00D44D10" w:rsidRPr="00D44D10" w14:paraId="2F979F84" w14:textId="604D4266" w:rsidTr="001301F0">
        <w:tc>
          <w:tcPr>
            <w:tcW w:w="3602" w:type="dxa"/>
          </w:tcPr>
          <w:p w14:paraId="0D090F2B" w14:textId="77777777" w:rsidR="00D44D10" w:rsidRPr="00D44D10" w:rsidRDefault="00D44D10" w:rsidP="00CF2AC3">
            <w:r w:rsidRPr="00D44D10">
              <w:t>Ingresos en Millones</w:t>
            </w:r>
          </w:p>
        </w:tc>
        <w:tc>
          <w:tcPr>
            <w:tcW w:w="2347" w:type="dxa"/>
          </w:tcPr>
          <w:p w14:paraId="30028C66" w14:textId="21C7A3ED" w:rsidR="00D44D10" w:rsidRPr="00D44D10" w:rsidRDefault="004004C6" w:rsidP="00CF2AC3">
            <w:r w:rsidRPr="004004C6">
              <w:t>ING_MIL</w:t>
            </w:r>
            <w:r>
              <w:t>L</w:t>
            </w:r>
          </w:p>
        </w:tc>
        <w:tc>
          <w:tcPr>
            <w:tcW w:w="2879" w:type="dxa"/>
          </w:tcPr>
          <w:p w14:paraId="0EF91C73" w14:textId="69E4950D" w:rsidR="00D44D10" w:rsidRPr="00D44D10" w:rsidRDefault="004004C6" w:rsidP="00CF2AC3">
            <w:r w:rsidRPr="004004C6">
              <w:t>Ventas totales del ejercicio, expresadas en millones de dólares. Mide el tamaño económico de la empresa.</w:t>
            </w:r>
          </w:p>
        </w:tc>
      </w:tr>
      <w:tr w:rsidR="00D44D10" w:rsidRPr="00D44D10" w14:paraId="3C0760AE" w14:textId="05C50FA5" w:rsidTr="001301F0">
        <w:tc>
          <w:tcPr>
            <w:tcW w:w="3602" w:type="dxa"/>
          </w:tcPr>
          <w:p w14:paraId="66CF5BF3" w14:textId="77777777" w:rsidR="00D44D10" w:rsidRPr="00D44D10" w:rsidRDefault="00D44D10" w:rsidP="00CF2AC3">
            <w:r w:rsidRPr="00D44D10">
              <w:t>Ingreso % cambio con año anterior</w:t>
            </w:r>
          </w:p>
        </w:tc>
        <w:tc>
          <w:tcPr>
            <w:tcW w:w="2347" w:type="dxa"/>
          </w:tcPr>
          <w:p w14:paraId="2948236F" w14:textId="08ACE2A3" w:rsidR="00D44D10" w:rsidRPr="00D44D10" w:rsidRDefault="004004C6" w:rsidP="00CF2AC3">
            <w:r w:rsidRPr="004004C6">
              <w:t>ING_%Δ</w:t>
            </w:r>
            <w:r>
              <w:t>AA</w:t>
            </w:r>
          </w:p>
        </w:tc>
        <w:tc>
          <w:tcPr>
            <w:tcW w:w="2879" w:type="dxa"/>
          </w:tcPr>
          <w:p w14:paraId="73F5D254" w14:textId="44814476" w:rsidR="00D44D10" w:rsidRPr="00D44D10" w:rsidRDefault="004004C6" w:rsidP="00CF2AC3">
            <w:r w:rsidRPr="004004C6">
              <w:t>Variación porcentual de los ingresos frente al año anterior. Detecta crecimiento o contracción de ventas.</w:t>
            </w:r>
          </w:p>
        </w:tc>
      </w:tr>
      <w:tr w:rsidR="00D44D10" w:rsidRPr="00D44D10" w14:paraId="711CD3A3" w14:textId="3892D2DB" w:rsidTr="001301F0">
        <w:tc>
          <w:tcPr>
            <w:tcW w:w="3602" w:type="dxa"/>
          </w:tcPr>
          <w:p w14:paraId="0214C02B" w14:textId="77777777" w:rsidR="00D44D10" w:rsidRPr="00D44D10" w:rsidRDefault="00D44D10" w:rsidP="00CF2AC3">
            <w:r w:rsidRPr="00D44D10">
              <w:t>Utilidad en Millones</w:t>
            </w:r>
          </w:p>
        </w:tc>
        <w:tc>
          <w:tcPr>
            <w:tcW w:w="2347" w:type="dxa"/>
          </w:tcPr>
          <w:p w14:paraId="1AA94697" w14:textId="769DE0D8" w:rsidR="00D44D10" w:rsidRPr="00D44D10" w:rsidRDefault="004004C6" w:rsidP="00CF2AC3">
            <w:r w:rsidRPr="004004C6">
              <w:t>UTIL_MIL</w:t>
            </w:r>
            <w:r>
              <w:t>L</w:t>
            </w:r>
          </w:p>
        </w:tc>
        <w:tc>
          <w:tcPr>
            <w:tcW w:w="2879" w:type="dxa"/>
          </w:tcPr>
          <w:p w14:paraId="73AFFC97" w14:textId="0C475DBF" w:rsidR="00D44D10" w:rsidRPr="00D44D10" w:rsidRDefault="004004C6" w:rsidP="00CF2AC3">
            <w:r w:rsidRPr="004004C6">
              <w:t>Resultado neto (beneficio después de impuestos</w:t>
            </w:r>
            <w:r w:rsidR="001301F0">
              <w:t xml:space="preserve"> o pérdida</w:t>
            </w:r>
            <w:r w:rsidRPr="004004C6">
              <w:t xml:space="preserve">) del ejercicio, en millones de dólares. Refleja la ganancia </w:t>
            </w:r>
            <w:r w:rsidR="001301F0">
              <w:t xml:space="preserve">o pérdida </w:t>
            </w:r>
            <w:r w:rsidRPr="004004C6">
              <w:t>absoluta.</w:t>
            </w:r>
          </w:p>
        </w:tc>
      </w:tr>
      <w:tr w:rsidR="00D44D10" w:rsidRPr="00D44D10" w14:paraId="073898FC" w14:textId="417A0F50" w:rsidTr="001301F0">
        <w:tc>
          <w:tcPr>
            <w:tcW w:w="3602" w:type="dxa"/>
          </w:tcPr>
          <w:p w14:paraId="79EFFFE3" w14:textId="77777777" w:rsidR="00D44D10" w:rsidRPr="00D44D10" w:rsidRDefault="00D44D10" w:rsidP="00CF2AC3">
            <w:r w:rsidRPr="00D44D10">
              <w:t>Utilidad % cambio con año anterior</w:t>
            </w:r>
          </w:p>
        </w:tc>
        <w:tc>
          <w:tcPr>
            <w:tcW w:w="2347" w:type="dxa"/>
          </w:tcPr>
          <w:p w14:paraId="5B751514" w14:textId="1FDB08D6" w:rsidR="00D44D10" w:rsidRPr="00D44D10" w:rsidRDefault="004004C6" w:rsidP="00CF2AC3">
            <w:r w:rsidRPr="004004C6">
              <w:t>UTIL_%ΔAA</w:t>
            </w:r>
            <w:r w:rsidRPr="004004C6">
              <w:tab/>
            </w:r>
          </w:p>
        </w:tc>
        <w:tc>
          <w:tcPr>
            <w:tcW w:w="2879" w:type="dxa"/>
          </w:tcPr>
          <w:p w14:paraId="02AA3D9E" w14:textId="32309A37" w:rsidR="00D44D10" w:rsidRPr="00D44D10" w:rsidRDefault="001301F0" w:rsidP="00CF2AC3">
            <w:r w:rsidRPr="001301F0">
              <w:t xml:space="preserve">Cambio porcentual de la utilidad </w:t>
            </w:r>
            <w:r>
              <w:t xml:space="preserve">o pérdida </w:t>
            </w:r>
            <w:r w:rsidRPr="001301F0">
              <w:t>neta respecto al ejercicio previo</w:t>
            </w:r>
            <w:r>
              <w:t>.</w:t>
            </w:r>
          </w:p>
        </w:tc>
      </w:tr>
      <w:tr w:rsidR="00D44D10" w:rsidRPr="00D44D10" w14:paraId="56C83E6F" w14:textId="580A89CC" w:rsidTr="001301F0">
        <w:tc>
          <w:tcPr>
            <w:tcW w:w="3602" w:type="dxa"/>
          </w:tcPr>
          <w:p w14:paraId="2151B638" w14:textId="77777777" w:rsidR="00D44D10" w:rsidRPr="00D44D10" w:rsidRDefault="00D44D10" w:rsidP="00CF2AC3">
            <w:r w:rsidRPr="00D44D10">
              <w:t>Activos en Millones</w:t>
            </w:r>
          </w:p>
        </w:tc>
        <w:tc>
          <w:tcPr>
            <w:tcW w:w="2347" w:type="dxa"/>
          </w:tcPr>
          <w:p w14:paraId="35D01FF6" w14:textId="12F90768" w:rsidR="00D44D10" w:rsidRPr="00D44D10" w:rsidRDefault="004004C6" w:rsidP="00CF2AC3">
            <w:r w:rsidRPr="004004C6">
              <w:t>ACT_MIL</w:t>
            </w:r>
            <w:r>
              <w:t>L</w:t>
            </w:r>
          </w:p>
        </w:tc>
        <w:tc>
          <w:tcPr>
            <w:tcW w:w="2879" w:type="dxa"/>
          </w:tcPr>
          <w:p w14:paraId="2755482E" w14:textId="17D09A0C" w:rsidR="00D44D10" w:rsidRPr="00D44D10" w:rsidRDefault="001301F0" w:rsidP="00CF2AC3">
            <w:proofErr w:type="gramStart"/>
            <w:r w:rsidRPr="001301F0">
              <w:t>Total</w:t>
            </w:r>
            <w:proofErr w:type="gramEnd"/>
            <w:r w:rsidRPr="001301F0">
              <w:t xml:space="preserve"> de activos a cierre de año (circulante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>+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>no circulante) en millones de d</w:t>
            </w:r>
            <w:r w:rsidRPr="001301F0">
              <w:rPr>
                <w:rFonts w:ascii="Aptos" w:hAnsi="Aptos" w:cs="Aptos"/>
              </w:rPr>
              <w:t>ó</w:t>
            </w:r>
            <w:r w:rsidRPr="001301F0">
              <w:t xml:space="preserve">lares. Representa los recursos </w:t>
            </w:r>
            <w:r>
              <w:t xml:space="preserve">o derechos </w:t>
            </w:r>
            <w:r w:rsidRPr="001301F0">
              <w:t>controlados por la firma.</w:t>
            </w:r>
          </w:p>
        </w:tc>
      </w:tr>
      <w:tr w:rsidR="00D44D10" w:rsidRPr="00D44D10" w14:paraId="14126A30" w14:textId="0DBEDADD" w:rsidTr="001301F0">
        <w:tc>
          <w:tcPr>
            <w:tcW w:w="3602" w:type="dxa"/>
          </w:tcPr>
          <w:p w14:paraId="5B101C16" w14:textId="77777777" w:rsidR="00D44D10" w:rsidRPr="00D44D10" w:rsidRDefault="00D44D10" w:rsidP="00CF2AC3">
            <w:r w:rsidRPr="00D44D10">
              <w:t>Capital de accs. en Millones</w:t>
            </w:r>
          </w:p>
        </w:tc>
        <w:tc>
          <w:tcPr>
            <w:tcW w:w="2347" w:type="dxa"/>
          </w:tcPr>
          <w:p w14:paraId="66294E75" w14:textId="7209BBFA" w:rsidR="00D44D10" w:rsidRPr="00D44D10" w:rsidRDefault="004004C6" w:rsidP="00CF2AC3">
            <w:r w:rsidRPr="004004C6">
              <w:t>CAP_ACC_MIL</w:t>
            </w:r>
            <w:r>
              <w:t>L</w:t>
            </w:r>
          </w:p>
        </w:tc>
        <w:tc>
          <w:tcPr>
            <w:tcW w:w="2879" w:type="dxa"/>
          </w:tcPr>
          <w:p w14:paraId="6DDF1511" w14:textId="51D3D314" w:rsidR="00D44D10" w:rsidRPr="00D44D10" w:rsidRDefault="001301F0" w:rsidP="00CF2AC3">
            <w:r w:rsidRPr="001301F0">
              <w:t>Patrimonio neto de los accionistas (equity) en millones de dólares. Indica la parte de los activos financiada con capital propio.</w:t>
            </w:r>
          </w:p>
        </w:tc>
      </w:tr>
      <w:tr w:rsidR="00D44D10" w:rsidRPr="00D44D10" w14:paraId="54F07C94" w14:textId="223823A4" w:rsidTr="001301F0">
        <w:tc>
          <w:tcPr>
            <w:tcW w:w="3602" w:type="dxa"/>
          </w:tcPr>
          <w:p w14:paraId="21806006" w14:textId="77777777" w:rsidR="00D44D10" w:rsidRPr="001301F0" w:rsidRDefault="00D44D10" w:rsidP="00CF2AC3">
            <w:pPr>
              <w:rPr>
                <w:highlight w:val="yellow"/>
              </w:rPr>
            </w:pPr>
            <w:r w:rsidRPr="001301F0">
              <w:rPr>
                <w:highlight w:val="yellow"/>
              </w:rPr>
              <w:t>Valor de mercado en Millones</w:t>
            </w:r>
          </w:p>
        </w:tc>
        <w:tc>
          <w:tcPr>
            <w:tcW w:w="2347" w:type="dxa"/>
          </w:tcPr>
          <w:p w14:paraId="624030C6" w14:textId="7A30FD9F" w:rsidR="00D44D10" w:rsidRPr="001301F0" w:rsidRDefault="004004C6" w:rsidP="00CF2AC3">
            <w:pPr>
              <w:rPr>
                <w:highlight w:val="yellow"/>
              </w:rPr>
            </w:pPr>
            <w:r w:rsidRPr="001301F0">
              <w:rPr>
                <w:highlight w:val="yellow"/>
              </w:rPr>
              <w:t>VAL_MERC_MIL</w:t>
            </w:r>
          </w:p>
        </w:tc>
        <w:tc>
          <w:tcPr>
            <w:tcW w:w="2879" w:type="dxa"/>
          </w:tcPr>
          <w:p w14:paraId="5EBC04CC" w14:textId="602D763E" w:rsidR="00D44D10" w:rsidRPr="001301F0" w:rsidRDefault="001301F0" w:rsidP="00CF2AC3">
            <w:pPr>
              <w:rPr>
                <w:highlight w:val="yellow"/>
              </w:rPr>
            </w:pPr>
            <w:r w:rsidRPr="001301F0">
              <w:rPr>
                <w:highlight w:val="yellow"/>
              </w:rPr>
              <w:t>Capitalización bursátil al final del año</w:t>
            </w:r>
            <w:r w:rsidRPr="001301F0">
              <w:rPr>
                <w:highlight w:val="yellow"/>
              </w:rPr>
              <w:t xml:space="preserve"> (No.</w:t>
            </w:r>
            <w:r w:rsidRPr="001301F0">
              <w:rPr>
                <w:rFonts w:ascii="Arial" w:hAnsi="Arial" w:cs="Arial"/>
                <w:highlight w:val="yellow"/>
              </w:rPr>
              <w:t> </w:t>
            </w:r>
            <w:r w:rsidRPr="001301F0">
              <w:rPr>
                <w:highlight w:val="yellow"/>
              </w:rPr>
              <w:t xml:space="preserve">de acciones </w:t>
            </w:r>
            <w:r w:rsidRPr="001301F0">
              <w:rPr>
                <w:highlight w:val="yellow"/>
              </w:rPr>
              <w:t>*</w:t>
            </w:r>
            <w:r w:rsidRPr="001301F0">
              <w:rPr>
                <w:highlight w:val="yellow"/>
              </w:rPr>
              <w:t xml:space="preserve"> precio por acci</w:t>
            </w:r>
            <w:r w:rsidRPr="001301F0">
              <w:rPr>
                <w:rFonts w:ascii="Aptos" w:hAnsi="Aptos" w:cs="Aptos"/>
                <w:highlight w:val="yellow"/>
              </w:rPr>
              <w:t>ó</w:t>
            </w:r>
            <w:r w:rsidRPr="001301F0">
              <w:rPr>
                <w:highlight w:val="yellow"/>
              </w:rPr>
              <w:t>n</w:t>
            </w:r>
            <w:r w:rsidRPr="001301F0">
              <w:rPr>
                <w:highlight w:val="yellow"/>
              </w:rPr>
              <w:t>)</w:t>
            </w:r>
            <w:r w:rsidRPr="001301F0">
              <w:rPr>
                <w:highlight w:val="yellow"/>
              </w:rPr>
              <w:t>, en millones de d</w:t>
            </w:r>
            <w:r w:rsidRPr="001301F0">
              <w:rPr>
                <w:rFonts w:ascii="Aptos" w:hAnsi="Aptos" w:cs="Aptos"/>
                <w:highlight w:val="yellow"/>
              </w:rPr>
              <w:t>ó</w:t>
            </w:r>
            <w:r w:rsidRPr="001301F0">
              <w:rPr>
                <w:highlight w:val="yellow"/>
              </w:rPr>
              <w:t>lares. Mide el valor que el mercado asigna a la empresa.</w:t>
            </w:r>
          </w:p>
        </w:tc>
      </w:tr>
      <w:tr w:rsidR="00D44D10" w:rsidRPr="00D44D10" w14:paraId="69873B84" w14:textId="6E10E51E" w:rsidTr="001301F0">
        <w:tc>
          <w:tcPr>
            <w:tcW w:w="3602" w:type="dxa"/>
          </w:tcPr>
          <w:p w14:paraId="28E80EA9" w14:textId="77777777" w:rsidR="00D44D10" w:rsidRPr="00D44D10" w:rsidRDefault="00D44D10" w:rsidP="00CF2AC3">
            <w:r w:rsidRPr="00D44D10">
              <w:t>Utilidad % sobre ventas</w:t>
            </w:r>
          </w:p>
        </w:tc>
        <w:tc>
          <w:tcPr>
            <w:tcW w:w="2347" w:type="dxa"/>
          </w:tcPr>
          <w:p w14:paraId="216F9565" w14:textId="12EB6749" w:rsidR="00D44D10" w:rsidRPr="00D44D10" w:rsidRDefault="004004C6" w:rsidP="00CF2AC3">
            <w:r w:rsidRPr="004004C6">
              <w:t>MARG_NETO%</w:t>
            </w:r>
          </w:p>
        </w:tc>
        <w:tc>
          <w:tcPr>
            <w:tcW w:w="2879" w:type="dxa"/>
          </w:tcPr>
          <w:p w14:paraId="5054FA1A" w14:textId="40BD7B9B" w:rsidR="001301F0" w:rsidRDefault="001301F0" w:rsidP="00CF2AC3">
            <w:r>
              <w:t>El m</w:t>
            </w:r>
            <w:r w:rsidRPr="001301F0">
              <w:t>argen neto</w:t>
            </w:r>
            <w:r>
              <w:t xml:space="preserve"> es la</w:t>
            </w:r>
            <w:r w:rsidRPr="001301F0">
              <w:t xml:space="preserve"> </w:t>
            </w:r>
            <w:r>
              <w:t>(</w:t>
            </w:r>
            <w:r w:rsidRPr="001301F0">
              <w:t>utilidad neta ÷</w:t>
            </w:r>
          </w:p>
          <w:p w14:paraId="19329607" w14:textId="118986E0" w:rsidR="00D44D10" w:rsidRPr="00D44D10" w:rsidRDefault="001301F0" w:rsidP="00CF2AC3">
            <w:r>
              <w:lastRenderedPageBreak/>
              <w:t>/</w:t>
            </w:r>
            <w:r w:rsidRPr="001301F0">
              <w:t xml:space="preserve"> ingresos</w:t>
            </w:r>
            <w:r>
              <w:t>)</w:t>
            </w:r>
            <w:r w:rsidRPr="001301F0">
              <w:t xml:space="preserve"> </w:t>
            </w:r>
            <w:r>
              <w:t>*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>100. Cu</w:t>
            </w:r>
            <w:r w:rsidRPr="001301F0">
              <w:rPr>
                <w:rFonts w:ascii="Aptos" w:hAnsi="Aptos" w:cs="Aptos"/>
              </w:rPr>
              <w:t>á</w:t>
            </w:r>
            <w:r w:rsidRPr="001301F0">
              <w:t>nto se convierte en ganancia de cada d</w:t>
            </w:r>
            <w:r w:rsidRPr="001301F0">
              <w:rPr>
                <w:rFonts w:ascii="Aptos" w:hAnsi="Aptos" w:cs="Aptos"/>
              </w:rPr>
              <w:t>ó</w:t>
            </w:r>
            <w:r w:rsidRPr="001301F0">
              <w:t>lar vendido.</w:t>
            </w:r>
          </w:p>
        </w:tc>
      </w:tr>
      <w:tr w:rsidR="00D44D10" w:rsidRPr="00D44D10" w14:paraId="051B0840" w14:textId="44B25433" w:rsidTr="001301F0">
        <w:tc>
          <w:tcPr>
            <w:tcW w:w="3602" w:type="dxa"/>
          </w:tcPr>
          <w:p w14:paraId="040313CB" w14:textId="77777777" w:rsidR="00D44D10" w:rsidRPr="00D44D10" w:rsidRDefault="00D44D10" w:rsidP="00CF2AC3">
            <w:r w:rsidRPr="00D44D10">
              <w:lastRenderedPageBreak/>
              <w:t>Utilidad % sobre activos</w:t>
            </w:r>
          </w:p>
        </w:tc>
        <w:tc>
          <w:tcPr>
            <w:tcW w:w="2347" w:type="dxa"/>
          </w:tcPr>
          <w:p w14:paraId="6628D4E8" w14:textId="19EF4BF6" w:rsidR="00D44D10" w:rsidRPr="00D44D10" w:rsidRDefault="004004C6" w:rsidP="00CF2AC3">
            <w:r w:rsidRPr="004004C6">
              <w:t>ROA%</w:t>
            </w:r>
          </w:p>
        </w:tc>
        <w:tc>
          <w:tcPr>
            <w:tcW w:w="2879" w:type="dxa"/>
          </w:tcPr>
          <w:p w14:paraId="0854F136" w14:textId="5A3ED188" w:rsidR="00D44D10" w:rsidRPr="00D44D10" w:rsidRDefault="001301F0" w:rsidP="00CF2AC3">
            <w:r w:rsidRPr="001301F0">
              <w:t>Return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>on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>Assets</w:t>
            </w:r>
            <w:r>
              <w:t xml:space="preserve"> (Retorno sobre activos </w:t>
            </w:r>
            <w:r w:rsidR="00622143">
              <w:t xml:space="preserve">o utilidad sobre activos </w:t>
            </w:r>
            <w:r>
              <w:t xml:space="preserve">por sus siglas en ingles), es </w:t>
            </w:r>
            <w:proofErr w:type="gramStart"/>
            <w:r>
              <w:t>un ratio financiera</w:t>
            </w:r>
            <w:proofErr w:type="gramEnd"/>
            <w:r>
              <w:t xml:space="preserve"> que es (</w:t>
            </w:r>
            <w:r w:rsidRPr="001301F0">
              <w:t xml:space="preserve">utilidad neta </w:t>
            </w:r>
            <w:r>
              <w:t>/</w:t>
            </w:r>
            <w:r w:rsidRPr="001301F0">
              <w:t xml:space="preserve"> activos totales</w:t>
            </w:r>
            <w:r>
              <w:t>)</w:t>
            </w:r>
            <w:r w:rsidRPr="001301F0">
              <w:t xml:space="preserve"> </w:t>
            </w:r>
            <w:r>
              <w:t>*</w:t>
            </w:r>
            <w:r w:rsidRPr="001301F0">
              <w:rPr>
                <w:rFonts w:ascii="Arial" w:hAnsi="Arial" w:cs="Arial"/>
              </w:rPr>
              <w:t> </w:t>
            </w:r>
            <w:r w:rsidRPr="001301F0">
              <w:t xml:space="preserve">100. </w:t>
            </w:r>
            <w:r>
              <w:t>Mide la e</w:t>
            </w:r>
            <w:r w:rsidRPr="001301F0">
              <w:t>ficiencia en el uso de los activos para generar beneficios.</w:t>
            </w:r>
          </w:p>
        </w:tc>
      </w:tr>
      <w:tr w:rsidR="00D44D10" w:rsidRPr="00D44D10" w14:paraId="2E98AFAD" w14:textId="3DB65F70" w:rsidTr="001301F0">
        <w:tc>
          <w:tcPr>
            <w:tcW w:w="3602" w:type="dxa"/>
          </w:tcPr>
          <w:p w14:paraId="791826E2" w14:textId="77777777" w:rsidR="00D44D10" w:rsidRPr="00D44D10" w:rsidRDefault="00D44D10" w:rsidP="00CF2AC3">
            <w:r w:rsidRPr="00D44D10">
              <w:t>Utilidad % sobre Capital accs.</w:t>
            </w:r>
          </w:p>
        </w:tc>
        <w:tc>
          <w:tcPr>
            <w:tcW w:w="2347" w:type="dxa"/>
          </w:tcPr>
          <w:p w14:paraId="16EAE854" w14:textId="60E9E140" w:rsidR="00D44D10" w:rsidRPr="00D44D10" w:rsidRDefault="00622143" w:rsidP="00CF2AC3">
            <w:r>
              <w:t>Ut</w:t>
            </w:r>
            <w:r w:rsidR="004004C6">
              <w:t>%</w:t>
            </w:r>
            <w:r>
              <w:t>Cap_Accs</w:t>
            </w:r>
          </w:p>
        </w:tc>
        <w:tc>
          <w:tcPr>
            <w:tcW w:w="2879" w:type="dxa"/>
          </w:tcPr>
          <w:p w14:paraId="187815B8" w14:textId="41A47D70" w:rsidR="00D44D10" w:rsidRPr="00D44D10" w:rsidRDefault="00CC60E5" w:rsidP="00CF2AC3">
            <w:r>
              <w:t>R</w:t>
            </w:r>
            <w:r w:rsidR="001301F0">
              <w:t>etorno sobre capital</w:t>
            </w:r>
            <w:r>
              <w:t xml:space="preserve"> aportado,</w:t>
            </w:r>
            <w:r w:rsidR="001301F0">
              <w:t xml:space="preserve"> es (</w:t>
            </w:r>
            <w:r w:rsidR="001301F0" w:rsidRPr="001301F0">
              <w:t xml:space="preserve">utilidad neta </w:t>
            </w:r>
            <w:r w:rsidR="001301F0">
              <w:t>/</w:t>
            </w:r>
            <w:r w:rsidR="001301F0" w:rsidRPr="001301F0">
              <w:t xml:space="preserve"> capital contable</w:t>
            </w:r>
            <w:r>
              <w:t xml:space="preserve"> aportado</w:t>
            </w:r>
            <w:r w:rsidR="001301F0">
              <w:t>) *</w:t>
            </w:r>
            <w:r w:rsidR="001301F0" w:rsidRPr="001301F0">
              <w:rPr>
                <w:rFonts w:ascii="Arial" w:hAnsi="Arial" w:cs="Arial"/>
              </w:rPr>
              <w:t> </w:t>
            </w:r>
            <w:r w:rsidR="001301F0" w:rsidRPr="001301F0">
              <w:t>100. Rentabilidad para los accionistas.</w:t>
            </w:r>
          </w:p>
        </w:tc>
      </w:tr>
      <w:tr w:rsidR="00D44D10" w:rsidRPr="00D44D10" w14:paraId="197C0933" w14:textId="51E5F900" w:rsidTr="001301F0">
        <w:tc>
          <w:tcPr>
            <w:tcW w:w="3602" w:type="dxa"/>
          </w:tcPr>
          <w:p w14:paraId="32985830" w14:textId="77777777" w:rsidR="00D44D10" w:rsidRPr="00CC60E5" w:rsidRDefault="00D44D10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Ingresos p/acción del año</w:t>
            </w:r>
          </w:p>
        </w:tc>
        <w:tc>
          <w:tcPr>
            <w:tcW w:w="2347" w:type="dxa"/>
          </w:tcPr>
          <w:p w14:paraId="396BFDE0" w14:textId="3914ACC4" w:rsidR="00D44D10" w:rsidRPr="00CC60E5" w:rsidRDefault="004004C6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EPS_AÑO</w:t>
            </w:r>
          </w:p>
        </w:tc>
        <w:tc>
          <w:tcPr>
            <w:tcW w:w="2879" w:type="dxa"/>
          </w:tcPr>
          <w:p w14:paraId="7E8E67F0" w14:textId="322944C2" w:rsidR="00D44D10" w:rsidRPr="00CC60E5" w:rsidRDefault="00CC60E5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Earnings</w:t>
            </w:r>
            <w:r w:rsidRPr="00CC60E5">
              <w:rPr>
                <w:rFonts w:ascii="Arial" w:hAnsi="Arial" w:cs="Arial"/>
                <w:highlight w:val="yellow"/>
              </w:rPr>
              <w:t> </w:t>
            </w:r>
            <w:r w:rsidRPr="00CC60E5">
              <w:rPr>
                <w:highlight w:val="yellow"/>
              </w:rPr>
              <w:t>Per</w:t>
            </w:r>
            <w:r w:rsidRPr="00CC60E5">
              <w:rPr>
                <w:rFonts w:ascii="Arial" w:hAnsi="Arial" w:cs="Arial"/>
                <w:highlight w:val="yellow"/>
              </w:rPr>
              <w:t> </w:t>
            </w:r>
            <w:r w:rsidRPr="00CC60E5">
              <w:rPr>
                <w:highlight w:val="yellow"/>
              </w:rPr>
              <w:t xml:space="preserve">Share del ejercicio: </w:t>
            </w:r>
            <w:r>
              <w:rPr>
                <w:highlight w:val="yellow"/>
              </w:rPr>
              <w:t>(</w:t>
            </w:r>
            <w:r w:rsidRPr="00CC60E5">
              <w:rPr>
                <w:highlight w:val="yellow"/>
              </w:rPr>
              <w:t xml:space="preserve">utilidad neta </w:t>
            </w:r>
            <w:r>
              <w:rPr>
                <w:highlight w:val="yellow"/>
              </w:rPr>
              <w:t>/</w:t>
            </w:r>
            <w:r w:rsidRPr="00CC60E5">
              <w:rPr>
                <w:highlight w:val="yellow"/>
              </w:rPr>
              <w:t xml:space="preserve"> acciones promedio en circulaci</w:t>
            </w:r>
            <w:r w:rsidRPr="00CC60E5">
              <w:rPr>
                <w:rFonts w:ascii="Aptos" w:hAnsi="Aptos" w:cs="Aptos"/>
                <w:highlight w:val="yellow"/>
              </w:rPr>
              <w:t>ó</w:t>
            </w:r>
            <w:r w:rsidRPr="00CC60E5">
              <w:rPr>
                <w:highlight w:val="yellow"/>
              </w:rPr>
              <w:t>n</w:t>
            </w:r>
            <w:r>
              <w:rPr>
                <w:highlight w:val="yellow"/>
              </w:rPr>
              <w:t>)</w:t>
            </w:r>
            <w:r w:rsidRPr="00CC60E5">
              <w:rPr>
                <w:highlight w:val="yellow"/>
              </w:rPr>
              <w:t>. Ganancia por cada acci</w:t>
            </w:r>
            <w:r w:rsidRPr="00CC60E5">
              <w:rPr>
                <w:rFonts w:ascii="Aptos" w:hAnsi="Aptos" w:cs="Aptos"/>
                <w:highlight w:val="yellow"/>
              </w:rPr>
              <w:t>ó</w:t>
            </w:r>
            <w:r w:rsidRPr="00CC60E5">
              <w:rPr>
                <w:highlight w:val="yellow"/>
              </w:rPr>
              <w:t>n.</w:t>
            </w:r>
          </w:p>
        </w:tc>
      </w:tr>
      <w:tr w:rsidR="00D44D10" w:rsidRPr="00D44D10" w14:paraId="435237FC" w14:textId="38365474" w:rsidTr="001301F0">
        <w:tc>
          <w:tcPr>
            <w:tcW w:w="3602" w:type="dxa"/>
          </w:tcPr>
          <w:p w14:paraId="4679A23F" w14:textId="77777777" w:rsidR="00D44D10" w:rsidRPr="00CC60E5" w:rsidRDefault="00D44D10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Ingresos p/acción año anterior</w:t>
            </w:r>
          </w:p>
        </w:tc>
        <w:tc>
          <w:tcPr>
            <w:tcW w:w="2347" w:type="dxa"/>
          </w:tcPr>
          <w:p w14:paraId="704CE053" w14:textId="766BAEF0" w:rsidR="004004C6" w:rsidRPr="00CC60E5" w:rsidRDefault="004004C6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EPS_AA</w:t>
            </w:r>
          </w:p>
        </w:tc>
        <w:tc>
          <w:tcPr>
            <w:tcW w:w="2879" w:type="dxa"/>
          </w:tcPr>
          <w:p w14:paraId="1752C022" w14:textId="18802CDF" w:rsidR="00D44D10" w:rsidRPr="00CC60E5" w:rsidRDefault="00CC60E5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EPS correspondiente al ejercicio precedente. Permite comparar evolución del beneficio por acción.</w:t>
            </w:r>
          </w:p>
        </w:tc>
      </w:tr>
      <w:tr w:rsidR="00D44D10" w:rsidRPr="00D44D10" w14:paraId="13E702D1" w14:textId="5CA19198" w:rsidTr="001301F0">
        <w:tc>
          <w:tcPr>
            <w:tcW w:w="3602" w:type="dxa"/>
          </w:tcPr>
          <w:p w14:paraId="443A8401" w14:textId="77777777" w:rsidR="00D44D10" w:rsidRPr="00CC60E5" w:rsidRDefault="00D44D10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 xml:space="preserve">Rentabilidad total del año para </w:t>
            </w:r>
            <w:r w:rsidRPr="00CC60E5">
              <w:rPr>
                <w:highlight w:val="yellow"/>
              </w:rPr>
              <w:t>los inversores</w:t>
            </w:r>
          </w:p>
        </w:tc>
        <w:tc>
          <w:tcPr>
            <w:tcW w:w="2347" w:type="dxa"/>
          </w:tcPr>
          <w:p w14:paraId="44EB24E1" w14:textId="3665ED8A" w:rsidR="00D44D10" w:rsidRPr="00CC60E5" w:rsidRDefault="004004C6" w:rsidP="00CF2AC3">
            <w:pPr>
              <w:rPr>
                <w:highlight w:val="yellow"/>
              </w:rPr>
            </w:pPr>
            <w:r w:rsidRPr="00CC60E5">
              <w:rPr>
                <w:highlight w:val="yellow"/>
              </w:rPr>
              <w:t>TSR%</w:t>
            </w:r>
          </w:p>
        </w:tc>
        <w:tc>
          <w:tcPr>
            <w:tcW w:w="2879" w:type="dxa"/>
          </w:tcPr>
          <w:p w14:paraId="3D5B6BBB" w14:textId="2EBB10DB" w:rsidR="00D44D10" w:rsidRPr="00CC60E5" w:rsidRDefault="00CC60E5" w:rsidP="00CF2AC3">
            <w:pPr>
              <w:rPr>
                <w:highlight w:val="yellow"/>
              </w:rPr>
            </w:pPr>
            <w:proofErr w:type="gramStart"/>
            <w:r w:rsidRPr="00CC60E5">
              <w:rPr>
                <w:highlight w:val="yellow"/>
              </w:rPr>
              <w:t>Total</w:t>
            </w:r>
            <w:proofErr w:type="gramEnd"/>
            <w:r w:rsidRPr="00CC60E5">
              <w:rPr>
                <w:rFonts w:ascii="Arial" w:hAnsi="Arial" w:cs="Arial"/>
                <w:highlight w:val="yellow"/>
              </w:rPr>
              <w:t> </w:t>
            </w:r>
            <w:r w:rsidRPr="00CC60E5">
              <w:rPr>
                <w:highlight w:val="yellow"/>
              </w:rPr>
              <w:t>Shareholder</w:t>
            </w:r>
            <w:r w:rsidRPr="00CC60E5">
              <w:rPr>
                <w:rFonts w:ascii="Arial" w:hAnsi="Arial" w:cs="Arial"/>
                <w:highlight w:val="yellow"/>
              </w:rPr>
              <w:t> </w:t>
            </w:r>
            <w:r w:rsidRPr="00CC60E5">
              <w:rPr>
                <w:highlight w:val="yellow"/>
              </w:rPr>
              <w:t xml:space="preserve">Return: </w:t>
            </w:r>
            <w:r>
              <w:rPr>
                <w:highlight w:val="yellow"/>
              </w:rPr>
              <w:t>No estoy seguro de la fórmula, pero m</w:t>
            </w:r>
            <w:r w:rsidRPr="00CC60E5">
              <w:rPr>
                <w:highlight w:val="yellow"/>
              </w:rPr>
              <w:t>ide la ganancia total del accionista.</w:t>
            </w:r>
          </w:p>
        </w:tc>
      </w:tr>
      <w:tr w:rsidR="00D44D10" w:rsidRPr="00D44D10" w14:paraId="2EE35662" w14:textId="7740B3E8" w:rsidTr="001301F0">
        <w:tc>
          <w:tcPr>
            <w:tcW w:w="3602" w:type="dxa"/>
          </w:tcPr>
          <w:p w14:paraId="2063C759" w14:textId="77777777" w:rsidR="00D44D10" w:rsidRPr="00D44D10" w:rsidRDefault="00D44D10" w:rsidP="00CF2AC3">
            <w:r w:rsidRPr="00D44D10">
              <w:t>Empleados</w:t>
            </w:r>
          </w:p>
        </w:tc>
        <w:tc>
          <w:tcPr>
            <w:tcW w:w="2347" w:type="dxa"/>
          </w:tcPr>
          <w:p w14:paraId="75B01CFB" w14:textId="1B640925" w:rsidR="00D44D10" w:rsidRPr="00D44D10" w:rsidRDefault="004004C6" w:rsidP="00CF2AC3">
            <w:r w:rsidRPr="004004C6">
              <w:t>EMP</w:t>
            </w:r>
            <w:r>
              <w:t>L</w:t>
            </w:r>
          </w:p>
        </w:tc>
        <w:tc>
          <w:tcPr>
            <w:tcW w:w="2879" w:type="dxa"/>
          </w:tcPr>
          <w:p w14:paraId="0842B65C" w14:textId="55176A30" w:rsidR="00D44D10" w:rsidRPr="00D44D10" w:rsidRDefault="00CC60E5" w:rsidP="00CF2AC3">
            <w:r w:rsidRPr="00CC60E5">
              <w:t>Número de empleados a la fecha de cierre</w:t>
            </w:r>
            <w:r>
              <w:t xml:space="preserve"> del año.</w:t>
            </w:r>
            <w:r w:rsidRPr="00CC60E5">
              <w:t xml:space="preserve"> </w:t>
            </w:r>
          </w:p>
        </w:tc>
      </w:tr>
      <w:tr w:rsidR="00D44D10" w:rsidRPr="00D44D10" w14:paraId="5926A61B" w14:textId="025A8A45" w:rsidTr="001301F0">
        <w:tc>
          <w:tcPr>
            <w:tcW w:w="3602" w:type="dxa"/>
          </w:tcPr>
          <w:p w14:paraId="6275B827" w14:textId="77777777" w:rsidR="00D44D10" w:rsidRPr="00622143" w:rsidRDefault="00D44D10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Multiplicador de capital</w:t>
            </w:r>
          </w:p>
        </w:tc>
        <w:tc>
          <w:tcPr>
            <w:tcW w:w="2347" w:type="dxa"/>
          </w:tcPr>
          <w:p w14:paraId="4C57B3D2" w14:textId="57DBD20D" w:rsidR="00D44D10" w:rsidRPr="00622143" w:rsidRDefault="004004C6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MULT_CAP</w:t>
            </w:r>
          </w:p>
        </w:tc>
        <w:tc>
          <w:tcPr>
            <w:tcW w:w="2879" w:type="dxa"/>
          </w:tcPr>
          <w:p w14:paraId="23C09828" w14:textId="77777777" w:rsidR="00CC60E5" w:rsidRPr="00622143" w:rsidRDefault="00CC60E5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 xml:space="preserve">Activos totales </w:t>
            </w:r>
            <w:r w:rsidRPr="00622143">
              <w:rPr>
                <w:highlight w:val="green"/>
              </w:rPr>
              <w:t>/</w:t>
            </w:r>
            <w:r w:rsidRPr="00622143">
              <w:rPr>
                <w:highlight w:val="green"/>
              </w:rPr>
              <w:t xml:space="preserve"> capital contable.</w:t>
            </w:r>
          </w:p>
          <w:p w14:paraId="667717EF" w14:textId="5B127C48" w:rsidR="00D44D10" w:rsidRPr="00622143" w:rsidRDefault="00CC60E5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Indica el apalancamiento financiero (cuántos activos se sostienen por cada dólar de equity).</w:t>
            </w:r>
            <w:r w:rsidRPr="00622143">
              <w:rPr>
                <w:highlight w:val="green"/>
              </w:rPr>
              <w:t xml:space="preserve"> </w:t>
            </w:r>
            <w:r w:rsidRPr="00622143">
              <w:rPr>
                <w:highlight w:val="green"/>
              </w:rPr>
              <w:t xml:space="preserve">Si se tiene menos de la unidad, básicamente </w:t>
            </w:r>
            <w:r w:rsidRPr="00622143">
              <w:rPr>
                <w:highlight w:val="green"/>
              </w:rPr>
              <w:lastRenderedPageBreak/>
              <w:t>devaluaste lo aportado por los socios.</w:t>
            </w:r>
          </w:p>
        </w:tc>
      </w:tr>
      <w:tr w:rsidR="00D44D10" w:rsidRPr="00D44D10" w14:paraId="539D7F71" w14:textId="01DE25BD" w:rsidTr="001301F0">
        <w:tc>
          <w:tcPr>
            <w:tcW w:w="3602" w:type="dxa"/>
          </w:tcPr>
          <w:p w14:paraId="3ABF2FE7" w14:textId="77777777" w:rsidR="00D44D10" w:rsidRPr="00622143" w:rsidRDefault="00D44D10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lastRenderedPageBreak/>
              <w:t>Rotación de activo</w:t>
            </w:r>
            <w:r w:rsidRPr="00622143">
              <w:rPr>
                <w:highlight w:val="green"/>
              </w:rPr>
              <w:t>s</w:t>
            </w:r>
          </w:p>
        </w:tc>
        <w:tc>
          <w:tcPr>
            <w:tcW w:w="2347" w:type="dxa"/>
          </w:tcPr>
          <w:p w14:paraId="4E70A37B" w14:textId="4502AE68" w:rsidR="00D44D10" w:rsidRPr="00622143" w:rsidRDefault="004004C6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ROT_ACT</w:t>
            </w:r>
          </w:p>
        </w:tc>
        <w:tc>
          <w:tcPr>
            <w:tcW w:w="2879" w:type="dxa"/>
          </w:tcPr>
          <w:p w14:paraId="52907F6D" w14:textId="68B328D3" w:rsidR="001301F0" w:rsidRPr="00622143" w:rsidRDefault="00CC60E5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Ventas / Activos totales</w:t>
            </w:r>
          </w:p>
          <w:p w14:paraId="425A7C15" w14:textId="37D4DD2A" w:rsidR="00D44D10" w:rsidRPr="00622143" w:rsidRDefault="001301F0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.</w:t>
            </w:r>
            <w:r w:rsidRPr="00622143">
              <w:rPr>
                <w:highlight w:val="green"/>
              </w:rPr>
              <w:t>Cada peso invertido en activo genera</w:t>
            </w:r>
            <w:r w:rsidRPr="00622143">
              <w:rPr>
                <w:highlight w:val="green"/>
              </w:rPr>
              <w:t xml:space="preserve"> X pesos</w:t>
            </w:r>
            <w:r w:rsidRPr="00622143">
              <w:rPr>
                <w:highlight w:val="green"/>
              </w:rPr>
              <w:t xml:space="preserve"> en ventas.</w:t>
            </w:r>
          </w:p>
        </w:tc>
      </w:tr>
      <w:tr w:rsidR="00D44D10" w:rsidRPr="00D44D10" w14:paraId="112D43B5" w14:textId="245702DB" w:rsidTr="001301F0">
        <w:tc>
          <w:tcPr>
            <w:tcW w:w="3602" w:type="dxa"/>
          </w:tcPr>
          <w:p w14:paraId="5C2EF9AD" w14:textId="77777777" w:rsidR="00D44D10" w:rsidRPr="00622143" w:rsidRDefault="00D44D10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Ventas por empleado</w:t>
            </w:r>
          </w:p>
        </w:tc>
        <w:tc>
          <w:tcPr>
            <w:tcW w:w="2347" w:type="dxa"/>
          </w:tcPr>
          <w:p w14:paraId="77CF5402" w14:textId="412B7F48" w:rsidR="00D44D10" w:rsidRPr="00622143" w:rsidRDefault="004004C6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VENT_EMP</w:t>
            </w:r>
          </w:p>
        </w:tc>
        <w:tc>
          <w:tcPr>
            <w:tcW w:w="2879" w:type="dxa"/>
          </w:tcPr>
          <w:p w14:paraId="39155224" w14:textId="26AE3F33" w:rsidR="00D44D10" w:rsidRPr="00622143" w:rsidRDefault="001301F0" w:rsidP="001301F0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 xml:space="preserve">Ingresos </w:t>
            </w:r>
            <w:r w:rsidRPr="00622143">
              <w:rPr>
                <w:highlight w:val="green"/>
              </w:rPr>
              <w:t>/</w:t>
            </w:r>
            <w:r w:rsidRPr="00622143">
              <w:rPr>
                <w:highlight w:val="green"/>
              </w:rPr>
              <w:t xml:space="preserve"> número de empleados. Cada empleado </w:t>
            </w:r>
            <w:r w:rsidRPr="00622143">
              <w:rPr>
                <w:highlight w:val="green"/>
              </w:rPr>
              <w:t>género</w:t>
            </w:r>
            <w:r w:rsidRPr="00622143">
              <w:rPr>
                <w:highlight w:val="green"/>
              </w:rPr>
              <w:t xml:space="preserve"> en promedio unas ventas anuales por X</w:t>
            </w:r>
            <w:r w:rsidRPr="00622143">
              <w:rPr>
                <w:highlight w:val="green"/>
              </w:rPr>
              <w:t xml:space="preserve"> cantidad.</w:t>
            </w:r>
          </w:p>
        </w:tc>
      </w:tr>
      <w:tr w:rsidR="00D44D10" w14:paraId="47279C5D" w14:textId="01FD0CF8" w:rsidTr="001301F0">
        <w:tc>
          <w:tcPr>
            <w:tcW w:w="3602" w:type="dxa"/>
          </w:tcPr>
          <w:p w14:paraId="108B32C6" w14:textId="77777777" w:rsidR="00D44D10" w:rsidRPr="00622143" w:rsidRDefault="00D44D10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Resultado del año por empleado</w:t>
            </w:r>
          </w:p>
        </w:tc>
        <w:tc>
          <w:tcPr>
            <w:tcW w:w="2347" w:type="dxa"/>
          </w:tcPr>
          <w:p w14:paraId="389E1AD3" w14:textId="1F0E0A31" w:rsidR="00D44D10" w:rsidRPr="00622143" w:rsidRDefault="004004C6" w:rsidP="00CF2AC3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>UTIL_EMP</w:t>
            </w:r>
          </w:p>
        </w:tc>
        <w:tc>
          <w:tcPr>
            <w:tcW w:w="2879" w:type="dxa"/>
          </w:tcPr>
          <w:p w14:paraId="24ABC961" w14:textId="45D060DE" w:rsidR="001301F0" w:rsidRPr="00622143" w:rsidRDefault="001301F0" w:rsidP="001301F0">
            <w:pPr>
              <w:rPr>
                <w:highlight w:val="green"/>
              </w:rPr>
            </w:pPr>
            <w:r w:rsidRPr="00622143">
              <w:rPr>
                <w:highlight w:val="green"/>
              </w:rPr>
              <w:t xml:space="preserve">Utilidad </w:t>
            </w:r>
            <w:r w:rsidRPr="00622143">
              <w:rPr>
                <w:highlight w:val="green"/>
              </w:rPr>
              <w:t xml:space="preserve">o pérdida </w:t>
            </w:r>
            <w:r w:rsidRPr="00622143">
              <w:rPr>
                <w:highlight w:val="green"/>
              </w:rPr>
              <w:t xml:space="preserve">neta </w:t>
            </w:r>
            <w:r w:rsidRPr="00622143">
              <w:rPr>
                <w:highlight w:val="green"/>
              </w:rPr>
              <w:t>/</w:t>
            </w:r>
            <w:r w:rsidRPr="00622143">
              <w:rPr>
                <w:highlight w:val="green"/>
              </w:rPr>
              <w:t xml:space="preserve"> número de empleados. Ganancia </w:t>
            </w:r>
            <w:r w:rsidRPr="00622143">
              <w:rPr>
                <w:highlight w:val="green"/>
              </w:rPr>
              <w:t xml:space="preserve">o pérdida </w:t>
            </w:r>
            <w:r w:rsidRPr="00622143">
              <w:rPr>
                <w:highlight w:val="green"/>
              </w:rPr>
              <w:t>generada por trabajador.</w:t>
            </w:r>
          </w:p>
          <w:p w14:paraId="63E72A0F" w14:textId="77777777" w:rsidR="00D44D10" w:rsidRPr="00622143" w:rsidRDefault="00D44D10" w:rsidP="00CF2AC3">
            <w:pPr>
              <w:rPr>
                <w:highlight w:val="green"/>
              </w:rPr>
            </w:pPr>
          </w:p>
        </w:tc>
      </w:tr>
    </w:tbl>
    <w:p w14:paraId="1270D5B9" w14:textId="3B036A12" w:rsidR="00D44D10" w:rsidRDefault="00D44D10" w:rsidP="00D44D10"/>
    <w:p w14:paraId="0FB208C0" w14:textId="0144B354" w:rsidR="00622143" w:rsidRDefault="00622143" w:rsidP="00D44D10">
      <w:r>
        <w:t xml:space="preserve">Los indicadores marcados en </w:t>
      </w:r>
      <w:proofErr w:type="gramStart"/>
      <w:r>
        <w:t>amarillo,</w:t>
      </w:r>
      <w:proofErr w:type="gramEnd"/>
      <w:r>
        <w:t xml:space="preserve"> son indicadores que están muy porosos, por ejemplo, para las empresas que vienen abajo, que son las que nos competen, solo 3 traen datos en esas variables.</w:t>
      </w:r>
    </w:p>
    <w:p w14:paraId="527DB9A3" w14:textId="249DB134" w:rsidR="00622143" w:rsidRDefault="00622143" w:rsidP="00D44D10">
      <w:r>
        <w:t xml:space="preserve">Los indicadores marcados en </w:t>
      </w:r>
      <w:proofErr w:type="gramStart"/>
      <w:r>
        <w:t>verdes,</w:t>
      </w:r>
      <w:proofErr w:type="gramEnd"/>
      <w:r>
        <w:t xml:space="preserve"> son aquellos que yo le agregue.</w:t>
      </w:r>
    </w:p>
    <w:p w14:paraId="1D77965F" w14:textId="77777777" w:rsidR="00622143" w:rsidRDefault="00622143" w:rsidP="00D44D10"/>
    <w:p w14:paraId="74AAAF06" w14:textId="77777777" w:rsidR="00622143" w:rsidRDefault="00622143" w:rsidP="00D44D10"/>
    <w:p w14:paraId="2EC467DD" w14:textId="77777777" w:rsidR="00622143" w:rsidRDefault="00622143" w:rsidP="00D44D10"/>
    <w:p w14:paraId="5FA0AB1D" w14:textId="77777777" w:rsidR="00622143" w:rsidRDefault="00622143" w:rsidP="00D44D10"/>
    <w:p w14:paraId="483F699F" w14:textId="77777777" w:rsidR="00622143" w:rsidRDefault="00622143" w:rsidP="00D44D10"/>
    <w:p w14:paraId="4B1CC7FD" w14:textId="77777777" w:rsidR="00622143" w:rsidRDefault="00622143" w:rsidP="00D44D10"/>
    <w:p w14:paraId="350D2492" w14:textId="77777777" w:rsidR="00622143" w:rsidRDefault="00622143" w:rsidP="00D44D10"/>
    <w:p w14:paraId="568C710E" w14:textId="77777777" w:rsidR="00622143" w:rsidRDefault="00622143" w:rsidP="00D44D10"/>
    <w:p w14:paraId="1A9AD481" w14:textId="77777777" w:rsidR="00622143" w:rsidRDefault="00622143" w:rsidP="00D44D10"/>
    <w:p w14:paraId="178DB9EC" w14:textId="77777777" w:rsidR="00622143" w:rsidRDefault="00622143" w:rsidP="00D44D10"/>
    <w:p w14:paraId="48648F54" w14:textId="77777777" w:rsidR="00622143" w:rsidRDefault="00622143" w:rsidP="00D44D10"/>
    <w:p w14:paraId="7E51994E" w14:textId="77777777" w:rsidR="00622143" w:rsidRDefault="00622143" w:rsidP="00D44D10"/>
    <w:p w14:paraId="1B1CC1BD" w14:textId="1AB667B6" w:rsidR="00AA0ACE" w:rsidRDefault="00622143" w:rsidP="00D44D10">
      <w:r>
        <w:lastRenderedPageBreak/>
        <w:t>Empresas que están en Fortune de la lista que me compartió Joaquín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4176"/>
      </w:tblGrid>
      <w:tr w:rsidR="00AA0ACE" w:rsidRPr="00AA0ACE" w14:paraId="50CE4710" w14:textId="77777777" w:rsidTr="00AA0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338DB" w14:textId="77777777" w:rsidR="00AA0ACE" w:rsidRPr="00AA0ACE" w:rsidRDefault="00AA0ACE" w:rsidP="00AA0ACE">
            <w:pPr>
              <w:spacing w:after="0" w:line="240" w:lineRule="auto"/>
            </w:pPr>
            <w:r w:rsidRPr="00AA0ACE">
              <w:t>Empresa</w:t>
            </w:r>
          </w:p>
        </w:tc>
        <w:tc>
          <w:tcPr>
            <w:tcW w:w="0" w:type="auto"/>
            <w:vAlign w:val="center"/>
            <w:hideMark/>
          </w:tcPr>
          <w:p w14:paraId="30A915D5" w14:textId="77777777" w:rsidR="00AA0ACE" w:rsidRPr="00AA0ACE" w:rsidRDefault="00AA0ACE" w:rsidP="00AA0ACE">
            <w:pPr>
              <w:spacing w:after="0" w:line="240" w:lineRule="auto"/>
            </w:pPr>
            <w:r w:rsidRPr="00AA0ACE">
              <w:t>Años cubiertos en la base (Fortune 500)</w:t>
            </w:r>
          </w:p>
        </w:tc>
      </w:tr>
      <w:tr w:rsidR="00AA0ACE" w:rsidRPr="00AA0ACE" w14:paraId="1105E335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0E7A" w14:textId="77777777" w:rsidR="00AA0ACE" w:rsidRPr="00AA0ACE" w:rsidRDefault="00AA0ACE" w:rsidP="00AA0ACE">
            <w:pPr>
              <w:spacing w:after="0" w:line="240" w:lineRule="auto"/>
            </w:pPr>
            <w:r w:rsidRPr="00AA0ACE">
              <w:t>BMW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Group</w:t>
            </w:r>
          </w:p>
        </w:tc>
        <w:tc>
          <w:tcPr>
            <w:tcW w:w="0" w:type="auto"/>
            <w:vAlign w:val="center"/>
            <w:hideMark/>
          </w:tcPr>
          <w:p w14:paraId="68FD13BE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5A17092F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19DC" w14:textId="77777777" w:rsidR="00AA0ACE" w:rsidRPr="00AA0ACE" w:rsidRDefault="00AA0ACE" w:rsidP="00AA0ACE">
            <w:pPr>
              <w:spacing w:after="0" w:line="240" w:lineRule="auto"/>
            </w:pPr>
            <w:r w:rsidRPr="00AA0ACE">
              <w:t>Continental</w:t>
            </w:r>
          </w:p>
        </w:tc>
        <w:tc>
          <w:tcPr>
            <w:tcW w:w="0" w:type="auto"/>
            <w:vAlign w:val="center"/>
            <w:hideMark/>
          </w:tcPr>
          <w:p w14:paraId="14EEC9D7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04AB45AC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2724" w14:textId="77777777" w:rsidR="00AA0ACE" w:rsidRPr="00AA0ACE" w:rsidRDefault="00AA0ACE" w:rsidP="00AA0ACE">
            <w:pPr>
              <w:spacing w:after="0" w:line="240" w:lineRule="auto"/>
            </w:pPr>
            <w:r w:rsidRPr="00AA0ACE">
              <w:t>Denso</w:t>
            </w:r>
          </w:p>
        </w:tc>
        <w:tc>
          <w:tcPr>
            <w:tcW w:w="0" w:type="auto"/>
            <w:vAlign w:val="center"/>
            <w:hideMark/>
          </w:tcPr>
          <w:p w14:paraId="59926C77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0506D573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8C16" w14:textId="77777777" w:rsidR="00AA0ACE" w:rsidRPr="00AA0ACE" w:rsidRDefault="00AA0ACE" w:rsidP="00AA0ACE">
            <w:pPr>
              <w:spacing w:after="0" w:line="240" w:lineRule="auto"/>
            </w:pPr>
            <w:r w:rsidRPr="00AA0ACE">
              <w:t>Ford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Motor</w:t>
            </w:r>
          </w:p>
        </w:tc>
        <w:tc>
          <w:tcPr>
            <w:tcW w:w="0" w:type="auto"/>
            <w:vAlign w:val="center"/>
            <w:hideMark/>
          </w:tcPr>
          <w:p w14:paraId="45B6EF19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29977F4E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75A11" w14:textId="77777777" w:rsidR="00AA0ACE" w:rsidRPr="00AA0ACE" w:rsidRDefault="00AA0ACE" w:rsidP="00AA0ACE">
            <w:pPr>
              <w:spacing w:after="0" w:line="240" w:lineRule="auto"/>
            </w:pPr>
            <w:r w:rsidRPr="00AA0ACE">
              <w:t>General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Motors</w:t>
            </w:r>
          </w:p>
        </w:tc>
        <w:tc>
          <w:tcPr>
            <w:tcW w:w="0" w:type="auto"/>
            <w:vAlign w:val="center"/>
            <w:hideMark/>
          </w:tcPr>
          <w:p w14:paraId="50872E58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05299193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99FF" w14:textId="77777777" w:rsidR="00AA0ACE" w:rsidRPr="00AA0ACE" w:rsidRDefault="00AA0ACE" w:rsidP="00AA0ACE">
            <w:pPr>
              <w:spacing w:after="0" w:line="240" w:lineRule="auto"/>
            </w:pPr>
            <w:r w:rsidRPr="00AA0ACE">
              <w:t>Hitachi</w:t>
            </w:r>
          </w:p>
        </w:tc>
        <w:tc>
          <w:tcPr>
            <w:tcW w:w="0" w:type="auto"/>
            <w:vAlign w:val="center"/>
            <w:hideMark/>
          </w:tcPr>
          <w:p w14:paraId="564F8A20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03D958C9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6CFA" w14:textId="77777777" w:rsidR="00AA0ACE" w:rsidRPr="00AA0ACE" w:rsidRDefault="00AA0ACE" w:rsidP="00AA0ACE">
            <w:pPr>
              <w:spacing w:after="0" w:line="240" w:lineRule="auto"/>
            </w:pPr>
            <w:r w:rsidRPr="00AA0ACE">
              <w:t>Honeywell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International</w:t>
            </w:r>
          </w:p>
        </w:tc>
        <w:tc>
          <w:tcPr>
            <w:tcW w:w="0" w:type="auto"/>
            <w:vAlign w:val="center"/>
            <w:hideMark/>
          </w:tcPr>
          <w:p w14:paraId="0BDB6B9F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6F9B10B5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D97B" w14:textId="77777777" w:rsidR="00AA0ACE" w:rsidRPr="00AA0ACE" w:rsidRDefault="00AA0ACE" w:rsidP="00AA0ACE">
            <w:pPr>
              <w:spacing w:after="0" w:line="240" w:lineRule="auto"/>
            </w:pPr>
            <w:r w:rsidRPr="00AA0ACE">
              <w:t>Kia</w:t>
            </w:r>
          </w:p>
        </w:tc>
        <w:tc>
          <w:tcPr>
            <w:tcW w:w="0" w:type="auto"/>
            <w:vAlign w:val="center"/>
            <w:hideMark/>
          </w:tcPr>
          <w:p w14:paraId="7AB721F1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72B8EAF6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DB0E" w14:textId="77777777" w:rsidR="00AA0ACE" w:rsidRPr="00AA0ACE" w:rsidRDefault="00AA0ACE" w:rsidP="00AA0ACE">
            <w:pPr>
              <w:spacing w:after="0" w:line="240" w:lineRule="auto"/>
            </w:pPr>
            <w:r w:rsidRPr="00AA0ACE">
              <w:t>LG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5CC5FC1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5F55847A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D082" w14:textId="77777777" w:rsidR="00AA0ACE" w:rsidRPr="00AA0ACE" w:rsidRDefault="00AA0ACE" w:rsidP="00AA0ACE">
            <w:pPr>
              <w:spacing w:after="0" w:line="240" w:lineRule="auto"/>
            </w:pPr>
            <w:r w:rsidRPr="00AA0ACE">
              <w:t>Nissan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Motor</w:t>
            </w:r>
          </w:p>
        </w:tc>
        <w:tc>
          <w:tcPr>
            <w:tcW w:w="0" w:type="auto"/>
            <w:vAlign w:val="center"/>
            <w:hideMark/>
          </w:tcPr>
          <w:p w14:paraId="0EBDEFDC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30002D05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1A21" w14:textId="77777777" w:rsidR="00AA0ACE" w:rsidRPr="00AA0ACE" w:rsidRDefault="00AA0ACE" w:rsidP="00AA0ACE">
            <w:pPr>
              <w:spacing w:after="0" w:line="240" w:lineRule="auto"/>
            </w:pPr>
            <w:r w:rsidRPr="00AA0ACE">
              <w:t>Panasonic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Holdings</w:t>
            </w:r>
          </w:p>
        </w:tc>
        <w:tc>
          <w:tcPr>
            <w:tcW w:w="0" w:type="auto"/>
            <w:vAlign w:val="center"/>
            <w:hideMark/>
          </w:tcPr>
          <w:p w14:paraId="0D9F4DB7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2755B59A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E59F" w14:textId="77777777" w:rsidR="00AA0ACE" w:rsidRPr="00AA0ACE" w:rsidRDefault="00AA0ACE" w:rsidP="00AA0ACE">
            <w:pPr>
              <w:spacing w:after="0" w:line="240" w:lineRule="auto"/>
            </w:pPr>
            <w:r w:rsidRPr="00AA0ACE">
              <w:t>Robert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Bosch</w:t>
            </w:r>
          </w:p>
        </w:tc>
        <w:tc>
          <w:tcPr>
            <w:tcW w:w="0" w:type="auto"/>
            <w:vAlign w:val="center"/>
            <w:hideMark/>
          </w:tcPr>
          <w:p w14:paraId="5634BF34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  <w:b/>
                <w:bCs/>
              </w:rPr>
              <w:t> </w:t>
            </w:r>
            <w:r w:rsidRPr="00AA0ACE">
              <w:rPr>
                <w:b/>
                <w:bCs/>
              </w:rPr>
              <w:t>2016</w:t>
            </w:r>
          </w:p>
        </w:tc>
      </w:tr>
      <w:tr w:rsidR="00AA0ACE" w:rsidRPr="00AA0ACE" w14:paraId="76E564A4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9FA7" w14:textId="77777777" w:rsidR="00AA0ACE" w:rsidRPr="00AA0ACE" w:rsidRDefault="00AA0ACE" w:rsidP="00AA0ACE">
            <w:pPr>
              <w:spacing w:after="0" w:line="240" w:lineRule="auto"/>
            </w:pPr>
            <w:r w:rsidRPr="00AA0ACE">
              <w:t>Samsung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E0D80D0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6331C393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CF21" w14:textId="77777777" w:rsidR="00AA0ACE" w:rsidRPr="00AA0ACE" w:rsidRDefault="00AA0ACE" w:rsidP="00AA0ACE">
            <w:pPr>
              <w:spacing w:after="0" w:line="240" w:lineRule="auto"/>
            </w:pPr>
            <w:r w:rsidRPr="00AA0ACE">
              <w:t>Sony</w:t>
            </w:r>
          </w:p>
        </w:tc>
        <w:tc>
          <w:tcPr>
            <w:tcW w:w="0" w:type="auto"/>
            <w:vAlign w:val="center"/>
            <w:hideMark/>
          </w:tcPr>
          <w:p w14:paraId="58E10006" w14:textId="77777777" w:rsidR="00AA0ACE" w:rsidRPr="00AA0ACE" w:rsidRDefault="00AA0ACE" w:rsidP="00AA0ACE">
            <w:pPr>
              <w:spacing w:after="0" w:line="240" w:lineRule="auto"/>
            </w:pPr>
            <w:r w:rsidRPr="00AA0ACE">
              <w:t>2011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2E482D6C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D8FD" w14:textId="77777777" w:rsidR="00AA0ACE" w:rsidRPr="00AA0ACE" w:rsidRDefault="00AA0ACE" w:rsidP="00AA0ACE">
            <w:pPr>
              <w:spacing w:after="0" w:line="240" w:lineRule="auto"/>
            </w:pPr>
            <w:r w:rsidRPr="00AA0ACE">
              <w:t>Stellantis</w:t>
            </w:r>
          </w:p>
        </w:tc>
        <w:tc>
          <w:tcPr>
            <w:tcW w:w="0" w:type="auto"/>
            <w:vAlign w:val="center"/>
            <w:hideMark/>
          </w:tcPr>
          <w:p w14:paraId="45191BAE" w14:textId="77777777" w:rsidR="00AA0ACE" w:rsidRPr="00AA0ACE" w:rsidRDefault="00AA0ACE" w:rsidP="00AA0ACE">
            <w:pPr>
              <w:spacing w:after="0" w:line="240" w:lineRule="auto"/>
            </w:pPr>
            <w:r w:rsidRPr="00AA0ACE">
              <w:rPr>
                <w:b/>
                <w:bCs/>
              </w:rPr>
              <w:t>2021</w:t>
            </w:r>
            <w:r w:rsidRPr="00AA0ACE">
              <w:rPr>
                <w:rFonts w:ascii="Arial" w:hAnsi="Arial" w:cs="Arial"/>
                <w:b/>
                <w:bCs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  <w:tr w:rsidR="00AA0ACE" w:rsidRPr="00AA0ACE" w14:paraId="3330EC2B" w14:textId="77777777" w:rsidTr="00AA0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4FA5" w14:textId="77777777" w:rsidR="00AA0ACE" w:rsidRPr="00AA0ACE" w:rsidRDefault="00AA0ACE" w:rsidP="00AA0ACE">
            <w:pPr>
              <w:spacing w:after="0" w:line="240" w:lineRule="auto"/>
            </w:pPr>
            <w:r w:rsidRPr="00AA0ACE">
              <w:t>ZF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Friedrichshafen</w:t>
            </w:r>
          </w:p>
        </w:tc>
        <w:tc>
          <w:tcPr>
            <w:tcW w:w="0" w:type="auto"/>
            <w:vAlign w:val="center"/>
            <w:hideMark/>
          </w:tcPr>
          <w:p w14:paraId="74132463" w14:textId="77777777" w:rsidR="00AA0ACE" w:rsidRPr="00AA0ACE" w:rsidRDefault="00AA0ACE" w:rsidP="00AA0ACE">
            <w:pPr>
              <w:spacing w:after="0" w:line="240" w:lineRule="auto"/>
            </w:pPr>
            <w:r w:rsidRPr="00AA0ACE">
              <w:rPr>
                <w:b/>
                <w:bCs/>
              </w:rPr>
              <w:t>2014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rPr>
                <w:rFonts w:ascii="Aptos" w:hAnsi="Aptos" w:cs="Aptos"/>
              </w:rPr>
              <w:t>–</w:t>
            </w:r>
            <w:r w:rsidRPr="00AA0ACE">
              <w:rPr>
                <w:rFonts w:ascii="Arial" w:hAnsi="Arial" w:cs="Arial"/>
              </w:rPr>
              <w:t> </w:t>
            </w:r>
            <w:r w:rsidRPr="00AA0ACE">
              <w:t>2022</w:t>
            </w:r>
          </w:p>
        </w:tc>
      </w:tr>
    </w:tbl>
    <w:p w14:paraId="15D36606" w14:textId="77777777" w:rsidR="00AA0ACE" w:rsidRDefault="00AA0ACE" w:rsidP="00D44D10"/>
    <w:sectPr w:rsidR="00AA0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10"/>
    <w:rsid w:val="001301F0"/>
    <w:rsid w:val="004004C6"/>
    <w:rsid w:val="00622143"/>
    <w:rsid w:val="00AA0ACE"/>
    <w:rsid w:val="00B21964"/>
    <w:rsid w:val="00CC60E5"/>
    <w:rsid w:val="00D44D10"/>
    <w:rsid w:val="00F4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7CB"/>
  <w15:chartTrackingRefBased/>
  <w15:docId w15:val="{F483A0FB-D368-4CE0-8EFB-A40EEBF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D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ARMANDO ABREU ROSIQUE</dc:creator>
  <cp:keywords/>
  <dc:description/>
  <cp:lastModifiedBy>DAVID ARMANDO ABREU ROSIQUE</cp:lastModifiedBy>
  <cp:revision>2</cp:revision>
  <dcterms:created xsi:type="dcterms:W3CDTF">2025-06-27T19:23:00Z</dcterms:created>
  <dcterms:modified xsi:type="dcterms:W3CDTF">2025-06-27T22:25:00Z</dcterms:modified>
</cp:coreProperties>
</file>