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4D6256" w:rsidRDefault="001A52FA" w14:paraId="08F18F17" w14:textId="77777777">
      <w:pPr>
        <w:jc w:val="center"/>
      </w:pPr>
      <w:r>
        <w:rPr>
          <w:b/>
          <w:color w:val="1A3A5C"/>
          <w:sz w:val="56"/>
        </w:rPr>
        <w:t>AlpiGPT</w:t>
      </w:r>
    </w:p>
    <w:p w:rsidR="004D6256" w:rsidRDefault="001A52FA" w14:paraId="360B0A99" w14:textId="77777777">
      <w:pPr>
        <w:jc w:val="center"/>
      </w:pPr>
      <w:r>
        <w:rPr>
          <w:color w:val="444444"/>
          <w:sz w:val="28"/>
        </w:rPr>
        <w:t>B2B Travel Agent Concierge</w:t>
      </w:r>
      <w:r>
        <w:rPr>
          <w:color w:val="444444"/>
          <w:sz w:val="28"/>
        </w:rPr>
        <w:br/>
      </w:r>
      <w:r>
        <w:rPr>
          <w:color w:val="444444"/>
          <w:sz w:val="28"/>
        </w:rPr>
        <w:t>Agentic Orchestration Blueprint</w:t>
      </w:r>
    </w:p>
    <w:p w:rsidR="004D6256" w:rsidRDefault="004D6256" w14:paraId="60A24D9F" w14:textId="77777777"/>
    <w:p w:rsidR="004D6256" w:rsidRDefault="001A52FA" w14:paraId="4D88B5E3" w14:textId="77777777">
      <w:pPr>
        <w:jc w:val="center"/>
      </w:pPr>
      <w:r>
        <w:rPr>
          <w:i/>
        </w:rPr>
        <w:t>AI Lab Initiative — Alpitour World</w:t>
      </w:r>
      <w:r>
        <w:rPr>
          <w:i/>
        </w:rPr>
        <w:br/>
      </w:r>
      <w:r>
        <w:rPr>
          <w:i/>
        </w:rPr>
        <w:t>Prepared for: Alpitour Leadership · Kyndryl Stakeholders · AI Lab Participants</w:t>
      </w:r>
      <w:r>
        <w:rPr>
          <w:i/>
        </w:rPr>
        <w:br/>
      </w:r>
      <w:r>
        <w:rPr>
          <w:i/>
        </w:rPr>
        <w:t>Orchestration Platform: KAF (Kyndryl Agentic Framework)</w:t>
      </w:r>
    </w:p>
    <w:p w:rsidR="004D6256" w:rsidRDefault="004D6256" w14:paraId="10B6993D" w14:textId="77777777"/>
    <w:p w:rsidR="004D6256" w:rsidRDefault="001A52FA" w14:paraId="48216F7C" w14:textId="77777777">
      <w:pPr>
        <w:jc w:val="center"/>
      </w:pPr>
      <w:r>
        <w:rPr>
          <w:color w:val="2E7D8C"/>
          <w:sz w:val="20"/>
        </w:rPr>
        <w:t>Evolving AlpiGPT from information retrieval to agentic orchestration</w:t>
      </w:r>
      <w:r>
        <w:rPr>
          <w:color w:val="2E7D8C"/>
          <w:sz w:val="20"/>
        </w:rPr>
        <w:br/>
      </w:r>
      <w:r>
        <w:rPr>
          <w:color w:val="2E7D8C"/>
          <w:sz w:val="20"/>
        </w:rPr>
        <w:t>across the full B2B travel agent sales journey</w:t>
      </w:r>
    </w:p>
    <w:p w:rsidR="004D6256" w:rsidRDefault="001A52FA" w14:paraId="45BEB5F9" w14:textId="77777777">
      <w:r>
        <w:br w:type="page"/>
      </w:r>
    </w:p>
    <w:p w:rsidR="004D6256" w:rsidRDefault="001A52FA" w14:paraId="4057E7B3" w14:textId="77777777">
      <w:pPr>
        <w:pStyle w:val="Heading1"/>
      </w:pPr>
      <w:r>
        <w:t>1. Executive Summary</w:t>
      </w:r>
    </w:p>
    <w:p w:rsidR="004D6256" w:rsidRDefault="001A52FA" w14:paraId="07609A7E" w14:textId="77777777">
      <w:r>
        <w:t>Alpitour World operates at the intersection of tour operating, aviation (Neos), hospitality, and a vast agency network through Welcome Travel Group. With brands including Alpitour, Eden Viaggi, Francorosso, Bravo, and Turisanda, the group serves internal teams, B2B agency partners, and B2C consumers through a multi-brand portfolio.</w:t>
      </w:r>
    </w:p>
    <w:p w:rsidR="004D6256" w:rsidRDefault="001A52FA" w14:paraId="20138CCC" w14:textId="77777777">
      <w:r>
        <w:t>This blueprint defines how AlpiGPT evolves from an information retrieval assistant into an agentic orchestration layer supporting travel agents across the full sales journey — from initial inquiry through needs capture, personalised recommendation, itinerary creation, proposal preparation, and booking support with next-best-action intelligence.</w:t>
      </w:r>
    </w:p>
    <w:p w:rsidR="004D6256" w:rsidRDefault="001A52FA" w14:paraId="290D2A5A" w14:textId="77777777">
      <w:r>
        <w:t>The orchestration substrate is the Kyndryl Agentic Framework (KAF), which coordinates a specialised agent inventory through MCP toolsets against Alpitour's inventory, CRM, and booking platform services. The result is a single conversational touchpoint that delivers the right solution at the right time, reducing manual effort while increasing conversion and agent productivity.</w:t>
      </w:r>
    </w:p>
    <w:p w:rsidR="004D6256" w:rsidRDefault="001A52FA" w14:paraId="791E9A08" w14:textId="77777777">
      <w:pPr>
        <w:pStyle w:val="ListBullet"/>
      </w:pPr>
      <w:r>
        <w:t>Strategic objective: Transform AlpiGPT into the B2B concierge orchestration layer for ~80% of agency bookings via EasyBook</w:t>
      </w:r>
    </w:p>
    <w:p w:rsidR="004D6256" w:rsidRDefault="001A52FA" w14:paraId="26080EDB" w14:textId="77777777">
      <w:pPr>
        <w:pStyle w:val="ListBullet"/>
      </w:pPr>
      <w:r>
        <w:t>Scope: Seven-stage sales journey with ten specialised AI agents coordinated through KAF</w:t>
      </w:r>
    </w:p>
    <w:p w:rsidR="004D6256" w:rsidRDefault="001A52FA" w14:paraId="1E2EBB42" w14:textId="77777777">
      <w:pPr>
        <w:pStyle w:val="ListBullet"/>
      </w:pPr>
      <w:r>
        <w:t>Target impact: −50% quote turnaround, +30% agent productivity, +25% proposal acceptance</w:t>
      </w:r>
    </w:p>
    <w:p w:rsidR="004D6256" w:rsidRDefault="001A52FA" w14:paraId="01D28256" w14:textId="77777777">
      <w:pPr>
        <w:pStyle w:val="ListBullet"/>
      </w:pPr>
      <w:r>
        <w:t>Phase 1 pilot: Standard package quote with sold-out alternative handling — highest volume, lowest integration risk</w:t>
      </w:r>
    </w:p>
    <w:p w:rsidR="004D6256" w:rsidRDefault="001A52FA" w14:paraId="03DEC8EE" w14:textId="77777777">
      <w:pPr>
        <w:pStyle w:val="Heading1"/>
      </w:pPr>
      <w:r>
        <w:t>2. Future User Journey</w:t>
      </w:r>
    </w:p>
    <w:p w:rsidR="004D6256" w:rsidRDefault="001A52FA" w14:paraId="14CF01F9" w14:textId="77777777">
      <w:r>
        <w:t>The future user journey structures the travel agent experience as seven sequential stages. Each stage maps to one or more specialised agents orchestrated through KAF, reusing shared inventory, customer, and booking services.</w:t>
      </w:r>
    </w:p>
    <w:p w:rsidR="004D6256" w:rsidRDefault="001A52FA" w14:paraId="648B57B6" w14:textId="77777777">
      <w:r>
        <w:rPr>
          <w:noProof/>
        </w:rPr>
        <w:drawing>
          <wp:inline distT="0" distB="0" distL="0" distR="0" wp14:anchorId="764D5E09" wp14:editId="111D6972">
            <wp:extent cx="5943600" cy="4745269"/>
            <wp:effectExtent l="0" t="0" r="0" b="0"/>
            <wp:docPr id="1" name="Picture 1">
              <a:extLst xmlns:a="http://schemas.openxmlformats.org/drawingml/2006/main">
                <a:ext uri="{FF2B5EF4-FFF2-40B4-BE49-F238E27FC236}">
                  <a16:creationId xmlns:a16="http://schemas.microsoft.com/office/drawing/2014/main" id="{C44391E7-D9B1-450D-ADBD-3A0A8E3C60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blueprint_journey_stages.png"/>
                    <pic:cNvPicPr/>
                  </pic:nvPicPr>
                  <pic:blipFill>
                    <a:blip r:embed="rId5"/>
                    <a:stretch>
                      <a:fillRect/>
                    </a:stretch>
                  </pic:blipFill>
                  <pic:spPr>
                    <a:xfrm>
                      <a:off x="0" y="0"/>
                      <a:ext cx="5943600" cy="4745269"/>
                    </a:xfrm>
                    <a:prstGeom prst="rect">
                      <a:avLst/>
                    </a:prstGeom>
                  </pic:spPr>
                </pic:pic>
              </a:graphicData>
            </a:graphic>
          </wp:inline>
        </w:drawing>
      </w:r>
    </w:p>
    <w:p w:rsidR="004D6256" w:rsidRDefault="001A52FA" w14:paraId="50B0C46A" w14:textId="77777777">
      <w:pPr>
        <w:jc w:val="center"/>
      </w:pPr>
      <w:r>
        <w:rPr>
          <w:i/>
          <w:sz w:val="18"/>
        </w:rPr>
        <w:t>Figure 1: Seven-Stage Future User Journey with Agent Mapping</w:t>
      </w:r>
    </w:p>
    <w:p w:rsidR="004D6256" w:rsidRDefault="004D6256" w14:paraId="286C0255" w14:textId="77777777"/>
    <w:p w:rsidR="004D6256" w:rsidRDefault="001A52FA" w14:paraId="52A238F7" w14:textId="77777777">
      <w:r>
        <w:rPr>
          <w:noProof/>
        </w:rPr>
        <w:drawing>
          <wp:inline distT="0" distB="0" distL="0" distR="0" wp14:anchorId="3062FCBA" wp14:editId="60863BE4">
            <wp:extent cx="5943600" cy="1332186"/>
            <wp:effectExtent l="0" t="0" r="0" b="0"/>
            <wp:docPr id="2" name="Picture 2">
              <a:extLst xmlns:a="http://schemas.openxmlformats.org/drawingml/2006/main">
                <a:ext uri="{FF2B5EF4-FFF2-40B4-BE49-F238E27FC236}">
                  <a16:creationId xmlns:a16="http://schemas.microsoft.com/office/drawing/2014/main" id="{DF4BEE06-ACA9-4736-B426-9290978138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blueprint_agent_pipeline.png"/>
                    <pic:cNvPicPr/>
                  </pic:nvPicPr>
                  <pic:blipFill>
                    <a:blip r:embed="rId6"/>
                    <a:stretch>
                      <a:fillRect/>
                    </a:stretch>
                  </pic:blipFill>
                  <pic:spPr>
                    <a:xfrm>
                      <a:off x="0" y="0"/>
                      <a:ext cx="5943600" cy="1332186"/>
                    </a:xfrm>
                    <a:prstGeom prst="rect">
                      <a:avLst/>
                    </a:prstGeom>
                  </pic:spPr>
                </pic:pic>
              </a:graphicData>
            </a:graphic>
          </wp:inline>
        </w:drawing>
      </w:r>
    </w:p>
    <w:p w:rsidR="004D6256" w:rsidRDefault="001A52FA" w14:paraId="34703D83" w14:textId="77777777">
      <w:pPr>
        <w:jc w:val="center"/>
      </w:pPr>
      <w:r>
        <w:rPr>
          <w:i/>
          <w:sz w:val="18"/>
        </w:rPr>
        <w:t>Figure 2: Agentic Orchestration Pipeline — Travel Agent through Modification Agent</w:t>
      </w:r>
    </w:p>
    <w:p w:rsidR="004D6256" w:rsidRDefault="004D6256" w14:paraId="50F4A600" w14:textId="77777777"/>
    <w:tbl>
      <w:tblPr>
        <w:tblStyle w:val="TableGrid"/>
        <w:tblW w:w="0" w:type="auto"/>
        <w:tblLook w:val="04A0" w:firstRow="1" w:lastRow="0" w:firstColumn="1" w:lastColumn="0" w:noHBand="0" w:noVBand="1"/>
      </w:tblPr>
      <w:tblGrid>
        <w:gridCol w:w="2155"/>
        <w:gridCol w:w="2158"/>
        <w:gridCol w:w="2159"/>
        <w:gridCol w:w="2158"/>
      </w:tblGrid>
      <w:tr w:rsidR="004D6256" w14:paraId="19C073E1" w14:textId="77777777">
        <w:tc>
          <w:tcPr>
            <w:tcW w:w="2160" w:type="dxa"/>
          </w:tcPr>
          <w:p w:rsidR="004D6256" w:rsidRDefault="001A52FA" w14:paraId="54913EEA" w14:textId="77777777">
            <w:r>
              <w:rPr>
                <w:b/>
              </w:rPr>
              <w:t>Step</w:t>
            </w:r>
          </w:p>
        </w:tc>
        <w:tc>
          <w:tcPr>
            <w:tcW w:w="2160" w:type="dxa"/>
          </w:tcPr>
          <w:p w:rsidR="004D6256" w:rsidRDefault="001A52FA" w14:paraId="63278CF1" w14:textId="77777777">
            <w:r>
              <w:rPr>
                <w:b/>
              </w:rPr>
              <w:t>Stage</w:t>
            </w:r>
          </w:p>
        </w:tc>
        <w:tc>
          <w:tcPr>
            <w:tcW w:w="2160" w:type="dxa"/>
          </w:tcPr>
          <w:p w:rsidR="004D6256" w:rsidRDefault="001A52FA" w14:paraId="7F56F601" w14:textId="77777777">
            <w:r>
              <w:rPr>
                <w:b/>
              </w:rPr>
              <w:t>Primary Agents</w:t>
            </w:r>
          </w:p>
        </w:tc>
        <w:tc>
          <w:tcPr>
            <w:tcW w:w="2160" w:type="dxa"/>
          </w:tcPr>
          <w:p w:rsidR="004D6256" w:rsidRDefault="001A52FA" w14:paraId="46287940" w14:textId="77777777">
            <w:r>
              <w:rPr>
                <w:b/>
              </w:rPr>
              <w:t>Agent Experience</w:t>
            </w:r>
          </w:p>
        </w:tc>
      </w:tr>
      <w:tr w:rsidR="004D6256" w14:paraId="43957315" w14:textId="77777777">
        <w:tc>
          <w:tcPr>
            <w:tcW w:w="2160" w:type="dxa"/>
          </w:tcPr>
          <w:p w:rsidR="004D6256" w:rsidRDefault="001A52FA" w14:paraId="072A3A3C" w14:textId="77777777">
            <w:r>
              <w:t>1</w:t>
            </w:r>
          </w:p>
        </w:tc>
        <w:tc>
          <w:tcPr>
            <w:tcW w:w="2160" w:type="dxa"/>
          </w:tcPr>
          <w:p w:rsidR="004D6256" w:rsidRDefault="001A52FA" w14:paraId="7A08CBD0" w14:textId="77777777">
            <w:r>
              <w:t>Inquiry</w:t>
            </w:r>
          </w:p>
        </w:tc>
        <w:tc>
          <w:tcPr>
            <w:tcW w:w="2160" w:type="dxa"/>
          </w:tcPr>
          <w:p w:rsidR="004D6256" w:rsidRDefault="001A52FA" w14:paraId="3E7FD75C" w14:textId="77777777">
            <w:r>
              <w:t>Intent Agent</w:t>
            </w:r>
          </w:p>
        </w:tc>
        <w:tc>
          <w:tcPr>
            <w:tcW w:w="2160" w:type="dxa"/>
          </w:tcPr>
          <w:p w:rsidR="004D6256" w:rsidRDefault="001A52FA" w14:paraId="4975B45F" w14:textId="77777777">
            <w:r>
              <w:t>Customer request arrives; agent opens AlpiGPT</w:t>
            </w:r>
          </w:p>
        </w:tc>
      </w:tr>
      <w:tr w:rsidR="004D6256" w14:paraId="4904F866" w14:textId="77777777">
        <w:tc>
          <w:tcPr>
            <w:tcW w:w="2160" w:type="dxa"/>
          </w:tcPr>
          <w:p w:rsidR="004D6256" w:rsidRDefault="001A52FA" w14:paraId="576CCCE9" w14:textId="77777777">
            <w:r>
              <w:t>2</w:t>
            </w:r>
          </w:p>
        </w:tc>
        <w:tc>
          <w:tcPr>
            <w:tcW w:w="2160" w:type="dxa"/>
          </w:tcPr>
          <w:p w:rsidR="004D6256" w:rsidRDefault="001A52FA" w14:paraId="03FDF026" w14:textId="77777777">
            <w:r>
              <w:t>Needs Capture</w:t>
            </w:r>
          </w:p>
        </w:tc>
        <w:tc>
          <w:tcPr>
            <w:tcW w:w="2160" w:type="dxa"/>
          </w:tcPr>
          <w:p w:rsidR="004D6256" w:rsidRDefault="001A52FA" w14:paraId="3FF28BB1" w14:textId="77777777">
            <w:r>
              <w:t>Requirements Agent</w:t>
            </w:r>
          </w:p>
        </w:tc>
        <w:tc>
          <w:tcPr>
            <w:tcW w:w="2160" w:type="dxa"/>
          </w:tcPr>
          <w:p w:rsidR="004D6256" w:rsidRDefault="001A52FA" w14:paraId="56E5CD61" w14:textId="77777777">
            <w:r>
              <w:t>Guided clarifying questions structure the request</w:t>
            </w:r>
          </w:p>
        </w:tc>
      </w:tr>
      <w:tr w:rsidR="004D6256" w14:paraId="19112E28" w14:textId="77777777">
        <w:tc>
          <w:tcPr>
            <w:tcW w:w="2160" w:type="dxa"/>
          </w:tcPr>
          <w:p w:rsidR="004D6256" w:rsidRDefault="001A52FA" w14:paraId="5EBA4C0D" w14:textId="77777777">
            <w:r>
              <w:t>3</w:t>
            </w:r>
          </w:p>
        </w:tc>
        <w:tc>
          <w:tcPr>
            <w:tcW w:w="2160" w:type="dxa"/>
          </w:tcPr>
          <w:p w:rsidR="004D6256" w:rsidRDefault="001A52FA" w14:paraId="2C047740" w14:textId="77777777">
            <w:r>
              <w:t>Context &amp; Persona Signals</w:t>
            </w:r>
          </w:p>
        </w:tc>
        <w:tc>
          <w:tcPr>
            <w:tcW w:w="2160" w:type="dxa"/>
          </w:tcPr>
          <w:p w:rsidR="004D6256" w:rsidRDefault="001A52FA" w14:paraId="425F94A3" w14:textId="77777777">
            <w:r>
              <w:t>Context Agent</w:t>
            </w:r>
          </w:p>
        </w:tc>
        <w:tc>
          <w:tcPr>
            <w:tcW w:w="2160" w:type="dxa"/>
          </w:tcPr>
          <w:p w:rsidR="004D6256" w:rsidRDefault="001A52FA" w14:paraId="67D60881" w14:textId="77777777">
            <w:r>
              <w:t>Agency tier, client history, preferences applied</w:t>
            </w:r>
          </w:p>
        </w:tc>
      </w:tr>
      <w:tr w:rsidR="004D6256" w14:paraId="4639F75C" w14:textId="77777777">
        <w:tc>
          <w:tcPr>
            <w:tcW w:w="2160" w:type="dxa"/>
          </w:tcPr>
          <w:p w:rsidR="004D6256" w:rsidRDefault="001A52FA" w14:paraId="43248095" w14:textId="77777777">
            <w:r>
              <w:t>4</w:t>
            </w:r>
          </w:p>
        </w:tc>
        <w:tc>
          <w:tcPr>
            <w:tcW w:w="2160" w:type="dxa"/>
          </w:tcPr>
          <w:p w:rsidR="004D6256" w:rsidRDefault="001A52FA" w14:paraId="6A65BBFA" w14:textId="77777777">
            <w:r>
              <w:t>Search &amp; Recommend</w:t>
            </w:r>
          </w:p>
        </w:tc>
        <w:tc>
          <w:tcPr>
            <w:tcW w:w="2160" w:type="dxa"/>
          </w:tcPr>
          <w:p w:rsidR="004D6256" w:rsidRDefault="001A52FA" w14:paraId="5BE95C95" w14:textId="77777777">
            <w:r>
              <w:t>Inventory · Recommendation · Upsell</w:t>
            </w:r>
          </w:p>
        </w:tc>
        <w:tc>
          <w:tcPr>
            <w:tcW w:w="2160" w:type="dxa"/>
          </w:tcPr>
          <w:p w:rsidR="004D6256" w:rsidRDefault="001A52FA" w14:paraId="22919626" w14:textId="77777777">
            <w:r>
              <w:t>Ranked packages, alternatives, upsell options</w:t>
            </w:r>
          </w:p>
        </w:tc>
      </w:tr>
      <w:tr w:rsidR="004D6256" w14:paraId="71DA4996" w14:textId="77777777">
        <w:tc>
          <w:tcPr>
            <w:tcW w:w="2160" w:type="dxa"/>
          </w:tcPr>
          <w:p w:rsidR="004D6256" w:rsidRDefault="001A52FA" w14:paraId="38D3702B" w14:textId="77777777">
            <w:r>
              <w:t>5</w:t>
            </w:r>
          </w:p>
        </w:tc>
        <w:tc>
          <w:tcPr>
            <w:tcW w:w="2160" w:type="dxa"/>
          </w:tcPr>
          <w:p w:rsidR="004D6256" w:rsidRDefault="001A52FA" w14:paraId="2283031B" w14:textId="77777777">
            <w:r>
              <w:t>Itinerary Creation</w:t>
            </w:r>
          </w:p>
        </w:tc>
        <w:tc>
          <w:tcPr>
            <w:tcW w:w="2160" w:type="dxa"/>
          </w:tcPr>
          <w:p w:rsidR="004D6256" w:rsidRDefault="001A52FA" w14:paraId="171AE25A" w14:textId="77777777">
            <w:r>
              <w:t>Itinerary Agent</w:t>
            </w:r>
          </w:p>
        </w:tc>
        <w:tc>
          <w:tcPr>
            <w:tcW w:w="2160" w:type="dxa"/>
          </w:tcPr>
          <w:p w:rsidR="004D6256" w:rsidRDefault="001A52FA" w14:paraId="7D6A4B5E" w14:textId="77777777">
            <w:r>
              <w:t>Customised multi-segment travel solution composed</w:t>
            </w:r>
          </w:p>
        </w:tc>
      </w:tr>
      <w:tr w:rsidR="004D6256" w14:paraId="14EC5938" w14:textId="77777777">
        <w:tc>
          <w:tcPr>
            <w:tcW w:w="2160" w:type="dxa"/>
          </w:tcPr>
          <w:p w:rsidR="004D6256" w:rsidRDefault="001A52FA" w14:paraId="5E45E3AB" w14:textId="77777777">
            <w:r>
              <w:t>6</w:t>
            </w:r>
          </w:p>
        </w:tc>
        <w:tc>
          <w:tcPr>
            <w:tcW w:w="2160" w:type="dxa"/>
          </w:tcPr>
          <w:p w:rsidR="004D6256" w:rsidRDefault="001A52FA" w14:paraId="3A3C11C8" w14:textId="77777777">
            <w:r>
              <w:t>Proposal Preparation</w:t>
            </w:r>
          </w:p>
        </w:tc>
        <w:tc>
          <w:tcPr>
            <w:tcW w:w="2160" w:type="dxa"/>
          </w:tcPr>
          <w:p w:rsidR="004D6256" w:rsidRDefault="001A52FA" w14:paraId="2D82E665" w14:textId="77777777">
            <w:r>
              <w:t>Pricing · Proposal Agents</w:t>
            </w:r>
          </w:p>
        </w:tc>
        <w:tc>
          <w:tcPr>
            <w:tcW w:w="2160" w:type="dxa"/>
          </w:tcPr>
          <w:p w:rsidR="004D6256" w:rsidRDefault="001A52FA" w14:paraId="11CD8823" w14:textId="77777777">
            <w:r>
              <w:t>Agency-branded quote ready for review</w:t>
            </w:r>
          </w:p>
        </w:tc>
      </w:tr>
      <w:tr w:rsidR="004D6256" w14:paraId="5F840A95" w14:textId="77777777">
        <w:tc>
          <w:tcPr>
            <w:tcW w:w="2160" w:type="dxa"/>
          </w:tcPr>
          <w:p w:rsidR="004D6256" w:rsidRDefault="001A52FA" w14:paraId="4A277D27" w14:textId="77777777">
            <w:r>
              <w:t>7</w:t>
            </w:r>
          </w:p>
        </w:tc>
        <w:tc>
          <w:tcPr>
            <w:tcW w:w="2160" w:type="dxa"/>
          </w:tcPr>
          <w:p w:rsidR="004D6256" w:rsidRDefault="001A52FA" w14:paraId="67F929C4" w14:textId="77777777">
            <w:r>
              <w:t>Booking Support &amp; NBA</w:t>
            </w:r>
          </w:p>
        </w:tc>
        <w:tc>
          <w:tcPr>
            <w:tcW w:w="2160" w:type="dxa"/>
          </w:tcPr>
          <w:p w:rsidR="004D6256" w:rsidRDefault="001A52FA" w14:paraId="5CC433EB" w14:textId="77777777">
            <w:r>
              <w:t>Booking · Upsell Agents</w:t>
            </w:r>
          </w:p>
        </w:tc>
        <w:tc>
          <w:tcPr>
            <w:tcW w:w="2160" w:type="dxa"/>
          </w:tcPr>
          <w:p w:rsidR="004D6256" w:rsidRDefault="001A52FA" w14:paraId="6E08B7E7" w14:textId="77777777">
            <w:r>
              <w:t>Hold, confirm, upsell, next best actions</w:t>
            </w:r>
          </w:p>
        </w:tc>
      </w:tr>
    </w:tbl>
    <w:p w:rsidR="004D6256" w:rsidRDefault="004D6256" w14:paraId="6796E518" w14:textId="77777777"/>
    <w:p w:rsidR="004D6256" w:rsidRDefault="001A52FA" w14:paraId="22DFCA4C" w14:textId="77777777">
      <w:pPr>
        <w:pStyle w:val="Heading3"/>
      </w:pPr>
      <w:r>
        <w:t>1. Inquiry</w:t>
      </w:r>
    </w:p>
    <w:p w:rsidR="004D6256" w:rsidRDefault="001A52FA" w14:paraId="7E6093C2" w14:textId="77777777">
      <w:r>
        <w:rPr>
          <w:b/>
        </w:rPr>
        <w:t xml:space="preserve">Business Goal: </w:t>
      </w:r>
      <w:r>
        <w:t>Capture the customer request immediately and initiate an orchestrated work package with zero friction for the travel agent.</w:t>
      </w:r>
    </w:p>
    <w:p w:rsidR="004D6256" w:rsidRDefault="001A52FA" w14:paraId="5A11649F" w14:textId="77777777">
      <w:r>
        <w:rPr>
          <w:b/>
        </w:rPr>
        <w:t xml:space="preserve">User Actions: </w:t>
      </w:r>
      <w:r>
        <w:t>Travel agent receives client inquiry; opens AlpiGPT within EasyBook; submits natural-language request describing destination, dates, and traveller profile.</w:t>
      </w:r>
    </w:p>
    <w:p w:rsidR="004D6256" w:rsidRDefault="001A52FA" w14:paraId="684E1E39" w14:textId="00D569A1">
      <w:r w:rsidRPr="431EF060" w:rsidR="6D4FA1D9">
        <w:rPr>
          <w:b w:val="1"/>
          <w:bCs w:val="1"/>
        </w:rPr>
        <w:t xml:space="preserve">AI Agents Involved: </w:t>
      </w:r>
      <w:r w:rsidR="6D4FA1D9">
        <w:rPr/>
        <w:t>Intent Agent</w:t>
      </w:r>
      <w:r w:rsidR="29031E85">
        <w:rPr/>
        <w:t xml:space="preserve"> </w:t>
      </w:r>
      <w:r w:rsidRPr="431EF060" w:rsidR="29031E85">
        <w:rPr>
          <w:rFonts w:ascii="Calibri" w:hAnsi="Calibri" w:eastAsia="Calibri" w:cs="Calibri"/>
          <w:noProof w:val="0"/>
          <w:color w:val="000000" w:themeColor="text1" w:themeTint="FF" w:themeShade="FF"/>
          <w:sz w:val="22"/>
          <w:szCs w:val="22"/>
          <w:lang w:val="en-US"/>
        </w:rPr>
        <w:t xml:space="preserve">(applies policy-as-code early validation after </w:t>
      </w:r>
      <w:r w:rsidRPr="431EF060" w:rsidR="29031E85">
        <w:rPr>
          <w:rFonts w:ascii="Calibri" w:hAnsi="Calibri" w:eastAsia="Calibri" w:cs="Calibri"/>
          <w:noProof w:val="0"/>
          <w:color w:val="000000" w:themeColor="text1" w:themeTint="FF" w:themeShade="FF"/>
          <w:sz w:val="22"/>
          <w:szCs w:val="22"/>
          <w:lang w:val="en-US"/>
        </w:rPr>
        <w:t>initial</w:t>
      </w:r>
      <w:r w:rsidRPr="431EF060" w:rsidR="29031E85">
        <w:rPr>
          <w:rFonts w:ascii="Calibri" w:hAnsi="Calibri" w:eastAsia="Calibri" w:cs="Calibri"/>
          <w:noProof w:val="0"/>
          <w:color w:val="000000" w:themeColor="text1" w:themeTint="FF" w:themeShade="FF"/>
          <w:sz w:val="22"/>
          <w:szCs w:val="22"/>
          <w:lang w:val="en-US"/>
        </w:rPr>
        <w:t xml:space="preserve"> parsing and before intent classification is </w:t>
      </w:r>
      <w:r w:rsidRPr="431EF060" w:rsidR="29031E85">
        <w:rPr>
          <w:rFonts w:ascii="Calibri" w:hAnsi="Calibri" w:eastAsia="Calibri" w:cs="Calibri"/>
          <w:noProof w:val="0"/>
          <w:color w:val="000000" w:themeColor="text1" w:themeTint="FF" w:themeShade="FF"/>
          <w:sz w:val="22"/>
          <w:szCs w:val="22"/>
          <w:lang w:val="en-US"/>
        </w:rPr>
        <w:t>finalised</w:t>
      </w:r>
      <w:r w:rsidRPr="431EF060" w:rsidR="29031E85">
        <w:rPr>
          <w:rFonts w:ascii="Calibri" w:hAnsi="Calibri" w:eastAsia="Calibri" w:cs="Calibri"/>
          <w:noProof w:val="0"/>
          <w:color w:val="000000" w:themeColor="text1" w:themeTint="FF" w:themeShade="FF"/>
          <w:sz w:val="22"/>
          <w:szCs w:val="22"/>
          <w:lang w:val="en-US"/>
        </w:rPr>
        <w:t>)</w:t>
      </w:r>
    </w:p>
    <w:p w:rsidR="004D6256" w:rsidRDefault="001A52FA" w14:paraId="17EA5138" w14:textId="19DA7E9B">
      <w:r w:rsidRPr="431EF060" w:rsidR="6D4FA1D9">
        <w:rPr>
          <w:b w:val="1"/>
          <w:bCs w:val="1"/>
        </w:rPr>
        <w:t xml:space="preserve">Data Sources Accessed: </w:t>
      </w:r>
      <w:r w:rsidR="6D4FA1D9">
        <w:rPr/>
        <w:t>EasyBook</w:t>
      </w:r>
      <w:r w:rsidR="6D4FA1D9">
        <w:rPr/>
        <w:t xml:space="preserve"> session context; channel authentication; agency credentials</w:t>
      </w:r>
      <w:r w:rsidR="5E110180">
        <w:rPr/>
        <w:t xml:space="preserve">; </w:t>
      </w:r>
      <w:r w:rsidRPr="431EF060" w:rsidR="5E110180">
        <w:rPr>
          <w:rFonts w:ascii="Calibri" w:hAnsi="Calibri" w:eastAsia="Calibri" w:cs="Calibri"/>
          <w:noProof w:val="0"/>
          <w:color w:val="000000" w:themeColor="text1" w:themeTint="FF" w:themeShade="FF"/>
          <w:sz w:val="22"/>
          <w:szCs w:val="22"/>
          <w:lang w:val="en-US"/>
        </w:rPr>
        <w:t xml:space="preserve">policy-as-code guidelines (rules, constraints, and </w:t>
      </w:r>
      <w:r w:rsidRPr="431EF060" w:rsidR="5E110180">
        <w:rPr>
          <w:rFonts w:ascii="Calibri" w:hAnsi="Calibri" w:eastAsia="Calibri" w:cs="Calibri"/>
          <w:noProof w:val="0"/>
          <w:color w:val="000000" w:themeColor="text1" w:themeTint="FF" w:themeShade="FF"/>
          <w:sz w:val="22"/>
          <w:szCs w:val="22"/>
          <w:lang w:val="en-US"/>
        </w:rPr>
        <w:t>behavioural</w:t>
      </w:r>
      <w:r w:rsidRPr="431EF060" w:rsidR="5E110180">
        <w:rPr>
          <w:rFonts w:ascii="Calibri" w:hAnsi="Calibri" w:eastAsia="Calibri" w:cs="Calibri"/>
          <w:noProof w:val="0"/>
          <w:color w:val="000000" w:themeColor="text1" w:themeTint="FF" w:themeShade="FF"/>
          <w:sz w:val="22"/>
          <w:szCs w:val="22"/>
          <w:lang w:val="en-US"/>
        </w:rPr>
        <w:t xml:space="preserve"> guardrails) via OPA MCP</w:t>
      </w:r>
    </w:p>
    <w:p w:rsidR="004D6256" w:rsidRDefault="001A52FA" w14:paraId="133A8306" w14:textId="77777777">
      <w:r>
        <w:rPr>
          <w:b/>
        </w:rPr>
        <w:t xml:space="preserve">Inputs: </w:t>
      </w:r>
      <w:r>
        <w:t>Natural-language inquiry; agency ID; session metadata</w:t>
      </w:r>
    </w:p>
    <w:p w:rsidR="004D6256" w:rsidRDefault="001A52FA" w14:paraId="46C14111" w14:textId="5FEC7A22">
      <w:r w:rsidRPr="431EF060" w:rsidR="6D4FA1D9">
        <w:rPr>
          <w:b w:val="1"/>
          <w:bCs w:val="1"/>
        </w:rPr>
        <w:t xml:space="preserve">Outputs: </w:t>
      </w:r>
      <w:r w:rsidR="05DABDD4">
        <w:rPr>
          <w:b w:val="0"/>
          <w:bCs w:val="0"/>
        </w:rPr>
        <w:t>PaC-c</w:t>
      </w:r>
      <w:r w:rsidR="6D4FA1D9">
        <w:rPr/>
        <w:t xml:space="preserve">lassified intent; </w:t>
      </w:r>
      <w:r w:rsidR="6D4FA1D9">
        <w:rPr/>
        <w:t>initial</w:t>
      </w:r>
      <w:r w:rsidR="6D4FA1D9">
        <w:rPr/>
        <w:t xml:space="preserve"> work package; conversation thread ID</w:t>
      </w:r>
    </w:p>
    <w:p w:rsidR="004D6256" w:rsidRDefault="001A52FA" w14:paraId="7EE9F261" w14:textId="77777777">
      <w:r>
        <w:rPr>
          <w:b/>
        </w:rPr>
        <w:t xml:space="preserve">Business Value: </w:t>
      </w:r>
      <w:r>
        <w:t>Instant request acceptance eliminates manual triage; every inquiry enters a traceable orchestration pipeline from the first interaction.</w:t>
      </w:r>
    </w:p>
    <w:p w:rsidR="004D6256" w:rsidRDefault="001A52FA" w14:paraId="70045ED5" w14:textId="77777777">
      <w:pPr>
        <w:pStyle w:val="Heading3"/>
      </w:pPr>
      <w:r>
        <w:t>2. Needs Capture</w:t>
      </w:r>
    </w:p>
    <w:p w:rsidR="004D6256" w:rsidRDefault="001A52FA" w14:paraId="72B70B49" w14:textId="77777777">
      <w:r>
        <w:rPr>
          <w:b/>
        </w:rPr>
        <w:t xml:space="preserve">Business Goal: </w:t>
      </w:r>
      <w:r>
        <w:t>Transform ambiguous requests into structured, actionable requirements before any inventory search begins.</w:t>
      </w:r>
    </w:p>
    <w:p w:rsidR="004D6256" w:rsidRDefault="001A52FA" w14:paraId="7338DDBC" w14:textId="77777777">
      <w:r>
        <w:rPr>
          <w:b/>
        </w:rPr>
        <w:t xml:space="preserve">User Actions: </w:t>
      </w:r>
      <w:r>
        <w:t>Agent responds to guided clarifying questions; confirms dates, party size, budget, brand preference, and special requirements.</w:t>
      </w:r>
    </w:p>
    <w:p w:rsidR="004D6256" w:rsidRDefault="001A52FA" w14:paraId="679F7CFD" w14:textId="77777777">
      <w:r>
        <w:rPr>
          <w:b/>
        </w:rPr>
        <w:t xml:space="preserve">AI Agents Involved: </w:t>
      </w:r>
      <w:r>
        <w:t>Requirements Agent (guided by Intent Agent)</w:t>
      </w:r>
    </w:p>
    <w:p w:rsidR="004D6256" w:rsidRDefault="001A52FA" w14:paraId="6C8AF450" w14:textId="77777777">
      <w:r>
        <w:rPr>
          <w:b/>
        </w:rPr>
        <w:t xml:space="preserve">Data Sources Accessed: </w:t>
      </w:r>
      <w:r>
        <w:t>OrchestrationService clarification API; conversation history; agency booking patterns</w:t>
      </w:r>
    </w:p>
    <w:p w:rsidR="004D6256" w:rsidRDefault="001A52FA" w14:paraId="29CB8B50" w14:textId="77777777">
      <w:r>
        <w:rPr>
          <w:b/>
        </w:rPr>
        <w:t xml:space="preserve">Inputs: </w:t>
      </w:r>
      <w:r>
        <w:t>Partial intent; agent clarifications; constraint signals</w:t>
      </w:r>
    </w:p>
    <w:p w:rsidR="004D6256" w:rsidRDefault="001A52FA" w14:paraId="00AC4546" w14:textId="77777777">
      <w:r>
        <w:rPr>
          <w:b/>
        </w:rPr>
        <w:t xml:space="preserve">Outputs: </w:t>
      </w:r>
      <w:r>
        <w:t>Structured requirements object (destination, dates, pax, budget, brand, constraints)</w:t>
      </w:r>
    </w:p>
    <w:p w:rsidR="004D6256" w:rsidRDefault="001A52FA" w14:paraId="6BEA2D4C" w14:textId="77777777">
      <w:r>
        <w:rPr>
          <w:b/>
        </w:rPr>
        <w:t xml:space="preserve">Business Value: </w:t>
      </w:r>
      <w:r>
        <w:t>Reduces rework and failed searches; ensures downstream agents operate on complete, validated requirements.</w:t>
      </w:r>
    </w:p>
    <w:p w:rsidR="004D6256" w:rsidRDefault="001A52FA" w14:paraId="11D8B686" w14:textId="77777777">
      <w:pPr>
        <w:pStyle w:val="Heading3"/>
      </w:pPr>
      <w:r>
        <w:t>3. Context &amp; Persona Signals</w:t>
      </w:r>
    </w:p>
    <w:p w:rsidR="004D6256" w:rsidRDefault="001A52FA" w14:paraId="41DEDF90" w14:textId="77777777">
      <w:r>
        <w:rPr>
          <w:b/>
        </w:rPr>
        <w:t xml:space="preserve">Business Goal: </w:t>
      </w:r>
      <w:r>
        <w:t>Enrich the request with agency tier, client history, and preference signals to enable personalised orchestration — including real-time product and destination retrieval during the conversation.</w:t>
      </w:r>
    </w:p>
    <w:p w:rsidR="004D6256" w:rsidRDefault="001A52FA" w14:paraId="1E336996" w14:textId="77777777">
      <w:r>
        <w:rPr>
          <w:b/>
        </w:rPr>
        <w:t xml:space="preserve">User Actions: </w:t>
      </w:r>
      <w:r>
        <w:t>Agent optionally identifies repeat client or references past bookings; reviews AI-surfaced context summary; asks specific product questions (e.g. amenities, inclusions, family facilities) at any point in the dialogue.</w:t>
      </w:r>
    </w:p>
    <w:p w:rsidR="004D6256" w:rsidRDefault="001A52FA" w14:paraId="356663E7" w14:textId="77777777">
      <w:r>
        <w:rPr>
          <w:b/>
        </w:rPr>
        <w:t xml:space="preserve">AI Agents Involved: </w:t>
      </w:r>
      <w:r>
        <w:t>Context Agent (identity enrichment and real-time information retrieval)</w:t>
      </w:r>
    </w:p>
    <w:p w:rsidR="004D6256" w:rsidRDefault="001A52FA" w14:paraId="3413688A" w14:textId="77777777">
      <w:r>
        <w:rPr>
          <w:b/>
        </w:rPr>
        <w:t xml:space="preserve">Data Sources Accessed: </w:t>
      </w:r>
      <w:r>
        <w:t>CRM (agency tier, commission structure); client profiles; booking history API; loyalty data; RAG product catalogues and destination content</w:t>
      </w:r>
    </w:p>
    <w:p w:rsidR="004D6256" w:rsidRDefault="001A52FA" w14:paraId="679E44E1" w14:textId="77777777">
      <w:r>
        <w:rPr>
          <w:b/>
        </w:rPr>
        <w:t xml:space="preserve">Inputs: </w:t>
      </w:r>
      <w:r>
        <w:t>Structured requirements; agency ID; optional client identifier; in-conversation retrieval queries</w:t>
      </w:r>
    </w:p>
    <w:p w:rsidR="004D6256" w:rsidRDefault="001A52FA" w14:paraId="3DC56845" w14:textId="77777777">
      <w:r>
        <w:rPr>
          <w:b/>
        </w:rPr>
        <w:t xml:space="preserve">Outputs: </w:t>
      </w:r>
      <w:r>
        <w:t>Enriched context profile (tier, commission, preferences, past destinations, spend patterns); retrieved product facts for in-conversation Q&amp;A</w:t>
      </w:r>
    </w:p>
    <w:p w:rsidR="004D6256" w:rsidRDefault="001A52FA" w14:paraId="593DF48F" w14:textId="77777777">
      <w:r>
        <w:rPr>
          <w:b/>
        </w:rPr>
        <w:t xml:space="preserve">Business Value: </w:t>
      </w:r>
      <w:r>
        <w:t>Personalisation without manual CRM lookup; agency-tier pricing and recommendations applied automatically; instant answers to specific product questions without leaving the orchestration flow.</w:t>
      </w:r>
    </w:p>
    <w:p w:rsidR="004D6256" w:rsidRDefault="001A52FA" w14:paraId="38DBF574" w14:textId="77777777">
      <w:r>
        <w:t>The future-state experience evolves beyond pure information retrieval, but retrieval remains a foundational capability. The Context Agent can answer specific product and destination questions in real time — such as "Does this hotel have a baby pool?", "Is airport transfer included?", "Does this resort provide childcare services?", or "What amenities are available for families?" — while using that context to drive more proactive recommendations.</w:t>
      </w:r>
    </w:p>
    <w:p w:rsidR="004D6256" w:rsidRDefault="001A52FA" w14:paraId="6964455F" w14:textId="77777777">
      <w:pPr>
        <w:pStyle w:val="Heading3"/>
      </w:pPr>
      <w:r>
        <w:t>Retrieval-to-Orchestration Example (Demo Scenario)</w:t>
      </w:r>
    </w:p>
    <w:p w:rsidR="004D6256" w:rsidRDefault="001A52FA" w14:paraId="46C62C5F" w14:textId="77777777">
      <w:r>
        <w:rPr>
          <w:b/>
        </w:rPr>
        <w:t xml:space="preserve">Travel Agent: </w:t>
      </w:r>
      <w:r>
        <w:t>"Does this hotel have a baby pool?"</w:t>
      </w:r>
    </w:p>
    <w:p w:rsidR="004D6256" w:rsidRDefault="001A52FA" w14:paraId="3BA110B4" w14:textId="77777777">
      <w:r>
        <w:rPr>
          <w:b/>
        </w:rPr>
        <w:t xml:space="preserve">System: </w:t>
      </w:r>
      <w:r>
        <w:t>Retrieves the amenity information from product catalogues in real time.</w:t>
      </w:r>
    </w:p>
    <w:p w:rsidR="004D6256" w:rsidRDefault="001A52FA" w14:paraId="2D0A9B37" w14:textId="77777777">
      <w:r>
        <w:rPr>
          <w:b/>
        </w:rPr>
        <w:t xml:space="preserve">Then proactively suggests: </w:t>
      </w:r>
    </w:p>
    <w:p w:rsidR="004D6256" w:rsidRDefault="001A52FA" w14:paraId="0AF14DF2" w14:textId="77777777">
      <w:pPr>
        <w:pStyle w:val="ListBullet"/>
      </w:pPr>
      <w:r>
        <w:t>Family-friendly activities at the property and destination</w:t>
      </w:r>
    </w:p>
    <w:p w:rsidR="004D6256" w:rsidRDefault="001A52FA" w14:paraId="664802E5" w14:textId="77777777">
      <w:pPr>
        <w:pStyle w:val="ListBullet"/>
      </w:pPr>
      <w:r>
        <w:t>Nearby water parks</w:t>
      </w:r>
    </w:p>
    <w:p w:rsidR="004D6256" w:rsidRDefault="001A52FA" w14:paraId="73A3FE0E" w14:textId="77777777">
      <w:pPr>
        <w:pStyle w:val="ListBullet"/>
      </w:pPr>
      <w:r>
        <w:t>Similar family-oriented properties</w:t>
      </w:r>
    </w:p>
    <w:p w:rsidR="004D6256" w:rsidRDefault="001A52FA" w14:paraId="75564A61" w14:textId="77777777">
      <w:pPr>
        <w:pStyle w:val="ListBullet"/>
      </w:pPr>
      <w:r>
        <w:t>Relevant upsell opportunities (e.g. childcare services, family excursion packages)</w:t>
      </w:r>
    </w:p>
    <w:p w:rsidR="004D6256" w:rsidRDefault="001A52FA" w14:paraId="0A706FA4" w14:textId="77777777">
      <w:pPr>
        <w:pStyle w:val="Heading3"/>
      </w:pPr>
      <w:r>
        <w:t>4. Search &amp; Recommend</w:t>
      </w:r>
    </w:p>
    <w:p w:rsidR="004D6256" w:rsidRDefault="001A52FA" w14:paraId="1677988F" w14:textId="77777777">
      <w:r>
        <w:rPr>
          <w:b/>
        </w:rPr>
        <w:t xml:space="preserve">Business Goal: </w:t>
      </w:r>
      <w:r>
        <w:t>Deliver a ranked shortlist of relevant packages, alternatives, and upsell opportunities aligned to agency and client context.</w:t>
      </w:r>
    </w:p>
    <w:p w:rsidR="004D6256" w:rsidRDefault="001A52FA" w14:paraId="05245F59" w14:textId="77777777">
      <w:r>
        <w:rPr>
          <w:b/>
        </w:rPr>
        <w:t xml:space="preserve">User Actions: </w:t>
      </w:r>
      <w:r>
        <w:t>Agent reviews ranked options; requests alternatives for sold-out properties; explores upsell suggestions.</w:t>
      </w:r>
    </w:p>
    <w:p w:rsidR="004D6256" w:rsidRDefault="001A52FA" w14:paraId="5F6A920D" w14:textId="77777777">
      <w:r>
        <w:rPr>
          <w:b/>
        </w:rPr>
        <w:t xml:space="preserve">AI Agents Involved: </w:t>
      </w:r>
      <w:r>
        <w:t>Inventory Agent; Recommendation Agent; Upsell Agent</w:t>
      </w:r>
    </w:p>
    <w:p w:rsidR="004D6256" w:rsidRDefault="001A52FA" w14:paraId="1671E9D2" w14:textId="77777777">
      <w:r>
        <w:rPr>
          <w:b/>
        </w:rPr>
        <w:t xml:space="preserve">Data Sources Accessed: </w:t>
      </w:r>
      <w:r>
        <w:t>Inventory API (packages, hotels, Neos flights, allotments); RAG product catalogues; yield status; CRM purchase history</w:t>
      </w:r>
    </w:p>
    <w:p w:rsidR="004D6256" w:rsidRDefault="001A52FA" w14:paraId="2B23E2C0" w14:textId="77777777">
      <w:r>
        <w:rPr>
          <w:b/>
        </w:rPr>
        <w:t xml:space="preserve">Inputs: </w:t>
      </w:r>
      <w:r>
        <w:t>Structured requirements; enriched context; search constraints</w:t>
      </w:r>
    </w:p>
    <w:p w:rsidR="004D6256" w:rsidRDefault="001A52FA" w14:paraId="1ABEA1D7" w14:textId="77777777">
      <w:r>
        <w:rPr>
          <w:b/>
        </w:rPr>
        <w:t xml:space="preserve">Outputs: </w:t>
      </w:r>
      <w:r>
        <w:t>Ranked option shortlist; availability status; alternative proposals; upsell candidates</w:t>
      </w:r>
    </w:p>
    <w:p w:rsidR="004D6256" w:rsidRDefault="001A52FA" w14:paraId="1E537087" w14:textId="77777777">
      <w:r>
        <w:rPr>
          <w:b/>
        </w:rPr>
        <w:t xml:space="preserve">Business Value: </w:t>
      </w:r>
      <w:r>
        <w:t>Cuts manual search time by up to 50%; intelligent alternatives prevent lost sales on sold-out inventory.</w:t>
      </w:r>
    </w:p>
    <w:p w:rsidR="004D6256" w:rsidRDefault="001A52FA" w14:paraId="0210A019" w14:textId="77777777">
      <w:pPr>
        <w:pStyle w:val="Heading3"/>
      </w:pPr>
      <w:r>
        <w:t>5. Itinerary Creation</w:t>
      </w:r>
    </w:p>
    <w:p w:rsidR="004D6256" w:rsidRDefault="001A52FA" w14:paraId="52DA8346" w14:textId="77777777">
      <w:r>
        <w:rPr>
          <w:b/>
        </w:rPr>
        <w:t xml:space="preserve">Business Goal: </w:t>
      </w:r>
      <w:r>
        <w:t>Compose a customised, multi-segment travel solution that satisfies all captured constraints and client preferences.</w:t>
      </w:r>
    </w:p>
    <w:p w:rsidR="004D6256" w:rsidRDefault="001A52FA" w14:paraId="23EAE402" w14:textId="77777777">
      <w:r>
        <w:rPr>
          <w:b/>
        </w:rPr>
        <w:t xml:space="preserve">User Actions: </w:t>
      </w:r>
      <w:r>
        <w:t>Agent reviews composed itinerary; requests segment adjustments (hotel changes, transfer additions, excursion inclusions).</w:t>
      </w:r>
    </w:p>
    <w:p w:rsidR="004D6256" w:rsidRDefault="001A52FA" w14:paraId="0539E776" w14:textId="77777777">
      <w:r>
        <w:rPr>
          <w:b/>
        </w:rPr>
        <w:t xml:space="preserve">AI Agents Involved: </w:t>
      </w:r>
      <w:r>
        <w:t>Itinerary Agent</w:t>
      </w:r>
    </w:p>
    <w:p w:rsidR="004D6256" w:rsidRDefault="001A52FA" w14:paraId="19715F54" w14:textId="77777777">
      <w:r>
        <w:rPr>
          <w:b/>
        </w:rPr>
        <w:t xml:space="preserve">Data Sources Accessed: </w:t>
      </w:r>
      <w:r>
        <w:t>Inventory API; itinerary composition rules; destination content (RAG); transfer and excursion catalogues</w:t>
      </w:r>
    </w:p>
    <w:p w:rsidR="004D6256" w:rsidRDefault="001A52FA" w14:paraId="2D62DB9B" w14:textId="77777777">
      <w:r>
        <w:rPr>
          <w:b/>
        </w:rPr>
        <w:t xml:space="preserve">Inputs: </w:t>
      </w:r>
      <w:r>
        <w:t>Selected options; structured requirements; context profile</w:t>
      </w:r>
    </w:p>
    <w:p w:rsidR="004D6256" w:rsidRDefault="001A52FA" w14:paraId="448F84BA" w14:textId="77777777">
      <w:r>
        <w:rPr>
          <w:b/>
        </w:rPr>
        <w:t xml:space="preserve">Outputs: </w:t>
      </w:r>
      <w:r>
        <w:t>Multi-segment itinerary (hotels, flights, transfers, excursions); constraint validation report</w:t>
      </w:r>
    </w:p>
    <w:p w:rsidR="004D6256" w:rsidRDefault="001A52FA" w14:paraId="50E3AEFB" w14:textId="77777777">
      <w:r>
        <w:rPr>
          <w:b/>
        </w:rPr>
        <w:t xml:space="preserve">Business Value: </w:t>
      </w:r>
      <w:r>
        <w:t>Enables complex custom trips without call-centre escalation; dynamic KAF workflows handle multi-segment composition.</w:t>
      </w:r>
    </w:p>
    <w:p w:rsidR="004D6256" w:rsidRDefault="001A52FA" w14:paraId="49BCC41A" w14:textId="77777777">
      <w:pPr>
        <w:pStyle w:val="Heading3"/>
      </w:pPr>
      <w:r>
        <w:t>6. Proposal Preparation</w:t>
      </w:r>
    </w:p>
    <w:p w:rsidR="004D6256" w:rsidRDefault="001A52FA" w14:paraId="69BBE904" w14:textId="77777777">
      <w:r>
        <w:rPr>
          <w:b/>
        </w:rPr>
        <w:t xml:space="preserve">Business Goal: </w:t>
      </w:r>
      <w:r>
        <w:t>Generate an agency-branded, commercially accurate proposal ready for client presentation.</w:t>
      </w:r>
    </w:p>
    <w:p w:rsidR="004D6256" w:rsidRDefault="001A52FA" w14:paraId="68E73AE8" w14:textId="77777777">
      <w:r>
        <w:rPr>
          <w:b/>
        </w:rPr>
        <w:t xml:space="preserve">User Actions: </w:t>
      </w:r>
      <w:r>
        <w:t>Agent reviews priced proposal; verifies commission visibility; approves or requests revision before client sharing.</w:t>
      </w:r>
    </w:p>
    <w:p w:rsidR="004D6256" w:rsidRDefault="001A52FA" w14:paraId="09CBCB2C" w14:textId="77777777">
      <w:r>
        <w:rPr>
          <w:b/>
        </w:rPr>
        <w:t xml:space="preserve">AI Agents Involved: </w:t>
      </w:r>
      <w:r>
        <w:t>Pricing Agent; Proposal Agent</w:t>
      </w:r>
    </w:p>
    <w:p w:rsidR="004D6256" w:rsidRDefault="001A52FA" w14:paraId="6A3E183F" w14:textId="77777777">
      <w:r>
        <w:rPr>
          <w:b/>
        </w:rPr>
        <w:t xml:space="preserve">Data Sources Accessed: </w:t>
      </w:r>
      <w:r>
        <w:t>Pricing engine (B2B markup, commission rules); OPA policy guardrails; brand templates; cancellation and insurance policies (RAG)</w:t>
      </w:r>
    </w:p>
    <w:p w:rsidR="004D6256" w:rsidRDefault="001A52FA" w14:paraId="6B350ABE" w14:textId="77777777">
      <w:r>
        <w:rPr>
          <w:b/>
        </w:rPr>
        <w:t xml:space="preserve">Inputs: </w:t>
      </w:r>
      <w:r>
        <w:t>Composed itinerary; agency tier; commercial rules; brand guidelines</w:t>
      </w:r>
    </w:p>
    <w:p w:rsidR="004D6256" w:rsidRDefault="001A52FA" w14:paraId="6CE9FD67" w14:textId="77777777">
      <w:r>
        <w:rPr>
          <w:b/>
        </w:rPr>
        <w:t xml:space="preserve">Outputs: </w:t>
      </w:r>
      <w:r>
        <w:t>Structured quote/proposal (PDF or in-app); commission breakdown; compliance annotations</w:t>
      </w:r>
    </w:p>
    <w:p w:rsidR="004D6256" w:rsidRDefault="001A52FA" w14:paraId="67AB4549" w14:textId="77777777">
      <w:r>
        <w:rPr>
          <w:b/>
        </w:rPr>
        <w:t xml:space="preserve">Business Value: </w:t>
      </w:r>
      <w:r>
        <w:t>Proposal assembly automated from hours to minutes; consistent commercial accuracy and brand compliance.</w:t>
      </w:r>
    </w:p>
    <w:p w:rsidR="004D6256" w:rsidRDefault="001A52FA" w14:paraId="308DFEE0" w14:textId="77777777">
      <w:pPr>
        <w:pStyle w:val="Heading3"/>
      </w:pPr>
      <w:r>
        <w:t>7. Booking Support &amp; Next Best Actions</w:t>
      </w:r>
    </w:p>
    <w:p w:rsidR="004D6256" w:rsidRDefault="001A52FA" w14:paraId="5277ACCB" w14:textId="77777777">
      <w:r>
        <w:rPr>
          <w:b/>
        </w:rPr>
        <w:t xml:space="preserve">Business Goal: </w:t>
      </w:r>
      <w:r>
        <w:t>Complete the sale with booking holds or confirmations, contextual upsells, and proactive follow-up actions.</w:t>
      </w:r>
    </w:p>
    <w:p w:rsidR="004D6256" w:rsidRDefault="001A52FA" w14:paraId="542CC448" w14:textId="77777777">
      <w:r>
        <w:rPr>
          <w:b/>
        </w:rPr>
        <w:t xml:space="preserve">User Actions: </w:t>
      </w:r>
      <w:r>
        <w:t>Agent confirms booking or places hold; selects upsell options; receives confirmation reference and next-best-action recommendations.</w:t>
      </w:r>
    </w:p>
    <w:p w:rsidR="004D6256" w:rsidRDefault="001A52FA" w14:paraId="5472E482" w14:textId="77777777">
      <w:r>
        <w:rPr>
          <w:b/>
        </w:rPr>
        <w:t xml:space="preserve">AI Agents Involved: </w:t>
      </w:r>
      <w:r>
        <w:t>Booking Agent; Upsell Agent</w:t>
      </w:r>
    </w:p>
    <w:p w:rsidR="004D6256" w:rsidRDefault="001A52FA" w14:paraId="56B52DB6" w14:textId="77777777">
      <w:r>
        <w:rPr>
          <w:b/>
        </w:rPr>
        <w:t xml:space="preserve">Data Sources Accessed: </w:t>
      </w:r>
      <w:r>
        <w:t>Booking Platform APIs (EasyBook); hold/reservation services; notification services; CRM for follow-up triggers</w:t>
      </w:r>
    </w:p>
    <w:p w:rsidR="004D6256" w:rsidRDefault="001A52FA" w14:paraId="7FA77AD3" w14:textId="77777777">
      <w:r>
        <w:rPr>
          <w:b/>
        </w:rPr>
        <w:t xml:space="preserve">Inputs: </w:t>
      </w:r>
      <w:r>
        <w:t>Approved proposal; agent confirmation; upsell selections</w:t>
      </w:r>
    </w:p>
    <w:p w:rsidR="004D6256" w:rsidRDefault="001A52FA" w14:paraId="571FFD71" w14:textId="77777777">
      <w:r>
        <w:rPr>
          <w:b/>
        </w:rPr>
        <w:t xml:space="preserve">Outputs: </w:t>
      </w:r>
      <w:r>
        <w:t>Booking reference or hold confirmation; upsell attachments; client notification; next-best-action alerts</w:t>
      </w:r>
    </w:p>
    <w:p w:rsidR="004D6256" w:rsidRDefault="001A52FA" w14:paraId="014ABD95" w14:textId="77777777">
      <w:r>
        <w:rPr>
          <w:b/>
        </w:rPr>
        <w:t xml:space="preserve">Business Value: </w:t>
      </w:r>
      <w:r>
        <w:t>Accelerates conversion at point of decision; contextual upsells increase average order value; automated follow-up reduces drop-off.</w:t>
      </w:r>
    </w:p>
    <w:p w:rsidR="004D6256" w:rsidRDefault="001A52FA" w14:paraId="2B57B554" w14:textId="77777777">
      <w:pPr>
        <w:pStyle w:val="Heading3"/>
      </w:pPr>
      <w:r>
        <w:t>Post-Booking / Proposal Modification Self-Service</w:t>
      </w:r>
    </w:p>
    <w:p w:rsidR="004D6256" w:rsidRDefault="001A52FA" w14:paraId="5ED413D5" w14:textId="77777777">
      <w:r>
        <w:t>A major pain point for agency partners is the volume of support requests generated after proposals are created or bookings are confirmed. This extension enables travel agents to manage changes directly within AlpiGPT — without opening support tickets.</w:t>
      </w:r>
    </w:p>
    <w:p w:rsidR="004D6256" w:rsidRDefault="001A52FA" w14:paraId="0909C031" w14:textId="77777777">
      <w:pPr>
        <w:pStyle w:val="Heading3"/>
      </w:pPr>
      <w:r>
        <w:t>Self-Service Change Examples</w:t>
      </w:r>
    </w:p>
    <w:p w:rsidR="004D6256" w:rsidRDefault="001A52FA" w14:paraId="561EBF96" w14:textId="77777777">
      <w:pPr>
        <w:pStyle w:val="ListBullet"/>
      </w:pPr>
      <w:r>
        <w:t>Change travel dates</w:t>
      </w:r>
    </w:p>
    <w:p w:rsidR="004D6256" w:rsidRDefault="001A52FA" w14:paraId="74A8C8A3" w14:textId="77777777">
      <w:pPr>
        <w:pStyle w:val="ListBullet"/>
      </w:pPr>
      <w:r>
        <w:t>Modify flight departures</w:t>
      </w:r>
    </w:p>
    <w:p w:rsidR="004D6256" w:rsidRDefault="001A52FA" w14:paraId="0A260BAE" w14:textId="77777777">
      <w:pPr>
        <w:pStyle w:val="ListBullet"/>
      </w:pPr>
      <w:r>
        <w:t>Change hotels</w:t>
      </w:r>
    </w:p>
    <w:p w:rsidR="004D6256" w:rsidRDefault="001A52FA" w14:paraId="709ACC6D" w14:textId="77777777">
      <w:pPr>
        <w:pStyle w:val="ListBullet"/>
      </w:pPr>
      <w:r>
        <w:t>Update traveller details</w:t>
      </w:r>
    </w:p>
    <w:p w:rsidR="004D6256" w:rsidRDefault="001A52FA" w14:paraId="7DA176F7" w14:textId="77777777">
      <w:pPr>
        <w:pStyle w:val="ListBullet"/>
      </w:pPr>
      <w:r>
        <w:t>Adjust package components</w:t>
      </w:r>
    </w:p>
    <w:p w:rsidR="004D6256" w:rsidRDefault="001A52FA" w14:paraId="365DEE39" w14:textId="77777777">
      <w:r>
        <w:rPr>
          <w:b/>
        </w:rPr>
        <w:t xml:space="preserve">AI Agents Involved: </w:t>
      </w:r>
      <w:r>
        <w:t>Modification Agent</w:t>
      </w:r>
    </w:p>
    <w:p w:rsidR="004D6256" w:rsidRDefault="001A52FA" w14:paraId="4C88CA5C" w14:textId="77777777">
      <w:r>
        <w:rPr>
          <w:b/>
        </w:rPr>
        <w:t xml:space="preserve">Agent Purpose: </w:t>
      </w:r>
      <w:r>
        <w:t>Validate requested changes against policy rules; check inventory availability; recalculate pricing; and update booking records via the booking platform APIs.</w:t>
      </w:r>
    </w:p>
    <w:p w:rsidR="004D6256" w:rsidRDefault="001A52FA" w14:paraId="36C81A77" w14:textId="77777777">
      <w:r>
        <w:rPr>
          <w:b/>
        </w:rPr>
        <w:t xml:space="preserve">Business Value: </w:t>
      </w:r>
    </w:p>
    <w:p w:rsidR="004D6256" w:rsidRDefault="001A52FA" w14:paraId="35AC286A" w14:textId="77777777">
      <w:pPr>
        <w:pStyle w:val="ListBullet"/>
      </w:pPr>
      <w:r>
        <w:t>Reduced support tickets</w:t>
      </w:r>
    </w:p>
    <w:p w:rsidR="004D6256" w:rsidRDefault="001A52FA" w14:paraId="2897348A" w14:textId="77777777">
      <w:pPr>
        <w:pStyle w:val="ListBullet"/>
      </w:pPr>
      <w:r>
        <w:t>Reduced operational workload</w:t>
      </w:r>
    </w:p>
    <w:p w:rsidR="004D6256" w:rsidRDefault="001A52FA" w14:paraId="4BC7574B" w14:textId="77777777">
      <w:pPr>
        <w:pStyle w:val="ListBullet"/>
      </w:pPr>
      <w:r>
        <w:t>Faster response times</w:t>
      </w:r>
    </w:p>
    <w:p w:rsidR="004D6256" w:rsidRDefault="001A52FA" w14:paraId="396CA4D3" w14:textId="77777777">
      <w:pPr>
        <w:pStyle w:val="ListBullet"/>
      </w:pPr>
      <w:r>
        <w:t>Increased travel agent autonomy</w:t>
      </w:r>
    </w:p>
    <w:p w:rsidR="004D6256" w:rsidRDefault="001A52FA" w14:paraId="17FBFE8F" w14:textId="77777777">
      <w:pPr>
        <w:pStyle w:val="ListBullet"/>
      </w:pPr>
      <w:r>
        <w:t>Improved customer experience</w:t>
      </w:r>
    </w:p>
    <w:p w:rsidR="004D6256" w:rsidRDefault="001A52FA" w14:paraId="39616780" w14:textId="77777777">
      <w:r>
        <w:br w:type="page"/>
      </w:r>
    </w:p>
    <w:p w:rsidR="004D6256" w:rsidRDefault="001A52FA" w14:paraId="68CC7223" w14:textId="77777777">
      <w:pPr>
        <w:pStyle w:val="Heading1"/>
      </w:pPr>
      <w:r>
        <w:t>3. Agent Inventory</w:t>
      </w:r>
    </w:p>
    <w:p w:rsidR="004D6256" w:rsidRDefault="001A52FA" w14:paraId="0643A45A" w14:textId="77777777">
      <w:r>
        <w:t>Eleven specialised AI agents form the B2B concierge orchestration inventory. Each agent is invoked by KAF based on journey stage and request complexity, reading from and writing to a shared Travel Work Context object within the work package graph.</w:t>
      </w:r>
    </w:p>
    <w:tbl>
      <w:tblPr>
        <w:tblStyle w:val="TableGrid"/>
        <w:tblW w:w="0" w:type="auto"/>
        <w:tblLook w:val="04A0" w:firstRow="1" w:lastRow="0" w:firstColumn="1" w:lastColumn="0" w:noHBand="0" w:noVBand="1"/>
      </w:tblPr>
      <w:tblGrid>
        <w:gridCol w:w="2158"/>
        <w:gridCol w:w="2156"/>
        <w:gridCol w:w="2157"/>
        <w:gridCol w:w="2159"/>
      </w:tblGrid>
      <w:tr w:rsidR="004D6256" w:rsidTr="431EF060" w14:paraId="1467F946" w14:textId="77777777">
        <w:tc>
          <w:tcPr>
            <w:tcW w:w="2160" w:type="dxa"/>
            <w:tcMar/>
          </w:tcPr>
          <w:p w:rsidR="004D6256" w:rsidRDefault="001A52FA" w14:paraId="6C04B8EE" w14:textId="77777777">
            <w:r>
              <w:rPr>
                <w:b/>
              </w:rPr>
              <w:t>Agent</w:t>
            </w:r>
          </w:p>
        </w:tc>
        <w:tc>
          <w:tcPr>
            <w:tcW w:w="2160" w:type="dxa"/>
            <w:tcMar/>
          </w:tcPr>
          <w:p w:rsidR="004D6256" w:rsidRDefault="001A52FA" w14:paraId="0C37710F" w14:textId="77777777">
            <w:r>
              <w:rPr>
                <w:b/>
              </w:rPr>
              <w:t>Journey Stage(s)</w:t>
            </w:r>
          </w:p>
        </w:tc>
        <w:tc>
          <w:tcPr>
            <w:tcW w:w="2160" w:type="dxa"/>
            <w:tcMar/>
          </w:tcPr>
          <w:p w:rsidR="004D6256" w:rsidRDefault="001A52FA" w14:paraId="45F903D2" w14:textId="77777777">
            <w:r>
              <w:rPr>
                <w:b/>
              </w:rPr>
              <w:t>Primary Responsibility</w:t>
            </w:r>
          </w:p>
        </w:tc>
        <w:tc>
          <w:tcPr>
            <w:tcW w:w="2160" w:type="dxa"/>
            <w:tcMar/>
          </w:tcPr>
          <w:p w:rsidR="004D6256" w:rsidRDefault="001A52FA" w14:paraId="7D14720B" w14:textId="77777777">
            <w:r>
              <w:rPr>
                <w:b/>
              </w:rPr>
              <w:t>Key Capabilities</w:t>
            </w:r>
          </w:p>
        </w:tc>
      </w:tr>
      <w:tr w:rsidR="004D6256" w:rsidTr="431EF060" w14:paraId="1FAA2617" w14:textId="77777777">
        <w:tc>
          <w:tcPr>
            <w:tcW w:w="2160" w:type="dxa"/>
            <w:tcMar/>
          </w:tcPr>
          <w:p w:rsidR="004D6256" w:rsidRDefault="001A52FA" w14:paraId="73D2ADD8" w14:textId="77777777">
            <w:r>
              <w:t>Intent Agent</w:t>
            </w:r>
          </w:p>
        </w:tc>
        <w:tc>
          <w:tcPr>
            <w:tcW w:w="2160" w:type="dxa"/>
            <w:tcMar/>
          </w:tcPr>
          <w:p w:rsidR="004D6256" w:rsidRDefault="001A52FA" w14:paraId="7464393E" w14:textId="77777777">
            <w:r>
              <w:t>1. Inquiry</w:t>
            </w:r>
          </w:p>
        </w:tc>
        <w:tc>
          <w:tcPr>
            <w:tcW w:w="2160" w:type="dxa"/>
            <w:tcMar/>
          </w:tcPr>
          <w:p w:rsidR="004D6256" w:rsidRDefault="001A52FA" w14:paraId="43F4F071" w14:textId="77777777">
            <w:r>
              <w:t>Request intake and classification</w:t>
            </w:r>
          </w:p>
        </w:tc>
        <w:tc>
          <w:tcPr>
            <w:tcW w:w="2160" w:type="dxa"/>
            <w:tcMar/>
          </w:tcPr>
          <w:p w:rsidR="004D6256" w:rsidRDefault="001A52FA" w14:paraId="26B8EEB4" w14:textId="26FD5BA2">
            <w:r w:rsidRPr="431EF060" w:rsidR="67E1E43F">
              <w:rPr>
                <w:rFonts w:ascii="Calibri" w:hAnsi="Calibri" w:eastAsia="Calibri" w:cs="Calibri"/>
                <w:noProof w:val="0"/>
                <w:color w:val="000000" w:themeColor="text1" w:themeTint="FF" w:themeShade="FF"/>
                <w:sz w:val="22"/>
                <w:szCs w:val="22"/>
                <w:lang w:val="en-US"/>
              </w:rPr>
              <w:t xml:space="preserve">Parse NL requests; reference pre-defined policy-as-code guidelines (rules, constraints, and </w:t>
            </w:r>
            <w:r w:rsidRPr="431EF060" w:rsidR="67E1E43F">
              <w:rPr>
                <w:rFonts w:ascii="Calibri" w:hAnsi="Calibri" w:eastAsia="Calibri" w:cs="Calibri"/>
                <w:noProof w:val="0"/>
                <w:color w:val="000000" w:themeColor="text1" w:themeTint="FF" w:themeShade="FF"/>
                <w:sz w:val="22"/>
                <w:szCs w:val="22"/>
                <w:lang w:val="en-US"/>
              </w:rPr>
              <w:t>behavioural</w:t>
            </w:r>
            <w:r w:rsidRPr="431EF060" w:rsidR="67E1E43F">
              <w:rPr>
                <w:rFonts w:ascii="Calibri" w:hAnsi="Calibri" w:eastAsia="Calibri" w:cs="Calibri"/>
                <w:noProof w:val="0"/>
                <w:color w:val="000000" w:themeColor="text1" w:themeTint="FF" w:themeShade="FF"/>
                <w:sz w:val="22"/>
                <w:szCs w:val="22"/>
                <w:lang w:val="en-US"/>
              </w:rPr>
              <w:t xml:space="preserve"> guardrails) as an early gating step after </w:t>
            </w:r>
            <w:r w:rsidRPr="431EF060" w:rsidR="67E1E43F">
              <w:rPr>
                <w:rFonts w:ascii="Calibri" w:hAnsi="Calibri" w:eastAsia="Calibri" w:cs="Calibri"/>
                <w:noProof w:val="0"/>
                <w:color w:val="000000" w:themeColor="text1" w:themeTint="FF" w:themeShade="FF"/>
                <w:sz w:val="22"/>
                <w:szCs w:val="22"/>
                <w:lang w:val="en-US"/>
              </w:rPr>
              <w:t>initial</w:t>
            </w:r>
            <w:r w:rsidRPr="431EF060" w:rsidR="67E1E43F">
              <w:rPr>
                <w:rFonts w:ascii="Calibri" w:hAnsi="Calibri" w:eastAsia="Calibri" w:cs="Calibri"/>
                <w:noProof w:val="0"/>
                <w:color w:val="000000" w:themeColor="text1" w:themeTint="FF" w:themeShade="FF"/>
                <w:sz w:val="22"/>
                <w:szCs w:val="22"/>
                <w:lang w:val="en-US"/>
              </w:rPr>
              <w:t xml:space="preserve"> parsing and before intent classification is locked in; </w:t>
            </w:r>
            <w:r w:rsidRPr="431EF060" w:rsidR="67E1E43F">
              <w:rPr>
                <w:rFonts w:ascii="Calibri" w:hAnsi="Calibri" w:eastAsia="Calibri" w:cs="Calibri"/>
                <w:noProof w:val="0"/>
                <w:color w:val="000000" w:themeColor="text1" w:themeTint="FF" w:themeShade="FF"/>
                <w:sz w:val="22"/>
                <w:szCs w:val="22"/>
                <w:lang w:val="en-US"/>
              </w:rPr>
              <w:t>validate</w:t>
            </w:r>
            <w:r w:rsidRPr="431EF060" w:rsidR="67E1E43F">
              <w:rPr>
                <w:rFonts w:ascii="Calibri" w:hAnsi="Calibri" w:eastAsia="Calibri" w:cs="Calibri"/>
                <w:noProof w:val="0"/>
                <w:color w:val="000000" w:themeColor="text1" w:themeTint="FF" w:themeShade="FF"/>
                <w:sz w:val="22"/>
                <w:szCs w:val="22"/>
                <w:lang w:val="en-US"/>
              </w:rPr>
              <w:t xml:space="preserve"> and </w:t>
            </w:r>
            <w:r w:rsidRPr="431EF060" w:rsidR="67E1E43F">
              <w:rPr>
                <w:rFonts w:ascii="Calibri" w:hAnsi="Calibri" w:eastAsia="Calibri" w:cs="Calibri"/>
                <w:noProof w:val="0"/>
                <w:color w:val="000000" w:themeColor="text1" w:themeTint="FF" w:themeShade="FF"/>
                <w:sz w:val="22"/>
                <w:szCs w:val="22"/>
                <w:lang w:val="en-US"/>
              </w:rPr>
              <w:t>finalise</w:t>
            </w:r>
            <w:r w:rsidRPr="431EF060" w:rsidR="67E1E43F">
              <w:rPr>
                <w:rFonts w:ascii="Calibri" w:hAnsi="Calibri" w:eastAsia="Calibri" w:cs="Calibri"/>
                <w:noProof w:val="0"/>
                <w:color w:val="000000" w:themeColor="text1" w:themeTint="FF" w:themeShade="FF"/>
                <w:sz w:val="22"/>
                <w:szCs w:val="22"/>
                <w:lang w:val="en-US"/>
              </w:rPr>
              <w:t xml:space="preserve"> intent against those guidelines; initiate KAF work package</w:t>
            </w:r>
          </w:p>
        </w:tc>
      </w:tr>
      <w:tr w:rsidR="004D6256" w:rsidTr="431EF060" w14:paraId="598A8181" w14:textId="77777777">
        <w:tc>
          <w:tcPr>
            <w:tcW w:w="2160" w:type="dxa"/>
            <w:tcMar/>
          </w:tcPr>
          <w:p w:rsidR="004D6256" w:rsidRDefault="001A52FA" w14:paraId="5D840AC2" w14:textId="77777777">
            <w:r>
              <w:t>Requirements Agent</w:t>
            </w:r>
          </w:p>
        </w:tc>
        <w:tc>
          <w:tcPr>
            <w:tcW w:w="2160" w:type="dxa"/>
            <w:tcMar/>
          </w:tcPr>
          <w:p w:rsidR="004D6256" w:rsidRDefault="001A52FA" w14:paraId="2D9D9C7A" w14:textId="77777777">
            <w:r>
              <w:t>2. Needs Capture</w:t>
            </w:r>
          </w:p>
        </w:tc>
        <w:tc>
          <w:tcPr>
            <w:tcW w:w="2160" w:type="dxa"/>
            <w:tcMar/>
          </w:tcPr>
          <w:p w:rsidR="004D6256" w:rsidRDefault="001A52FA" w14:paraId="1288D2A8" w14:textId="77777777">
            <w:r>
              <w:t>Structured requirement extraction</w:t>
            </w:r>
          </w:p>
        </w:tc>
        <w:tc>
          <w:tcPr>
            <w:tcW w:w="2160" w:type="dxa"/>
            <w:tcMar/>
          </w:tcPr>
          <w:p w:rsidR="004D6256" w:rsidRDefault="001A52FA" w14:paraId="260644CF" w14:textId="77777777">
            <w:r>
              <w:t>Guided clarification; constraint validation; requirements object assembly</w:t>
            </w:r>
          </w:p>
        </w:tc>
      </w:tr>
      <w:tr w:rsidR="004D6256" w:rsidTr="431EF060" w14:paraId="53F4453B" w14:textId="77777777">
        <w:tc>
          <w:tcPr>
            <w:tcW w:w="2160" w:type="dxa"/>
            <w:tcMar/>
          </w:tcPr>
          <w:p w:rsidR="004D6256" w:rsidRDefault="001A52FA" w14:paraId="31971691" w14:textId="77777777">
            <w:r>
              <w:t>Context Agent</w:t>
            </w:r>
          </w:p>
        </w:tc>
        <w:tc>
          <w:tcPr>
            <w:tcW w:w="2160" w:type="dxa"/>
            <w:tcMar/>
          </w:tcPr>
          <w:p w:rsidR="004D6256" w:rsidRDefault="001A52FA" w14:paraId="0C499750" w14:textId="77777777">
            <w:r>
              <w:t>3. Context &amp; Persona</w:t>
            </w:r>
          </w:p>
        </w:tc>
        <w:tc>
          <w:tcPr>
            <w:tcW w:w="2160" w:type="dxa"/>
            <w:tcMar/>
          </w:tcPr>
          <w:p w:rsidR="004D6256" w:rsidRDefault="001A52FA" w14:paraId="7E3E9B58" w14:textId="77777777">
            <w:r>
              <w:t>Identity enrichment and real-time information retrieval</w:t>
            </w:r>
          </w:p>
        </w:tc>
        <w:tc>
          <w:tcPr>
            <w:tcW w:w="2160" w:type="dxa"/>
            <w:tcMar/>
          </w:tcPr>
          <w:p w:rsidR="004D6256" w:rsidRDefault="001A52FA" w14:paraId="42DA8384" w14:textId="77777777">
            <w:r>
              <w:t>Agency tier resolution; client profile; booking history; persona signals; real-time product and destination retrieval (amenities, inclusions, family facilities)</w:t>
            </w:r>
          </w:p>
        </w:tc>
      </w:tr>
      <w:tr w:rsidR="004D6256" w:rsidTr="431EF060" w14:paraId="0772FF69" w14:textId="77777777">
        <w:tc>
          <w:tcPr>
            <w:tcW w:w="2160" w:type="dxa"/>
            <w:tcMar/>
          </w:tcPr>
          <w:p w:rsidR="004D6256" w:rsidRDefault="001A52FA" w14:paraId="5D10BFF3" w14:textId="77777777">
            <w:r>
              <w:t>Inventory Agent</w:t>
            </w:r>
          </w:p>
        </w:tc>
        <w:tc>
          <w:tcPr>
            <w:tcW w:w="2160" w:type="dxa"/>
            <w:tcMar/>
          </w:tcPr>
          <w:p w:rsidR="004D6256" w:rsidRDefault="001A52FA" w14:paraId="66A0AD1C" w14:textId="77777777">
            <w:r>
              <w:t>4. Search &amp; Recommend</w:t>
            </w:r>
          </w:p>
        </w:tc>
        <w:tc>
          <w:tcPr>
            <w:tcW w:w="2160" w:type="dxa"/>
            <w:tcMar/>
          </w:tcPr>
          <w:p w:rsidR="004D6256" w:rsidRDefault="001A52FA" w14:paraId="3D1DF13A" w14:textId="77777777">
            <w:r>
              <w:t>Product and availability search</w:t>
            </w:r>
          </w:p>
        </w:tc>
        <w:tc>
          <w:tcPr>
            <w:tcW w:w="2160" w:type="dxa"/>
            <w:tcMar/>
          </w:tcPr>
          <w:p w:rsidR="004D6256" w:rsidRDefault="001A52FA" w14:paraId="40BC00AF" w14:textId="77777777">
            <w:r>
              <w:t>Package/hotel/flight search; allotment checks; sold-out detection</w:t>
            </w:r>
          </w:p>
        </w:tc>
      </w:tr>
      <w:tr w:rsidR="004D6256" w:rsidTr="431EF060" w14:paraId="5E8AFE1E" w14:textId="77777777">
        <w:tc>
          <w:tcPr>
            <w:tcW w:w="2160" w:type="dxa"/>
            <w:tcMar/>
          </w:tcPr>
          <w:p w:rsidR="004D6256" w:rsidRDefault="001A52FA" w14:paraId="61BD1DB5" w14:textId="77777777">
            <w:r>
              <w:t>Recommendation Agent</w:t>
            </w:r>
          </w:p>
        </w:tc>
        <w:tc>
          <w:tcPr>
            <w:tcW w:w="2160" w:type="dxa"/>
            <w:tcMar/>
          </w:tcPr>
          <w:p w:rsidR="004D6256" w:rsidRDefault="001A52FA" w14:paraId="2F299C4B" w14:textId="77777777">
            <w:r>
              <w:t>4. Search &amp; Recommend</w:t>
            </w:r>
          </w:p>
        </w:tc>
        <w:tc>
          <w:tcPr>
            <w:tcW w:w="2160" w:type="dxa"/>
            <w:tcMar/>
          </w:tcPr>
          <w:p w:rsidR="004D6256" w:rsidRDefault="001A52FA" w14:paraId="6A5DC688" w14:textId="77777777">
            <w:r>
              <w:t>Personalised ranking and scoring</w:t>
            </w:r>
          </w:p>
        </w:tc>
        <w:tc>
          <w:tcPr>
            <w:tcW w:w="2160" w:type="dxa"/>
            <w:tcMar/>
          </w:tcPr>
          <w:p w:rsidR="004D6256" w:rsidRDefault="001A52FA" w14:paraId="2A962EB7" w14:textId="77777777">
            <w:r>
              <w:t>Profile-aware ranking; similarity scoring; alternative matching</w:t>
            </w:r>
          </w:p>
        </w:tc>
      </w:tr>
      <w:tr w:rsidR="004D6256" w:rsidTr="431EF060" w14:paraId="10A60AAD" w14:textId="77777777">
        <w:tc>
          <w:tcPr>
            <w:tcW w:w="2160" w:type="dxa"/>
            <w:tcMar/>
          </w:tcPr>
          <w:p w:rsidR="004D6256" w:rsidRDefault="001A52FA" w14:paraId="1543A45C" w14:textId="77777777">
            <w:r>
              <w:t>Pricing Agent</w:t>
            </w:r>
          </w:p>
        </w:tc>
        <w:tc>
          <w:tcPr>
            <w:tcW w:w="2160" w:type="dxa"/>
            <w:tcMar/>
          </w:tcPr>
          <w:p w:rsidR="004D6256" w:rsidRDefault="001A52FA" w14:paraId="5F0520A2" w14:textId="77777777">
            <w:r>
              <w:t>6. Proposal Preparation</w:t>
            </w:r>
          </w:p>
        </w:tc>
        <w:tc>
          <w:tcPr>
            <w:tcW w:w="2160" w:type="dxa"/>
            <w:tcMar/>
          </w:tcPr>
          <w:p w:rsidR="004D6256" w:rsidRDefault="001A52FA" w14:paraId="62C1BE11" w14:textId="77777777">
            <w:r>
              <w:t>Commercial rule application</w:t>
            </w:r>
          </w:p>
        </w:tc>
        <w:tc>
          <w:tcPr>
            <w:tcW w:w="2160" w:type="dxa"/>
            <w:tcMar/>
          </w:tcPr>
          <w:p w:rsidR="004D6256" w:rsidRDefault="001A52FA" w14:paraId="3DA57C80" w14:textId="77777777">
            <w:r>
              <w:t>Commission, markup, promotions; dynamic yield; OPA guardrails</w:t>
            </w:r>
          </w:p>
        </w:tc>
      </w:tr>
      <w:tr w:rsidR="004D6256" w:rsidTr="431EF060" w14:paraId="2CA6F69E" w14:textId="77777777">
        <w:tc>
          <w:tcPr>
            <w:tcW w:w="2160" w:type="dxa"/>
            <w:tcMar/>
          </w:tcPr>
          <w:p w:rsidR="004D6256" w:rsidRDefault="001A52FA" w14:paraId="4CF44FF6" w14:textId="77777777">
            <w:r>
              <w:t>Itinerary Agent</w:t>
            </w:r>
          </w:p>
        </w:tc>
        <w:tc>
          <w:tcPr>
            <w:tcW w:w="2160" w:type="dxa"/>
            <w:tcMar/>
          </w:tcPr>
          <w:p w:rsidR="004D6256" w:rsidRDefault="001A52FA" w14:paraId="53AC6449" w14:textId="77777777">
            <w:r>
              <w:t>5. Itinerary Creation</w:t>
            </w:r>
          </w:p>
        </w:tc>
        <w:tc>
          <w:tcPr>
            <w:tcW w:w="2160" w:type="dxa"/>
            <w:tcMar/>
          </w:tcPr>
          <w:p w:rsidR="004D6256" w:rsidRDefault="001A52FA" w14:paraId="17902F25" w14:textId="77777777">
            <w:r>
              <w:t>Multi-segment trip composition</w:t>
            </w:r>
          </w:p>
        </w:tc>
        <w:tc>
          <w:tcPr>
            <w:tcW w:w="2160" w:type="dxa"/>
            <w:tcMar/>
          </w:tcPr>
          <w:p w:rsidR="004D6256" w:rsidRDefault="001A52FA" w14:paraId="116D6421" w14:textId="77777777">
            <w:r>
              <w:t>Segment assembly; constraint validation; transfer/excursion integration</w:t>
            </w:r>
          </w:p>
        </w:tc>
      </w:tr>
      <w:tr w:rsidR="004D6256" w:rsidTr="431EF060" w14:paraId="59D85DBA" w14:textId="77777777">
        <w:tc>
          <w:tcPr>
            <w:tcW w:w="2160" w:type="dxa"/>
            <w:tcMar/>
          </w:tcPr>
          <w:p w:rsidR="004D6256" w:rsidRDefault="001A52FA" w14:paraId="1C4FE0D2" w14:textId="77777777">
            <w:r>
              <w:t>Proposal Agent</w:t>
            </w:r>
          </w:p>
        </w:tc>
        <w:tc>
          <w:tcPr>
            <w:tcW w:w="2160" w:type="dxa"/>
            <w:tcMar/>
          </w:tcPr>
          <w:p w:rsidR="004D6256" w:rsidRDefault="001A52FA" w14:paraId="3F708E76" w14:textId="77777777">
            <w:r>
              <w:t>6. Proposal Preparation</w:t>
            </w:r>
          </w:p>
        </w:tc>
        <w:tc>
          <w:tcPr>
            <w:tcW w:w="2160" w:type="dxa"/>
            <w:tcMar/>
          </w:tcPr>
          <w:p w:rsidR="004D6256" w:rsidRDefault="001A52FA" w14:paraId="5C162B38" w14:textId="77777777">
            <w:r>
              <w:t>Branded proposal generation</w:t>
            </w:r>
          </w:p>
        </w:tc>
        <w:tc>
          <w:tcPr>
            <w:tcW w:w="2160" w:type="dxa"/>
            <w:tcMar/>
          </w:tcPr>
          <w:p w:rsidR="004D6256" w:rsidRDefault="001A52FA" w14:paraId="5984E1D4" w14:textId="77777777">
            <w:r>
              <w:t>Structured quote assembly; PDF/HTML output; compliance annotations</w:t>
            </w:r>
          </w:p>
        </w:tc>
      </w:tr>
      <w:tr w:rsidR="004D6256" w:rsidTr="431EF060" w14:paraId="09F45B6A" w14:textId="77777777">
        <w:tc>
          <w:tcPr>
            <w:tcW w:w="2160" w:type="dxa"/>
            <w:tcMar/>
          </w:tcPr>
          <w:p w:rsidR="004D6256" w:rsidRDefault="001A52FA" w14:paraId="5C908EFF" w14:textId="77777777">
            <w:r>
              <w:t>Booking Agent</w:t>
            </w:r>
          </w:p>
        </w:tc>
        <w:tc>
          <w:tcPr>
            <w:tcW w:w="2160" w:type="dxa"/>
            <w:tcMar/>
          </w:tcPr>
          <w:p w:rsidR="004D6256" w:rsidRDefault="001A52FA" w14:paraId="30CAB217" w14:textId="77777777">
            <w:r>
              <w:t>7. Booking Support</w:t>
            </w:r>
          </w:p>
        </w:tc>
        <w:tc>
          <w:tcPr>
            <w:tcW w:w="2160" w:type="dxa"/>
            <w:tcMar/>
          </w:tcPr>
          <w:p w:rsidR="004D6256" w:rsidRDefault="001A52FA" w14:paraId="6B1EF3F2" w14:textId="77777777">
            <w:r>
              <w:t>Reservation handoff and confirmation</w:t>
            </w:r>
          </w:p>
        </w:tc>
        <w:tc>
          <w:tcPr>
            <w:tcW w:w="2160" w:type="dxa"/>
            <w:tcMar/>
          </w:tcPr>
          <w:p w:rsidR="004D6256" w:rsidRDefault="001A52FA" w14:paraId="1D8171B8" w14:textId="77777777">
            <w:r>
              <w:t>Hold creation; PNR generation; booking platform API mapping</w:t>
            </w:r>
          </w:p>
        </w:tc>
      </w:tr>
      <w:tr w:rsidR="004D6256" w:rsidTr="431EF060" w14:paraId="6EE3F3B4" w14:textId="77777777">
        <w:tc>
          <w:tcPr>
            <w:tcW w:w="2160" w:type="dxa"/>
            <w:tcMar/>
          </w:tcPr>
          <w:p w:rsidR="004D6256" w:rsidRDefault="001A52FA" w14:paraId="7E63B47D" w14:textId="77777777">
            <w:r>
              <w:t>Upsell Agent</w:t>
            </w:r>
          </w:p>
        </w:tc>
        <w:tc>
          <w:tcPr>
            <w:tcW w:w="2160" w:type="dxa"/>
            <w:tcMar/>
          </w:tcPr>
          <w:p w:rsidR="004D6256" w:rsidRDefault="001A52FA" w14:paraId="52102E73" w14:textId="77777777">
            <w:r>
              <w:t>4, 7 Search &amp; Booking</w:t>
            </w:r>
          </w:p>
        </w:tc>
        <w:tc>
          <w:tcPr>
            <w:tcW w:w="2160" w:type="dxa"/>
            <w:tcMar/>
          </w:tcPr>
          <w:p w:rsidR="004D6256" w:rsidRDefault="001A52FA" w14:paraId="51D2C22D" w14:textId="77777777">
            <w:r>
              <w:t>Revenue enrichment opportunities</w:t>
            </w:r>
          </w:p>
        </w:tc>
        <w:tc>
          <w:tcPr>
            <w:tcW w:w="2160" w:type="dxa"/>
            <w:tcMar/>
          </w:tcPr>
          <w:p w:rsidR="004D6256" w:rsidRDefault="001A52FA" w14:paraId="1D700E5E" w14:textId="77777777">
            <w:r>
              <w:t>Excursions, transfers, insurance, upgrades; contextual NBA suggestions</w:t>
            </w:r>
          </w:p>
        </w:tc>
      </w:tr>
      <w:tr w:rsidR="004D6256" w:rsidTr="431EF060" w14:paraId="4859870E" w14:textId="77777777">
        <w:tc>
          <w:tcPr>
            <w:tcW w:w="2160" w:type="dxa"/>
            <w:tcMar/>
          </w:tcPr>
          <w:p w:rsidR="004D6256" w:rsidRDefault="001A52FA" w14:paraId="3A092C23" w14:textId="77777777">
            <w:r>
              <w:t>Modification Agent</w:t>
            </w:r>
          </w:p>
        </w:tc>
        <w:tc>
          <w:tcPr>
            <w:tcW w:w="2160" w:type="dxa"/>
            <w:tcMar/>
          </w:tcPr>
          <w:p w:rsidR="004D6256" w:rsidRDefault="001A52FA" w14:paraId="0CEF1C33" w14:textId="77777777">
            <w:r>
              <w:t>Post-Booking / Proposal Modification</w:t>
            </w:r>
          </w:p>
        </w:tc>
        <w:tc>
          <w:tcPr>
            <w:tcW w:w="2160" w:type="dxa"/>
            <w:tcMar/>
          </w:tcPr>
          <w:p w:rsidR="004D6256" w:rsidRDefault="001A52FA" w14:paraId="4C199011" w14:textId="77777777">
            <w:r>
              <w:t>Self-service booking and proposal changes</w:t>
            </w:r>
          </w:p>
        </w:tc>
        <w:tc>
          <w:tcPr>
            <w:tcW w:w="2160" w:type="dxa"/>
            <w:tcMar/>
          </w:tcPr>
          <w:p w:rsidR="004D6256" w:rsidRDefault="001A52FA" w14:paraId="0BB8B738" w14:textId="77777777">
            <w:r>
              <w:t>Validate change requests; check availability; recalculate pricing; update booking records</w:t>
            </w:r>
          </w:p>
        </w:tc>
      </w:tr>
    </w:tbl>
    <w:p w:rsidR="004D6256" w:rsidRDefault="004D6256" w14:paraId="2D9F0844" w14:textId="77777777"/>
    <w:p w:rsidR="004D6256" w:rsidRDefault="001A52FA" w14:paraId="490CECEC" w14:textId="77777777">
      <w:pPr>
        <w:pStyle w:val="Heading1"/>
      </w:pPr>
      <w:r>
        <w:t>4. Detailed Orchestration Flow</w:t>
      </w:r>
    </w:p>
    <w:p w:rsidR="004D6256" w:rsidRDefault="001A52FA" w14:paraId="0FE9F9DF" w14:textId="77777777">
      <w:r>
        <w:t>AlpiGPT sits as the conversational layer above KAF. The orchestration router selects static workflows for standard package quotes or dynamic multi-agent graphs for custom itineraries. All agents access the same Inventory, Customer, and Booking services via MCP toolsets.</w:t>
      </w:r>
    </w:p>
    <w:p w:rsidR="004D6256" w:rsidRDefault="001A52FA" w14:paraId="1E239537" w14:textId="77777777">
      <w:r>
        <w:rPr>
          <w:noProof/>
        </w:rPr>
        <w:drawing>
          <wp:inline distT="0" distB="0" distL="0" distR="0" wp14:anchorId="18B48F3E" wp14:editId="61E80933">
            <wp:extent cx="5943600" cy="3764189"/>
            <wp:effectExtent l="0" t="0" r="0" b="0"/>
            <wp:docPr id="3" name="Picture 3">
              <a:extLst xmlns:a="http://schemas.openxmlformats.org/drawingml/2006/main">
                <a:ext uri="{FF2B5EF4-FFF2-40B4-BE49-F238E27FC236}">
                  <a16:creationId xmlns:a16="http://schemas.microsoft.com/office/drawing/2014/main" id="{E57B07AC-7034-4E49-B16F-837CAB69F8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blueprint_kaf_alignment.png"/>
                    <pic:cNvPicPr/>
                  </pic:nvPicPr>
                  <pic:blipFill>
                    <a:blip r:embed="rId7"/>
                    <a:stretch>
                      <a:fillRect/>
                    </a:stretch>
                  </pic:blipFill>
                  <pic:spPr>
                    <a:xfrm>
                      <a:off x="0" y="0"/>
                      <a:ext cx="5943600" cy="3764189"/>
                    </a:xfrm>
                    <a:prstGeom prst="rect">
                      <a:avLst/>
                    </a:prstGeom>
                  </pic:spPr>
                </pic:pic>
              </a:graphicData>
            </a:graphic>
          </wp:inline>
        </w:drawing>
      </w:r>
    </w:p>
    <w:p w:rsidR="004D6256" w:rsidRDefault="001A52FA" w14:paraId="5620111B" w14:textId="77777777">
      <w:pPr>
        <w:jc w:val="center"/>
      </w:pPr>
      <w:r>
        <w:rPr>
          <w:i/>
          <w:sz w:val="18"/>
        </w:rPr>
        <w:t>Figure 3: KAF Alignment — Layered Architecture from AlpiGPT to Domain Systems</w:t>
      </w:r>
    </w:p>
    <w:p w:rsidR="004D6256" w:rsidRDefault="004D6256" w14:paraId="273D2681" w14:textId="77777777"/>
    <w:p w:rsidR="004D6256" w:rsidRDefault="001A52FA" w14:paraId="6FFAF9B4" w14:textId="77777777">
      <w:pPr>
        <w:pStyle w:val="Heading2"/>
      </w:pPr>
      <w:r>
        <w:t>Orchestration Lifecycle</w:t>
      </w:r>
    </w:p>
    <w:tbl>
      <w:tblPr>
        <w:tblStyle w:val="TableGrid"/>
        <w:tblW w:w="0" w:type="auto"/>
        <w:tblLook w:val="04A0" w:firstRow="1" w:lastRow="0" w:firstColumn="1" w:lastColumn="0" w:noHBand="0" w:noVBand="1"/>
      </w:tblPr>
      <w:tblGrid>
        <w:gridCol w:w="2154"/>
        <w:gridCol w:w="2157"/>
        <w:gridCol w:w="2159"/>
        <w:gridCol w:w="2160"/>
      </w:tblGrid>
      <w:tr w:rsidR="004D6256" w14:paraId="00A9A364" w14:textId="77777777">
        <w:tc>
          <w:tcPr>
            <w:tcW w:w="2160" w:type="dxa"/>
          </w:tcPr>
          <w:p w:rsidR="004D6256" w:rsidRDefault="001A52FA" w14:paraId="0A4A5C3D" w14:textId="77777777">
            <w:r>
              <w:rPr>
                <w:b/>
              </w:rPr>
              <w:t>Phase</w:t>
            </w:r>
          </w:p>
        </w:tc>
        <w:tc>
          <w:tcPr>
            <w:tcW w:w="2160" w:type="dxa"/>
          </w:tcPr>
          <w:p w:rsidR="004D6256" w:rsidRDefault="001A52FA" w14:paraId="61C14E93" w14:textId="77777777">
            <w:r>
              <w:rPr>
                <w:b/>
              </w:rPr>
              <w:t>Description</w:t>
            </w:r>
          </w:p>
        </w:tc>
        <w:tc>
          <w:tcPr>
            <w:tcW w:w="2160" w:type="dxa"/>
          </w:tcPr>
          <w:p w:rsidR="004D6256" w:rsidRDefault="001A52FA" w14:paraId="4FF04301" w14:textId="77777777">
            <w:r>
              <w:rPr>
                <w:b/>
              </w:rPr>
              <w:t>Agents Involved</w:t>
            </w:r>
          </w:p>
        </w:tc>
        <w:tc>
          <w:tcPr>
            <w:tcW w:w="2160" w:type="dxa"/>
          </w:tcPr>
          <w:p w:rsidR="004D6256" w:rsidRDefault="001A52FA" w14:paraId="4F4762E4" w14:textId="77777777">
            <w:r>
              <w:rPr>
                <w:b/>
              </w:rPr>
              <w:t>KAF Component</w:t>
            </w:r>
          </w:p>
        </w:tc>
      </w:tr>
      <w:tr w:rsidR="004D6256" w14:paraId="3E84F2C7" w14:textId="77777777">
        <w:tc>
          <w:tcPr>
            <w:tcW w:w="2160" w:type="dxa"/>
          </w:tcPr>
          <w:p w:rsidR="004D6256" w:rsidRDefault="001A52FA" w14:paraId="06EDEFA6" w14:textId="77777777">
            <w:r>
              <w:t>Discover</w:t>
            </w:r>
          </w:p>
        </w:tc>
        <w:tc>
          <w:tcPr>
            <w:tcW w:w="2160" w:type="dxa"/>
          </w:tcPr>
          <w:p w:rsidR="004D6256" w:rsidRDefault="001A52FA" w14:paraId="710F6F3F" w14:textId="77777777">
            <w:r>
              <w:t>Parse intent, enrich context, clarify gaps</w:t>
            </w:r>
          </w:p>
        </w:tc>
        <w:tc>
          <w:tcPr>
            <w:tcW w:w="2160" w:type="dxa"/>
          </w:tcPr>
          <w:p w:rsidR="004D6256" w:rsidRDefault="001A52FA" w14:paraId="782BB536" w14:textId="77777777">
            <w:r>
              <w:t>Intent → Requirements → Context</w:t>
            </w:r>
          </w:p>
        </w:tc>
        <w:tc>
          <w:tcPr>
            <w:tcW w:w="2160" w:type="dxa"/>
          </w:tcPr>
          <w:p w:rsidR="004D6256" w:rsidRDefault="001A52FA" w14:paraId="3FD3E1A9" w14:textId="77777777">
            <w:r>
              <w:t>OrchestrationService</w:t>
            </w:r>
          </w:p>
        </w:tc>
      </w:tr>
      <w:tr w:rsidR="004D6256" w14:paraId="08BEA9E4" w14:textId="77777777">
        <w:tc>
          <w:tcPr>
            <w:tcW w:w="2160" w:type="dxa"/>
          </w:tcPr>
          <w:p w:rsidR="004D6256" w:rsidRDefault="001A52FA" w14:paraId="0D6282BB" w14:textId="77777777">
            <w:r>
              <w:t>Plan</w:t>
            </w:r>
          </w:p>
        </w:tc>
        <w:tc>
          <w:tcPr>
            <w:tcW w:w="2160" w:type="dxa"/>
          </w:tcPr>
          <w:p w:rsidR="004D6256" w:rsidRDefault="001A52FA" w14:paraId="173DE986" w14:textId="77777777">
            <w:r>
              <w:t>Search inventory, rank options, compose itinerary</w:t>
            </w:r>
          </w:p>
        </w:tc>
        <w:tc>
          <w:tcPr>
            <w:tcW w:w="2160" w:type="dxa"/>
          </w:tcPr>
          <w:p w:rsidR="004D6256" w:rsidRDefault="001A52FA" w14:paraId="3D3465E3" w14:textId="77777777">
            <w:r>
              <w:t>Inventory → Recommendation → Itinerary</w:t>
            </w:r>
          </w:p>
        </w:tc>
        <w:tc>
          <w:tcPr>
            <w:tcW w:w="2160" w:type="dxa"/>
          </w:tcPr>
          <w:p w:rsidR="004D6256" w:rsidRDefault="001A52FA" w14:paraId="1E3595C0" w14:textId="77777777">
            <w:r>
              <w:t>GraphService (DAG)</w:t>
            </w:r>
          </w:p>
        </w:tc>
      </w:tr>
      <w:tr w:rsidR="004D6256" w14:paraId="17FBF426" w14:textId="77777777">
        <w:tc>
          <w:tcPr>
            <w:tcW w:w="2160" w:type="dxa"/>
          </w:tcPr>
          <w:p w:rsidR="004D6256" w:rsidRDefault="001A52FA" w14:paraId="158839B7" w14:textId="77777777">
            <w:r>
              <w:t>Validate</w:t>
            </w:r>
          </w:p>
        </w:tc>
        <w:tc>
          <w:tcPr>
            <w:tcW w:w="2160" w:type="dxa"/>
          </w:tcPr>
          <w:p w:rsidR="004D6256" w:rsidRDefault="001A52FA" w14:paraId="261AE990" w14:textId="77777777">
            <w:r>
              <w:t>Apply pricing, compliance, and policy checks</w:t>
            </w:r>
          </w:p>
        </w:tc>
        <w:tc>
          <w:tcPr>
            <w:tcW w:w="2160" w:type="dxa"/>
          </w:tcPr>
          <w:p w:rsidR="004D6256" w:rsidRDefault="001A52FA" w14:paraId="717F091C" w14:textId="77777777">
            <w:r>
              <w:t>Pricing → Proposal</w:t>
            </w:r>
          </w:p>
        </w:tc>
        <w:tc>
          <w:tcPr>
            <w:tcW w:w="2160" w:type="dxa"/>
          </w:tcPr>
          <w:p w:rsidR="004D6256" w:rsidRDefault="001A52FA" w14:paraId="318D622C" w14:textId="77777777">
            <w:r>
              <w:t>AgentService + OPA MCP</w:t>
            </w:r>
          </w:p>
        </w:tc>
      </w:tr>
      <w:tr w:rsidR="004D6256" w14:paraId="689144E8" w14:textId="77777777">
        <w:tc>
          <w:tcPr>
            <w:tcW w:w="2160" w:type="dxa"/>
          </w:tcPr>
          <w:p w:rsidR="004D6256" w:rsidRDefault="001A52FA" w14:paraId="37D21831" w14:textId="77777777">
            <w:r>
              <w:t>Commit</w:t>
            </w:r>
          </w:p>
        </w:tc>
        <w:tc>
          <w:tcPr>
            <w:tcW w:w="2160" w:type="dxa"/>
          </w:tcPr>
          <w:p w:rsidR="004D6256" w:rsidRDefault="001A52FA" w14:paraId="11F6E718" w14:textId="77777777">
            <w:r>
              <w:t>Hand off to booking platform; trigger upsells and notifications</w:t>
            </w:r>
          </w:p>
        </w:tc>
        <w:tc>
          <w:tcPr>
            <w:tcW w:w="2160" w:type="dxa"/>
          </w:tcPr>
          <w:p w:rsidR="004D6256" w:rsidRDefault="001A52FA" w14:paraId="480C4EA6" w14:textId="77777777">
            <w:r>
              <w:t>Booking → Upsell</w:t>
            </w:r>
          </w:p>
        </w:tc>
        <w:tc>
          <w:tcPr>
            <w:tcW w:w="2160" w:type="dxa"/>
          </w:tcPr>
          <w:p w:rsidR="004D6256" w:rsidRDefault="001A52FA" w14:paraId="1B32025C" w14:textId="77777777">
            <w:r>
              <w:t>booking-platform-mcp</w:t>
            </w:r>
          </w:p>
        </w:tc>
      </w:tr>
    </w:tbl>
    <w:p w:rsidR="004D6256" w:rsidRDefault="004D6256" w14:paraId="280D6F0B" w14:textId="77777777"/>
    <w:p w:rsidR="004D6256" w:rsidRDefault="001A52FA" w14:paraId="2669CF04" w14:textId="77777777">
      <w:pPr>
        <w:pStyle w:val="Heading2"/>
      </w:pPr>
      <w:r>
        <w:t>Workflow Selection Logic</w:t>
      </w:r>
    </w:p>
    <w:tbl>
      <w:tblPr>
        <w:tblStyle w:val="TableGrid"/>
        <w:tblW w:w="0" w:type="auto"/>
        <w:tblLook w:val="04A0" w:firstRow="1" w:lastRow="0" w:firstColumn="1" w:lastColumn="0" w:noHBand="0" w:noVBand="1"/>
      </w:tblPr>
      <w:tblGrid>
        <w:gridCol w:w="2157"/>
        <w:gridCol w:w="2157"/>
        <w:gridCol w:w="2159"/>
        <w:gridCol w:w="2157"/>
      </w:tblGrid>
      <w:tr w:rsidR="004D6256" w14:paraId="5B3DF8E4" w14:textId="77777777">
        <w:tc>
          <w:tcPr>
            <w:tcW w:w="2160" w:type="dxa"/>
          </w:tcPr>
          <w:p w:rsidR="004D6256" w:rsidRDefault="001A52FA" w14:paraId="44379402" w14:textId="77777777">
            <w:r>
              <w:rPr>
                <w:b/>
              </w:rPr>
              <w:t>Request Type</w:t>
            </w:r>
          </w:p>
        </w:tc>
        <w:tc>
          <w:tcPr>
            <w:tcW w:w="2160" w:type="dxa"/>
          </w:tcPr>
          <w:p w:rsidR="004D6256" w:rsidRDefault="001A52FA" w14:paraId="2335FC7A" w14:textId="77777777">
            <w:r>
              <w:rPr>
                <w:b/>
              </w:rPr>
              <w:t>Workflow Mode</w:t>
            </w:r>
          </w:p>
        </w:tc>
        <w:tc>
          <w:tcPr>
            <w:tcW w:w="2160" w:type="dxa"/>
          </w:tcPr>
          <w:p w:rsidR="004D6256" w:rsidRDefault="001A52FA" w14:paraId="69238F70" w14:textId="77777777">
            <w:r>
              <w:rPr>
                <w:b/>
              </w:rPr>
              <w:t>Agent Graph</w:t>
            </w:r>
          </w:p>
        </w:tc>
        <w:tc>
          <w:tcPr>
            <w:tcW w:w="2160" w:type="dxa"/>
          </w:tcPr>
          <w:p w:rsidR="004D6256" w:rsidRDefault="001A52FA" w14:paraId="1442A198" w14:textId="77777777">
            <w:r>
              <w:rPr>
                <w:b/>
              </w:rPr>
              <w:t>Typical Duration</w:t>
            </w:r>
          </w:p>
        </w:tc>
      </w:tr>
      <w:tr w:rsidR="004D6256" w14:paraId="59479530" w14:textId="77777777">
        <w:tc>
          <w:tcPr>
            <w:tcW w:w="2160" w:type="dxa"/>
          </w:tcPr>
          <w:p w:rsidR="004D6256" w:rsidRDefault="001A52FA" w14:paraId="73823744" w14:textId="77777777">
            <w:r>
              <w:t>Standard package quote</w:t>
            </w:r>
          </w:p>
        </w:tc>
        <w:tc>
          <w:tcPr>
            <w:tcW w:w="2160" w:type="dxa"/>
          </w:tcPr>
          <w:p w:rsidR="004D6256" w:rsidRDefault="001A52FA" w14:paraId="658F0FE1" w14:textId="77777777">
            <w:r>
              <w:t>Static workflow</w:t>
            </w:r>
          </w:p>
        </w:tc>
        <w:tc>
          <w:tcPr>
            <w:tcW w:w="2160" w:type="dxa"/>
          </w:tcPr>
          <w:p w:rsidR="004D6256" w:rsidRDefault="001A52FA" w14:paraId="3C612565" w14:textId="77777777">
            <w:r>
              <w:t>Intent → Requirements → Context → Inventory → Recommendation → Pricing → Proposal → Booking</w:t>
            </w:r>
          </w:p>
        </w:tc>
        <w:tc>
          <w:tcPr>
            <w:tcW w:w="2160" w:type="dxa"/>
          </w:tcPr>
          <w:p w:rsidR="004D6256" w:rsidRDefault="001A52FA" w14:paraId="75E47ACA" w14:textId="77777777">
            <w:r>
              <w:t>&lt; 5 minutes</w:t>
            </w:r>
          </w:p>
        </w:tc>
      </w:tr>
      <w:tr w:rsidR="004D6256" w14:paraId="2FC1ED3D" w14:textId="77777777">
        <w:tc>
          <w:tcPr>
            <w:tcW w:w="2160" w:type="dxa"/>
          </w:tcPr>
          <w:p w:rsidR="004D6256" w:rsidRDefault="001A52FA" w14:paraId="2A332B61" w14:textId="77777777">
            <w:r>
              <w:t>Sold-out alternatives</w:t>
            </w:r>
          </w:p>
        </w:tc>
        <w:tc>
          <w:tcPr>
            <w:tcW w:w="2160" w:type="dxa"/>
          </w:tcPr>
          <w:p w:rsidR="004D6256" w:rsidRDefault="001A52FA" w14:paraId="0813F305" w14:textId="77777777">
            <w:r>
              <w:t>Static workflow (branch)</w:t>
            </w:r>
          </w:p>
        </w:tc>
        <w:tc>
          <w:tcPr>
            <w:tcW w:w="2160" w:type="dxa"/>
          </w:tcPr>
          <w:p w:rsidR="004D6256" w:rsidRDefault="001A52FA" w14:paraId="005EC4F0" w14:textId="77777777">
            <w:r>
              <w:t>Intent → Inventory → Recommendation → Itinerary → Proposal → Booking</w:t>
            </w:r>
          </w:p>
        </w:tc>
        <w:tc>
          <w:tcPr>
            <w:tcW w:w="2160" w:type="dxa"/>
          </w:tcPr>
          <w:p w:rsidR="004D6256" w:rsidRDefault="001A52FA" w14:paraId="4EB5CE8E" w14:textId="77777777">
            <w:r>
              <w:t>&lt; 3 minutes</w:t>
            </w:r>
          </w:p>
        </w:tc>
      </w:tr>
      <w:tr w:rsidR="004D6256" w14:paraId="61060C7C" w14:textId="77777777">
        <w:tc>
          <w:tcPr>
            <w:tcW w:w="2160" w:type="dxa"/>
          </w:tcPr>
          <w:p w:rsidR="004D6256" w:rsidRDefault="001A52FA" w14:paraId="3DB7023F" w14:textId="77777777">
            <w:r>
              <w:t>Custom multi-destination</w:t>
            </w:r>
          </w:p>
        </w:tc>
        <w:tc>
          <w:tcPr>
            <w:tcW w:w="2160" w:type="dxa"/>
          </w:tcPr>
          <w:p w:rsidR="004D6256" w:rsidRDefault="001A52FA" w14:paraId="30DDF07F" w14:textId="77777777">
            <w:r>
              <w:t>Dynamic workflow</w:t>
            </w:r>
          </w:p>
        </w:tc>
        <w:tc>
          <w:tcPr>
            <w:tcW w:w="2160" w:type="dxa"/>
          </w:tcPr>
          <w:p w:rsidR="004D6256" w:rsidRDefault="001A52FA" w14:paraId="4D600829" w14:textId="77777777">
            <w:r>
              <w:t>Full agent graph with Itinerary Agent composition</w:t>
            </w:r>
          </w:p>
        </w:tc>
        <w:tc>
          <w:tcPr>
            <w:tcW w:w="2160" w:type="dxa"/>
          </w:tcPr>
          <w:p w:rsidR="004D6256" w:rsidRDefault="001A52FA" w14:paraId="7825E66E" w14:textId="77777777">
            <w:r>
              <w:t>&lt; 10 minutes</w:t>
            </w:r>
          </w:p>
        </w:tc>
      </w:tr>
      <w:tr w:rsidR="004D6256" w14:paraId="76584FFC" w14:textId="77777777">
        <w:tc>
          <w:tcPr>
            <w:tcW w:w="2160" w:type="dxa"/>
          </w:tcPr>
          <w:p w:rsidR="004D6256" w:rsidRDefault="001A52FA" w14:paraId="4019DAEC" w14:textId="77777777">
            <w:r>
              <w:t>Group / corporate inquiry</w:t>
            </w:r>
          </w:p>
        </w:tc>
        <w:tc>
          <w:tcPr>
            <w:tcW w:w="2160" w:type="dxa"/>
          </w:tcPr>
          <w:p w:rsidR="004D6256" w:rsidRDefault="001A52FA" w14:paraId="3AF05C76" w14:textId="77777777">
            <w:r>
              <w:t>Dynamic workflow + escalation</w:t>
            </w:r>
          </w:p>
        </w:tc>
        <w:tc>
          <w:tcPr>
            <w:tcW w:w="2160" w:type="dxa"/>
          </w:tcPr>
          <w:p w:rsidR="004D6256" w:rsidRDefault="001A52FA" w14:paraId="3217F4B5" w14:textId="77777777">
            <w:r>
              <w:t>Full graph → internal operator handoff</w:t>
            </w:r>
          </w:p>
        </w:tc>
        <w:tc>
          <w:tcPr>
            <w:tcW w:w="2160" w:type="dxa"/>
          </w:tcPr>
          <w:p w:rsidR="004D6256" w:rsidRDefault="001A52FA" w14:paraId="5C13956D" w14:textId="77777777">
            <w:r>
              <w:t>&lt; 15 minutes</w:t>
            </w:r>
          </w:p>
        </w:tc>
      </w:tr>
    </w:tbl>
    <w:p w:rsidR="004D6256" w:rsidRDefault="004D6256" w14:paraId="35016B23" w14:textId="77777777"/>
    <w:p w:rsidR="004D6256" w:rsidRDefault="001A52FA" w14:paraId="1277E978" w14:textId="77777777">
      <w:pPr>
        <w:pStyle w:val="Heading1"/>
      </w:pPr>
      <w:r>
        <w:t>5. Agent Interaction Map</w:t>
      </w:r>
    </w:p>
    <w:p w:rsidR="004D6256" w:rsidRDefault="001A52FA" w14:paraId="1D446C93" w14:textId="77777777">
      <w:r>
        <w:t>The agent interaction map illustrates how specialised agents coordinate through KAF's orchestration router, sharing context via the Travel Work Context object and accessing common domain services.</w:t>
      </w:r>
    </w:p>
    <w:p w:rsidR="004D6256" w:rsidRDefault="001A52FA" w14:paraId="6505FDEB" w14:textId="77777777">
      <w:r>
        <w:rPr>
          <w:noProof/>
        </w:rPr>
        <w:drawing>
          <wp:inline distT="0" distB="0" distL="0" distR="0" wp14:anchorId="1DB5D4E7" wp14:editId="63B5608E">
            <wp:extent cx="5943600" cy="4444584"/>
            <wp:effectExtent l="0" t="0" r="0" b="0"/>
            <wp:docPr id="4" name="Picture 4">
              <a:extLst xmlns:a="http://schemas.openxmlformats.org/drawingml/2006/main">
                <a:ext uri="{FF2B5EF4-FFF2-40B4-BE49-F238E27FC236}">
                  <a16:creationId xmlns:a16="http://schemas.microsoft.com/office/drawing/2014/main" id="{69814775-F8CC-4DB5-8C59-F091D46A24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blueprint_interaction_map.png"/>
                    <pic:cNvPicPr/>
                  </pic:nvPicPr>
                  <pic:blipFill>
                    <a:blip r:embed="rId8"/>
                    <a:stretch>
                      <a:fillRect/>
                    </a:stretch>
                  </pic:blipFill>
                  <pic:spPr>
                    <a:xfrm>
                      <a:off x="0" y="0"/>
                      <a:ext cx="5943600" cy="4444584"/>
                    </a:xfrm>
                    <a:prstGeom prst="rect">
                      <a:avLst/>
                    </a:prstGeom>
                  </pic:spPr>
                </pic:pic>
              </a:graphicData>
            </a:graphic>
          </wp:inline>
        </w:drawing>
      </w:r>
    </w:p>
    <w:p w:rsidR="004D6256" w:rsidRDefault="001A52FA" w14:paraId="31EB1B41" w14:textId="77777777">
      <w:pPr>
        <w:jc w:val="center"/>
      </w:pPr>
      <w:r>
        <w:rPr>
          <w:i/>
          <w:sz w:val="18"/>
        </w:rPr>
        <w:t>Figure 4: Agent Interaction Map — Coordination via KAF and Shared Services</w:t>
      </w:r>
    </w:p>
    <w:p w:rsidR="004D6256" w:rsidRDefault="004D6256" w14:paraId="23816242" w14:textId="77777777"/>
    <w:p w:rsidR="004D6256" w:rsidRDefault="001A52FA" w14:paraId="35A3490E" w14:textId="77777777">
      <w:pPr>
        <w:pStyle w:val="Heading2"/>
      </w:pPr>
      <w:r>
        <w:t>Inter-Agent Communication Patterns</w:t>
      </w:r>
    </w:p>
    <w:tbl>
      <w:tblPr>
        <w:tblStyle w:val="TableGrid"/>
        <w:tblW w:w="0" w:type="auto"/>
        <w:tblLook w:val="04A0" w:firstRow="1" w:lastRow="0" w:firstColumn="1" w:lastColumn="0" w:noHBand="0" w:noVBand="1"/>
      </w:tblPr>
      <w:tblGrid>
        <w:gridCol w:w="2159"/>
        <w:gridCol w:w="2158"/>
        <w:gridCol w:w="2157"/>
        <w:gridCol w:w="2156"/>
      </w:tblGrid>
      <w:tr w:rsidR="004D6256" w:rsidTr="431EF060" w14:paraId="046E40EE" w14:textId="77777777">
        <w:tc>
          <w:tcPr>
            <w:tcW w:w="2160" w:type="dxa"/>
            <w:tcMar/>
          </w:tcPr>
          <w:p w:rsidR="004D6256" w:rsidRDefault="001A52FA" w14:paraId="54367813" w14:textId="77777777">
            <w:r>
              <w:rPr>
                <w:b/>
              </w:rPr>
              <w:t>From Agent</w:t>
            </w:r>
          </w:p>
        </w:tc>
        <w:tc>
          <w:tcPr>
            <w:tcW w:w="2160" w:type="dxa"/>
            <w:tcMar/>
          </w:tcPr>
          <w:p w:rsidR="004D6256" w:rsidRDefault="001A52FA" w14:paraId="48A95083" w14:textId="77777777">
            <w:r>
              <w:rPr>
                <w:b/>
              </w:rPr>
              <w:t>To Agent</w:t>
            </w:r>
          </w:p>
        </w:tc>
        <w:tc>
          <w:tcPr>
            <w:tcW w:w="2160" w:type="dxa"/>
            <w:tcMar/>
          </w:tcPr>
          <w:p w:rsidR="004D6256" w:rsidRDefault="001A52FA" w14:paraId="228282BD" w14:textId="77777777">
            <w:r>
              <w:rPr>
                <w:b/>
              </w:rPr>
              <w:t>Shared Artefact</w:t>
            </w:r>
          </w:p>
        </w:tc>
        <w:tc>
          <w:tcPr>
            <w:tcW w:w="2160" w:type="dxa"/>
            <w:tcMar/>
          </w:tcPr>
          <w:p w:rsidR="004D6256" w:rsidRDefault="001A52FA" w14:paraId="03DE5BA3" w14:textId="77777777">
            <w:r>
              <w:rPr>
                <w:b/>
              </w:rPr>
              <w:t>Purpose</w:t>
            </w:r>
          </w:p>
        </w:tc>
      </w:tr>
      <w:tr w:rsidR="004D6256" w:rsidTr="431EF060" w14:paraId="49923459" w14:textId="77777777">
        <w:tc>
          <w:tcPr>
            <w:tcW w:w="2160" w:type="dxa"/>
            <w:tcMar/>
          </w:tcPr>
          <w:p w:rsidR="004D6256" w:rsidRDefault="001A52FA" w14:paraId="14BD8D3B" w14:textId="77777777">
            <w:r>
              <w:t>Intent Agent</w:t>
            </w:r>
          </w:p>
        </w:tc>
        <w:tc>
          <w:tcPr>
            <w:tcW w:w="2160" w:type="dxa"/>
            <w:tcMar/>
          </w:tcPr>
          <w:p w:rsidR="004D6256" w:rsidRDefault="001A52FA" w14:paraId="46DFCEB3" w14:textId="77777777">
            <w:r>
              <w:t>Requirements Agent</w:t>
            </w:r>
          </w:p>
        </w:tc>
        <w:tc>
          <w:tcPr>
            <w:tcW w:w="2160" w:type="dxa"/>
            <w:tcMar/>
          </w:tcPr>
          <w:p w:rsidR="004D6256" w:rsidRDefault="001A52FA" w14:paraId="130980B2" w14:textId="6B8AF8BE">
            <w:r w:rsidR="2E173F61">
              <w:rPr/>
              <w:t>Policy-validated</w:t>
            </w:r>
            <w:r w:rsidR="6D4FA1D9">
              <w:rPr/>
              <w:t xml:space="preserve"> inquiry + classification</w:t>
            </w:r>
          </w:p>
        </w:tc>
        <w:tc>
          <w:tcPr>
            <w:tcW w:w="2160" w:type="dxa"/>
            <w:tcMar/>
          </w:tcPr>
          <w:p w:rsidR="004D6256" w:rsidRDefault="001A52FA" w14:paraId="6E9AF411" w14:textId="77777777">
            <w:r>
              <w:t>Trigger structured needs capture</w:t>
            </w:r>
          </w:p>
        </w:tc>
      </w:tr>
      <w:tr w:rsidR="004D6256" w:rsidTr="431EF060" w14:paraId="5553D4D9" w14:textId="77777777">
        <w:tc>
          <w:tcPr>
            <w:tcW w:w="2160" w:type="dxa"/>
            <w:tcMar/>
          </w:tcPr>
          <w:p w:rsidR="004D6256" w:rsidRDefault="001A52FA" w14:paraId="08EF240F" w14:textId="77777777">
            <w:r>
              <w:t>Requirements Agent</w:t>
            </w:r>
          </w:p>
        </w:tc>
        <w:tc>
          <w:tcPr>
            <w:tcW w:w="2160" w:type="dxa"/>
            <w:tcMar/>
          </w:tcPr>
          <w:p w:rsidR="004D6256" w:rsidRDefault="001A52FA" w14:paraId="5947123D" w14:textId="77777777">
            <w:r>
              <w:t>Context Agent</w:t>
            </w:r>
          </w:p>
        </w:tc>
        <w:tc>
          <w:tcPr>
            <w:tcW w:w="2160" w:type="dxa"/>
            <w:tcMar/>
          </w:tcPr>
          <w:p w:rsidR="004D6256" w:rsidRDefault="001A52FA" w14:paraId="1693903F" w14:textId="77777777">
            <w:r>
              <w:t>Structured requirements</w:t>
            </w:r>
          </w:p>
        </w:tc>
        <w:tc>
          <w:tcPr>
            <w:tcW w:w="2160" w:type="dxa"/>
            <w:tcMar/>
          </w:tcPr>
          <w:p w:rsidR="004D6256" w:rsidRDefault="001A52FA" w14:paraId="36116B72" w14:textId="77777777">
            <w:r>
              <w:t>Enable persona enrichment</w:t>
            </w:r>
          </w:p>
        </w:tc>
      </w:tr>
      <w:tr w:rsidR="004D6256" w:rsidTr="431EF060" w14:paraId="7BBEA2F2" w14:textId="77777777">
        <w:tc>
          <w:tcPr>
            <w:tcW w:w="2160" w:type="dxa"/>
            <w:tcMar/>
          </w:tcPr>
          <w:p w:rsidR="004D6256" w:rsidRDefault="001A52FA" w14:paraId="0C1959E8" w14:textId="77777777">
            <w:r>
              <w:t>Context Agent</w:t>
            </w:r>
          </w:p>
        </w:tc>
        <w:tc>
          <w:tcPr>
            <w:tcW w:w="2160" w:type="dxa"/>
            <w:tcMar/>
          </w:tcPr>
          <w:p w:rsidR="004D6256" w:rsidRDefault="001A52FA" w14:paraId="439AE14A" w14:textId="77777777">
            <w:r>
              <w:t>Inventory Agent</w:t>
            </w:r>
          </w:p>
        </w:tc>
        <w:tc>
          <w:tcPr>
            <w:tcW w:w="2160" w:type="dxa"/>
            <w:tcMar/>
          </w:tcPr>
          <w:p w:rsidR="004D6256" w:rsidRDefault="001A52FA" w14:paraId="27C19CB7" w14:textId="77777777">
            <w:r>
              <w:t>Enriched context profile</w:t>
            </w:r>
          </w:p>
        </w:tc>
        <w:tc>
          <w:tcPr>
            <w:tcW w:w="2160" w:type="dxa"/>
            <w:tcMar/>
          </w:tcPr>
          <w:p w:rsidR="004D6256" w:rsidRDefault="001A52FA" w14:paraId="49A5E13C" w14:textId="77777777">
            <w:r>
              <w:t>Context-aware search parameters</w:t>
            </w:r>
          </w:p>
        </w:tc>
      </w:tr>
      <w:tr w:rsidR="004D6256" w:rsidTr="431EF060" w14:paraId="53557F3D" w14:textId="77777777">
        <w:tc>
          <w:tcPr>
            <w:tcW w:w="2160" w:type="dxa"/>
            <w:tcMar/>
          </w:tcPr>
          <w:p w:rsidR="004D6256" w:rsidRDefault="001A52FA" w14:paraId="5B7E0A2F" w14:textId="77777777">
            <w:r>
              <w:t>Inventory Agent</w:t>
            </w:r>
          </w:p>
        </w:tc>
        <w:tc>
          <w:tcPr>
            <w:tcW w:w="2160" w:type="dxa"/>
            <w:tcMar/>
          </w:tcPr>
          <w:p w:rsidR="004D6256" w:rsidRDefault="001A52FA" w14:paraId="0D59990D" w14:textId="77777777">
            <w:r>
              <w:t>Recommendation Agent</w:t>
            </w:r>
          </w:p>
        </w:tc>
        <w:tc>
          <w:tcPr>
            <w:tcW w:w="2160" w:type="dxa"/>
            <w:tcMar/>
          </w:tcPr>
          <w:p w:rsidR="004D6256" w:rsidRDefault="001A52FA" w14:paraId="41513162" w14:textId="77777777">
            <w:r>
              <w:t>Raw search results</w:t>
            </w:r>
          </w:p>
        </w:tc>
        <w:tc>
          <w:tcPr>
            <w:tcW w:w="2160" w:type="dxa"/>
            <w:tcMar/>
          </w:tcPr>
          <w:p w:rsidR="004D6256" w:rsidRDefault="001A52FA" w14:paraId="62E05624" w14:textId="77777777">
            <w:r>
              <w:t>Personalised ranking</w:t>
            </w:r>
          </w:p>
        </w:tc>
      </w:tr>
      <w:tr w:rsidR="004D6256" w:rsidTr="431EF060" w14:paraId="225948AA" w14:textId="77777777">
        <w:tc>
          <w:tcPr>
            <w:tcW w:w="2160" w:type="dxa"/>
            <w:tcMar/>
          </w:tcPr>
          <w:p w:rsidR="004D6256" w:rsidRDefault="001A52FA" w14:paraId="11FF3109" w14:textId="77777777">
            <w:r>
              <w:t>Recommendation Agent</w:t>
            </w:r>
          </w:p>
        </w:tc>
        <w:tc>
          <w:tcPr>
            <w:tcW w:w="2160" w:type="dxa"/>
            <w:tcMar/>
          </w:tcPr>
          <w:p w:rsidR="004D6256" w:rsidRDefault="001A52FA" w14:paraId="0608F300" w14:textId="77777777">
            <w:r>
              <w:t>Itinerary Agent</w:t>
            </w:r>
          </w:p>
        </w:tc>
        <w:tc>
          <w:tcPr>
            <w:tcW w:w="2160" w:type="dxa"/>
            <w:tcMar/>
          </w:tcPr>
          <w:p w:rsidR="004D6256" w:rsidRDefault="001A52FA" w14:paraId="205EFA7A" w14:textId="77777777">
            <w:r>
              <w:t>Ranked shortlist</w:t>
            </w:r>
          </w:p>
        </w:tc>
        <w:tc>
          <w:tcPr>
            <w:tcW w:w="2160" w:type="dxa"/>
            <w:tcMar/>
          </w:tcPr>
          <w:p w:rsidR="004D6256" w:rsidRDefault="001A52FA" w14:paraId="76BBEBFD" w14:textId="77777777">
            <w:r>
              <w:t>Itinerary composition input</w:t>
            </w:r>
          </w:p>
        </w:tc>
      </w:tr>
      <w:tr w:rsidR="004D6256" w:rsidTr="431EF060" w14:paraId="1EA736C9" w14:textId="77777777">
        <w:tc>
          <w:tcPr>
            <w:tcW w:w="2160" w:type="dxa"/>
            <w:tcMar/>
          </w:tcPr>
          <w:p w:rsidR="004D6256" w:rsidRDefault="001A52FA" w14:paraId="5645700F" w14:textId="77777777">
            <w:r>
              <w:t>Itinerary Agent</w:t>
            </w:r>
          </w:p>
        </w:tc>
        <w:tc>
          <w:tcPr>
            <w:tcW w:w="2160" w:type="dxa"/>
            <w:tcMar/>
          </w:tcPr>
          <w:p w:rsidR="004D6256" w:rsidRDefault="001A52FA" w14:paraId="40E8C22C" w14:textId="77777777">
            <w:r>
              <w:t>Pricing Agent</w:t>
            </w:r>
          </w:p>
        </w:tc>
        <w:tc>
          <w:tcPr>
            <w:tcW w:w="2160" w:type="dxa"/>
            <w:tcMar/>
          </w:tcPr>
          <w:p w:rsidR="004D6256" w:rsidRDefault="001A52FA" w14:paraId="3C6DD9D7" w14:textId="77777777">
            <w:r>
              <w:t>Composed itinerary</w:t>
            </w:r>
          </w:p>
        </w:tc>
        <w:tc>
          <w:tcPr>
            <w:tcW w:w="2160" w:type="dxa"/>
            <w:tcMar/>
          </w:tcPr>
          <w:p w:rsidR="004D6256" w:rsidRDefault="001A52FA" w14:paraId="5D4AEE5C" w14:textId="77777777">
            <w:r>
              <w:t>Commercial rule application</w:t>
            </w:r>
          </w:p>
        </w:tc>
      </w:tr>
      <w:tr w:rsidR="004D6256" w:rsidTr="431EF060" w14:paraId="1088852C" w14:textId="77777777">
        <w:tc>
          <w:tcPr>
            <w:tcW w:w="2160" w:type="dxa"/>
            <w:tcMar/>
          </w:tcPr>
          <w:p w:rsidR="004D6256" w:rsidRDefault="001A52FA" w14:paraId="0FED7E10" w14:textId="77777777">
            <w:r>
              <w:t>Pricing Agent</w:t>
            </w:r>
          </w:p>
        </w:tc>
        <w:tc>
          <w:tcPr>
            <w:tcW w:w="2160" w:type="dxa"/>
            <w:tcMar/>
          </w:tcPr>
          <w:p w:rsidR="004D6256" w:rsidRDefault="001A52FA" w14:paraId="2509D267" w14:textId="77777777">
            <w:r>
              <w:t>Proposal Agent</w:t>
            </w:r>
          </w:p>
        </w:tc>
        <w:tc>
          <w:tcPr>
            <w:tcW w:w="2160" w:type="dxa"/>
            <w:tcMar/>
          </w:tcPr>
          <w:p w:rsidR="004D6256" w:rsidRDefault="001A52FA" w14:paraId="04D981CD" w14:textId="77777777">
            <w:r>
              <w:t>Priced itinerary</w:t>
            </w:r>
          </w:p>
        </w:tc>
        <w:tc>
          <w:tcPr>
            <w:tcW w:w="2160" w:type="dxa"/>
            <w:tcMar/>
          </w:tcPr>
          <w:p w:rsidR="004D6256" w:rsidRDefault="001A52FA" w14:paraId="27555AC8" w14:textId="77777777">
            <w:r>
              <w:t>Branded proposal generation</w:t>
            </w:r>
          </w:p>
        </w:tc>
      </w:tr>
      <w:tr w:rsidR="004D6256" w:rsidTr="431EF060" w14:paraId="45F63CBD" w14:textId="77777777">
        <w:tc>
          <w:tcPr>
            <w:tcW w:w="2160" w:type="dxa"/>
            <w:tcMar/>
          </w:tcPr>
          <w:p w:rsidR="004D6256" w:rsidRDefault="001A52FA" w14:paraId="6069ACA5" w14:textId="77777777">
            <w:r>
              <w:t>Proposal Agent</w:t>
            </w:r>
          </w:p>
        </w:tc>
        <w:tc>
          <w:tcPr>
            <w:tcW w:w="2160" w:type="dxa"/>
            <w:tcMar/>
          </w:tcPr>
          <w:p w:rsidR="004D6256" w:rsidRDefault="001A52FA" w14:paraId="5111109B" w14:textId="77777777">
            <w:r>
              <w:t>Booking Agent</w:t>
            </w:r>
          </w:p>
        </w:tc>
        <w:tc>
          <w:tcPr>
            <w:tcW w:w="2160" w:type="dxa"/>
            <w:tcMar/>
          </w:tcPr>
          <w:p w:rsidR="004D6256" w:rsidRDefault="001A52FA" w14:paraId="16B6DBE9" w14:textId="77777777">
            <w:r>
              <w:t>Approved proposal</w:t>
            </w:r>
          </w:p>
        </w:tc>
        <w:tc>
          <w:tcPr>
            <w:tcW w:w="2160" w:type="dxa"/>
            <w:tcMar/>
          </w:tcPr>
          <w:p w:rsidR="004D6256" w:rsidRDefault="001A52FA" w14:paraId="001F25B5" w14:textId="77777777">
            <w:r>
              <w:t>Reservation handoff</w:t>
            </w:r>
          </w:p>
        </w:tc>
      </w:tr>
      <w:tr w:rsidR="004D6256" w:rsidTr="431EF060" w14:paraId="08D877EB" w14:textId="77777777">
        <w:tc>
          <w:tcPr>
            <w:tcW w:w="2160" w:type="dxa"/>
            <w:tcMar/>
          </w:tcPr>
          <w:p w:rsidR="004D6256" w:rsidRDefault="001A52FA" w14:paraId="1284EA0B" w14:textId="77777777">
            <w:r>
              <w:t>Booking Agent</w:t>
            </w:r>
          </w:p>
        </w:tc>
        <w:tc>
          <w:tcPr>
            <w:tcW w:w="2160" w:type="dxa"/>
            <w:tcMar/>
          </w:tcPr>
          <w:p w:rsidR="004D6256" w:rsidRDefault="001A52FA" w14:paraId="10135F85" w14:textId="77777777">
            <w:r>
              <w:t>Upsell Agent</w:t>
            </w:r>
          </w:p>
        </w:tc>
        <w:tc>
          <w:tcPr>
            <w:tcW w:w="2160" w:type="dxa"/>
            <w:tcMar/>
          </w:tcPr>
          <w:p w:rsidR="004D6256" w:rsidRDefault="001A52FA" w14:paraId="52443BA5" w14:textId="77777777">
            <w:r>
              <w:t>Booking confirmation</w:t>
            </w:r>
          </w:p>
        </w:tc>
        <w:tc>
          <w:tcPr>
            <w:tcW w:w="2160" w:type="dxa"/>
            <w:tcMar/>
          </w:tcPr>
          <w:p w:rsidR="004D6256" w:rsidRDefault="001A52FA" w14:paraId="1EB109FA" w14:textId="77777777">
            <w:r>
              <w:t>Post-booking enrichment</w:t>
            </w:r>
          </w:p>
        </w:tc>
      </w:tr>
      <w:tr w:rsidR="004D6256" w:rsidTr="431EF060" w14:paraId="770EDC9A" w14:textId="77777777">
        <w:tc>
          <w:tcPr>
            <w:tcW w:w="2160" w:type="dxa"/>
            <w:tcMar/>
          </w:tcPr>
          <w:p w:rsidR="004D6256" w:rsidRDefault="001A52FA" w14:paraId="737D1968" w14:textId="77777777">
            <w:r>
              <w:t>Upsell Agent</w:t>
            </w:r>
          </w:p>
        </w:tc>
        <w:tc>
          <w:tcPr>
            <w:tcW w:w="2160" w:type="dxa"/>
            <w:tcMar/>
          </w:tcPr>
          <w:p w:rsidR="004D6256" w:rsidRDefault="001A52FA" w14:paraId="21449CF9" w14:textId="77777777">
            <w:r>
              <w:t>Recommendation Agent</w:t>
            </w:r>
          </w:p>
        </w:tc>
        <w:tc>
          <w:tcPr>
            <w:tcW w:w="2160" w:type="dxa"/>
            <w:tcMar/>
          </w:tcPr>
          <w:p w:rsidR="004D6256" w:rsidRDefault="001A52FA" w14:paraId="6046CF67" w14:textId="77777777">
            <w:r>
              <w:t>Upsell signals</w:t>
            </w:r>
          </w:p>
        </w:tc>
        <w:tc>
          <w:tcPr>
            <w:tcW w:w="2160" w:type="dxa"/>
            <w:tcMar/>
          </w:tcPr>
          <w:p w:rsidR="004D6256" w:rsidRDefault="001A52FA" w14:paraId="178F7F2F" w14:textId="77777777">
            <w:r>
              <w:t>Cross-sell in search stage</w:t>
            </w:r>
          </w:p>
        </w:tc>
      </w:tr>
    </w:tbl>
    <w:p w:rsidR="004D6256" w:rsidRDefault="004D6256" w14:paraId="1031F86F" w14:textId="77777777"/>
    <w:p w:rsidR="004D6256" w:rsidRDefault="001A52FA" w14:paraId="681470CC" w14:textId="77777777">
      <w:pPr>
        <w:pStyle w:val="Heading1"/>
      </w:pPr>
      <w:r>
        <w:t>6. Systems &amp; Data Sources</w:t>
      </w:r>
    </w:p>
    <w:p w:rsidR="004D6256" w:rsidRDefault="001A52FA" w14:paraId="73381DF8" w14:textId="77777777">
      <w:r>
        <w:t>All agents access Alpitour domain systems through KAF MCP toolsets. This section catalogues the systems, data sources, and integration points required for B2B concierge orchestration.</w:t>
      </w:r>
    </w:p>
    <w:tbl>
      <w:tblPr>
        <w:tblStyle w:val="TableGrid"/>
        <w:tblW w:w="0" w:type="auto"/>
        <w:tblLook w:val="04A0" w:firstRow="1" w:lastRow="0" w:firstColumn="1" w:lastColumn="0" w:noHBand="0" w:noVBand="1"/>
      </w:tblPr>
      <w:tblGrid>
        <w:gridCol w:w="2156"/>
        <w:gridCol w:w="2157"/>
        <w:gridCol w:w="2159"/>
        <w:gridCol w:w="2158"/>
      </w:tblGrid>
      <w:tr w:rsidR="004D6256" w14:paraId="1513A7A6" w14:textId="77777777">
        <w:tc>
          <w:tcPr>
            <w:tcW w:w="2160" w:type="dxa"/>
          </w:tcPr>
          <w:p w:rsidR="004D6256" w:rsidRDefault="001A52FA" w14:paraId="4AE2A775" w14:textId="77777777">
            <w:r>
              <w:rPr>
                <w:b/>
              </w:rPr>
              <w:t>Data Source / System</w:t>
            </w:r>
          </w:p>
        </w:tc>
        <w:tc>
          <w:tcPr>
            <w:tcW w:w="2160" w:type="dxa"/>
          </w:tcPr>
          <w:p w:rsidR="004D6256" w:rsidRDefault="001A52FA" w14:paraId="743F10C9" w14:textId="77777777">
            <w:r>
              <w:rPr>
                <w:b/>
              </w:rPr>
              <w:t>Type</w:t>
            </w:r>
          </w:p>
        </w:tc>
        <w:tc>
          <w:tcPr>
            <w:tcW w:w="2160" w:type="dxa"/>
          </w:tcPr>
          <w:p w:rsidR="004D6256" w:rsidRDefault="001A52FA" w14:paraId="3273F4B1" w14:textId="77777777">
            <w:r>
              <w:rPr>
                <w:b/>
              </w:rPr>
              <w:t>Accessed By</w:t>
            </w:r>
          </w:p>
        </w:tc>
        <w:tc>
          <w:tcPr>
            <w:tcW w:w="2160" w:type="dxa"/>
          </w:tcPr>
          <w:p w:rsidR="004D6256" w:rsidRDefault="001A52FA" w14:paraId="257F05F1" w14:textId="77777777">
            <w:r>
              <w:rPr>
                <w:b/>
              </w:rPr>
              <w:t>Data Provided</w:t>
            </w:r>
          </w:p>
        </w:tc>
      </w:tr>
      <w:tr w:rsidR="004D6256" w14:paraId="693DB377" w14:textId="77777777">
        <w:tc>
          <w:tcPr>
            <w:tcW w:w="2160" w:type="dxa"/>
          </w:tcPr>
          <w:p w:rsidR="004D6256" w:rsidRDefault="001A52FA" w14:paraId="2E134E84" w14:textId="77777777">
            <w:r>
              <w:t>EasyBook Portal</w:t>
            </w:r>
          </w:p>
        </w:tc>
        <w:tc>
          <w:tcPr>
            <w:tcW w:w="2160" w:type="dxa"/>
          </w:tcPr>
          <w:p w:rsidR="004D6256" w:rsidRDefault="001A52FA" w14:paraId="35B7F52C" w14:textId="77777777">
            <w:r>
              <w:t>Channel / UI</w:t>
            </w:r>
          </w:p>
        </w:tc>
        <w:tc>
          <w:tcPr>
            <w:tcW w:w="2160" w:type="dxa"/>
          </w:tcPr>
          <w:p w:rsidR="004D6256" w:rsidRDefault="001A52FA" w14:paraId="6D455CF1" w14:textId="77777777">
            <w:r>
              <w:t>Travel Agent, AlpiGPT</w:t>
            </w:r>
          </w:p>
        </w:tc>
        <w:tc>
          <w:tcPr>
            <w:tcW w:w="2160" w:type="dxa"/>
          </w:tcPr>
          <w:p w:rsidR="004D6256" w:rsidRDefault="001A52FA" w14:paraId="190B8017" w14:textId="77777777">
            <w:r>
              <w:t>Session context, agency authentication, booking entry point</w:t>
            </w:r>
          </w:p>
        </w:tc>
      </w:tr>
      <w:tr w:rsidR="004D6256" w14:paraId="43F6E20F" w14:textId="77777777">
        <w:tc>
          <w:tcPr>
            <w:tcW w:w="2160" w:type="dxa"/>
          </w:tcPr>
          <w:p w:rsidR="004D6256" w:rsidRDefault="001A52FA" w14:paraId="7F1AD683" w14:textId="77777777">
            <w:r>
              <w:t>Agency &amp; Client CRM</w:t>
            </w:r>
          </w:p>
        </w:tc>
        <w:tc>
          <w:tcPr>
            <w:tcW w:w="2160" w:type="dxa"/>
          </w:tcPr>
          <w:p w:rsidR="004D6256" w:rsidRDefault="001A52FA" w14:paraId="43A44A37" w14:textId="77777777">
            <w:r>
              <w:t>Master data</w:t>
            </w:r>
          </w:p>
        </w:tc>
        <w:tc>
          <w:tcPr>
            <w:tcW w:w="2160" w:type="dxa"/>
          </w:tcPr>
          <w:p w:rsidR="004D6256" w:rsidRDefault="001A52FA" w14:paraId="10BFE5BE" w14:textId="77777777">
            <w:r>
              <w:t>Context Agent, Upsell Agent</w:t>
            </w:r>
          </w:p>
        </w:tc>
        <w:tc>
          <w:tcPr>
            <w:tcW w:w="2160" w:type="dxa"/>
          </w:tcPr>
          <w:p w:rsidR="004D6256" w:rsidRDefault="001A52FA" w14:paraId="2CDD619F" w14:textId="77777777">
            <w:r>
              <w:t>Agency tier, commission, client profiles, booking history</w:t>
            </w:r>
          </w:p>
        </w:tc>
      </w:tr>
      <w:tr w:rsidR="004D6256" w14:paraId="5CA7BC00" w14:textId="77777777">
        <w:tc>
          <w:tcPr>
            <w:tcW w:w="2160" w:type="dxa"/>
          </w:tcPr>
          <w:p w:rsidR="004D6256" w:rsidRDefault="001A52FA" w14:paraId="714B365C" w14:textId="77777777">
            <w:r>
              <w:t>Inventory API</w:t>
            </w:r>
          </w:p>
        </w:tc>
        <w:tc>
          <w:tcPr>
            <w:tcW w:w="2160" w:type="dxa"/>
          </w:tcPr>
          <w:p w:rsidR="004D6256" w:rsidRDefault="001A52FA" w14:paraId="6D714A40" w14:textId="77777777">
            <w:r>
              <w:t>Transactional</w:t>
            </w:r>
          </w:p>
        </w:tc>
        <w:tc>
          <w:tcPr>
            <w:tcW w:w="2160" w:type="dxa"/>
          </w:tcPr>
          <w:p w:rsidR="004D6256" w:rsidRDefault="001A52FA" w14:paraId="2E3A6992" w14:textId="77777777">
            <w:r>
              <w:t>Inventory Agent, Itinerary Agent</w:t>
            </w:r>
          </w:p>
        </w:tc>
        <w:tc>
          <w:tcPr>
            <w:tcW w:w="2160" w:type="dxa"/>
          </w:tcPr>
          <w:p w:rsidR="004D6256" w:rsidRDefault="001A52FA" w14:paraId="11F0C44F" w14:textId="77777777">
            <w:r>
              <w:t>Packages, hotels, Neos flights, allotments, yield status</w:t>
            </w:r>
          </w:p>
        </w:tc>
      </w:tr>
      <w:tr w:rsidR="004D6256" w14:paraId="50507C61" w14:textId="77777777">
        <w:tc>
          <w:tcPr>
            <w:tcW w:w="2160" w:type="dxa"/>
          </w:tcPr>
          <w:p w:rsidR="004D6256" w:rsidRDefault="001A52FA" w14:paraId="29E439C6" w14:textId="77777777">
            <w:r>
              <w:t>Pricing Engine</w:t>
            </w:r>
          </w:p>
        </w:tc>
        <w:tc>
          <w:tcPr>
            <w:tcW w:w="2160" w:type="dxa"/>
          </w:tcPr>
          <w:p w:rsidR="004D6256" w:rsidRDefault="001A52FA" w14:paraId="33891861" w14:textId="77777777">
            <w:r>
              <w:t>Commercial rules</w:t>
            </w:r>
          </w:p>
        </w:tc>
        <w:tc>
          <w:tcPr>
            <w:tcW w:w="2160" w:type="dxa"/>
          </w:tcPr>
          <w:p w:rsidR="004D6256" w:rsidRDefault="001A52FA" w14:paraId="2D79049A" w14:textId="77777777">
            <w:r>
              <w:t>Pricing Agent</w:t>
            </w:r>
          </w:p>
        </w:tc>
        <w:tc>
          <w:tcPr>
            <w:tcW w:w="2160" w:type="dxa"/>
          </w:tcPr>
          <w:p w:rsidR="004D6256" w:rsidRDefault="001A52FA" w14:paraId="16B246BD" w14:textId="77777777">
            <w:r>
              <w:t>B2B markup, commission rules, promotions, dynamic yield</w:t>
            </w:r>
          </w:p>
        </w:tc>
      </w:tr>
      <w:tr w:rsidR="004D6256" w14:paraId="3BDC041C" w14:textId="77777777">
        <w:tc>
          <w:tcPr>
            <w:tcW w:w="2160" w:type="dxa"/>
          </w:tcPr>
          <w:p w:rsidR="004D6256" w:rsidRDefault="001A52FA" w14:paraId="3AC06629" w14:textId="77777777">
            <w:r>
              <w:t>Product Catalogues (RAG)</w:t>
            </w:r>
          </w:p>
        </w:tc>
        <w:tc>
          <w:tcPr>
            <w:tcW w:w="2160" w:type="dxa"/>
          </w:tcPr>
          <w:p w:rsidR="004D6256" w:rsidRDefault="001A52FA" w14:paraId="021C1355" w14:textId="77777777">
            <w:r>
              <w:t>Knowledge base</w:t>
            </w:r>
          </w:p>
        </w:tc>
        <w:tc>
          <w:tcPr>
            <w:tcW w:w="2160" w:type="dxa"/>
          </w:tcPr>
          <w:p w:rsidR="004D6256" w:rsidRDefault="001A52FA" w14:paraId="0A1E4E97" w14:textId="77777777">
            <w:r>
              <w:t>Inventory Agent, Recommendation Agent</w:t>
            </w:r>
          </w:p>
        </w:tc>
        <w:tc>
          <w:tcPr>
            <w:tcW w:w="2160" w:type="dxa"/>
          </w:tcPr>
          <w:p w:rsidR="004D6256" w:rsidRDefault="001A52FA" w14:paraId="47B9BEDD" w14:textId="77777777">
            <w:r>
              <w:t>Destination guides, brand catalogues, hotel descriptions</w:t>
            </w:r>
          </w:p>
        </w:tc>
      </w:tr>
      <w:tr w:rsidR="004D6256" w14:paraId="08440052" w14:textId="77777777">
        <w:tc>
          <w:tcPr>
            <w:tcW w:w="2160" w:type="dxa"/>
          </w:tcPr>
          <w:p w:rsidR="004D6256" w:rsidRDefault="001A52FA" w14:paraId="02967CF1" w14:textId="77777777">
            <w:r>
              <w:t>Policy Documents (RAG)</w:t>
            </w:r>
          </w:p>
        </w:tc>
        <w:tc>
          <w:tcPr>
            <w:tcW w:w="2160" w:type="dxa"/>
          </w:tcPr>
          <w:p w:rsidR="004D6256" w:rsidRDefault="001A52FA" w14:paraId="6243EA10" w14:textId="77777777">
            <w:r>
              <w:t>Knowledge base</w:t>
            </w:r>
          </w:p>
        </w:tc>
        <w:tc>
          <w:tcPr>
            <w:tcW w:w="2160" w:type="dxa"/>
          </w:tcPr>
          <w:p w:rsidR="004D6256" w:rsidRDefault="001A52FA" w14:paraId="627750B6" w14:textId="77777777">
            <w:r>
              <w:t>Proposal Agent, Pricing Agent</w:t>
            </w:r>
          </w:p>
        </w:tc>
        <w:tc>
          <w:tcPr>
            <w:tcW w:w="2160" w:type="dxa"/>
          </w:tcPr>
          <w:p w:rsidR="004D6256" w:rsidRDefault="001A52FA" w14:paraId="1660525A" w14:textId="77777777">
            <w:r>
              <w:t>Cancellation terms, insurance rules, brand guidelines</w:t>
            </w:r>
          </w:p>
        </w:tc>
      </w:tr>
      <w:tr w:rsidR="004D6256" w14:paraId="56AC4E24" w14:textId="77777777">
        <w:tc>
          <w:tcPr>
            <w:tcW w:w="2160" w:type="dxa"/>
          </w:tcPr>
          <w:p w:rsidR="004D6256" w:rsidRDefault="001A52FA" w14:paraId="33CCF10D" w14:textId="77777777">
            <w:r>
              <w:t>Booking Platform APIs</w:t>
            </w:r>
          </w:p>
        </w:tc>
        <w:tc>
          <w:tcPr>
            <w:tcW w:w="2160" w:type="dxa"/>
          </w:tcPr>
          <w:p w:rsidR="004D6256" w:rsidRDefault="001A52FA" w14:paraId="58486074" w14:textId="77777777">
            <w:r>
              <w:t>Transactional</w:t>
            </w:r>
          </w:p>
        </w:tc>
        <w:tc>
          <w:tcPr>
            <w:tcW w:w="2160" w:type="dxa"/>
          </w:tcPr>
          <w:p w:rsidR="004D6256" w:rsidRDefault="001A52FA" w14:paraId="6BA92F16" w14:textId="77777777">
            <w:r>
              <w:t>Booking Agent</w:t>
            </w:r>
          </w:p>
        </w:tc>
        <w:tc>
          <w:tcPr>
            <w:tcW w:w="2160" w:type="dxa"/>
          </w:tcPr>
          <w:p w:rsidR="004D6256" w:rsidRDefault="001A52FA" w14:paraId="54803CE0" w14:textId="77777777">
            <w:r>
              <w:t>Holds, reservations, PNRs, confirmations</w:t>
            </w:r>
          </w:p>
        </w:tc>
      </w:tr>
      <w:tr w:rsidR="004D6256" w14:paraId="1BF5704C" w14:textId="77777777">
        <w:tc>
          <w:tcPr>
            <w:tcW w:w="2160" w:type="dxa"/>
          </w:tcPr>
          <w:p w:rsidR="004D6256" w:rsidRDefault="001A52FA" w14:paraId="2B3EA315" w14:textId="77777777">
            <w:r>
              <w:t>Notification Services</w:t>
            </w:r>
          </w:p>
        </w:tc>
        <w:tc>
          <w:tcPr>
            <w:tcW w:w="2160" w:type="dxa"/>
          </w:tcPr>
          <w:p w:rsidR="004D6256" w:rsidRDefault="001A52FA" w14:paraId="1D03149A" w14:textId="77777777">
            <w:r>
              <w:t>Integration</w:t>
            </w:r>
          </w:p>
        </w:tc>
        <w:tc>
          <w:tcPr>
            <w:tcW w:w="2160" w:type="dxa"/>
          </w:tcPr>
          <w:p w:rsidR="004D6256" w:rsidRDefault="001A52FA" w14:paraId="1A3A25B9" w14:textId="77777777">
            <w:r>
              <w:t>Booking Agent, Upsell Agent</w:t>
            </w:r>
          </w:p>
        </w:tc>
        <w:tc>
          <w:tcPr>
            <w:tcW w:w="2160" w:type="dxa"/>
          </w:tcPr>
          <w:p w:rsidR="004D6256" w:rsidRDefault="001A52FA" w14:paraId="43C5F283" w14:textId="77777777">
            <w:r>
              <w:t>Confirmations, diary links, follow-up alerts</w:t>
            </w:r>
          </w:p>
        </w:tc>
      </w:tr>
      <w:tr w:rsidR="004D6256" w14:paraId="56B78946" w14:textId="77777777">
        <w:tc>
          <w:tcPr>
            <w:tcW w:w="2160" w:type="dxa"/>
          </w:tcPr>
          <w:p w:rsidR="004D6256" w:rsidRDefault="001A52FA" w14:paraId="31E1CBE2" w14:textId="77777777">
            <w:r>
              <w:t>OPA Policy Engine</w:t>
            </w:r>
          </w:p>
        </w:tc>
        <w:tc>
          <w:tcPr>
            <w:tcW w:w="2160" w:type="dxa"/>
          </w:tcPr>
          <w:p w:rsidR="004D6256" w:rsidRDefault="001A52FA" w14:paraId="3E576063" w14:textId="77777777">
            <w:r>
              <w:t>Guardrails</w:t>
            </w:r>
          </w:p>
        </w:tc>
        <w:tc>
          <w:tcPr>
            <w:tcW w:w="2160" w:type="dxa"/>
          </w:tcPr>
          <w:p w:rsidR="004D6256" w:rsidRDefault="001A52FA" w14:paraId="39199427" w14:textId="77777777">
            <w:r>
              <w:t>Pricing Agent, Proposal Agent</w:t>
            </w:r>
          </w:p>
        </w:tc>
        <w:tc>
          <w:tcPr>
            <w:tcW w:w="2160" w:type="dxa"/>
          </w:tcPr>
          <w:p w:rsidR="004D6256" w:rsidRDefault="001A52FA" w14:paraId="25555C02" w14:textId="77777777">
            <w:r>
              <w:t>Commission limits, pricing floors, compliance rules</w:t>
            </w:r>
          </w:p>
        </w:tc>
      </w:tr>
      <w:tr w:rsidR="004D6256" w14:paraId="52F6B8EB" w14:textId="77777777">
        <w:tc>
          <w:tcPr>
            <w:tcW w:w="2160" w:type="dxa"/>
          </w:tcPr>
          <w:p w:rsidR="004D6256" w:rsidRDefault="001A52FA" w14:paraId="5A1A2662" w14:textId="77777777">
            <w:r>
              <w:t>Observability Stack</w:t>
            </w:r>
          </w:p>
        </w:tc>
        <w:tc>
          <w:tcPr>
            <w:tcW w:w="2160" w:type="dxa"/>
          </w:tcPr>
          <w:p w:rsidR="004D6256" w:rsidRDefault="001A52FA" w14:paraId="383F6348" w14:textId="77777777">
            <w:r>
              <w:t>Monitoring</w:t>
            </w:r>
          </w:p>
        </w:tc>
        <w:tc>
          <w:tcPr>
            <w:tcW w:w="2160" w:type="dxa"/>
          </w:tcPr>
          <w:p w:rsidR="004D6256" w:rsidRDefault="001A52FA" w14:paraId="72D08749" w14:textId="77777777">
            <w:r>
              <w:t>All agents (via KAF)</w:t>
            </w:r>
          </w:p>
        </w:tc>
        <w:tc>
          <w:tcPr>
            <w:tcW w:w="2160" w:type="dxa"/>
          </w:tcPr>
          <w:p w:rsidR="004D6256" w:rsidRDefault="001A52FA" w14:paraId="44E2FC52" w14:textId="77777777">
            <w:r>
              <w:t>Conversion metrics, resolution time, agent success rates</w:t>
            </w:r>
          </w:p>
        </w:tc>
      </w:tr>
    </w:tbl>
    <w:p w:rsidR="004D6256" w:rsidRDefault="004D6256" w14:paraId="5E20F51F" w14:textId="77777777"/>
    <w:p w:rsidR="004D6256" w:rsidRDefault="001A52FA" w14:paraId="316899BA" w14:textId="77777777">
      <w:pPr>
        <w:pStyle w:val="Heading2"/>
      </w:pPr>
      <w:r>
        <w:t>Inputs and Outputs by Journey Stage</w:t>
      </w:r>
    </w:p>
    <w:tbl>
      <w:tblPr>
        <w:tblStyle w:val="TableGrid"/>
        <w:tblW w:w="0" w:type="auto"/>
        <w:tblLook w:val="04A0" w:firstRow="1" w:lastRow="0" w:firstColumn="1" w:lastColumn="0" w:noHBand="0" w:noVBand="1"/>
      </w:tblPr>
      <w:tblGrid>
        <w:gridCol w:w="2157"/>
        <w:gridCol w:w="2158"/>
        <w:gridCol w:w="2157"/>
        <w:gridCol w:w="2158"/>
      </w:tblGrid>
      <w:tr w:rsidR="004D6256" w:rsidTr="431EF060" w14:paraId="3D770714" w14:textId="77777777">
        <w:tc>
          <w:tcPr>
            <w:tcW w:w="2160" w:type="dxa"/>
            <w:tcMar/>
          </w:tcPr>
          <w:p w:rsidR="004D6256" w:rsidRDefault="001A52FA" w14:paraId="14DE4AE4" w14:textId="77777777">
            <w:r>
              <w:rPr>
                <w:b/>
              </w:rPr>
              <w:t>Stage</w:t>
            </w:r>
          </w:p>
        </w:tc>
        <w:tc>
          <w:tcPr>
            <w:tcW w:w="2160" w:type="dxa"/>
            <w:tcMar/>
          </w:tcPr>
          <w:p w:rsidR="004D6256" w:rsidRDefault="001A52FA" w14:paraId="2EEBC9E5" w14:textId="77777777">
            <w:r>
              <w:rPr>
                <w:b/>
              </w:rPr>
              <w:t>Primary Inputs</w:t>
            </w:r>
          </w:p>
        </w:tc>
        <w:tc>
          <w:tcPr>
            <w:tcW w:w="2160" w:type="dxa"/>
            <w:tcMar/>
          </w:tcPr>
          <w:p w:rsidR="004D6256" w:rsidRDefault="001A52FA" w14:paraId="26AD3175" w14:textId="77777777">
            <w:r>
              <w:rPr>
                <w:b/>
              </w:rPr>
              <w:t>Primary Outputs</w:t>
            </w:r>
          </w:p>
        </w:tc>
        <w:tc>
          <w:tcPr>
            <w:tcW w:w="2160" w:type="dxa"/>
            <w:tcMar/>
          </w:tcPr>
          <w:p w:rsidR="004D6256" w:rsidRDefault="001A52FA" w14:paraId="5D4F121F" w14:textId="77777777">
            <w:r>
              <w:rPr>
                <w:b/>
              </w:rPr>
              <w:t>Downstream Consumer</w:t>
            </w:r>
          </w:p>
        </w:tc>
      </w:tr>
      <w:tr w:rsidR="004D6256" w:rsidTr="431EF060" w14:paraId="56216B9A" w14:textId="77777777">
        <w:tc>
          <w:tcPr>
            <w:tcW w:w="2160" w:type="dxa"/>
            <w:tcMar/>
          </w:tcPr>
          <w:p w:rsidR="004D6256" w:rsidRDefault="001A52FA" w14:paraId="1A575F9D" w14:textId="77777777">
            <w:r>
              <w:t>1. Inquiry</w:t>
            </w:r>
          </w:p>
        </w:tc>
        <w:tc>
          <w:tcPr>
            <w:tcW w:w="2160" w:type="dxa"/>
            <w:tcMar/>
          </w:tcPr>
          <w:p w:rsidR="004D6256" w:rsidRDefault="001A52FA" w14:paraId="24FBB93E" w14:textId="77777777">
            <w:r>
              <w:t>NL request, agency ID, session metadata</w:t>
            </w:r>
          </w:p>
        </w:tc>
        <w:tc>
          <w:tcPr>
            <w:tcW w:w="2160" w:type="dxa"/>
            <w:tcMar/>
          </w:tcPr>
          <w:p w:rsidR="004D6256" w:rsidRDefault="001A52FA" w14:paraId="67FE43A2" w14:textId="5499F4CD">
            <w:r w:rsidR="0AE8B430">
              <w:rPr/>
              <w:t>PaC-c</w:t>
            </w:r>
            <w:r w:rsidR="6D4FA1D9">
              <w:rPr/>
              <w:t>lassified intent, work package ID</w:t>
            </w:r>
          </w:p>
        </w:tc>
        <w:tc>
          <w:tcPr>
            <w:tcW w:w="2160" w:type="dxa"/>
            <w:tcMar/>
          </w:tcPr>
          <w:p w:rsidR="004D6256" w:rsidRDefault="001A52FA" w14:paraId="20757BF7" w14:textId="77777777">
            <w:r>
              <w:t>Requirements Agent</w:t>
            </w:r>
          </w:p>
        </w:tc>
      </w:tr>
      <w:tr w:rsidR="004D6256" w:rsidTr="431EF060" w14:paraId="6B1F5155" w14:textId="77777777">
        <w:tc>
          <w:tcPr>
            <w:tcW w:w="2160" w:type="dxa"/>
            <w:tcMar/>
          </w:tcPr>
          <w:p w:rsidR="004D6256" w:rsidRDefault="001A52FA" w14:paraId="5B29C79D" w14:textId="77777777">
            <w:r>
              <w:t>2. Needs Capture</w:t>
            </w:r>
          </w:p>
        </w:tc>
        <w:tc>
          <w:tcPr>
            <w:tcW w:w="2160" w:type="dxa"/>
            <w:tcMar/>
          </w:tcPr>
          <w:p w:rsidR="004D6256" w:rsidRDefault="001A52FA" w14:paraId="6CDBB59D" w14:textId="77777777">
            <w:r>
              <w:t>Partial intent, agent clarifications</w:t>
            </w:r>
          </w:p>
        </w:tc>
        <w:tc>
          <w:tcPr>
            <w:tcW w:w="2160" w:type="dxa"/>
            <w:tcMar/>
          </w:tcPr>
          <w:p w:rsidR="004D6256" w:rsidRDefault="001A52FA" w14:paraId="43D3313C" w14:textId="77777777">
            <w:r>
              <w:t>Structured requirements object</w:t>
            </w:r>
          </w:p>
        </w:tc>
        <w:tc>
          <w:tcPr>
            <w:tcW w:w="2160" w:type="dxa"/>
            <w:tcMar/>
          </w:tcPr>
          <w:p w:rsidR="004D6256" w:rsidRDefault="001A52FA" w14:paraId="1814A58A" w14:textId="77777777">
            <w:r>
              <w:t>Context Agent</w:t>
            </w:r>
          </w:p>
        </w:tc>
      </w:tr>
      <w:tr w:rsidR="004D6256" w:rsidTr="431EF060" w14:paraId="008FDE39" w14:textId="77777777">
        <w:tc>
          <w:tcPr>
            <w:tcW w:w="2160" w:type="dxa"/>
            <w:tcMar/>
          </w:tcPr>
          <w:p w:rsidR="004D6256" w:rsidRDefault="001A52FA" w14:paraId="2B801E8B" w14:textId="77777777">
            <w:r>
              <w:t>3. Context &amp; Persona</w:t>
            </w:r>
          </w:p>
        </w:tc>
        <w:tc>
          <w:tcPr>
            <w:tcW w:w="2160" w:type="dxa"/>
            <w:tcMar/>
          </w:tcPr>
          <w:p w:rsidR="004D6256" w:rsidRDefault="001A52FA" w14:paraId="6D208D4A" w14:textId="77777777">
            <w:r>
              <w:t>Requirements, agency/client identifiers</w:t>
            </w:r>
          </w:p>
        </w:tc>
        <w:tc>
          <w:tcPr>
            <w:tcW w:w="2160" w:type="dxa"/>
            <w:tcMar/>
          </w:tcPr>
          <w:p w:rsidR="004D6256" w:rsidRDefault="001A52FA" w14:paraId="14D94513" w14:textId="77777777">
            <w:r>
              <w:t>Enriched context profile</w:t>
            </w:r>
          </w:p>
        </w:tc>
        <w:tc>
          <w:tcPr>
            <w:tcW w:w="2160" w:type="dxa"/>
            <w:tcMar/>
          </w:tcPr>
          <w:p w:rsidR="004D6256" w:rsidRDefault="001A52FA" w14:paraId="6E3BA0AC" w14:textId="77777777">
            <w:r>
              <w:t>Inventory Agent</w:t>
            </w:r>
          </w:p>
        </w:tc>
      </w:tr>
      <w:tr w:rsidR="004D6256" w:rsidTr="431EF060" w14:paraId="35B42BAB" w14:textId="77777777">
        <w:tc>
          <w:tcPr>
            <w:tcW w:w="2160" w:type="dxa"/>
            <w:tcMar/>
          </w:tcPr>
          <w:p w:rsidR="004D6256" w:rsidRDefault="001A52FA" w14:paraId="2A4CEE3A" w14:textId="77777777">
            <w:r>
              <w:t>4. Search &amp; Recommend</w:t>
            </w:r>
          </w:p>
        </w:tc>
        <w:tc>
          <w:tcPr>
            <w:tcW w:w="2160" w:type="dxa"/>
            <w:tcMar/>
          </w:tcPr>
          <w:p w:rsidR="004D6256" w:rsidRDefault="001A52FA" w14:paraId="645BDF6A" w14:textId="77777777">
            <w:r>
              <w:t>Requirements, context, constraints</w:t>
            </w:r>
          </w:p>
        </w:tc>
        <w:tc>
          <w:tcPr>
            <w:tcW w:w="2160" w:type="dxa"/>
            <w:tcMar/>
          </w:tcPr>
          <w:p w:rsidR="004D6256" w:rsidRDefault="001A52FA" w14:paraId="3396E1A1" w14:textId="77777777">
            <w:r>
              <w:t>Ranked shortlist, alternatives, upsells</w:t>
            </w:r>
          </w:p>
        </w:tc>
        <w:tc>
          <w:tcPr>
            <w:tcW w:w="2160" w:type="dxa"/>
            <w:tcMar/>
          </w:tcPr>
          <w:p w:rsidR="004D6256" w:rsidRDefault="001A52FA" w14:paraId="3E5A9FE0" w14:textId="77777777">
            <w:r>
              <w:t>Itinerary Agent</w:t>
            </w:r>
          </w:p>
        </w:tc>
      </w:tr>
      <w:tr w:rsidR="004D6256" w:rsidTr="431EF060" w14:paraId="29E83F1B" w14:textId="77777777">
        <w:tc>
          <w:tcPr>
            <w:tcW w:w="2160" w:type="dxa"/>
            <w:tcMar/>
          </w:tcPr>
          <w:p w:rsidR="004D6256" w:rsidRDefault="001A52FA" w14:paraId="5BFC0A0C" w14:textId="77777777">
            <w:r>
              <w:t>5. Itinerary Creation</w:t>
            </w:r>
          </w:p>
        </w:tc>
        <w:tc>
          <w:tcPr>
            <w:tcW w:w="2160" w:type="dxa"/>
            <w:tcMar/>
          </w:tcPr>
          <w:p w:rsidR="004D6256" w:rsidRDefault="001A52FA" w14:paraId="6F1A60C6" w14:textId="77777777">
            <w:r>
              <w:t>Shortlist, requirements, context</w:t>
            </w:r>
          </w:p>
        </w:tc>
        <w:tc>
          <w:tcPr>
            <w:tcW w:w="2160" w:type="dxa"/>
            <w:tcMar/>
          </w:tcPr>
          <w:p w:rsidR="004D6256" w:rsidRDefault="001A52FA" w14:paraId="61FF73C7" w14:textId="77777777">
            <w:r>
              <w:t>Multi-segment itinerary</w:t>
            </w:r>
          </w:p>
        </w:tc>
        <w:tc>
          <w:tcPr>
            <w:tcW w:w="2160" w:type="dxa"/>
            <w:tcMar/>
          </w:tcPr>
          <w:p w:rsidR="004D6256" w:rsidRDefault="001A52FA" w14:paraId="2009900E" w14:textId="77777777">
            <w:r>
              <w:t>Pricing Agent</w:t>
            </w:r>
          </w:p>
        </w:tc>
      </w:tr>
      <w:tr w:rsidR="004D6256" w:rsidTr="431EF060" w14:paraId="783EA22F" w14:textId="77777777">
        <w:tc>
          <w:tcPr>
            <w:tcW w:w="2160" w:type="dxa"/>
            <w:tcMar/>
          </w:tcPr>
          <w:p w:rsidR="004D6256" w:rsidRDefault="001A52FA" w14:paraId="4DC9B65D" w14:textId="77777777">
            <w:r>
              <w:t>6. Proposal Preparation</w:t>
            </w:r>
          </w:p>
        </w:tc>
        <w:tc>
          <w:tcPr>
            <w:tcW w:w="2160" w:type="dxa"/>
            <w:tcMar/>
          </w:tcPr>
          <w:p w:rsidR="004D6256" w:rsidRDefault="001A52FA" w14:paraId="4E65F988" w14:textId="77777777">
            <w:r>
              <w:t>Itinerary, commercial rules, brand guidelines</w:t>
            </w:r>
          </w:p>
        </w:tc>
        <w:tc>
          <w:tcPr>
            <w:tcW w:w="2160" w:type="dxa"/>
            <w:tcMar/>
          </w:tcPr>
          <w:p w:rsidR="004D6256" w:rsidRDefault="001A52FA" w14:paraId="3922B7E4" w14:textId="77777777">
            <w:r>
              <w:t>Priced proposal (PDF/in-app)</w:t>
            </w:r>
          </w:p>
        </w:tc>
        <w:tc>
          <w:tcPr>
            <w:tcW w:w="2160" w:type="dxa"/>
            <w:tcMar/>
          </w:tcPr>
          <w:p w:rsidR="004D6256" w:rsidRDefault="001A52FA" w14:paraId="03F5655F" w14:textId="77777777">
            <w:r>
              <w:t>Booking Agent</w:t>
            </w:r>
          </w:p>
        </w:tc>
      </w:tr>
      <w:tr w:rsidR="004D6256" w:rsidTr="431EF060" w14:paraId="5CEAF9BB" w14:textId="77777777">
        <w:tc>
          <w:tcPr>
            <w:tcW w:w="2160" w:type="dxa"/>
            <w:tcMar/>
          </w:tcPr>
          <w:p w:rsidR="004D6256" w:rsidRDefault="001A52FA" w14:paraId="15E0D984" w14:textId="77777777">
            <w:r>
              <w:t>7. Booking Support</w:t>
            </w:r>
          </w:p>
        </w:tc>
        <w:tc>
          <w:tcPr>
            <w:tcW w:w="2160" w:type="dxa"/>
            <w:tcMar/>
          </w:tcPr>
          <w:p w:rsidR="004D6256" w:rsidRDefault="001A52FA" w14:paraId="6E055AC4" w14:textId="77777777">
            <w:r>
              <w:t>Approved proposal, agent confirmation</w:t>
            </w:r>
          </w:p>
        </w:tc>
        <w:tc>
          <w:tcPr>
            <w:tcW w:w="2160" w:type="dxa"/>
            <w:tcMar/>
          </w:tcPr>
          <w:p w:rsidR="004D6256" w:rsidRDefault="001A52FA" w14:paraId="5E780BC9" w14:textId="77777777">
            <w:r>
              <w:t>Booking ref, upsells, NBA alerts</w:t>
            </w:r>
          </w:p>
        </w:tc>
        <w:tc>
          <w:tcPr>
            <w:tcW w:w="2160" w:type="dxa"/>
            <w:tcMar/>
          </w:tcPr>
          <w:p w:rsidR="004D6256" w:rsidRDefault="001A52FA" w14:paraId="3E68FE27" w14:textId="77777777">
            <w:r>
              <w:t>Travel Agent / Client</w:t>
            </w:r>
          </w:p>
        </w:tc>
      </w:tr>
    </w:tbl>
    <w:p w:rsidR="004D6256" w:rsidRDefault="004D6256" w14:paraId="3D7B536D" w14:textId="77777777"/>
    <w:p w:rsidR="004D6256" w:rsidRDefault="001A52FA" w14:paraId="3F3C43EE" w14:textId="77777777">
      <w:r>
        <w:br w:type="page"/>
      </w:r>
    </w:p>
    <w:p w:rsidR="004D6256" w:rsidRDefault="001A52FA" w14:paraId="0606D84F" w14:textId="77777777">
      <w:pPr>
        <w:pStyle w:val="Heading1"/>
      </w:pPr>
      <w:r>
        <w:t>7. KAF Alignment</w:t>
      </w:r>
    </w:p>
    <w:p w:rsidR="004D6256" w:rsidRDefault="001A52FA" w14:paraId="4FA4EFD1" w14:textId="77777777">
      <w:r>
        <w:t>KAF provides the orchestration substrate for AlpiGPT. Agent inquiries become KAF work packages; agents execute via MCP toolsets against Alpitour domain services with OPA guardrails ensuring commercial and policy compliance.</w:t>
      </w:r>
    </w:p>
    <w:tbl>
      <w:tblPr>
        <w:tblStyle w:val="TableGrid"/>
        <w:tblW w:w="0" w:type="auto"/>
        <w:tblLook w:val="04A0" w:firstRow="1" w:lastRow="0" w:firstColumn="1" w:lastColumn="0" w:noHBand="0" w:noVBand="1"/>
      </w:tblPr>
      <w:tblGrid>
        <w:gridCol w:w="2876"/>
        <w:gridCol w:w="2877"/>
        <w:gridCol w:w="2877"/>
      </w:tblGrid>
      <w:tr w:rsidR="004D6256" w14:paraId="461D1308" w14:textId="77777777">
        <w:tc>
          <w:tcPr>
            <w:tcW w:w="2880" w:type="dxa"/>
          </w:tcPr>
          <w:p w:rsidR="004D6256" w:rsidRDefault="001A52FA" w14:paraId="059109B5" w14:textId="77777777">
            <w:r>
              <w:rPr>
                <w:b/>
              </w:rPr>
              <w:t>AlpiGPT Concept</w:t>
            </w:r>
          </w:p>
        </w:tc>
        <w:tc>
          <w:tcPr>
            <w:tcW w:w="2880" w:type="dxa"/>
          </w:tcPr>
          <w:p w:rsidR="004D6256" w:rsidRDefault="001A52FA" w14:paraId="282E23FF" w14:textId="77777777">
            <w:r>
              <w:rPr>
                <w:b/>
              </w:rPr>
              <w:t>KAF Implementation</w:t>
            </w:r>
          </w:p>
        </w:tc>
        <w:tc>
          <w:tcPr>
            <w:tcW w:w="2880" w:type="dxa"/>
          </w:tcPr>
          <w:p w:rsidR="004D6256" w:rsidRDefault="001A52FA" w14:paraId="0D27ACCE" w14:textId="77777777">
            <w:r>
              <w:rPr>
                <w:b/>
              </w:rPr>
              <w:t>MCP Toolset / Service</w:t>
            </w:r>
          </w:p>
        </w:tc>
      </w:tr>
      <w:tr w:rsidR="004D6256" w14:paraId="22642E42" w14:textId="77777777">
        <w:tc>
          <w:tcPr>
            <w:tcW w:w="2880" w:type="dxa"/>
          </w:tcPr>
          <w:p w:rsidR="004D6256" w:rsidRDefault="001A52FA" w14:paraId="646FFC96" w14:textId="77777777">
            <w:r>
              <w:t>Agent inquiry</w:t>
            </w:r>
          </w:p>
        </w:tc>
        <w:tc>
          <w:tcPr>
            <w:tcW w:w="2880" w:type="dxa"/>
          </w:tcPr>
          <w:p w:rsidR="004D6256" w:rsidRDefault="001A52FA" w14:paraId="3739E8CD" w14:textId="77777777">
            <w:r>
              <w:t>WorkPackageCreate via WebsiteAPIService</w:t>
            </w:r>
          </w:p>
        </w:tc>
        <w:tc>
          <w:tcPr>
            <w:tcW w:w="2880" w:type="dxa"/>
          </w:tcPr>
          <w:p w:rsidR="004D6256" w:rsidRDefault="001A52FA" w14:paraId="43A4BFF0" w14:textId="77777777">
            <w:r>
              <w:t>WebsiteAPIService</w:t>
            </w:r>
          </w:p>
        </w:tc>
      </w:tr>
      <w:tr w:rsidR="004D6256" w14:paraId="3310D200" w14:textId="77777777">
        <w:tc>
          <w:tcPr>
            <w:tcW w:w="2880" w:type="dxa"/>
          </w:tcPr>
          <w:p w:rsidR="004D6256" w:rsidRDefault="001A52FA" w14:paraId="784F6C2B" w14:textId="77777777">
            <w:r>
              <w:t>Standard package quote</w:t>
            </w:r>
          </w:p>
        </w:tc>
        <w:tc>
          <w:tcPr>
            <w:tcW w:w="2880" w:type="dxa"/>
          </w:tcPr>
          <w:p w:rsidR="004D6256" w:rsidRDefault="001A52FA" w14:paraId="19F5B7CB" w14:textId="77777777">
            <w:r>
              <w:t>Static workflow — fixed agent DAG</w:t>
            </w:r>
          </w:p>
        </w:tc>
        <w:tc>
          <w:tcPr>
            <w:tcW w:w="2880" w:type="dxa"/>
          </w:tcPr>
          <w:p w:rsidR="004D6256" w:rsidRDefault="001A52FA" w14:paraId="02989821" w14:textId="77777777">
            <w:r>
              <w:t>GraphService</w:t>
            </w:r>
          </w:p>
        </w:tc>
      </w:tr>
      <w:tr w:rsidR="004D6256" w14:paraId="74E442D3" w14:textId="77777777">
        <w:tc>
          <w:tcPr>
            <w:tcW w:w="2880" w:type="dxa"/>
          </w:tcPr>
          <w:p w:rsidR="004D6256" w:rsidRDefault="001A52FA" w14:paraId="275523B1" w14:textId="77777777">
            <w:r>
              <w:t>Custom itinerary request</w:t>
            </w:r>
          </w:p>
        </w:tc>
        <w:tc>
          <w:tcPr>
            <w:tcW w:w="2880" w:type="dxa"/>
          </w:tcPr>
          <w:p w:rsidR="004D6256" w:rsidRDefault="001A52FA" w14:paraId="0847180B" w14:textId="77777777">
            <w:r>
              <w:t>Dynamic workflow — OrchestrationService build_steps</w:t>
            </w:r>
          </w:p>
        </w:tc>
        <w:tc>
          <w:tcPr>
            <w:tcW w:w="2880" w:type="dxa"/>
          </w:tcPr>
          <w:p w:rsidR="004D6256" w:rsidRDefault="001A52FA" w14:paraId="2A721033" w14:textId="77777777">
            <w:r>
              <w:t>OrchestrationService</w:t>
            </w:r>
          </w:p>
        </w:tc>
      </w:tr>
      <w:tr w:rsidR="004D6256" w14:paraId="38416C7C" w14:textId="77777777">
        <w:tc>
          <w:tcPr>
            <w:tcW w:w="2880" w:type="dxa"/>
          </w:tcPr>
          <w:p w:rsidR="004D6256" w:rsidRDefault="001A52FA" w14:paraId="73E491BC" w14:textId="77777777">
            <w:r>
              <w:t>Inventory search</w:t>
            </w:r>
          </w:p>
        </w:tc>
        <w:tc>
          <w:tcPr>
            <w:tcW w:w="2880" w:type="dxa"/>
          </w:tcPr>
          <w:p w:rsidR="004D6256" w:rsidRDefault="001A52FA" w14:paraId="22B7C785" w14:textId="77777777">
            <w:r>
              <w:t>Inventory Agent tool invocation</w:t>
            </w:r>
          </w:p>
        </w:tc>
        <w:tc>
          <w:tcPr>
            <w:tcW w:w="2880" w:type="dxa"/>
          </w:tcPr>
          <w:p w:rsidR="004D6256" w:rsidRDefault="001A52FA" w14:paraId="7F6DF448" w14:textId="77777777">
            <w:r>
              <w:t>travel-inventory-mcp</w:t>
            </w:r>
          </w:p>
        </w:tc>
      </w:tr>
      <w:tr w:rsidR="004D6256" w14:paraId="54F16395" w14:textId="77777777">
        <w:tc>
          <w:tcPr>
            <w:tcW w:w="2880" w:type="dxa"/>
          </w:tcPr>
          <w:p w:rsidR="004D6256" w:rsidRDefault="001A52FA" w14:paraId="40EBB454" w14:textId="77777777">
            <w:r>
              <w:t>Booking commit</w:t>
            </w:r>
          </w:p>
        </w:tc>
        <w:tc>
          <w:tcPr>
            <w:tcW w:w="2880" w:type="dxa"/>
          </w:tcPr>
          <w:p w:rsidR="004D6256" w:rsidRDefault="001A52FA" w14:paraId="2D71C7D8" w14:textId="77777777">
            <w:r>
              <w:t>Booking Agent handoff</w:t>
            </w:r>
          </w:p>
        </w:tc>
        <w:tc>
          <w:tcPr>
            <w:tcW w:w="2880" w:type="dxa"/>
          </w:tcPr>
          <w:p w:rsidR="004D6256" w:rsidRDefault="001A52FA" w14:paraId="010C6E55" w14:textId="77777777">
            <w:r>
              <w:t>booking-platform-mcp → EasyBook / Booking Platform APIs</w:t>
            </w:r>
          </w:p>
        </w:tc>
      </w:tr>
      <w:tr w:rsidR="004D6256" w14:paraId="0D4DA49D" w14:textId="77777777">
        <w:tc>
          <w:tcPr>
            <w:tcW w:w="2880" w:type="dxa"/>
          </w:tcPr>
          <w:p w:rsidR="004D6256" w:rsidRDefault="001A52FA" w14:paraId="4B862784" w14:textId="77777777">
            <w:r>
              <w:t>Agency context</w:t>
            </w:r>
          </w:p>
        </w:tc>
        <w:tc>
          <w:tcPr>
            <w:tcW w:w="2880" w:type="dxa"/>
          </w:tcPr>
          <w:p w:rsidR="004D6256" w:rsidRDefault="001A52FA" w14:paraId="74A6D6D4" w14:textId="77777777">
            <w:r>
              <w:t>Context Agent enrichment</w:t>
            </w:r>
          </w:p>
        </w:tc>
        <w:tc>
          <w:tcPr>
            <w:tcW w:w="2880" w:type="dxa"/>
          </w:tcPr>
          <w:p w:rsidR="004D6256" w:rsidRDefault="001A52FA" w14:paraId="3F8C8817" w14:textId="77777777">
            <w:r>
              <w:t>crm-mcp</w:t>
            </w:r>
          </w:p>
        </w:tc>
      </w:tr>
      <w:tr w:rsidR="004D6256" w14:paraId="2CD86CB7" w14:textId="77777777">
        <w:tc>
          <w:tcPr>
            <w:tcW w:w="2880" w:type="dxa"/>
          </w:tcPr>
          <w:p w:rsidR="004D6256" w:rsidRDefault="001A52FA" w14:paraId="76B0CEBC" w14:textId="77777777">
            <w:r>
              <w:t>Commercial rules</w:t>
            </w:r>
          </w:p>
        </w:tc>
        <w:tc>
          <w:tcPr>
            <w:tcW w:w="2880" w:type="dxa"/>
          </w:tcPr>
          <w:p w:rsidR="004D6256" w:rsidRDefault="001A52FA" w14:paraId="77F7E8DF" w14:textId="77777777">
            <w:r>
              <w:t>Pricing Agent validation</w:t>
            </w:r>
          </w:p>
        </w:tc>
        <w:tc>
          <w:tcPr>
            <w:tcW w:w="2880" w:type="dxa"/>
          </w:tcPr>
          <w:p w:rsidR="004D6256" w:rsidRDefault="001A52FA" w14:paraId="7CADA679" w14:textId="77777777">
            <w:r>
              <w:t>pricing-mcp + opa-mcp guardrails</w:t>
            </w:r>
          </w:p>
        </w:tc>
      </w:tr>
      <w:tr w:rsidR="004D6256" w14:paraId="162DFC67" w14:textId="77777777">
        <w:tc>
          <w:tcPr>
            <w:tcW w:w="2880" w:type="dxa"/>
          </w:tcPr>
          <w:p w:rsidR="004D6256" w:rsidRDefault="001A52FA" w14:paraId="05CF6C98" w14:textId="77777777">
            <w:r>
              <w:t>Product knowledge</w:t>
            </w:r>
          </w:p>
        </w:tc>
        <w:tc>
          <w:tcPr>
            <w:tcW w:w="2880" w:type="dxa"/>
          </w:tcPr>
          <w:p w:rsidR="004D6256" w:rsidRDefault="001A52FA" w14:paraId="0185BAF8" w14:textId="77777777">
            <w:r>
              <w:t>Recommendation Agent grounding</w:t>
            </w:r>
          </w:p>
        </w:tc>
        <w:tc>
          <w:tcPr>
            <w:tcW w:w="2880" w:type="dxa"/>
          </w:tcPr>
          <w:p w:rsidR="004D6256" w:rsidRDefault="001A52FA" w14:paraId="026274F8" w14:textId="77777777">
            <w:r>
              <w:t>rag-mcp — brand catalogues and destination guides</w:t>
            </w:r>
          </w:p>
        </w:tc>
      </w:tr>
      <w:tr w:rsidR="004D6256" w14:paraId="1C3AF331" w14:textId="77777777">
        <w:tc>
          <w:tcPr>
            <w:tcW w:w="2880" w:type="dxa"/>
          </w:tcPr>
          <w:p w:rsidR="004D6256" w:rsidRDefault="001A52FA" w14:paraId="7D38C421" w14:textId="77777777">
            <w:r>
              <w:t>Observability</w:t>
            </w:r>
          </w:p>
        </w:tc>
        <w:tc>
          <w:tcPr>
            <w:tcW w:w="2880" w:type="dxa"/>
          </w:tcPr>
          <w:p w:rsidR="004D6256" w:rsidRDefault="001A52FA" w14:paraId="05C92D33" w14:textId="77777777">
            <w:r>
              <w:t>Agent execution tracing</w:t>
            </w:r>
          </w:p>
        </w:tc>
        <w:tc>
          <w:tcPr>
            <w:tcW w:w="2880" w:type="dxa"/>
          </w:tcPr>
          <w:p w:rsidR="004D6256" w:rsidRDefault="001A52FA" w14:paraId="11D7BB59" w14:textId="77777777">
            <w:r>
              <w:t>Grafana / Loki / Tempo</w:t>
            </w:r>
          </w:p>
        </w:tc>
      </w:tr>
    </w:tbl>
    <w:p w:rsidR="004D6256" w:rsidRDefault="004D6256" w14:paraId="1C905893" w14:textId="77777777"/>
    <w:p w:rsidR="004D6256" w:rsidRDefault="001A52FA" w14:paraId="68A2B499" w14:textId="77777777">
      <w:pPr>
        <w:pStyle w:val="Heading2"/>
      </w:pPr>
      <w:r>
        <w:t>KAF Component Responsibilities</w:t>
      </w:r>
    </w:p>
    <w:tbl>
      <w:tblPr>
        <w:tblStyle w:val="TableGrid"/>
        <w:tblW w:w="0" w:type="auto"/>
        <w:tblLook w:val="04A0" w:firstRow="1" w:lastRow="0" w:firstColumn="1" w:lastColumn="0" w:noHBand="0" w:noVBand="1"/>
      </w:tblPr>
      <w:tblGrid>
        <w:gridCol w:w="2878"/>
        <w:gridCol w:w="2876"/>
        <w:gridCol w:w="2876"/>
      </w:tblGrid>
      <w:tr w:rsidR="004D6256" w14:paraId="003438E1" w14:textId="77777777">
        <w:tc>
          <w:tcPr>
            <w:tcW w:w="2880" w:type="dxa"/>
          </w:tcPr>
          <w:p w:rsidR="004D6256" w:rsidRDefault="001A52FA" w14:paraId="44F75070" w14:textId="77777777">
            <w:r>
              <w:rPr>
                <w:b/>
              </w:rPr>
              <w:t>KAF Component</w:t>
            </w:r>
          </w:p>
        </w:tc>
        <w:tc>
          <w:tcPr>
            <w:tcW w:w="2880" w:type="dxa"/>
          </w:tcPr>
          <w:p w:rsidR="004D6256" w:rsidRDefault="001A52FA" w14:paraId="5ED5A005" w14:textId="77777777">
            <w:r>
              <w:rPr>
                <w:b/>
              </w:rPr>
              <w:t>Role in B2B Concierge</w:t>
            </w:r>
          </w:p>
        </w:tc>
        <w:tc>
          <w:tcPr>
            <w:tcW w:w="2880" w:type="dxa"/>
          </w:tcPr>
          <w:p w:rsidR="004D6256" w:rsidRDefault="001A52FA" w14:paraId="4468B6A9" w14:textId="77777777">
            <w:r>
              <w:rPr>
                <w:b/>
              </w:rPr>
              <w:t>Interaction Pattern</w:t>
            </w:r>
          </w:p>
        </w:tc>
      </w:tr>
      <w:tr w:rsidR="004D6256" w14:paraId="2504A873" w14:textId="77777777">
        <w:tc>
          <w:tcPr>
            <w:tcW w:w="2880" w:type="dxa"/>
          </w:tcPr>
          <w:p w:rsidR="004D6256" w:rsidRDefault="001A52FA" w14:paraId="6E76CE27" w14:textId="77777777">
            <w:r>
              <w:t>WebsiteAPIService</w:t>
            </w:r>
          </w:p>
        </w:tc>
        <w:tc>
          <w:tcPr>
            <w:tcW w:w="2880" w:type="dxa"/>
          </w:tcPr>
          <w:p w:rsidR="004D6256" w:rsidRDefault="001A52FA" w14:paraId="5ECF93C5" w14:textId="77777777">
            <w:r>
              <w:t>Channel ingress, authentication, work package creation</w:t>
            </w:r>
          </w:p>
        </w:tc>
        <w:tc>
          <w:tcPr>
            <w:tcW w:w="2880" w:type="dxa"/>
          </w:tcPr>
          <w:p w:rsidR="004D6256" w:rsidRDefault="001A52FA" w14:paraId="5C64E07B" w14:textId="77777777">
            <w:r>
              <w:t>AlpiGPT → KAF entry point</w:t>
            </w:r>
          </w:p>
        </w:tc>
      </w:tr>
      <w:tr w:rsidR="004D6256" w14:paraId="160EF6BB" w14:textId="77777777">
        <w:tc>
          <w:tcPr>
            <w:tcW w:w="2880" w:type="dxa"/>
          </w:tcPr>
          <w:p w:rsidR="004D6256" w:rsidRDefault="001A52FA" w14:paraId="3EBF0E7B" w14:textId="77777777">
            <w:r>
              <w:t>OrchestrationService</w:t>
            </w:r>
          </w:p>
        </w:tc>
        <w:tc>
          <w:tcPr>
            <w:tcW w:w="2880" w:type="dxa"/>
          </w:tcPr>
          <w:p w:rsidR="004D6256" w:rsidRDefault="001A52FA" w14:paraId="429B6232" w14:textId="77777777">
            <w:r>
              <w:t>Complexity analysis, step generation, clarification, SSE streaming</w:t>
            </w:r>
          </w:p>
        </w:tc>
        <w:tc>
          <w:tcPr>
            <w:tcW w:w="2880" w:type="dxa"/>
          </w:tcPr>
          <w:p w:rsidR="004D6256" w:rsidRDefault="001A52FA" w14:paraId="5E12E603" w14:textId="77777777">
            <w:r>
              <w:t>Routes to static or dynamic workflow</w:t>
            </w:r>
          </w:p>
        </w:tc>
      </w:tr>
      <w:tr w:rsidR="004D6256" w14:paraId="5C62EAF9" w14:textId="77777777">
        <w:tc>
          <w:tcPr>
            <w:tcW w:w="2880" w:type="dxa"/>
          </w:tcPr>
          <w:p w:rsidR="004D6256" w:rsidRDefault="001A52FA" w14:paraId="571C1E27" w14:textId="77777777">
            <w:r>
              <w:t>GraphService</w:t>
            </w:r>
          </w:p>
        </w:tc>
        <w:tc>
          <w:tcPr>
            <w:tcW w:w="2880" w:type="dxa"/>
          </w:tcPr>
          <w:p w:rsidR="004D6256" w:rsidRDefault="001A52FA" w14:paraId="6CBD9D2D" w14:textId="77777777">
            <w:r>
              <w:t>Agent execution order, dependencies, parallel tasks</w:t>
            </w:r>
          </w:p>
        </w:tc>
        <w:tc>
          <w:tcPr>
            <w:tcW w:w="2880" w:type="dxa"/>
          </w:tcPr>
          <w:p w:rsidR="004D6256" w:rsidRDefault="001A52FA" w14:paraId="4143AD7A" w14:textId="77777777">
            <w:r>
              <w:t>Manages agent DAG per work package</w:t>
            </w:r>
          </w:p>
        </w:tc>
      </w:tr>
      <w:tr w:rsidR="004D6256" w14:paraId="1A1B2278" w14:textId="77777777">
        <w:tc>
          <w:tcPr>
            <w:tcW w:w="2880" w:type="dxa"/>
          </w:tcPr>
          <w:p w:rsidR="004D6256" w:rsidRDefault="001A52FA" w14:paraId="59DD4180" w14:textId="77777777">
            <w:r>
              <w:t>AgentService (ReAct + MCP)</w:t>
            </w:r>
          </w:p>
        </w:tc>
        <w:tc>
          <w:tcPr>
            <w:tcW w:w="2880" w:type="dxa"/>
          </w:tcPr>
          <w:p w:rsidR="004D6256" w:rsidRDefault="001A52FA" w14:paraId="1826ACAF" w14:textId="77777777">
            <w:r>
              <w:t>Specialised travel agent runtime with tool use</w:t>
            </w:r>
          </w:p>
        </w:tc>
        <w:tc>
          <w:tcPr>
            <w:tcW w:w="2880" w:type="dxa"/>
          </w:tcPr>
          <w:p w:rsidR="004D6256" w:rsidRDefault="001A52FA" w14:paraId="1EBB7F9B" w14:textId="77777777">
            <w:r>
              <w:t>Executes individual agents against MCP toolsets</w:t>
            </w:r>
          </w:p>
        </w:tc>
      </w:tr>
      <w:tr w:rsidR="004D6256" w14:paraId="46146CE1" w14:textId="77777777">
        <w:tc>
          <w:tcPr>
            <w:tcW w:w="2880" w:type="dxa"/>
          </w:tcPr>
          <w:p w:rsidR="004D6256" w:rsidRDefault="001A52FA" w14:paraId="1E06222C" w14:textId="77777777">
            <w:r>
              <w:t>Custom MCP Servers</w:t>
            </w:r>
          </w:p>
        </w:tc>
        <w:tc>
          <w:tcPr>
            <w:tcW w:w="2880" w:type="dxa"/>
          </w:tcPr>
          <w:p w:rsidR="004D6256" w:rsidRDefault="001A52FA" w14:paraId="6C59BDE2" w14:textId="77777777">
            <w:r>
              <w:t>Domain-specific tool interfaces</w:t>
            </w:r>
          </w:p>
        </w:tc>
        <w:tc>
          <w:tcPr>
            <w:tcW w:w="2880" w:type="dxa"/>
          </w:tcPr>
          <w:p w:rsidR="004D6256" w:rsidRDefault="001A52FA" w14:paraId="49D68761" w14:textId="77777777">
            <w:r>
              <w:t>Bridge agents to Alpitour systems</w:t>
            </w:r>
          </w:p>
        </w:tc>
      </w:tr>
      <w:tr w:rsidR="004D6256" w14:paraId="51BEC31F" w14:textId="77777777">
        <w:tc>
          <w:tcPr>
            <w:tcW w:w="2880" w:type="dxa"/>
          </w:tcPr>
          <w:p w:rsidR="004D6256" w:rsidRDefault="001A52FA" w14:paraId="18A1C902" w14:textId="77777777">
            <w:r>
              <w:t>OPA MCP</w:t>
            </w:r>
          </w:p>
        </w:tc>
        <w:tc>
          <w:tcPr>
            <w:tcW w:w="2880" w:type="dxa"/>
          </w:tcPr>
          <w:p w:rsidR="004D6256" w:rsidRDefault="001A52FA" w14:paraId="11A92054" w14:textId="77777777">
            <w:r>
              <w:t>Policy guardrails and compliance enforcement</w:t>
            </w:r>
          </w:p>
        </w:tc>
        <w:tc>
          <w:tcPr>
            <w:tcW w:w="2880" w:type="dxa"/>
          </w:tcPr>
          <w:p w:rsidR="004D6256" w:rsidRDefault="001A52FA" w14:paraId="2049FEC0" w14:textId="77777777">
            <w:r>
              <w:t>Validates pricing, commission, and policy rules</w:t>
            </w:r>
          </w:p>
        </w:tc>
      </w:tr>
    </w:tbl>
    <w:p w:rsidR="004D6256" w:rsidRDefault="004D6256" w14:paraId="1E505F05" w14:textId="77777777"/>
    <w:p w:rsidR="004D6256" w:rsidRDefault="001A52FA" w14:paraId="0C5A05BB" w14:textId="77777777">
      <w:pPr>
        <w:pStyle w:val="Heading1"/>
      </w:pPr>
      <w:r>
        <w:t>8. Business Value</w:t>
      </w:r>
    </w:p>
    <w:p w:rsidR="004D6256" w:rsidRDefault="001A52FA" w14:paraId="749A9246" w14:textId="77777777">
      <w:r>
        <w:t>The agentic orchestration blueprint delivers measurable business value across productivity, conversion, quality, and operational efficiency dimensions.</w:t>
      </w:r>
    </w:p>
    <w:tbl>
      <w:tblPr>
        <w:tblStyle w:val="TableGrid"/>
        <w:tblW w:w="0" w:type="auto"/>
        <w:tblLook w:val="04A0" w:firstRow="1" w:lastRow="0" w:firstColumn="1" w:lastColumn="0" w:noHBand="0" w:noVBand="1"/>
      </w:tblPr>
      <w:tblGrid>
        <w:gridCol w:w="2156"/>
        <w:gridCol w:w="2159"/>
        <w:gridCol w:w="2159"/>
        <w:gridCol w:w="2156"/>
      </w:tblGrid>
      <w:tr w:rsidR="004D6256" w14:paraId="3FAEF597" w14:textId="77777777">
        <w:tc>
          <w:tcPr>
            <w:tcW w:w="2160" w:type="dxa"/>
          </w:tcPr>
          <w:p w:rsidR="004D6256" w:rsidRDefault="001A52FA" w14:paraId="68EA823C" w14:textId="77777777">
            <w:r>
              <w:rPr>
                <w:b/>
              </w:rPr>
              <w:t>Value Driver</w:t>
            </w:r>
          </w:p>
        </w:tc>
        <w:tc>
          <w:tcPr>
            <w:tcW w:w="2160" w:type="dxa"/>
          </w:tcPr>
          <w:p w:rsidR="004D6256" w:rsidRDefault="001A52FA" w14:paraId="07932CEA" w14:textId="77777777">
            <w:r>
              <w:rPr>
                <w:b/>
              </w:rPr>
              <w:t>Description</w:t>
            </w:r>
          </w:p>
        </w:tc>
        <w:tc>
          <w:tcPr>
            <w:tcW w:w="2160" w:type="dxa"/>
          </w:tcPr>
          <w:p w:rsidR="004D6256" w:rsidRDefault="001A52FA" w14:paraId="342EBCD0" w14:textId="77777777">
            <w:r>
              <w:rPr>
                <w:b/>
              </w:rPr>
              <w:t>Mechanism</w:t>
            </w:r>
          </w:p>
        </w:tc>
        <w:tc>
          <w:tcPr>
            <w:tcW w:w="2160" w:type="dxa"/>
          </w:tcPr>
          <w:p w:rsidR="004D6256" w:rsidRDefault="001A52FA" w14:paraId="000E4D0F" w14:textId="77777777">
            <w:r>
              <w:rPr>
                <w:b/>
              </w:rPr>
              <w:t>Target Impact</w:t>
            </w:r>
          </w:p>
        </w:tc>
      </w:tr>
      <w:tr w:rsidR="004D6256" w14:paraId="236D2740" w14:textId="77777777">
        <w:tc>
          <w:tcPr>
            <w:tcW w:w="2160" w:type="dxa"/>
          </w:tcPr>
          <w:p w:rsidR="004D6256" w:rsidRDefault="001A52FA" w14:paraId="36108417" w14:textId="77777777">
            <w:r>
              <w:t>Faster Time to Offer</w:t>
            </w:r>
          </w:p>
        </w:tc>
        <w:tc>
          <w:tcPr>
            <w:tcW w:w="2160" w:type="dxa"/>
          </w:tcPr>
          <w:p w:rsidR="004D6256" w:rsidRDefault="001A52FA" w14:paraId="32A82C7D" w14:textId="77777777">
            <w:r>
              <w:t>Reduce time to prepare and respond to quotes</w:t>
            </w:r>
          </w:p>
        </w:tc>
        <w:tc>
          <w:tcPr>
            <w:tcW w:w="2160" w:type="dxa"/>
          </w:tcPr>
          <w:p w:rsidR="004D6256" w:rsidRDefault="001A52FA" w14:paraId="78BF91D8" w14:textId="77777777">
            <w:r>
              <w:t>Automated search, ranking, and proposal assembly</w:t>
            </w:r>
          </w:p>
        </w:tc>
        <w:tc>
          <w:tcPr>
            <w:tcW w:w="2160" w:type="dxa"/>
          </w:tcPr>
          <w:p w:rsidR="004D6256" w:rsidRDefault="001A52FA" w14:paraId="684B14E3" w14:textId="77777777">
            <w:r>
              <w:t>−50% quote turnaround</w:t>
            </w:r>
          </w:p>
        </w:tc>
      </w:tr>
      <w:tr w:rsidR="004D6256" w14:paraId="17F73F0B" w14:textId="77777777">
        <w:tc>
          <w:tcPr>
            <w:tcW w:w="2160" w:type="dxa"/>
          </w:tcPr>
          <w:p w:rsidR="004D6256" w:rsidRDefault="001A52FA" w14:paraId="2D879379" w14:textId="77777777">
            <w:r>
              <w:t>Reduced Manual Effort</w:t>
            </w:r>
          </w:p>
        </w:tc>
        <w:tc>
          <w:tcPr>
            <w:tcW w:w="2160" w:type="dxa"/>
          </w:tcPr>
          <w:p w:rsidR="004D6256" w:rsidRDefault="001A52FA" w14:paraId="45315EE6" w14:textId="77777777">
            <w:r>
              <w:t>Eliminate repetitive search and comparison tasks</w:t>
            </w:r>
          </w:p>
        </w:tc>
        <w:tc>
          <w:tcPr>
            <w:tcW w:w="2160" w:type="dxa"/>
          </w:tcPr>
          <w:p w:rsidR="004D6256" w:rsidRDefault="001A52FA" w14:paraId="12128482" w14:textId="77777777">
            <w:r>
              <w:t>Multi-agent orchestration replaces manual system switching</w:t>
            </w:r>
          </w:p>
        </w:tc>
        <w:tc>
          <w:tcPr>
            <w:tcW w:w="2160" w:type="dxa"/>
          </w:tcPr>
          <w:p w:rsidR="004D6256" w:rsidRDefault="001A52FA" w14:paraId="6B7238BB" w14:textId="77777777">
            <w:r>
              <w:t>−40% repetitive tasks</w:t>
            </w:r>
          </w:p>
        </w:tc>
      </w:tr>
      <w:tr w:rsidR="004D6256" w14:paraId="3AF5D19B" w14:textId="77777777">
        <w:tc>
          <w:tcPr>
            <w:tcW w:w="2160" w:type="dxa"/>
          </w:tcPr>
          <w:p w:rsidR="004D6256" w:rsidRDefault="001A52FA" w14:paraId="033A4C10" w14:textId="77777777">
            <w:r>
              <w:t>Improved Agent Productivity</w:t>
            </w:r>
          </w:p>
        </w:tc>
        <w:tc>
          <w:tcPr>
            <w:tcW w:w="2160" w:type="dxa"/>
          </w:tcPr>
          <w:p w:rsidR="004D6256" w:rsidRDefault="001A52FA" w14:paraId="6E84A4BA" w14:textId="77777777">
            <w:r>
              <w:t>More requests handled per agent per day</w:t>
            </w:r>
          </w:p>
        </w:tc>
        <w:tc>
          <w:tcPr>
            <w:tcW w:w="2160" w:type="dxa"/>
          </w:tcPr>
          <w:p w:rsidR="004D6256" w:rsidRDefault="001A52FA" w14:paraId="71B06623" w14:textId="77777777">
            <w:r>
              <w:t>Right information and actions surfaced at each journey stage</w:t>
            </w:r>
          </w:p>
        </w:tc>
        <w:tc>
          <w:tcPr>
            <w:tcW w:w="2160" w:type="dxa"/>
          </w:tcPr>
          <w:p w:rsidR="004D6256" w:rsidRDefault="001A52FA" w14:paraId="174B3325" w14:textId="77777777">
            <w:r>
              <w:t>+30% requests per agent</w:t>
            </w:r>
          </w:p>
        </w:tc>
      </w:tr>
      <w:tr w:rsidR="004D6256" w14:paraId="3F4788F8" w14:textId="77777777">
        <w:tc>
          <w:tcPr>
            <w:tcW w:w="2160" w:type="dxa"/>
          </w:tcPr>
          <w:p w:rsidR="004D6256" w:rsidRDefault="001A52FA" w14:paraId="037705DF" w14:textId="77777777">
            <w:r>
              <w:t>Higher Quality &amp; Relevance</w:t>
            </w:r>
          </w:p>
        </w:tc>
        <w:tc>
          <w:tcPr>
            <w:tcW w:w="2160" w:type="dxa"/>
          </w:tcPr>
          <w:p w:rsidR="004D6256" w:rsidRDefault="001A52FA" w14:paraId="0828F855" w14:textId="77777777">
            <w:r>
              <w:t>Personalised itineraries aligned to client needs</w:t>
            </w:r>
          </w:p>
        </w:tc>
        <w:tc>
          <w:tcPr>
            <w:tcW w:w="2160" w:type="dxa"/>
          </w:tcPr>
          <w:p w:rsidR="004D6256" w:rsidRDefault="001A52FA" w14:paraId="26CB90D3" w14:textId="77777777">
            <w:r>
              <w:t>Context Agent + Recommendation Agent persona signals</w:t>
            </w:r>
          </w:p>
        </w:tc>
        <w:tc>
          <w:tcPr>
            <w:tcW w:w="2160" w:type="dxa"/>
          </w:tcPr>
          <w:p w:rsidR="004D6256" w:rsidRDefault="001A52FA" w14:paraId="6A7FAE1D" w14:textId="77777777">
            <w:r>
              <w:t>+25% proposal acceptance</w:t>
            </w:r>
          </w:p>
        </w:tc>
      </w:tr>
      <w:tr w:rsidR="004D6256" w14:paraId="3A21C62F" w14:textId="77777777">
        <w:tc>
          <w:tcPr>
            <w:tcW w:w="2160" w:type="dxa"/>
          </w:tcPr>
          <w:p w:rsidR="004D6256" w:rsidRDefault="001A52FA" w14:paraId="365E644A" w14:textId="77777777">
            <w:r>
              <w:t>Increased Conversion</w:t>
            </w:r>
          </w:p>
        </w:tc>
        <w:tc>
          <w:tcPr>
            <w:tcW w:w="2160" w:type="dxa"/>
          </w:tcPr>
          <w:p w:rsidR="004D6256" w:rsidRDefault="001A52FA" w14:paraId="5E3A4EB0" w14:textId="77777777">
            <w:r>
              <w:t>Better recommendations driving more confirmed bookings</w:t>
            </w:r>
          </w:p>
        </w:tc>
        <w:tc>
          <w:tcPr>
            <w:tcW w:w="2160" w:type="dxa"/>
          </w:tcPr>
          <w:p w:rsidR="004D6256" w:rsidRDefault="001A52FA" w14:paraId="7DE98DAD" w14:textId="77777777">
            <w:r>
              <w:t>Intelligent alternatives and contextual upsells</w:t>
            </w:r>
          </w:p>
        </w:tc>
        <w:tc>
          <w:tcPr>
            <w:tcW w:w="2160" w:type="dxa"/>
          </w:tcPr>
          <w:p w:rsidR="004D6256" w:rsidRDefault="001A52FA" w14:paraId="03ED1A97" w14:textId="77777777">
            <w:r>
              <w:t>+25% self-service conversion</w:t>
            </w:r>
          </w:p>
        </w:tc>
      </w:tr>
      <w:tr w:rsidR="004D6256" w14:paraId="4E4077E2" w14:textId="77777777">
        <w:tc>
          <w:tcPr>
            <w:tcW w:w="2160" w:type="dxa"/>
          </w:tcPr>
          <w:p w:rsidR="004D6256" w:rsidRDefault="001A52FA" w14:paraId="3CBCBCCF" w14:textId="77777777">
            <w:r>
              <w:t>Revenue Enrichment</w:t>
            </w:r>
          </w:p>
        </w:tc>
        <w:tc>
          <w:tcPr>
            <w:tcW w:w="2160" w:type="dxa"/>
          </w:tcPr>
          <w:p w:rsidR="004D6256" w:rsidRDefault="001A52FA" w14:paraId="2FA432D5" w14:textId="77777777">
            <w:r>
              <w:t>Higher average order value through contextual upsells</w:t>
            </w:r>
          </w:p>
        </w:tc>
        <w:tc>
          <w:tcPr>
            <w:tcW w:w="2160" w:type="dxa"/>
          </w:tcPr>
          <w:p w:rsidR="004D6256" w:rsidRDefault="001A52FA" w14:paraId="493EE2DB" w14:textId="77777777">
            <w:r>
              <w:t>Upsell Agent at search and booking stages</w:t>
            </w:r>
          </w:p>
        </w:tc>
        <w:tc>
          <w:tcPr>
            <w:tcW w:w="2160" w:type="dxa"/>
          </w:tcPr>
          <w:p w:rsidR="004D6256" w:rsidRDefault="001A52FA" w14:paraId="0C91BE5C" w14:textId="77777777">
            <w:r>
              <w:t>+15% AOV on upsell-eligible bookings</w:t>
            </w:r>
          </w:p>
        </w:tc>
      </w:tr>
      <w:tr w:rsidR="004D6256" w14:paraId="7AD1A0AF" w14:textId="77777777">
        <w:tc>
          <w:tcPr>
            <w:tcW w:w="2160" w:type="dxa"/>
          </w:tcPr>
          <w:p w:rsidR="004D6256" w:rsidRDefault="001A52FA" w14:paraId="1A43F63D" w14:textId="77777777">
            <w:r>
              <w:t>Call-Centre Deflection</w:t>
            </w:r>
          </w:p>
        </w:tc>
        <w:tc>
          <w:tcPr>
            <w:tcW w:w="2160" w:type="dxa"/>
          </w:tcPr>
          <w:p w:rsidR="004D6256" w:rsidRDefault="001A52FA" w14:paraId="3C4A5388" w14:textId="77777777">
            <w:r>
              <w:t>Complex requests resolved without escalation</w:t>
            </w:r>
          </w:p>
        </w:tc>
        <w:tc>
          <w:tcPr>
            <w:tcW w:w="2160" w:type="dxa"/>
          </w:tcPr>
          <w:p w:rsidR="004D6256" w:rsidRDefault="001A52FA" w14:paraId="0A736C4A" w14:textId="77777777">
            <w:r>
              <w:t>Custom itinerary and group workflows with clean handoff paths</w:t>
            </w:r>
          </w:p>
        </w:tc>
        <w:tc>
          <w:tcPr>
            <w:tcW w:w="2160" w:type="dxa"/>
          </w:tcPr>
          <w:p w:rsidR="004D6256" w:rsidRDefault="001A52FA" w14:paraId="090E0B3C" w14:textId="77777777">
            <w:r>
              <w:t>−35% B2B support escalations</w:t>
            </w:r>
          </w:p>
        </w:tc>
      </w:tr>
    </w:tbl>
    <w:p w:rsidR="004D6256" w:rsidRDefault="004D6256" w14:paraId="570E5A00" w14:textId="77777777"/>
    <w:p w:rsidR="004D6256" w:rsidRDefault="001A52FA" w14:paraId="5C9F9893" w14:textId="77777777">
      <w:pPr>
        <w:pStyle w:val="Heading2"/>
      </w:pPr>
      <w:r>
        <w:t>Business Benefits by Stakeholder</w:t>
      </w:r>
    </w:p>
    <w:tbl>
      <w:tblPr>
        <w:tblStyle w:val="TableGrid"/>
        <w:tblW w:w="0" w:type="auto"/>
        <w:tblLook w:val="04A0" w:firstRow="1" w:lastRow="0" w:firstColumn="1" w:lastColumn="0" w:noHBand="0" w:noVBand="1"/>
      </w:tblPr>
      <w:tblGrid>
        <w:gridCol w:w="2876"/>
        <w:gridCol w:w="2877"/>
        <w:gridCol w:w="2877"/>
      </w:tblGrid>
      <w:tr w:rsidR="004D6256" w14:paraId="650ADED3" w14:textId="77777777">
        <w:tc>
          <w:tcPr>
            <w:tcW w:w="2880" w:type="dxa"/>
          </w:tcPr>
          <w:p w:rsidR="004D6256" w:rsidRDefault="001A52FA" w14:paraId="71AD32CA" w14:textId="77777777">
            <w:r>
              <w:rPr>
                <w:b/>
              </w:rPr>
              <w:t>Stakeholder</w:t>
            </w:r>
          </w:p>
        </w:tc>
        <w:tc>
          <w:tcPr>
            <w:tcW w:w="2880" w:type="dxa"/>
          </w:tcPr>
          <w:p w:rsidR="004D6256" w:rsidRDefault="001A52FA" w14:paraId="1C826519" w14:textId="77777777">
            <w:r>
              <w:rPr>
                <w:b/>
              </w:rPr>
              <w:t>Primary Benefit</w:t>
            </w:r>
          </w:p>
        </w:tc>
        <w:tc>
          <w:tcPr>
            <w:tcW w:w="2880" w:type="dxa"/>
          </w:tcPr>
          <w:p w:rsidR="004D6256" w:rsidRDefault="001A52FA" w14:paraId="516D3158" w14:textId="77777777">
            <w:r>
              <w:rPr>
                <w:b/>
              </w:rPr>
              <w:t>Key Metric</w:t>
            </w:r>
          </w:p>
        </w:tc>
      </w:tr>
      <w:tr w:rsidR="004D6256" w14:paraId="6934FB2D" w14:textId="77777777">
        <w:tc>
          <w:tcPr>
            <w:tcW w:w="2880" w:type="dxa"/>
          </w:tcPr>
          <w:p w:rsidR="004D6256" w:rsidRDefault="001A52FA" w14:paraId="6D132708" w14:textId="77777777">
            <w:r>
              <w:t>External Travel Agent</w:t>
            </w:r>
          </w:p>
        </w:tc>
        <w:tc>
          <w:tcPr>
            <w:tcW w:w="2880" w:type="dxa"/>
          </w:tcPr>
          <w:p w:rsidR="004D6256" w:rsidRDefault="001A52FA" w14:paraId="12CD4AB5" w14:textId="77777777">
            <w:r>
              <w:t>Faster quotes, less searching, more selling time</w:t>
            </w:r>
          </w:p>
        </w:tc>
        <w:tc>
          <w:tcPr>
            <w:tcW w:w="2880" w:type="dxa"/>
          </w:tcPr>
          <w:p w:rsidR="004D6256" w:rsidRDefault="001A52FA" w14:paraId="68B7AB56" w14:textId="77777777">
            <w:r>
              <w:t>Time-to-offer &lt; 5 minutes</w:t>
            </w:r>
          </w:p>
        </w:tc>
      </w:tr>
      <w:tr w:rsidR="004D6256" w14:paraId="0CE590FB" w14:textId="77777777">
        <w:tc>
          <w:tcPr>
            <w:tcW w:w="2880" w:type="dxa"/>
          </w:tcPr>
          <w:p w:rsidR="004D6256" w:rsidRDefault="001A52FA" w14:paraId="3094CDA2" w14:textId="77777777">
            <w:r>
              <w:t>Internal Booking Operator</w:t>
            </w:r>
          </w:p>
        </w:tc>
        <w:tc>
          <w:tcPr>
            <w:tcW w:w="2880" w:type="dxa"/>
          </w:tcPr>
          <w:p w:rsidR="004D6256" w:rsidRDefault="001A52FA" w14:paraId="57A182FC" w14:textId="77777777">
            <w:r>
              <w:t>Clean escalations with full context visibility</w:t>
            </w:r>
          </w:p>
        </w:tc>
        <w:tc>
          <w:tcPr>
            <w:tcW w:w="2880" w:type="dxa"/>
          </w:tcPr>
          <w:p w:rsidR="004D6256" w:rsidRDefault="001A52FA" w14:paraId="6A2AF428" w14:textId="77777777">
            <w:r>
              <w:t>Escalation resolution time −40%</w:t>
            </w:r>
          </w:p>
        </w:tc>
      </w:tr>
      <w:tr w:rsidR="004D6256" w14:paraId="3EE06BCE" w14:textId="77777777">
        <w:tc>
          <w:tcPr>
            <w:tcW w:w="2880" w:type="dxa"/>
          </w:tcPr>
          <w:p w:rsidR="004D6256" w:rsidRDefault="001A52FA" w14:paraId="5DF7969E" w14:textId="77777777">
            <w:r>
              <w:t>Sales &amp; Customer Service</w:t>
            </w:r>
          </w:p>
        </w:tc>
        <w:tc>
          <w:tcPr>
            <w:tcW w:w="2880" w:type="dxa"/>
          </w:tcPr>
          <w:p w:rsidR="004D6256" w:rsidRDefault="001A52FA" w14:paraId="7E5A1664" w14:textId="77777777">
            <w:r>
              <w:t>Pipeline visibility and reduced queue pressure</w:t>
            </w:r>
          </w:p>
        </w:tc>
        <w:tc>
          <w:tcPr>
            <w:tcW w:w="2880" w:type="dxa"/>
          </w:tcPr>
          <w:p w:rsidR="004D6256" w:rsidRDefault="001A52FA" w14:paraId="611A0937" w14:textId="77777777">
            <w:r>
              <w:t>Support ticket volume −35%</w:t>
            </w:r>
          </w:p>
        </w:tc>
      </w:tr>
      <w:tr w:rsidR="004D6256" w14:paraId="1BC0D5F2" w14:textId="77777777">
        <w:tc>
          <w:tcPr>
            <w:tcW w:w="2880" w:type="dxa"/>
          </w:tcPr>
          <w:p w:rsidR="004D6256" w:rsidRDefault="001A52FA" w14:paraId="42949C19" w14:textId="77777777">
            <w:r>
              <w:t>Product &amp; Content Teams</w:t>
            </w:r>
          </w:p>
        </w:tc>
        <w:tc>
          <w:tcPr>
            <w:tcW w:w="2880" w:type="dxa"/>
          </w:tcPr>
          <w:p w:rsidR="004D6256" w:rsidRDefault="001A52FA" w14:paraId="5A3531E3" w14:textId="77777777">
            <w:r>
              <w:t>Catalogue utilisation insights from agent analytics</w:t>
            </w:r>
          </w:p>
        </w:tc>
        <w:tc>
          <w:tcPr>
            <w:tcW w:w="2880" w:type="dxa"/>
          </w:tcPr>
          <w:p w:rsidR="004D6256" w:rsidRDefault="001A52FA" w14:paraId="45C7C441" w14:textId="77777777">
            <w:r>
              <w:t>Catalogue coverage score +20%</w:t>
            </w:r>
          </w:p>
        </w:tc>
      </w:tr>
      <w:tr w:rsidR="004D6256" w14:paraId="030BDC10" w14:textId="77777777">
        <w:tc>
          <w:tcPr>
            <w:tcW w:w="2880" w:type="dxa"/>
          </w:tcPr>
          <w:p w:rsidR="004D6256" w:rsidRDefault="001A52FA" w14:paraId="4FDC60B5" w14:textId="77777777">
            <w:r>
              <w:t>IT &amp; Data Operations</w:t>
            </w:r>
          </w:p>
        </w:tc>
        <w:tc>
          <w:tcPr>
            <w:tcW w:w="2880" w:type="dxa"/>
          </w:tcPr>
          <w:p w:rsidR="004D6256" w:rsidRDefault="001A52FA" w14:paraId="5476D7A5" w14:textId="77777777">
            <w:r>
              <w:t>Observable, governable agent platform on KAF</w:t>
            </w:r>
          </w:p>
        </w:tc>
        <w:tc>
          <w:tcPr>
            <w:tcW w:w="2880" w:type="dxa"/>
          </w:tcPr>
          <w:p w:rsidR="004D6256" w:rsidRDefault="001A52FA" w14:paraId="6E3BB140" w14:textId="77777777">
            <w:r>
              <w:t>Agent success rate &gt; 95%</w:t>
            </w:r>
          </w:p>
        </w:tc>
      </w:tr>
      <w:tr w:rsidR="004D6256" w14:paraId="2ED22CC7" w14:textId="77777777">
        <w:tc>
          <w:tcPr>
            <w:tcW w:w="2880" w:type="dxa"/>
          </w:tcPr>
          <w:p w:rsidR="004D6256" w:rsidRDefault="001A52FA" w14:paraId="7906165E" w14:textId="77777777">
            <w:r>
              <w:t>Alpitour Leadership</w:t>
            </w:r>
          </w:p>
        </w:tc>
        <w:tc>
          <w:tcPr>
            <w:tcW w:w="2880" w:type="dxa"/>
          </w:tcPr>
          <w:p w:rsidR="004D6256" w:rsidRDefault="001A52FA" w14:paraId="79951C11" w14:textId="77777777">
            <w:r>
              <w:t>Measurable ROI on AI Lab investment</w:t>
            </w:r>
          </w:p>
        </w:tc>
        <w:tc>
          <w:tcPr>
            <w:tcW w:w="2880" w:type="dxa"/>
          </w:tcPr>
          <w:p w:rsidR="004D6256" w:rsidRDefault="001A52FA" w14:paraId="6862BBF9" w14:textId="77777777">
            <w:r>
              <w:t>B2B conversion rate +25%</w:t>
            </w:r>
          </w:p>
        </w:tc>
      </w:tr>
      <w:tr w:rsidR="004D6256" w14:paraId="0CE345B0" w14:textId="77777777">
        <w:tc>
          <w:tcPr>
            <w:tcW w:w="2880" w:type="dxa"/>
          </w:tcPr>
          <w:p w:rsidR="004D6256" w:rsidRDefault="001A52FA" w14:paraId="500CA8A8" w14:textId="77777777">
            <w:r>
              <w:t>Kyndryl / KAF Stakeholders</w:t>
            </w:r>
          </w:p>
        </w:tc>
        <w:tc>
          <w:tcPr>
            <w:tcW w:w="2880" w:type="dxa"/>
          </w:tcPr>
          <w:p w:rsidR="004D6256" w:rsidRDefault="001A52FA" w14:paraId="10AF111F" w14:textId="77777777">
            <w:r>
              <w:t>Production-grade agentic reference architecture</w:t>
            </w:r>
          </w:p>
        </w:tc>
        <w:tc>
          <w:tcPr>
            <w:tcW w:w="2880" w:type="dxa"/>
          </w:tcPr>
          <w:p w:rsidR="004D6256" w:rsidRDefault="001A52FA" w14:paraId="27308ECE" w14:textId="77777777">
            <w:r>
              <w:t>End-to-end orchestration demonstrator</w:t>
            </w:r>
          </w:p>
        </w:tc>
      </w:tr>
    </w:tbl>
    <w:p w:rsidR="004D6256" w:rsidRDefault="004D6256" w14:paraId="05F5240B" w14:textId="77777777"/>
    <w:p w:rsidR="004D6256" w:rsidRDefault="001A52FA" w14:paraId="287468D4" w14:textId="77777777">
      <w:pPr>
        <w:pStyle w:val="Heading1"/>
      </w:pPr>
      <w:r>
        <w:t>9. Future Expansion Opportunities</w:t>
      </w:r>
    </w:p>
    <w:p w:rsidR="004D6256" w:rsidRDefault="001A52FA" w14:paraId="14E654A6" w14:textId="77777777">
      <w:r>
        <w:t>The B2B concierge orchestration blueprint establishes a foundation for broader agentic capabilities across the Alpitour ecosystem. The following expansion opportunities build on the shared agent inventory and KAF orchestration substrate.</w:t>
      </w:r>
    </w:p>
    <w:tbl>
      <w:tblPr>
        <w:tblStyle w:val="TableGrid"/>
        <w:tblW w:w="0" w:type="auto"/>
        <w:tblLook w:val="04A0" w:firstRow="1" w:lastRow="0" w:firstColumn="1" w:lastColumn="0" w:noHBand="0" w:noVBand="1"/>
      </w:tblPr>
      <w:tblGrid>
        <w:gridCol w:w="2877"/>
        <w:gridCol w:w="2877"/>
        <w:gridCol w:w="2876"/>
      </w:tblGrid>
      <w:tr w:rsidR="004D6256" w14:paraId="6A03F5D3" w14:textId="77777777">
        <w:tc>
          <w:tcPr>
            <w:tcW w:w="2880" w:type="dxa"/>
          </w:tcPr>
          <w:p w:rsidR="004D6256" w:rsidRDefault="001A52FA" w14:paraId="634A30A8" w14:textId="77777777">
            <w:r>
              <w:rPr>
                <w:b/>
              </w:rPr>
              <w:t>Expansion Opportunity</w:t>
            </w:r>
          </w:p>
        </w:tc>
        <w:tc>
          <w:tcPr>
            <w:tcW w:w="2880" w:type="dxa"/>
          </w:tcPr>
          <w:p w:rsidR="004D6256" w:rsidRDefault="001A52FA" w14:paraId="30397A65" w14:textId="77777777">
            <w:r>
              <w:rPr>
                <w:b/>
              </w:rPr>
              <w:t>Description</w:t>
            </w:r>
          </w:p>
        </w:tc>
        <w:tc>
          <w:tcPr>
            <w:tcW w:w="2880" w:type="dxa"/>
          </w:tcPr>
          <w:p w:rsidR="004D6256" w:rsidRDefault="001A52FA" w14:paraId="2819349B" w14:textId="77777777">
            <w:r>
              <w:rPr>
                <w:b/>
              </w:rPr>
              <w:t>Prerequisite</w:t>
            </w:r>
          </w:p>
        </w:tc>
      </w:tr>
      <w:tr w:rsidR="004D6256" w14:paraId="20AF1B49" w14:textId="77777777">
        <w:tc>
          <w:tcPr>
            <w:tcW w:w="2880" w:type="dxa"/>
          </w:tcPr>
          <w:p w:rsidR="004D6256" w:rsidRDefault="001A52FA" w14:paraId="34FA7F7D" w14:textId="77777777">
            <w:r>
              <w:t>B2C Personalised Travel Concierge</w:t>
            </w:r>
          </w:p>
        </w:tc>
        <w:tc>
          <w:tcPr>
            <w:tcW w:w="2880" w:type="dxa"/>
          </w:tcPr>
          <w:p w:rsidR="004D6256" w:rsidRDefault="001A52FA" w14:paraId="08F99E1A" w14:textId="77777777">
            <w:r>
              <w:t>Extend the same agent inventory to direct consumers with channel-aware pricing, tone, and guardrails. Personalisation Agent and Recommendation Agent already support profile-aware ranking.</w:t>
            </w:r>
          </w:p>
        </w:tc>
        <w:tc>
          <w:tcPr>
            <w:tcW w:w="2880" w:type="dxa"/>
          </w:tcPr>
          <w:p w:rsidR="004D6256" w:rsidRDefault="001A52FA" w14:paraId="6B330E0E" w14:textId="77777777">
            <w:r>
              <w:t>Phase 1 B2B concierge pilot validated</w:t>
            </w:r>
          </w:p>
        </w:tc>
      </w:tr>
      <w:tr w:rsidR="004D6256" w14:paraId="5FE01097" w14:textId="77777777">
        <w:tc>
          <w:tcPr>
            <w:tcW w:w="2880" w:type="dxa"/>
          </w:tcPr>
          <w:p w:rsidR="004D6256" w:rsidRDefault="001A52FA" w14:paraId="78B67E15" w14:textId="77777777">
            <w:r>
              <w:t>Internal Operational Efficiency</w:t>
            </w:r>
          </w:p>
        </w:tc>
        <w:tc>
          <w:tcPr>
            <w:tcW w:w="2880" w:type="dxa"/>
          </w:tcPr>
          <w:p w:rsidR="004D6256" w:rsidRDefault="001A52FA" w14:paraId="0C0FDF2C" w14:textId="77777777">
            <w:r>
              <w:t>Deploy Intent, Context, Inventory, and Analytics agents for internal sales tracking, customer service resolution, and operational reporting — reusing MCP toolsets without duplication.</w:t>
            </w:r>
          </w:p>
        </w:tc>
        <w:tc>
          <w:tcPr>
            <w:tcW w:w="2880" w:type="dxa"/>
          </w:tcPr>
          <w:p w:rsidR="004D6256" w:rsidRDefault="001A52FA" w14:paraId="57F151E8" w14:textId="77777777">
            <w:r>
              <w:t>Phase 1 B2B concierge pilot validated</w:t>
            </w:r>
          </w:p>
        </w:tc>
      </w:tr>
      <w:tr w:rsidR="004D6256" w14:paraId="49F445F1" w14:textId="77777777">
        <w:tc>
          <w:tcPr>
            <w:tcW w:w="2880" w:type="dxa"/>
          </w:tcPr>
          <w:p w:rsidR="004D6256" w:rsidRDefault="001A52FA" w14:paraId="31E94C7E" w14:textId="77777777">
            <w:r>
              <w:t>Proactive Next-Best-Action Engine</w:t>
            </w:r>
          </w:p>
        </w:tc>
        <w:tc>
          <w:tcPr>
            <w:tcW w:w="2880" w:type="dxa"/>
          </w:tcPr>
          <w:p w:rsidR="004D6256" w:rsidRDefault="001A52FA" w14:paraId="5E285D3B" w14:textId="77777777">
            <w:r>
              <w:t>Evolve the Upsell Agent into a continuous NBA engine that monitors booking patterns, seasonal signals, and client lifecycle events to trigger proactive agent outreach.</w:t>
            </w:r>
          </w:p>
        </w:tc>
        <w:tc>
          <w:tcPr>
            <w:tcW w:w="2880" w:type="dxa"/>
          </w:tcPr>
          <w:p w:rsidR="004D6256" w:rsidRDefault="001A52FA" w14:paraId="4D8D8A02" w14:textId="77777777">
            <w:r>
              <w:t>Phase 1 B2B concierge pilot validated</w:t>
            </w:r>
          </w:p>
        </w:tc>
      </w:tr>
      <w:tr w:rsidR="004D6256" w14:paraId="54987229" w14:textId="77777777">
        <w:tc>
          <w:tcPr>
            <w:tcW w:w="2880" w:type="dxa"/>
          </w:tcPr>
          <w:p w:rsidR="004D6256" w:rsidRDefault="001A52FA" w14:paraId="3B2C18E0" w14:textId="77777777">
            <w:r>
              <w:t>Multi-Brand Orchestration Profiles</w:t>
            </w:r>
          </w:p>
        </w:tc>
        <w:tc>
          <w:tcPr>
            <w:tcW w:w="2880" w:type="dxa"/>
          </w:tcPr>
          <w:p w:rsidR="004D6256" w:rsidRDefault="001A52FA" w14:paraId="25C3198D" w14:textId="77777777">
            <w:r>
              <w:t>Configure brand-specific orchestration profiles (Alpitour, Francorosso, Eden Viaggi) with tailored RAG knowledge bases, pricing rules, and proposal templates within a single platform.</w:t>
            </w:r>
          </w:p>
        </w:tc>
        <w:tc>
          <w:tcPr>
            <w:tcW w:w="2880" w:type="dxa"/>
          </w:tcPr>
          <w:p w:rsidR="004D6256" w:rsidRDefault="001A52FA" w14:paraId="48B7F756" w14:textId="77777777">
            <w:r>
              <w:t>Phase 1 B2B concierge pilot validated</w:t>
            </w:r>
          </w:p>
        </w:tc>
      </w:tr>
      <w:tr w:rsidR="004D6256" w14:paraId="029C54B2" w14:textId="77777777">
        <w:tc>
          <w:tcPr>
            <w:tcW w:w="2880" w:type="dxa"/>
          </w:tcPr>
          <w:p w:rsidR="004D6256" w:rsidRDefault="001A52FA" w14:paraId="77607984" w14:textId="77777777">
            <w:r>
              <w:t>Group &amp; Corporate Travel Automation</w:t>
            </w:r>
          </w:p>
        </w:tc>
        <w:tc>
          <w:tcPr>
            <w:tcW w:w="2880" w:type="dxa"/>
          </w:tcPr>
          <w:p w:rsidR="004D6256" w:rsidRDefault="001A52FA" w14:paraId="4B22A900" w14:textId="77777777">
            <w:r>
              <w:t>Expand dynamic workflows for group bookings, MICE events, and corporate travel programmes with dedicated compliance and contract management agents.</w:t>
            </w:r>
          </w:p>
        </w:tc>
        <w:tc>
          <w:tcPr>
            <w:tcW w:w="2880" w:type="dxa"/>
          </w:tcPr>
          <w:p w:rsidR="004D6256" w:rsidRDefault="001A52FA" w14:paraId="0BBA3BFF" w14:textId="77777777">
            <w:r>
              <w:t>Phase 1 B2B concierge pilot validated</w:t>
            </w:r>
          </w:p>
        </w:tc>
      </w:tr>
      <w:tr w:rsidR="004D6256" w14:paraId="10548FE7" w14:textId="77777777">
        <w:tc>
          <w:tcPr>
            <w:tcW w:w="2880" w:type="dxa"/>
          </w:tcPr>
          <w:p w:rsidR="004D6256" w:rsidRDefault="001A52FA" w14:paraId="4269E6D6" w14:textId="77777777">
            <w:r>
              <w:t>Cross-Channel Continuity</w:t>
            </w:r>
          </w:p>
        </w:tc>
        <w:tc>
          <w:tcPr>
            <w:tcW w:w="2880" w:type="dxa"/>
          </w:tcPr>
          <w:p w:rsidR="004D6256" w:rsidRDefault="001A52FA" w14:paraId="73C98618" w14:textId="77777777">
            <w:r>
              <w:t>Enable seamless handoff between B2B agent sessions and B2C client interactions, preserving Travel Work Context across channels for unified customer experience.</w:t>
            </w:r>
          </w:p>
        </w:tc>
        <w:tc>
          <w:tcPr>
            <w:tcW w:w="2880" w:type="dxa"/>
          </w:tcPr>
          <w:p w:rsidR="004D6256" w:rsidRDefault="001A52FA" w14:paraId="152A3C36" w14:textId="77777777">
            <w:r>
              <w:t>Phase 1 B2B concierge pilot validated</w:t>
            </w:r>
          </w:p>
        </w:tc>
      </w:tr>
      <w:tr w:rsidR="004D6256" w14:paraId="30DD8DDF" w14:textId="77777777">
        <w:tc>
          <w:tcPr>
            <w:tcW w:w="2880" w:type="dxa"/>
          </w:tcPr>
          <w:p w:rsidR="004D6256" w:rsidRDefault="001A52FA" w14:paraId="172151CF" w14:textId="77777777">
            <w:r>
              <w:t>Analytics &amp; Learning Loop</w:t>
            </w:r>
          </w:p>
        </w:tc>
        <w:tc>
          <w:tcPr>
            <w:tcW w:w="2880" w:type="dxa"/>
          </w:tcPr>
          <w:p w:rsidR="004D6256" w:rsidRDefault="001A52FA" w14:paraId="744C3136" w14:textId="77777777">
            <w:r>
              <w:t>Introduce an Analytics &amp; Learning Agent to capture outcome data, power A/B testing of recommendation strategies, and continuously improve agent performance.</w:t>
            </w:r>
          </w:p>
        </w:tc>
        <w:tc>
          <w:tcPr>
            <w:tcW w:w="2880" w:type="dxa"/>
          </w:tcPr>
          <w:p w:rsidR="004D6256" w:rsidRDefault="001A52FA" w14:paraId="2A08DB9B" w14:textId="77777777">
            <w:r>
              <w:t>Phase 1 B2B concierge pilot validated</w:t>
            </w:r>
          </w:p>
        </w:tc>
      </w:tr>
      <w:tr w:rsidR="004D6256" w14:paraId="5F3BDDED" w14:textId="77777777">
        <w:tc>
          <w:tcPr>
            <w:tcW w:w="2880" w:type="dxa"/>
          </w:tcPr>
          <w:p w:rsidR="004D6256" w:rsidRDefault="001A52FA" w14:paraId="3E985F35" w14:textId="77777777">
            <w:r>
              <w:t>Neos Aviation Integration</w:t>
            </w:r>
          </w:p>
        </w:tc>
        <w:tc>
          <w:tcPr>
            <w:tcW w:w="2880" w:type="dxa"/>
          </w:tcPr>
          <w:p w:rsidR="004D6256" w:rsidRDefault="001A52FA" w14:paraId="76893AC2" w14:textId="77777777">
            <w:r>
              <w:t>Deepen Inventory Agent integration with Neos flight operations for real-time seat availability, yield management, and bundled package optimisation.</w:t>
            </w:r>
          </w:p>
        </w:tc>
        <w:tc>
          <w:tcPr>
            <w:tcW w:w="2880" w:type="dxa"/>
          </w:tcPr>
          <w:p w:rsidR="004D6256" w:rsidRDefault="001A52FA" w14:paraId="09A021C3" w14:textId="77777777">
            <w:r>
              <w:t>Phase 1 B2B concierge pilot validated</w:t>
            </w:r>
          </w:p>
        </w:tc>
      </w:tr>
    </w:tbl>
    <w:p w:rsidR="004D6256" w:rsidRDefault="004D6256" w14:paraId="16BDADC2" w14:textId="77777777"/>
    <w:p w:rsidR="004D6256" w:rsidRDefault="001A52FA" w14:paraId="05BFAB18" w14:textId="77777777">
      <w:pPr>
        <w:pStyle w:val="Heading2"/>
      </w:pPr>
      <w:r>
        <w:t>Recommended Roadmap</w:t>
      </w:r>
    </w:p>
    <w:tbl>
      <w:tblPr>
        <w:tblStyle w:val="TableGrid"/>
        <w:tblW w:w="0" w:type="auto"/>
        <w:tblLook w:val="04A0" w:firstRow="1" w:lastRow="0" w:firstColumn="1" w:lastColumn="0" w:noHBand="0" w:noVBand="1"/>
      </w:tblPr>
      <w:tblGrid>
        <w:gridCol w:w="2156"/>
        <w:gridCol w:w="2158"/>
        <w:gridCol w:w="2157"/>
        <w:gridCol w:w="2159"/>
      </w:tblGrid>
      <w:tr w:rsidR="004D6256" w14:paraId="370BA3BD" w14:textId="77777777">
        <w:tc>
          <w:tcPr>
            <w:tcW w:w="2160" w:type="dxa"/>
          </w:tcPr>
          <w:p w:rsidR="004D6256" w:rsidRDefault="001A52FA" w14:paraId="2513735D" w14:textId="77777777">
            <w:r>
              <w:rPr>
                <w:b/>
              </w:rPr>
              <w:t>Phase</w:t>
            </w:r>
          </w:p>
        </w:tc>
        <w:tc>
          <w:tcPr>
            <w:tcW w:w="2160" w:type="dxa"/>
          </w:tcPr>
          <w:p w:rsidR="004D6256" w:rsidRDefault="001A52FA" w14:paraId="763D80BD" w14:textId="77777777">
            <w:r>
              <w:rPr>
                <w:b/>
              </w:rPr>
              <w:t>Scope</w:t>
            </w:r>
          </w:p>
        </w:tc>
        <w:tc>
          <w:tcPr>
            <w:tcW w:w="2160" w:type="dxa"/>
          </w:tcPr>
          <w:p w:rsidR="004D6256" w:rsidRDefault="001A52FA" w14:paraId="3080B737" w14:textId="77777777">
            <w:r>
              <w:rPr>
                <w:b/>
              </w:rPr>
              <w:t>Timeline</w:t>
            </w:r>
          </w:p>
        </w:tc>
        <w:tc>
          <w:tcPr>
            <w:tcW w:w="2160" w:type="dxa"/>
          </w:tcPr>
          <w:p w:rsidR="004D6256" w:rsidRDefault="001A52FA" w14:paraId="550189AD" w14:textId="77777777">
            <w:r>
              <w:rPr>
                <w:b/>
              </w:rPr>
              <w:t>Success Criteria</w:t>
            </w:r>
          </w:p>
        </w:tc>
      </w:tr>
      <w:tr w:rsidR="004D6256" w14:paraId="377B82D7" w14:textId="77777777">
        <w:tc>
          <w:tcPr>
            <w:tcW w:w="2160" w:type="dxa"/>
          </w:tcPr>
          <w:p w:rsidR="004D6256" w:rsidRDefault="001A52FA" w14:paraId="54956718" w14:textId="77777777">
            <w:r>
              <w:t>Phase 1 — Pilot</w:t>
            </w:r>
          </w:p>
        </w:tc>
        <w:tc>
          <w:tcPr>
            <w:tcW w:w="2160" w:type="dxa"/>
          </w:tcPr>
          <w:p w:rsidR="004D6256" w:rsidRDefault="001A52FA" w14:paraId="02A0F0F8" w14:textId="77777777">
            <w:r>
              <w:t>Standard package quote + sold-out alternatives (Scenarios 1–2)</w:t>
            </w:r>
          </w:p>
        </w:tc>
        <w:tc>
          <w:tcPr>
            <w:tcW w:w="2160" w:type="dxa"/>
          </w:tcPr>
          <w:p w:rsidR="004D6256" w:rsidRDefault="001A52FA" w14:paraId="7349071F" w14:textId="77777777">
            <w:r>
              <w:t>Q3 2026</w:t>
            </w:r>
          </w:p>
        </w:tc>
        <w:tc>
          <w:tcPr>
            <w:tcW w:w="2160" w:type="dxa"/>
          </w:tcPr>
          <w:p w:rsidR="004D6256" w:rsidRDefault="001A52FA" w14:paraId="53A336D6" w14:textId="77777777">
            <w:r>
              <w:t>Quote in &lt; 60 seconds; 95% agent success rate</w:t>
            </w:r>
          </w:p>
        </w:tc>
      </w:tr>
      <w:tr w:rsidR="004D6256" w14:paraId="58163A5D" w14:textId="77777777">
        <w:tc>
          <w:tcPr>
            <w:tcW w:w="2160" w:type="dxa"/>
          </w:tcPr>
          <w:p w:rsidR="004D6256" w:rsidRDefault="001A52FA" w14:paraId="18573671" w14:textId="77777777">
            <w:r>
              <w:t>Phase 2 — Expand</w:t>
            </w:r>
          </w:p>
        </w:tc>
        <w:tc>
          <w:tcPr>
            <w:tcW w:w="2160" w:type="dxa"/>
          </w:tcPr>
          <w:p w:rsidR="004D6256" w:rsidRDefault="001A52FA" w14:paraId="64D059B3" w14:textId="77777777">
            <w:r>
              <w:t>Custom itineraries + context enrichment (Scenarios 3–5)</w:t>
            </w:r>
          </w:p>
        </w:tc>
        <w:tc>
          <w:tcPr>
            <w:tcW w:w="2160" w:type="dxa"/>
          </w:tcPr>
          <w:p w:rsidR="004D6256" w:rsidRDefault="001A52FA" w14:paraId="280E2143" w14:textId="77777777">
            <w:r>
              <w:t>Q4 2026</w:t>
            </w:r>
          </w:p>
        </w:tc>
        <w:tc>
          <w:tcPr>
            <w:tcW w:w="2160" w:type="dxa"/>
          </w:tcPr>
          <w:p w:rsidR="004D6256" w:rsidRDefault="001A52FA" w14:paraId="411EDD22" w14:textId="77777777">
            <w:r>
              <w:t>Multi-segment composition; repeat-client personalisation</w:t>
            </w:r>
          </w:p>
        </w:tc>
      </w:tr>
      <w:tr w:rsidR="004D6256" w14:paraId="4D51DD66" w14:textId="77777777">
        <w:tc>
          <w:tcPr>
            <w:tcW w:w="2160" w:type="dxa"/>
          </w:tcPr>
          <w:p w:rsidR="004D6256" w:rsidRDefault="001A52FA" w14:paraId="67C9F9E5" w14:textId="77777777">
            <w:r>
              <w:t>Phase 3 — Scale</w:t>
            </w:r>
          </w:p>
        </w:tc>
        <w:tc>
          <w:tcPr>
            <w:tcW w:w="2160" w:type="dxa"/>
          </w:tcPr>
          <w:p w:rsidR="004D6256" w:rsidRDefault="001A52FA" w14:paraId="4A84A68D" w14:textId="77777777">
            <w:r>
              <w:t>Full seven-stage journey for all agency tiers</w:t>
            </w:r>
          </w:p>
        </w:tc>
        <w:tc>
          <w:tcPr>
            <w:tcW w:w="2160" w:type="dxa"/>
          </w:tcPr>
          <w:p w:rsidR="004D6256" w:rsidRDefault="001A52FA" w14:paraId="5DF63953" w14:textId="77777777">
            <w:r>
              <w:t>H1 2027</w:t>
            </w:r>
          </w:p>
        </w:tc>
        <w:tc>
          <w:tcPr>
            <w:tcW w:w="2160" w:type="dxa"/>
          </w:tcPr>
          <w:p w:rsidR="004D6256" w:rsidRDefault="001A52FA" w14:paraId="4A0217A4" w14:textId="77777777">
            <w:r>
              <w:t>−50% quote turnaround; +25% conversion</w:t>
            </w:r>
          </w:p>
        </w:tc>
      </w:tr>
      <w:tr w:rsidR="004D6256" w14:paraId="14D441DF" w14:textId="77777777">
        <w:tc>
          <w:tcPr>
            <w:tcW w:w="2160" w:type="dxa"/>
          </w:tcPr>
          <w:p w:rsidR="004D6256" w:rsidRDefault="001A52FA" w14:paraId="58A75E55" w14:textId="77777777">
            <w:r>
              <w:t>Phase 4 — Extend</w:t>
            </w:r>
          </w:p>
        </w:tc>
        <w:tc>
          <w:tcPr>
            <w:tcW w:w="2160" w:type="dxa"/>
          </w:tcPr>
          <w:p w:rsidR="004D6256" w:rsidRDefault="001A52FA" w14:paraId="27DAB946" w14:textId="77777777">
            <w:r>
              <w:t>B2C concierge + internal ops + NBA engine</w:t>
            </w:r>
          </w:p>
        </w:tc>
        <w:tc>
          <w:tcPr>
            <w:tcW w:w="2160" w:type="dxa"/>
          </w:tcPr>
          <w:p w:rsidR="004D6256" w:rsidRDefault="001A52FA" w14:paraId="0D027678" w14:textId="77777777">
            <w:r>
              <w:t>H2 2027</w:t>
            </w:r>
          </w:p>
        </w:tc>
        <w:tc>
          <w:tcPr>
            <w:tcW w:w="2160" w:type="dxa"/>
          </w:tcPr>
          <w:p w:rsidR="004D6256" w:rsidRDefault="001A52FA" w14:paraId="32878A60" w14:textId="77777777">
            <w:r>
              <w:t>Unified platform across three channels</w:t>
            </w:r>
          </w:p>
        </w:tc>
      </w:tr>
    </w:tbl>
    <w:p w:rsidR="004D6256" w:rsidRDefault="004D6256" w14:paraId="2DEFB5F2" w14:textId="77777777"/>
    <w:p w:rsidR="004D6256" w:rsidRDefault="004D6256" w14:paraId="6023C5A7" w14:textId="77777777"/>
    <w:p w:rsidR="004D6256" w:rsidRDefault="001A52FA" w14:paraId="57626F1C" w14:textId="77777777">
      <w:r>
        <w:rPr>
          <w:b/>
        </w:rPr>
        <w:t xml:space="preserve">Platform Reference: </w:t>
      </w:r>
      <w:r>
        <w:rPr>
          <w:i/>
          <w:sz w:val="18"/>
        </w:rPr>
        <w:t>AlpiGPT operates as the conversational front-end to KAF-orchestrated agents. "Alpitour Booking Platform" and EasyBook refer to the group's reservation layer consumed via booking-platform-mcp (~80% of agency bookings through EasyBook). This document is prepared as part of the Alpitour AI Lab initiative.</w:t>
      </w:r>
    </w:p>
    <w:sectPr w:rsidR="004D6256"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704933C"/>
    <w:lvl w:ilvl="0">
      <w:start w:val="1"/>
      <w:numFmt w:val="bullet"/>
      <w:pStyle w:val="ListBullet"/>
      <w:lvlText w:val=""/>
      <w:lvlJc w:val="left"/>
      <w:pPr>
        <w:tabs>
          <w:tab w:val="num" w:pos="360"/>
        </w:tabs>
        <w:ind w:left="360" w:hanging="360"/>
      </w:pPr>
      <w:rPr>
        <w:rFonts w:hint="default" w:ascii="Symbol" w:hAnsi="Symbol"/>
      </w:rPr>
    </w:lvl>
  </w:abstractNum>
  <w:num w:numId="1" w16cid:durableId="1249313327">
    <w:abstractNumId w:val="1"/>
  </w:num>
  <w:num w:numId="2" w16cid:durableId="136535152">
    <w:abstractNumId w:val="4"/>
  </w:num>
  <w:num w:numId="3" w16cid:durableId="1488668838">
    <w:abstractNumId w:val="3"/>
  </w:num>
  <w:num w:numId="4" w16cid:durableId="1563566200">
    <w:abstractNumId w:val="5"/>
  </w:num>
  <w:num w:numId="5" w16cid:durableId="2065567736">
    <w:abstractNumId w:val="0"/>
  </w:num>
  <w:num w:numId="6" w16cid:durableId="2112044859">
    <w:abstractNumId w:val="8"/>
  </w:num>
  <w:num w:numId="7" w16cid:durableId="719062308">
    <w:abstractNumId w:val="6"/>
  </w:num>
  <w:num w:numId="8" w16cid:durableId="725951772">
    <w:abstractNumId w:val="2"/>
  </w:num>
  <w:num w:numId="9" w16cid:durableId="759763301">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2FA"/>
    <w:rsid w:val="0029639D"/>
    <w:rsid w:val="002B5AFA"/>
    <w:rsid w:val="00326F90"/>
    <w:rsid w:val="003D78A5"/>
    <w:rsid w:val="004D6256"/>
    <w:rsid w:val="007745C9"/>
    <w:rsid w:val="008F5AFB"/>
    <w:rsid w:val="00AA1D8D"/>
    <w:rsid w:val="00B47730"/>
    <w:rsid w:val="00CB0664"/>
    <w:rsid w:val="00FC693F"/>
    <w:rsid w:val="05DABDD4"/>
    <w:rsid w:val="0637B6E8"/>
    <w:rsid w:val="08A81661"/>
    <w:rsid w:val="0AE8B430"/>
    <w:rsid w:val="0C097334"/>
    <w:rsid w:val="151FB7B8"/>
    <w:rsid w:val="29031E85"/>
    <w:rsid w:val="2E173F61"/>
    <w:rsid w:val="2EC43D5B"/>
    <w:rsid w:val="431EF060"/>
    <w:rsid w:val="5E110180"/>
    <w:rsid w:val="67E1E43F"/>
    <w:rsid w:val="6D4FA1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F780323"/>
  <w14:defaultImageDpi w14:val="300"/>
  <w15:docId w15:val="{F505E7B7-D524-4AD9-8CF8-EE4E7A28E9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Rileena Sanyal</lastModifiedBy>
  <revision>3</revision>
  <dcterms:created xsi:type="dcterms:W3CDTF">2026-06-10T13:58:00.0000000Z</dcterms:created>
  <dcterms:modified xsi:type="dcterms:W3CDTF">2026-06-10T16:49:07.9191667Z</dcterms:modified>
  <category/>
</coreProperties>
</file>