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center" w:pos="4320"/>
          <w:tab w:val="right" w:pos="8640"/>
        </w:tabs>
        <w:ind w:right="-630"/>
        <w:jc w:val="center"/>
        <w:rPr>
          <w:rFonts w:ascii="Cormorant Garamond" w:cs="Cormorant Garamond" w:eastAsia="Cormorant Garamond" w:hAnsi="Cormorant Garamond"/>
          <w:b w:val="1"/>
          <w:sz w:val="22"/>
          <w:szCs w:val="22"/>
        </w:rPr>
      </w:pPr>
      <w:bookmarkStart w:colFirst="0" w:colLast="0" w:name="_gjdgxs" w:id="0"/>
      <w:bookmarkEnd w:id="0"/>
      <w:r w:rsidDel="00000000" w:rsidR="00000000" w:rsidRPr="00000000">
        <w:rPr>
          <w:rFonts w:ascii="Cormorant Garamond" w:cs="Cormorant Garamond" w:eastAsia="Cormorant Garamond" w:hAnsi="Cormorant Garamond"/>
          <w:b w:val="1"/>
          <w:sz w:val="22"/>
          <w:szCs w:val="22"/>
          <w:rtl w:val="0"/>
        </w:rPr>
        <w:t xml:space="preserve">David Reinstein </w:t>
      </w:r>
    </w:p>
    <w:p w:rsidR="00000000" w:rsidDel="00000000" w:rsidP="00000000" w:rsidRDefault="00000000" w:rsidRPr="00000000" w14:paraId="00000002">
      <w:pPr>
        <w:tabs>
          <w:tab w:val="center" w:pos="4320"/>
          <w:tab w:val="right" w:pos="8640"/>
        </w:tabs>
        <w:ind w:right="-630"/>
        <w:jc w:val="center"/>
        <w:rPr>
          <w:rFonts w:ascii="Cormorant Garamond" w:cs="Cormorant Garamond" w:eastAsia="Cormorant Garamond" w:hAnsi="Cormorant Garamond"/>
        </w:rPr>
      </w:pPr>
      <w:hyperlink r:id="rId6">
        <w:r w:rsidDel="00000000" w:rsidR="00000000" w:rsidRPr="00000000">
          <w:rPr>
            <w:rFonts w:ascii="Cormorant Garamond" w:cs="Cormorant Garamond" w:eastAsia="Cormorant Garamond" w:hAnsi="Cormorant Garamond"/>
            <w:color w:val="1155cc"/>
            <w:u w:val="single"/>
            <w:rtl w:val="0"/>
          </w:rPr>
          <w:t xml:space="preserve">d.reinstein@exeter.ac.uk</w:t>
        </w:r>
      </w:hyperlink>
      <w:r w:rsidDel="00000000" w:rsidR="00000000" w:rsidRPr="00000000">
        <w:rPr>
          <w:rFonts w:ascii="Cormorant Garamond" w:cs="Cormorant Garamond" w:eastAsia="Cormorant Garamond" w:hAnsi="Cormorant Garamond"/>
          <w:rtl w:val="0"/>
        </w:rPr>
        <w:t xml:space="preserve"> </w:t>
      </w:r>
      <w:r w:rsidDel="00000000" w:rsidR="00000000" w:rsidRPr="00000000">
        <w:fldChar w:fldCharType="begin"/>
        <w:instrText xml:space="preserve"> HYPERLINK "mailto:drein@essex.ac.uk" </w:instrText>
        <w:fldChar w:fldCharType="separate"/>
      </w:r>
      <w:r w:rsidDel="00000000" w:rsidR="00000000" w:rsidRPr="00000000">
        <w:rPr>
          <w:rtl w:val="0"/>
        </w:rPr>
      </w:r>
    </w:p>
    <w:p w:rsidR="00000000" w:rsidDel="00000000" w:rsidP="00000000" w:rsidRDefault="00000000" w:rsidRPr="00000000" w14:paraId="00000003">
      <w:pPr>
        <w:tabs>
          <w:tab w:val="center" w:pos="4320"/>
          <w:tab w:val="right" w:pos="8640"/>
        </w:tabs>
        <w:ind w:right="-630"/>
        <w:jc w:val="center"/>
        <w:rPr>
          <w:rFonts w:ascii="Cormorant Garamond" w:cs="Cormorant Garamond" w:eastAsia="Cormorant Garamond" w:hAnsi="Cormorant Garamond"/>
          <w:color w:val="0000ff"/>
          <w:u w:val="single"/>
        </w:rPr>
      </w:pPr>
      <w:r w:rsidDel="00000000" w:rsidR="00000000" w:rsidRPr="00000000">
        <w:fldChar w:fldCharType="end"/>
      </w:r>
      <w:r w:rsidDel="00000000" w:rsidR="00000000" w:rsidRPr="00000000">
        <w:fldChar w:fldCharType="begin"/>
        <w:instrText xml:space="preserve"> HYPERLINK "http://www.davidreinstein.wordpress.com/" </w:instrText>
        <w:fldChar w:fldCharType="separate"/>
      </w:r>
      <w:r w:rsidDel="00000000" w:rsidR="00000000" w:rsidRPr="00000000">
        <w:rPr>
          <w:rFonts w:ascii="Cormorant Garamond" w:cs="Cormorant Garamond" w:eastAsia="Cormorant Garamond" w:hAnsi="Cormorant Garamond"/>
          <w:color w:val="0000ff"/>
          <w:u w:val="single"/>
          <w:rtl w:val="0"/>
        </w:rPr>
        <w:t xml:space="preserve">http://www.davidreinstein.wordpress.com/</w:t>
      </w:r>
    </w:p>
    <w:p w:rsidR="00000000" w:rsidDel="00000000" w:rsidP="00000000" w:rsidRDefault="00000000" w:rsidRPr="00000000" w14:paraId="00000004">
      <w:pPr>
        <w:tabs>
          <w:tab w:val="center" w:pos="4320"/>
          <w:tab w:val="right" w:pos="8640"/>
        </w:tabs>
        <w:ind w:right="-630"/>
        <w:jc w:val="center"/>
        <w:rPr>
          <w:rFonts w:ascii="Cormorant Garamond" w:cs="Cormorant Garamond" w:eastAsia="Cormorant Garamond" w:hAnsi="Cormorant Garamond"/>
          <w:sz w:val="14"/>
          <w:szCs w:val="14"/>
        </w:rPr>
      </w:pPr>
      <w:r w:rsidDel="00000000" w:rsidR="00000000" w:rsidRPr="00000000">
        <w:fldChar w:fldCharType="end"/>
      </w:r>
      <w:r w:rsidDel="00000000" w:rsidR="00000000" w:rsidRPr="00000000">
        <w:rPr>
          <w:rFonts w:ascii="Cormorant Garamond" w:cs="Cormorant Garamond" w:eastAsia="Cormorant Garamond" w:hAnsi="Cormorant Garamond"/>
          <w:sz w:val="20"/>
          <w:szCs w:val="20"/>
          <w:rtl w:val="0"/>
        </w:rPr>
        <w:t xml:space="preserve">+44(0)7510303648  / +44(0)1392432036</w:t>
      </w:r>
      <w:r w:rsidDel="00000000" w:rsidR="00000000" w:rsidRPr="00000000">
        <w:rPr>
          <w:rtl w:val="0"/>
        </w:rPr>
      </w:r>
    </w:p>
    <w:p w:rsidR="00000000" w:rsidDel="00000000" w:rsidP="00000000" w:rsidRDefault="00000000" w:rsidRPr="00000000" w14:paraId="00000005">
      <w:pPr>
        <w:tabs>
          <w:tab w:val="center" w:pos="4320"/>
          <w:tab w:val="right" w:pos="8640"/>
        </w:tabs>
        <w:ind w:right="-630"/>
        <w:jc w:val="center"/>
        <w:rPr>
          <w:rFonts w:ascii="Cormorant Garamond" w:cs="Cormorant Garamond" w:eastAsia="Cormorant Garamond" w:hAnsi="Cormorant Garamond"/>
          <w:b w:val="1"/>
          <w:sz w:val="20"/>
          <w:szCs w:val="20"/>
        </w:rPr>
      </w:pPr>
      <w:r w:rsidDel="00000000" w:rsidR="00000000" w:rsidRPr="00000000">
        <w:rPr>
          <w:rFonts w:ascii="Cormorant Garamond" w:cs="Cormorant Garamond" w:eastAsia="Cormorant Garamond" w:hAnsi="Cormorant Garamond"/>
          <w:sz w:val="20"/>
          <w:szCs w:val="20"/>
          <w:rtl w:val="0"/>
        </w:rPr>
        <w:t xml:space="preserve">Department of Economics </w:t>
      </w:r>
      <w:r w:rsidDel="00000000" w:rsidR="00000000" w:rsidRPr="00000000">
        <w:rPr>
          <w:rFonts w:ascii="Nova Mono" w:cs="Nova Mono" w:eastAsia="Nova Mono" w:hAnsi="Nova Mono"/>
          <w:b w:val="1"/>
          <w:sz w:val="20"/>
          <w:szCs w:val="20"/>
          <w:rtl w:val="0"/>
        </w:rPr>
        <w:t xml:space="preserve">∙ </w:t>
      </w:r>
      <w:r w:rsidDel="00000000" w:rsidR="00000000" w:rsidRPr="00000000">
        <w:rPr>
          <w:rFonts w:ascii="Cormorant Garamond" w:cs="Cormorant Garamond" w:eastAsia="Cormorant Garamond" w:hAnsi="Cormorant Garamond"/>
          <w:sz w:val="20"/>
          <w:szCs w:val="20"/>
          <w:rtl w:val="0"/>
        </w:rPr>
        <w:t xml:space="preserve">University of Exeter</w:t>
      </w:r>
      <w:r w:rsidDel="00000000" w:rsidR="00000000" w:rsidRPr="00000000">
        <w:rPr>
          <w:rFonts w:ascii="Cormorant Garamond" w:cs="Cormorant Garamond" w:eastAsia="Cormorant Garamond" w:hAnsi="Cormorant Garamond"/>
          <w:b w:val="1"/>
          <w:sz w:val="20"/>
          <w:szCs w:val="20"/>
          <w:rtl w:val="0"/>
        </w:rPr>
        <w:t xml:space="preserve"> </w:t>
      </w:r>
    </w:p>
    <w:p w:rsidR="00000000" w:rsidDel="00000000" w:rsidP="00000000" w:rsidRDefault="00000000" w:rsidRPr="00000000" w14:paraId="00000006">
      <w:pPr>
        <w:tabs>
          <w:tab w:val="center" w:pos="4320"/>
          <w:tab w:val="right" w:pos="8640"/>
        </w:tabs>
        <w:ind w:right="-630"/>
        <w:jc w:val="center"/>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sz w:val="20"/>
          <w:szCs w:val="20"/>
          <w:rtl w:val="0"/>
        </w:rPr>
        <w:t xml:space="preserve">Updated 2020; see also </w:t>
      </w:r>
      <w:hyperlink r:id="rId7">
        <w:r w:rsidDel="00000000" w:rsidR="00000000" w:rsidRPr="00000000">
          <w:rPr>
            <w:rFonts w:ascii="Cormorant Garamond" w:cs="Cormorant Garamond" w:eastAsia="Cormorant Garamond" w:hAnsi="Cormorant Garamond"/>
            <w:color w:val="1155cc"/>
            <w:sz w:val="20"/>
            <w:szCs w:val="20"/>
            <w:u w:val="single"/>
            <w:rtl w:val="0"/>
          </w:rPr>
          <w:t xml:space="preserve">consulting CV, updated 2020</w:t>
        </w:r>
      </w:hyperlink>
      <w:r w:rsidDel="00000000" w:rsidR="00000000" w:rsidRPr="00000000">
        <w:rPr>
          <w:rtl w:val="0"/>
        </w:rPr>
      </w:r>
    </w:p>
    <w:p w:rsidR="00000000" w:rsidDel="00000000" w:rsidP="00000000" w:rsidRDefault="00000000" w:rsidRPr="00000000" w14:paraId="00000007">
      <w:pPr>
        <w:tabs>
          <w:tab w:val="center" w:pos="4320"/>
          <w:tab w:val="right" w:pos="8640"/>
        </w:tabs>
        <w:ind w:right="-630"/>
        <w:jc w:val="center"/>
        <w:rPr>
          <w:rFonts w:ascii="Cormorant Garamond" w:cs="Cormorant Garamond" w:eastAsia="Cormorant Garamond" w:hAnsi="Cormorant Garamond"/>
          <w:sz w:val="22"/>
          <w:szCs w:val="22"/>
        </w:rPr>
      </w:pPr>
      <w:r w:rsidDel="00000000" w:rsidR="00000000" w:rsidRPr="00000000">
        <w:rPr>
          <w:rtl w:val="0"/>
        </w:rPr>
      </w:r>
    </w:p>
    <w:p w:rsidR="00000000" w:rsidDel="00000000" w:rsidP="00000000" w:rsidRDefault="00000000" w:rsidRPr="00000000" w14:paraId="00000008">
      <w:pPr>
        <w:ind w:right="-630"/>
        <w:rPr>
          <w:rFonts w:ascii="Cormorant Garamond" w:cs="Cormorant Garamond" w:eastAsia="Cormorant Garamond" w:hAnsi="Cormorant Garamond"/>
          <w:b w:val="1"/>
          <w:sz w:val="22"/>
          <w:szCs w:val="22"/>
          <w:u w:val="single"/>
        </w:rPr>
      </w:pPr>
      <w:r w:rsidDel="00000000" w:rsidR="00000000" w:rsidRPr="00000000">
        <w:rPr>
          <w:rFonts w:ascii="Cormorant Garamond" w:cs="Cormorant Garamond" w:eastAsia="Cormorant Garamond" w:hAnsi="Cormorant Garamond"/>
          <w:b w:val="1"/>
          <w:sz w:val="22"/>
          <w:szCs w:val="22"/>
          <w:u w:val="single"/>
          <w:rtl w:val="0"/>
        </w:rPr>
        <w:t xml:space="preserve">Academic Positions</w:t>
      </w:r>
    </w:p>
    <w:p w:rsidR="00000000" w:rsidDel="00000000" w:rsidP="00000000" w:rsidRDefault="00000000" w:rsidRPr="00000000" w14:paraId="00000009">
      <w:pPr>
        <w:ind w:right="-630"/>
        <w:rPr>
          <w:rFonts w:ascii="Cormorant Garamond" w:cs="Cormorant Garamond" w:eastAsia="Cormorant Garamond" w:hAnsi="Cormorant Garamond"/>
          <w:b w:val="1"/>
          <w:sz w:val="22"/>
          <w:szCs w:val="22"/>
        </w:rPr>
      </w:pPr>
      <w:r w:rsidDel="00000000" w:rsidR="00000000" w:rsidRPr="00000000">
        <w:rPr>
          <w:rFonts w:ascii="Cormorant Garamond" w:cs="Cormorant Garamond" w:eastAsia="Cormorant Garamond" w:hAnsi="Cormorant Garamond"/>
          <w:b w:val="1"/>
          <w:sz w:val="22"/>
          <w:szCs w:val="22"/>
          <w:rtl w:val="0"/>
        </w:rPr>
        <w:t xml:space="preserve">January 2016 - present: </w:t>
      </w:r>
      <w:r w:rsidDel="00000000" w:rsidR="00000000" w:rsidRPr="00000000">
        <w:rPr>
          <w:rFonts w:ascii="Cormorant Garamond" w:cs="Cormorant Garamond" w:eastAsia="Cormorant Garamond" w:hAnsi="Cormorant Garamond"/>
          <w:sz w:val="22"/>
          <w:szCs w:val="22"/>
          <w:rtl w:val="0"/>
        </w:rPr>
        <w:t xml:space="preserve">Senior Lecturer, Department of Economics, University of Exeter</w:t>
      </w:r>
      <w:r w:rsidDel="00000000" w:rsidR="00000000" w:rsidRPr="00000000">
        <w:rPr>
          <w:rtl w:val="0"/>
        </w:rPr>
      </w:r>
    </w:p>
    <w:p w:rsidR="00000000" w:rsidDel="00000000" w:rsidP="00000000" w:rsidRDefault="00000000" w:rsidRPr="00000000" w14:paraId="0000000A">
      <w:pPr>
        <w:ind w:right="-630"/>
        <w:rPr>
          <w:rFonts w:ascii="Cormorant Garamond" w:cs="Cormorant Garamond" w:eastAsia="Cormorant Garamond" w:hAnsi="Cormorant Garamond"/>
          <w:b w:val="1"/>
          <w:i w:val="1"/>
          <w:sz w:val="22"/>
          <w:szCs w:val="22"/>
        </w:rPr>
      </w:pPr>
      <w:r w:rsidDel="00000000" w:rsidR="00000000" w:rsidRPr="00000000">
        <w:rPr>
          <w:rFonts w:ascii="Cormorant Garamond" w:cs="Cormorant Garamond" w:eastAsia="Cormorant Garamond" w:hAnsi="Cormorant Garamond"/>
          <w:b w:val="1"/>
          <w:sz w:val="22"/>
          <w:szCs w:val="22"/>
          <w:rtl w:val="0"/>
        </w:rPr>
        <w:t xml:space="preserve">2006-2015: </w:t>
      </w:r>
      <w:r w:rsidDel="00000000" w:rsidR="00000000" w:rsidRPr="00000000">
        <w:rPr>
          <w:rFonts w:ascii="Cormorant Garamond" w:cs="Cormorant Garamond" w:eastAsia="Cormorant Garamond" w:hAnsi="Cormorant Garamond"/>
          <w:sz w:val="22"/>
          <w:szCs w:val="22"/>
          <w:rtl w:val="0"/>
        </w:rPr>
        <w:t xml:space="preserve">Lecturer (Assistant Professor equivalent), permanency granted 2011, Department of Economics, University of Essex.  </w:t>
      </w:r>
      <w:r w:rsidDel="00000000" w:rsidR="00000000" w:rsidRPr="00000000">
        <w:rPr>
          <w:rFonts w:ascii="Cormorant Garamond" w:cs="Cormorant Garamond" w:eastAsia="Cormorant Garamond" w:hAnsi="Cormorant Garamond"/>
          <w:b w:val="1"/>
          <w:i w:val="1"/>
          <w:sz w:val="22"/>
          <w:szCs w:val="22"/>
          <w:rtl w:val="0"/>
        </w:rPr>
        <w:t xml:space="preserve"> </w:t>
      </w:r>
    </w:p>
    <w:p w:rsidR="00000000" w:rsidDel="00000000" w:rsidP="00000000" w:rsidRDefault="00000000" w:rsidRPr="00000000" w14:paraId="0000000B">
      <w:pPr>
        <w:ind w:right="-630"/>
        <w:rPr>
          <w:rFonts w:ascii="Cormorant Garamond" w:cs="Cormorant Garamond" w:eastAsia="Cormorant Garamond" w:hAnsi="Cormorant Garamond"/>
          <w:b w:val="1"/>
          <w:sz w:val="22"/>
          <w:szCs w:val="22"/>
        </w:rPr>
      </w:pPr>
      <w:r w:rsidDel="00000000" w:rsidR="00000000" w:rsidRPr="00000000">
        <w:rPr>
          <w:rtl w:val="0"/>
        </w:rPr>
      </w:r>
    </w:p>
    <w:p w:rsidR="00000000" w:rsidDel="00000000" w:rsidP="00000000" w:rsidRDefault="00000000" w:rsidRPr="00000000" w14:paraId="0000000C">
      <w:pPr>
        <w:ind w:right="-630"/>
        <w:rPr>
          <w:rFonts w:ascii="Cormorant Garamond" w:cs="Cormorant Garamond" w:eastAsia="Cormorant Garamond" w:hAnsi="Cormorant Garamond"/>
          <w:b w:val="1"/>
          <w:sz w:val="22"/>
          <w:szCs w:val="22"/>
          <w:u w:val="single"/>
        </w:rPr>
      </w:pPr>
      <w:r w:rsidDel="00000000" w:rsidR="00000000" w:rsidRPr="00000000">
        <w:rPr>
          <w:rFonts w:ascii="Cormorant Garamond" w:cs="Cormorant Garamond" w:eastAsia="Cormorant Garamond" w:hAnsi="Cormorant Garamond"/>
          <w:b w:val="1"/>
          <w:sz w:val="22"/>
          <w:szCs w:val="22"/>
          <w:u w:val="single"/>
          <w:rtl w:val="0"/>
        </w:rPr>
        <w:t xml:space="preserve">Education</w:t>
      </w:r>
    </w:p>
    <w:p w:rsidR="00000000" w:rsidDel="00000000" w:rsidP="00000000" w:rsidRDefault="00000000" w:rsidRPr="00000000" w14:paraId="0000000D">
      <w:pPr>
        <w:ind w:right="-63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b w:val="1"/>
          <w:sz w:val="22"/>
          <w:szCs w:val="22"/>
          <w:rtl w:val="0"/>
        </w:rPr>
        <w:t xml:space="preserve">August 2006  </w:t>
      </w:r>
      <w:r w:rsidDel="00000000" w:rsidR="00000000" w:rsidRPr="00000000">
        <w:rPr>
          <w:rFonts w:ascii="Cormorant Garamond" w:cs="Cormorant Garamond" w:eastAsia="Cormorant Garamond" w:hAnsi="Cormorant Garamond"/>
          <w:sz w:val="22"/>
          <w:szCs w:val="22"/>
          <w:rtl w:val="0"/>
        </w:rPr>
        <w:t xml:space="preserve">University of California at Berkeley, Ph.D. </w:t>
      </w:r>
    </w:p>
    <w:p w:rsidR="00000000" w:rsidDel="00000000" w:rsidP="00000000" w:rsidRDefault="00000000" w:rsidRPr="00000000" w14:paraId="0000000E">
      <w:pPr>
        <w:ind w:right="-63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b w:val="1"/>
          <w:sz w:val="22"/>
          <w:szCs w:val="22"/>
          <w:rtl w:val="0"/>
        </w:rPr>
        <w:t xml:space="preserve">May 1998</w:t>
      </w:r>
      <w:r w:rsidDel="00000000" w:rsidR="00000000" w:rsidRPr="00000000">
        <w:rPr>
          <w:rFonts w:ascii="Cormorant Garamond" w:cs="Cormorant Garamond" w:eastAsia="Cormorant Garamond" w:hAnsi="Cormorant Garamond"/>
          <w:sz w:val="22"/>
          <w:szCs w:val="22"/>
          <w:rtl w:val="0"/>
        </w:rPr>
        <w:t xml:space="preserve">  George Washington University, B.S. Economics</w:t>
      </w:r>
    </w:p>
    <w:p w:rsidR="00000000" w:rsidDel="00000000" w:rsidP="00000000" w:rsidRDefault="00000000" w:rsidRPr="00000000" w14:paraId="0000000F">
      <w:pPr>
        <w:ind w:right="-630"/>
        <w:rPr>
          <w:rFonts w:ascii="Cormorant Garamond" w:cs="Cormorant Garamond" w:eastAsia="Cormorant Garamond" w:hAnsi="Cormorant Garamond"/>
          <w:sz w:val="22"/>
          <w:szCs w:val="22"/>
        </w:rPr>
      </w:pPr>
      <w:r w:rsidDel="00000000" w:rsidR="00000000" w:rsidRPr="00000000">
        <w:rPr>
          <w:rtl w:val="0"/>
        </w:rPr>
      </w:r>
    </w:p>
    <w:p w:rsidR="00000000" w:rsidDel="00000000" w:rsidP="00000000" w:rsidRDefault="00000000" w:rsidRPr="00000000" w14:paraId="00000010">
      <w:pPr>
        <w:ind w:right="-630"/>
        <w:rPr>
          <w:rFonts w:ascii="Cormorant Garamond" w:cs="Cormorant Garamond" w:eastAsia="Cormorant Garamond" w:hAnsi="Cormorant Garamond"/>
          <w:b w:val="1"/>
          <w:sz w:val="22"/>
          <w:szCs w:val="22"/>
          <w:u w:val="single"/>
        </w:rPr>
      </w:pPr>
      <w:r w:rsidDel="00000000" w:rsidR="00000000" w:rsidRPr="00000000">
        <w:rPr>
          <w:rFonts w:ascii="Cormorant Garamond" w:cs="Cormorant Garamond" w:eastAsia="Cormorant Garamond" w:hAnsi="Cormorant Garamond"/>
          <w:b w:val="1"/>
          <w:sz w:val="22"/>
          <w:szCs w:val="22"/>
          <w:u w:val="single"/>
          <w:rtl w:val="0"/>
        </w:rPr>
        <w:t xml:space="preserve">Research Interests</w:t>
      </w:r>
    </w:p>
    <w:p w:rsidR="00000000" w:rsidDel="00000000" w:rsidP="00000000" w:rsidRDefault="00000000" w:rsidRPr="00000000" w14:paraId="00000011">
      <w:pPr>
        <w:ind w:right="-63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Applied Microeconomics and Econometrics, Public Economics, Effectiveness in charitable giving, Other-regarding Behavior and Philanthropy, Psychology and Economics, Experimental Economics (lab and field), Economics of Education, Public Policy</w:t>
      </w:r>
      <w:r w:rsidDel="00000000" w:rsidR="00000000" w:rsidRPr="00000000">
        <w:rPr>
          <w:rtl w:val="0"/>
        </w:rPr>
      </w:r>
    </w:p>
    <w:p w:rsidR="00000000" w:rsidDel="00000000" w:rsidP="00000000" w:rsidRDefault="00000000" w:rsidRPr="00000000" w14:paraId="00000012">
      <w:pPr>
        <w:ind w:right="-630"/>
        <w:rPr>
          <w:rFonts w:ascii="Cormorant Garamond" w:cs="Cormorant Garamond" w:eastAsia="Cormorant Garamond" w:hAnsi="Cormorant Garamond"/>
          <w:sz w:val="22"/>
          <w:szCs w:val="22"/>
        </w:rPr>
      </w:pPr>
      <w:r w:rsidDel="00000000" w:rsidR="00000000" w:rsidRPr="00000000">
        <w:rPr>
          <w:rtl w:val="0"/>
        </w:rPr>
      </w:r>
    </w:p>
    <w:p w:rsidR="00000000" w:rsidDel="00000000" w:rsidP="00000000" w:rsidRDefault="00000000" w:rsidRPr="00000000" w14:paraId="00000013">
      <w:pPr>
        <w:ind w:right="-630"/>
        <w:rPr>
          <w:rFonts w:ascii="Cormorant Garamond" w:cs="Cormorant Garamond" w:eastAsia="Cormorant Garamond" w:hAnsi="Cormorant Garamond"/>
          <w:b w:val="1"/>
          <w:sz w:val="22"/>
          <w:szCs w:val="22"/>
          <w:u w:val="single"/>
        </w:rPr>
      </w:pPr>
      <w:r w:rsidDel="00000000" w:rsidR="00000000" w:rsidRPr="00000000">
        <w:rPr>
          <w:rFonts w:ascii="Cormorant Garamond" w:cs="Cormorant Garamond" w:eastAsia="Cormorant Garamond" w:hAnsi="Cormorant Garamond"/>
          <w:b w:val="1"/>
          <w:sz w:val="22"/>
          <w:szCs w:val="22"/>
          <w:u w:val="single"/>
          <w:rtl w:val="0"/>
        </w:rPr>
        <w:t xml:space="preserve">Publications </w:t>
      </w:r>
    </w:p>
    <w:p w:rsidR="00000000" w:rsidDel="00000000" w:rsidP="00000000" w:rsidRDefault="00000000" w:rsidRPr="00000000" w14:paraId="00000014">
      <w:pPr>
        <w:ind w:right="-630"/>
        <w:rPr>
          <w:rFonts w:ascii="Cormorant Garamond" w:cs="Cormorant Garamond" w:eastAsia="Cormorant Garamond" w:hAnsi="Cormorant Garamond"/>
          <w:b w:val="1"/>
          <w:sz w:val="4"/>
          <w:szCs w:val="4"/>
          <w:u w:val="single"/>
        </w:rPr>
      </w:pPr>
      <w:r w:rsidDel="00000000" w:rsidR="00000000" w:rsidRPr="00000000">
        <w:rPr>
          <w:rtl w:val="0"/>
        </w:rPr>
      </w:r>
    </w:p>
    <w:p w:rsidR="00000000" w:rsidDel="00000000" w:rsidP="00000000" w:rsidRDefault="00000000" w:rsidRPr="00000000" w14:paraId="00000015">
      <w:pPr>
        <w:rPr>
          <w:rFonts w:ascii="Cormorant Garamond" w:cs="Cormorant Garamond" w:eastAsia="Cormorant Garamond" w:hAnsi="Cormorant Garamond"/>
          <w:sz w:val="22"/>
          <w:szCs w:val="22"/>
        </w:rPr>
      </w:pPr>
      <w:bookmarkStart w:colFirst="0" w:colLast="0" w:name="_e95lt36fct52" w:id="1"/>
      <w:bookmarkEnd w:id="1"/>
      <w:r w:rsidDel="00000000" w:rsidR="00000000" w:rsidRPr="00000000">
        <w:rPr>
          <w:rFonts w:ascii="Cormorant Garamond" w:cs="Cormorant Garamond" w:eastAsia="Cormorant Garamond" w:hAnsi="Cormorant Garamond"/>
          <w:sz w:val="22"/>
          <w:szCs w:val="22"/>
          <w:rtl w:val="0"/>
        </w:rPr>
        <w:t xml:space="preserve">“Empathic and Numerate Giving: The Joint Effects of Victim Images and Charity Evaluations" (with Robin Bergh (Harvard); </w:t>
      </w:r>
      <w:hyperlink r:id="rId8">
        <w:r w:rsidDel="00000000" w:rsidR="00000000" w:rsidRPr="00000000">
          <w:rPr>
            <w:rFonts w:ascii="Cormorant Garamond" w:cs="Cormorant Garamond" w:eastAsia="Cormorant Garamond" w:hAnsi="Cormorant Garamond"/>
            <w:i w:val="1"/>
            <w:color w:val="1155cc"/>
            <w:sz w:val="22"/>
            <w:szCs w:val="22"/>
            <w:u w:val="single"/>
            <w:rtl w:val="0"/>
          </w:rPr>
          <w:t xml:space="preserve">Social Psychological and Personality Science</w:t>
        </w:r>
      </w:hyperlink>
      <w:hyperlink r:id="rId9">
        <w:r w:rsidDel="00000000" w:rsidR="00000000" w:rsidRPr="00000000">
          <w:rPr>
            <w:rFonts w:ascii="Cormorant Garamond" w:cs="Cormorant Garamond" w:eastAsia="Cormorant Garamond" w:hAnsi="Cormorant Garamond"/>
            <w:color w:val="1155cc"/>
            <w:sz w:val="22"/>
            <w:szCs w:val="22"/>
            <w:u w:val="single"/>
            <w:rtl w:val="0"/>
          </w:rPr>
          <w:t xml:space="preserve">, 2020</w:t>
        </w:r>
      </w:hyperlink>
      <w:r w:rsidDel="00000000" w:rsidR="00000000" w:rsidRPr="00000000">
        <w:rPr>
          <w:rFonts w:ascii="Cormorant Garamond" w:cs="Cormorant Garamond" w:eastAsia="Cormorant Garamond" w:hAnsi="Cormorant Garamond"/>
          <w:sz w:val="22"/>
          <w:szCs w:val="22"/>
          <w:rtl w:val="0"/>
        </w:rPr>
        <w:t xml:space="preserve">. (</w:t>
      </w:r>
      <w:hyperlink r:id="rId10">
        <w:r w:rsidDel="00000000" w:rsidR="00000000" w:rsidRPr="00000000">
          <w:rPr>
            <w:rFonts w:ascii="Cormorant Garamond" w:cs="Cormorant Garamond" w:eastAsia="Cormorant Garamond" w:hAnsi="Cormorant Garamond"/>
            <w:color w:val="1155cc"/>
            <w:sz w:val="22"/>
            <w:szCs w:val="22"/>
            <w:u w:val="single"/>
            <w:rtl w:val="0"/>
          </w:rPr>
          <w:t xml:space="preserve">Open-access pre-print</w:t>
        </w:r>
      </w:hyperlink>
      <w:r w:rsidDel="00000000" w:rsidR="00000000" w:rsidRPr="00000000">
        <w:rPr>
          <w:rFonts w:ascii="Cormorant Garamond" w:cs="Cormorant Garamond" w:eastAsia="Cormorant Garamond" w:hAnsi="Cormorant Garamond"/>
          <w:sz w:val="22"/>
          <w:szCs w:val="22"/>
          <w:rtl w:val="0"/>
        </w:rPr>
        <w:t xml:space="preserve">; </w:t>
      </w:r>
      <w:hyperlink r:id="rId11">
        <w:r w:rsidDel="00000000" w:rsidR="00000000" w:rsidRPr="00000000">
          <w:rPr>
            <w:rFonts w:ascii="Cormorant Garamond" w:cs="Cormorant Garamond" w:eastAsia="Cormorant Garamond" w:hAnsi="Cormorant Garamond"/>
            <w:color w:val="1155cc"/>
            <w:sz w:val="22"/>
            <w:szCs w:val="22"/>
            <w:u w:val="single"/>
            <w:rtl w:val="0"/>
          </w:rPr>
          <w:t xml:space="preserve">Repository of all materials, code and data</w:t>
        </w:r>
      </w:hyperlink>
      <w:r w:rsidDel="00000000" w:rsidR="00000000" w:rsidRPr="00000000">
        <w:rPr>
          <w:rFonts w:ascii="Cormorant Garamond" w:cs="Cormorant Garamond" w:eastAsia="Cormorant Garamond" w:hAnsi="Cormorant Garamond"/>
          <w:sz w:val="22"/>
          <w:szCs w:val="22"/>
          <w:rtl w:val="0"/>
        </w:rPr>
        <w:t xml:space="preserve">; </w:t>
      </w:r>
      <w:hyperlink r:id="rId12">
        <w:r w:rsidDel="00000000" w:rsidR="00000000" w:rsidRPr="00000000">
          <w:rPr>
            <w:rFonts w:ascii="Cormorant Garamond" w:cs="Cormorant Garamond" w:eastAsia="Cormorant Garamond" w:hAnsi="Cormorant Garamond"/>
            <w:color w:val="1155cc"/>
            <w:sz w:val="22"/>
            <w:szCs w:val="22"/>
            <w:u w:val="single"/>
            <w:rtl w:val="0"/>
          </w:rPr>
          <w:t xml:space="preserve">OSF project page</w:t>
        </w:r>
      </w:hyperlink>
      <w:r w:rsidDel="00000000" w:rsidR="00000000" w:rsidRPr="00000000">
        <w:rPr>
          <w:rFonts w:ascii="Cormorant Garamond" w:cs="Cormorant Garamond" w:eastAsia="Cormorant Garamond" w:hAnsi="Cormorant Garamond"/>
          <w:sz w:val="22"/>
          <w:szCs w:val="22"/>
          <w:rtl w:val="0"/>
        </w:rPr>
        <w:t xml:space="preserve">)</w:t>
      </w:r>
    </w:p>
    <w:p w:rsidR="00000000" w:rsidDel="00000000" w:rsidP="00000000" w:rsidRDefault="00000000" w:rsidRPr="00000000" w14:paraId="00000016">
      <w:pPr>
        <w:ind w:right="-630"/>
        <w:rPr>
          <w:rFonts w:ascii="Cormorant Garamond" w:cs="Cormorant Garamond" w:eastAsia="Cormorant Garamond" w:hAnsi="Cormorant Garamond"/>
          <w:b w:val="1"/>
          <w:sz w:val="22"/>
          <w:szCs w:val="22"/>
          <w:u w:val="single"/>
        </w:rPr>
      </w:pPr>
      <w:r w:rsidDel="00000000" w:rsidR="00000000" w:rsidRPr="00000000">
        <w:rPr>
          <w:rtl w:val="0"/>
        </w:rPr>
      </w:r>
    </w:p>
    <w:p w:rsidR="00000000" w:rsidDel="00000000" w:rsidP="00000000" w:rsidRDefault="00000000" w:rsidRPr="00000000" w14:paraId="00000017">
      <w:pPr>
        <w:ind w:right="-630"/>
        <w:rPr>
          <w:rFonts w:ascii="Cormorant Garamond" w:cs="Cormorant Garamond" w:eastAsia="Cormorant Garamond" w:hAnsi="Cormorant Garamond"/>
          <w:i w:val="1"/>
          <w:sz w:val="22"/>
          <w:szCs w:val="22"/>
        </w:rPr>
      </w:pPr>
      <w:bookmarkStart w:colFirst="0" w:colLast="0" w:name="_e95lt36fct52" w:id="1"/>
      <w:bookmarkEnd w:id="1"/>
      <w:r w:rsidDel="00000000" w:rsidR="00000000" w:rsidRPr="00000000">
        <w:rPr>
          <w:rFonts w:ascii="Cormorant Garamond" w:cs="Cormorant Garamond" w:eastAsia="Cormorant Garamond" w:hAnsi="Cormorant Garamond"/>
          <w:sz w:val="22"/>
          <w:szCs w:val="22"/>
          <w:rtl w:val="0"/>
        </w:rPr>
        <w:t xml:space="preserve">“</w:t>
      </w:r>
      <w:hyperlink r:id="rId13">
        <w:r w:rsidDel="00000000" w:rsidR="00000000" w:rsidRPr="00000000">
          <w:rPr>
            <w:rFonts w:ascii="Cormorant Garamond" w:cs="Cormorant Garamond" w:eastAsia="Cormorant Garamond" w:hAnsi="Cormorant Garamond"/>
            <w:color w:val="1155cc"/>
            <w:sz w:val="22"/>
            <w:szCs w:val="22"/>
            <w:u w:val="single"/>
            <w:rtl w:val="0"/>
          </w:rPr>
          <w:t xml:space="preserve">Ex-ante Commitments to "Give if you Win" Exceed Donations After a Win</w:t>
        </w:r>
      </w:hyperlink>
      <w:r w:rsidDel="00000000" w:rsidR="00000000" w:rsidRPr="00000000">
        <w:rPr>
          <w:rFonts w:ascii="Cormorant Garamond" w:cs="Cormorant Garamond" w:eastAsia="Cormorant Garamond" w:hAnsi="Cormorant Garamond"/>
          <w:b w:val="1"/>
          <w:sz w:val="22"/>
          <w:szCs w:val="22"/>
          <w:rtl w:val="0"/>
        </w:rPr>
        <w:t xml:space="preserve">” </w:t>
      </w:r>
      <w:r w:rsidDel="00000000" w:rsidR="00000000" w:rsidRPr="00000000">
        <w:rPr>
          <w:rFonts w:ascii="Cormorant Garamond" w:cs="Cormorant Garamond" w:eastAsia="Cormorant Garamond" w:hAnsi="Cormorant Garamond"/>
          <w:sz w:val="22"/>
          <w:szCs w:val="22"/>
          <w:rtl w:val="0"/>
        </w:rPr>
        <w:t xml:space="preserve">(with Christian Kellner [Southampton], Gerhard Riener [Dusseldorf]); </w:t>
      </w:r>
      <w:r w:rsidDel="00000000" w:rsidR="00000000" w:rsidRPr="00000000">
        <w:rPr>
          <w:rFonts w:ascii="Cormorant Garamond" w:cs="Cormorant Garamond" w:eastAsia="Cormorant Garamond" w:hAnsi="Cormorant Garamond"/>
          <w:i w:val="1"/>
          <w:sz w:val="22"/>
          <w:szCs w:val="22"/>
          <w:rtl w:val="0"/>
        </w:rPr>
        <w:t xml:space="preserve">Journal of Public Economics, 2018.</w:t>
      </w:r>
    </w:p>
    <w:p w:rsidR="00000000" w:rsidDel="00000000" w:rsidP="00000000" w:rsidRDefault="00000000" w:rsidRPr="00000000" w14:paraId="00000018">
      <w:pPr>
        <w:ind w:right="-630"/>
        <w:rPr>
          <w:rFonts w:ascii="Cormorant Garamond" w:cs="Cormorant Garamond" w:eastAsia="Cormorant Garamond" w:hAnsi="Cormorant Garamond"/>
          <w:i w:val="1"/>
          <w:sz w:val="22"/>
          <w:szCs w:val="22"/>
        </w:rPr>
      </w:pPr>
      <w:bookmarkStart w:colFirst="0" w:colLast="0" w:name="_mwgu6r1n0b1x" w:id="2"/>
      <w:bookmarkEnd w:id="2"/>
      <w:r w:rsidDel="00000000" w:rsidR="00000000" w:rsidRPr="00000000">
        <w:rPr>
          <w:rtl w:val="0"/>
        </w:rPr>
      </w:r>
    </w:p>
    <w:p w:rsidR="00000000" w:rsidDel="00000000" w:rsidP="00000000" w:rsidRDefault="00000000" w:rsidRPr="00000000" w14:paraId="00000019">
      <w:pPr>
        <w:ind w:right="-630"/>
        <w:rPr>
          <w:rFonts w:ascii="Cormorant Garamond" w:cs="Cormorant Garamond" w:eastAsia="Cormorant Garamond" w:hAnsi="Cormorant Garamond"/>
          <w:sz w:val="22"/>
          <w:szCs w:val="22"/>
        </w:rPr>
      </w:pPr>
      <w:hyperlink r:id="rId14">
        <w:r w:rsidDel="00000000" w:rsidR="00000000" w:rsidRPr="00000000">
          <w:rPr>
            <w:rFonts w:ascii="Cormorant Garamond" w:cs="Cormorant Garamond" w:eastAsia="Cormorant Garamond" w:hAnsi="Cormorant Garamond"/>
            <w:color w:val="1155cc"/>
            <w:sz w:val="22"/>
            <w:szCs w:val="22"/>
            <w:highlight w:val="white"/>
            <w:u w:val="single"/>
            <w:rtl w:val="0"/>
          </w:rPr>
          <w:t xml:space="preserve">Losing Face</w:t>
        </w:r>
      </w:hyperlink>
      <w:r w:rsidDel="00000000" w:rsidR="00000000" w:rsidRPr="00000000">
        <w:rPr>
          <w:rFonts w:ascii="Cormorant Garamond" w:cs="Cormorant Garamond" w:eastAsia="Cormorant Garamond" w:hAnsi="Cormorant Garamond"/>
          <w:i w:val="1"/>
          <w:color w:val="574d4d"/>
          <w:sz w:val="22"/>
          <w:szCs w:val="22"/>
          <w:highlight w:val="white"/>
          <w:rtl w:val="0"/>
        </w:rPr>
        <w:t xml:space="preserve"> </w:t>
      </w:r>
      <w:r w:rsidDel="00000000" w:rsidR="00000000" w:rsidRPr="00000000">
        <w:rPr>
          <w:rFonts w:ascii="Cormorant Garamond" w:cs="Cormorant Garamond" w:eastAsia="Cormorant Garamond" w:hAnsi="Cormorant Garamond"/>
          <w:color w:val="574d4d"/>
          <w:sz w:val="22"/>
          <w:szCs w:val="22"/>
          <w:highlight w:val="white"/>
          <w:rtl w:val="0"/>
        </w:rPr>
        <w:t xml:space="preserve">with Thomas</w:t>
      </w:r>
      <w:hyperlink r:id="rId15">
        <w:r w:rsidDel="00000000" w:rsidR="00000000" w:rsidRPr="00000000">
          <w:rPr>
            <w:rFonts w:ascii="Cormorant Garamond" w:cs="Cormorant Garamond" w:eastAsia="Cormorant Garamond" w:hAnsi="Cormorant Garamond"/>
            <w:color w:val="08c1c3"/>
            <w:sz w:val="22"/>
            <w:szCs w:val="22"/>
            <w:highlight w:val="white"/>
            <w:u w:val="single"/>
            <w:rtl w:val="0"/>
          </w:rPr>
          <w:t xml:space="preserve"> </w:t>
        </w:r>
      </w:hyperlink>
      <w:r w:rsidDel="00000000" w:rsidR="00000000" w:rsidRPr="00000000">
        <w:rPr>
          <w:rFonts w:ascii="Cormorant Garamond" w:cs="Cormorant Garamond" w:eastAsia="Cormorant Garamond" w:hAnsi="Cormorant Garamond"/>
          <w:sz w:val="22"/>
          <w:szCs w:val="22"/>
          <w:highlight w:val="white"/>
          <w:rtl w:val="0"/>
        </w:rPr>
        <w:t xml:space="preserve">Gall</w:t>
      </w:r>
      <w:r w:rsidDel="00000000" w:rsidR="00000000" w:rsidRPr="00000000">
        <w:rPr>
          <w:rFonts w:ascii="Cormorant Garamond" w:cs="Cormorant Garamond" w:eastAsia="Cormorant Garamond" w:hAnsi="Cormorant Garamond"/>
          <w:color w:val="574d4d"/>
          <w:sz w:val="22"/>
          <w:szCs w:val="22"/>
          <w:highlight w:val="white"/>
          <w:rtl w:val="0"/>
        </w:rPr>
        <w:t xml:space="preserve">, Southampton. </w:t>
      </w:r>
      <w:r w:rsidDel="00000000" w:rsidR="00000000" w:rsidRPr="00000000">
        <w:rPr>
          <w:rFonts w:ascii="Cormorant Garamond" w:cs="Cormorant Garamond" w:eastAsia="Cormorant Garamond" w:hAnsi="Cormorant Garamond"/>
          <w:i w:val="1"/>
          <w:color w:val="574d4d"/>
          <w:sz w:val="22"/>
          <w:szCs w:val="22"/>
          <w:highlight w:val="white"/>
          <w:rtl w:val="0"/>
        </w:rPr>
        <w:t xml:space="preserve">Oxford Economic Papers</w:t>
      </w:r>
      <w:r w:rsidDel="00000000" w:rsidR="00000000" w:rsidRPr="00000000">
        <w:rPr>
          <w:rFonts w:ascii="Cormorant Garamond" w:cs="Cormorant Garamond" w:eastAsia="Cormorant Garamond" w:hAnsi="Cormorant Garamond"/>
          <w:color w:val="574d4d"/>
          <w:sz w:val="22"/>
          <w:szCs w:val="22"/>
          <w:highlight w:val="white"/>
          <w:rtl w:val="0"/>
        </w:rPr>
        <w:t xml:space="preserve">, 2018</w:t>
      </w:r>
      <w:r w:rsidDel="00000000" w:rsidR="00000000" w:rsidRPr="00000000">
        <w:rPr>
          <w:rtl w:val="0"/>
        </w:rPr>
      </w:r>
    </w:p>
    <w:p w:rsidR="00000000" w:rsidDel="00000000" w:rsidP="00000000" w:rsidRDefault="00000000" w:rsidRPr="00000000" w14:paraId="0000001A">
      <w:pPr>
        <w:ind w:right="-630"/>
        <w:rPr>
          <w:rFonts w:ascii="Cormorant Garamond" w:cs="Cormorant Garamond" w:eastAsia="Cormorant Garamond" w:hAnsi="Cormorant Garamond"/>
          <w:color w:val="574d4d"/>
          <w:highlight w:val="white"/>
        </w:rPr>
      </w:pPr>
      <w:r w:rsidDel="00000000" w:rsidR="00000000" w:rsidRPr="00000000">
        <w:rPr>
          <w:rtl w:val="0"/>
        </w:rPr>
      </w:r>
    </w:p>
    <w:p w:rsidR="00000000" w:rsidDel="00000000" w:rsidP="00000000" w:rsidRDefault="00000000" w:rsidRPr="00000000" w14:paraId="0000001B">
      <w:pPr>
        <w:ind w:right="-630"/>
        <w:rPr>
          <w:rFonts w:ascii="Cormorant Garamond" w:cs="Cormorant Garamond" w:eastAsia="Cormorant Garamond" w:hAnsi="Cormorant Garamond"/>
          <w:sz w:val="22"/>
          <w:szCs w:val="22"/>
        </w:rPr>
      </w:pPr>
      <w:bookmarkStart w:colFirst="0" w:colLast="0" w:name="_1fob9te" w:id="3"/>
      <w:bookmarkEnd w:id="3"/>
      <w:r w:rsidDel="00000000" w:rsidR="00000000" w:rsidRPr="00000000">
        <w:rPr>
          <w:rFonts w:ascii="Cormorant Garamond" w:cs="Cormorant Garamond" w:eastAsia="Cormorant Garamond" w:hAnsi="Cormorant Garamond"/>
          <w:sz w:val="22"/>
          <w:szCs w:val="22"/>
          <w:rtl w:val="0"/>
        </w:rPr>
        <w:t xml:space="preserve">“</w:t>
      </w:r>
      <w:hyperlink r:id="rId16">
        <w:r w:rsidDel="00000000" w:rsidR="00000000" w:rsidRPr="00000000">
          <w:rPr>
            <w:rFonts w:ascii="Cormorant Garamond" w:cs="Cormorant Garamond" w:eastAsia="Cormorant Garamond" w:hAnsi="Cormorant Garamond"/>
            <w:color w:val="1155cc"/>
            <w:sz w:val="22"/>
            <w:szCs w:val="22"/>
            <w:u w:val="single"/>
            <w:rtl w:val="0"/>
          </w:rPr>
          <w:t xml:space="preserve">The Economics of the Gift</w:t>
        </w:r>
      </w:hyperlink>
      <w:r w:rsidDel="00000000" w:rsidR="00000000" w:rsidRPr="00000000">
        <w:rPr>
          <w:rFonts w:ascii="Cormorant Garamond" w:cs="Cormorant Garamond" w:eastAsia="Cormorant Garamond" w:hAnsi="Cormorant Garamond"/>
          <w:sz w:val="22"/>
          <w:szCs w:val="22"/>
          <w:rtl w:val="0"/>
        </w:rPr>
        <w:t xml:space="preserve">” in:</w:t>
      </w:r>
      <w:r w:rsidDel="00000000" w:rsidR="00000000" w:rsidRPr="00000000">
        <w:rPr>
          <w:rFonts w:ascii="Cormorant Garamond" w:cs="Cormorant Garamond" w:eastAsia="Cormorant Garamond" w:hAnsi="Cormorant Garamond"/>
          <w:b w:val="1"/>
          <w:sz w:val="22"/>
          <w:szCs w:val="22"/>
          <w:rtl w:val="0"/>
        </w:rPr>
        <w:t xml:space="preserve"> </w:t>
      </w:r>
      <w:r w:rsidDel="00000000" w:rsidR="00000000" w:rsidRPr="00000000">
        <w:rPr>
          <w:rFonts w:ascii="Cormorant Garamond" w:cs="Cormorant Garamond" w:eastAsia="Cormorant Garamond" w:hAnsi="Cormorant Garamond"/>
          <w:i w:val="1"/>
          <w:sz w:val="22"/>
          <w:szCs w:val="22"/>
          <w:rtl w:val="0"/>
        </w:rPr>
        <w:t xml:space="preserve">Gift giving and the "embedded" economy in the ancient world</w:t>
      </w:r>
      <w:r w:rsidDel="00000000" w:rsidR="00000000" w:rsidRPr="00000000">
        <w:rPr>
          <w:rFonts w:ascii="Cormorant Garamond" w:cs="Cormorant Garamond" w:eastAsia="Cormorant Garamond" w:hAnsi="Cormorant Garamond"/>
          <w:sz w:val="22"/>
          <w:szCs w:val="22"/>
          <w:rtl w:val="0"/>
        </w:rPr>
        <w:t xml:space="preserve">, edited by Filippo Carlà and Maja Gori, Universitätsverlag Winter Heidelberg, 2014, pp. 83-99. </w:t>
      </w:r>
    </w:p>
    <w:p w:rsidR="00000000" w:rsidDel="00000000" w:rsidP="00000000" w:rsidRDefault="00000000" w:rsidRPr="00000000" w14:paraId="0000001C">
      <w:pPr>
        <w:ind w:right="-630"/>
        <w:rPr>
          <w:rFonts w:ascii="Cormorant Garamond" w:cs="Cormorant Garamond" w:eastAsia="Cormorant Garamond" w:hAnsi="Cormorant Garamond"/>
          <w:sz w:val="22"/>
          <w:szCs w:val="22"/>
        </w:rPr>
      </w:pPr>
      <w:bookmarkStart w:colFirst="0" w:colLast="0" w:name="_3lum00qpo9x" w:id="4"/>
      <w:bookmarkEnd w:id="4"/>
      <w:r w:rsidDel="00000000" w:rsidR="00000000" w:rsidRPr="00000000">
        <w:rPr>
          <w:rtl w:val="0"/>
        </w:rPr>
      </w:r>
    </w:p>
    <w:p w:rsidR="00000000" w:rsidDel="00000000" w:rsidP="00000000" w:rsidRDefault="00000000" w:rsidRPr="00000000" w14:paraId="0000001D">
      <w:pPr>
        <w:ind w:right="-63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w:t>
      </w:r>
      <w:hyperlink r:id="rId17">
        <w:r w:rsidDel="00000000" w:rsidR="00000000" w:rsidRPr="00000000">
          <w:rPr>
            <w:rFonts w:ascii="Cormorant Garamond" w:cs="Cormorant Garamond" w:eastAsia="Cormorant Garamond" w:hAnsi="Cormorant Garamond"/>
            <w:color w:val="1155cc"/>
            <w:sz w:val="22"/>
            <w:szCs w:val="22"/>
            <w:u w:val="single"/>
            <w:rtl w:val="0"/>
          </w:rPr>
          <w:t xml:space="preserve">Anonymous Rituals</w:t>
        </w:r>
      </w:hyperlink>
      <w:r w:rsidDel="00000000" w:rsidR="00000000" w:rsidRPr="00000000">
        <w:rPr>
          <w:rFonts w:ascii="Cormorant Garamond" w:cs="Cormorant Garamond" w:eastAsia="Cormorant Garamond" w:hAnsi="Cormorant Garamond"/>
          <w:sz w:val="22"/>
          <w:szCs w:val="22"/>
          <w:rtl w:val="0"/>
        </w:rPr>
        <w:t xml:space="preserve">” (with David Hugh-Jones, UEA) </w:t>
      </w:r>
      <w:r w:rsidDel="00000000" w:rsidR="00000000" w:rsidRPr="00000000">
        <w:rPr>
          <w:rFonts w:ascii="Cormorant Garamond" w:cs="Cormorant Garamond" w:eastAsia="Cormorant Garamond" w:hAnsi="Cormorant Garamond"/>
          <w:i w:val="1"/>
          <w:sz w:val="22"/>
          <w:szCs w:val="22"/>
          <w:rtl w:val="0"/>
        </w:rPr>
        <w:t xml:space="preserve">Journal of Economic Behavior and Organization</w:t>
      </w:r>
      <w:r w:rsidDel="00000000" w:rsidR="00000000" w:rsidRPr="00000000">
        <w:rPr>
          <w:rFonts w:ascii="Cormorant Garamond" w:cs="Cormorant Garamond" w:eastAsia="Cormorant Garamond" w:hAnsi="Cormorant Garamond"/>
          <w:sz w:val="22"/>
          <w:szCs w:val="22"/>
          <w:rtl w:val="0"/>
        </w:rPr>
        <w:t xml:space="preserve">, 81, 478, 2012.</w:t>
      </w:r>
    </w:p>
    <w:p w:rsidR="00000000" w:rsidDel="00000000" w:rsidP="00000000" w:rsidRDefault="00000000" w:rsidRPr="00000000" w14:paraId="0000001E">
      <w:pPr>
        <w:ind w:right="-630"/>
        <w:rPr>
          <w:rFonts w:ascii="Cormorant Garamond" w:cs="Cormorant Garamond" w:eastAsia="Cormorant Garamond" w:hAnsi="Cormorant Garamond"/>
          <w:sz w:val="22"/>
          <w:szCs w:val="22"/>
        </w:rPr>
      </w:pPr>
      <w:bookmarkStart w:colFirst="0" w:colLast="0" w:name="_o5cti1kxq7xq" w:id="5"/>
      <w:bookmarkEnd w:id="5"/>
      <w:r w:rsidDel="00000000" w:rsidR="00000000" w:rsidRPr="00000000">
        <w:rPr>
          <w:rtl w:val="0"/>
        </w:rPr>
      </w:r>
    </w:p>
    <w:p w:rsidR="00000000" w:rsidDel="00000000" w:rsidP="00000000" w:rsidRDefault="00000000" w:rsidRPr="00000000" w14:paraId="0000001F">
      <w:pPr>
        <w:ind w:right="-63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w:t>
      </w:r>
      <w:hyperlink r:id="rId18">
        <w:r w:rsidDel="00000000" w:rsidR="00000000" w:rsidRPr="00000000">
          <w:rPr>
            <w:rFonts w:ascii="Cormorant Garamond" w:cs="Cormorant Garamond" w:eastAsia="Cormorant Garamond" w:hAnsi="Cormorant Garamond"/>
            <w:color w:val="1155cc"/>
            <w:sz w:val="22"/>
            <w:szCs w:val="22"/>
            <w:u w:val="single"/>
            <w:rtl w:val="0"/>
          </w:rPr>
          <w:t xml:space="preserve">Decomposing Desert and Tangibility Effects in a Charitable Giving Experiment</w:t>
        </w:r>
      </w:hyperlink>
      <w:r w:rsidDel="00000000" w:rsidR="00000000" w:rsidRPr="00000000">
        <w:rPr>
          <w:rFonts w:ascii="Cormorant Garamond" w:cs="Cormorant Garamond" w:eastAsia="Cormorant Garamond" w:hAnsi="Cormorant Garamond"/>
          <w:sz w:val="22"/>
          <w:szCs w:val="22"/>
          <w:rtl w:val="0"/>
        </w:rPr>
        <w:t xml:space="preserve">” (With Gerhard Riener)., </w:t>
      </w:r>
      <w:r w:rsidDel="00000000" w:rsidR="00000000" w:rsidRPr="00000000">
        <w:rPr>
          <w:rFonts w:ascii="Cormorant Garamond" w:cs="Cormorant Garamond" w:eastAsia="Cormorant Garamond" w:hAnsi="Cormorant Garamond"/>
          <w:i w:val="1"/>
          <w:sz w:val="22"/>
          <w:szCs w:val="22"/>
          <w:rtl w:val="0"/>
        </w:rPr>
        <w:t xml:space="preserve">Experimental Economics</w:t>
      </w:r>
      <w:r w:rsidDel="00000000" w:rsidR="00000000" w:rsidRPr="00000000">
        <w:rPr>
          <w:rFonts w:ascii="Cormorant Garamond" w:cs="Cormorant Garamond" w:eastAsia="Cormorant Garamond" w:hAnsi="Cormorant Garamond"/>
          <w:sz w:val="22"/>
          <w:szCs w:val="22"/>
          <w:rtl w:val="0"/>
        </w:rPr>
        <w:t xml:space="preserve">, 1-12, 2012.</w:t>
      </w:r>
    </w:p>
    <w:p w:rsidR="00000000" w:rsidDel="00000000" w:rsidP="00000000" w:rsidRDefault="00000000" w:rsidRPr="00000000" w14:paraId="00000020">
      <w:pPr>
        <w:ind w:right="-630"/>
        <w:rPr>
          <w:rFonts w:ascii="Cormorant Garamond" w:cs="Cormorant Garamond" w:eastAsia="Cormorant Garamond" w:hAnsi="Cormorant Garamond"/>
          <w:sz w:val="22"/>
          <w:szCs w:val="22"/>
        </w:rPr>
      </w:pPr>
      <w:bookmarkStart w:colFirst="0" w:colLast="0" w:name="_9krtkuibwm2a" w:id="6"/>
      <w:bookmarkEnd w:id="6"/>
      <w:r w:rsidDel="00000000" w:rsidR="00000000" w:rsidRPr="00000000">
        <w:rPr>
          <w:rtl w:val="0"/>
        </w:rPr>
      </w:r>
    </w:p>
    <w:p w:rsidR="00000000" w:rsidDel="00000000" w:rsidP="00000000" w:rsidRDefault="00000000" w:rsidRPr="00000000" w14:paraId="00000021">
      <w:pPr>
        <w:ind w:right="-63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w:t>
      </w:r>
      <w:hyperlink r:id="rId19">
        <w:r w:rsidDel="00000000" w:rsidR="00000000" w:rsidRPr="00000000">
          <w:rPr>
            <w:rFonts w:ascii="Cormorant Garamond" w:cs="Cormorant Garamond" w:eastAsia="Cormorant Garamond" w:hAnsi="Cormorant Garamond"/>
            <w:color w:val="1155cc"/>
            <w:sz w:val="22"/>
            <w:szCs w:val="22"/>
            <w:u w:val="single"/>
            <w:rtl w:val="0"/>
          </w:rPr>
          <w:t xml:space="preserve">Reputation and Influence in Charitable Giving: An Experiment</w:t>
        </w:r>
      </w:hyperlink>
      <w:r w:rsidDel="00000000" w:rsidR="00000000" w:rsidRPr="00000000">
        <w:rPr>
          <w:rFonts w:ascii="Cormorant Garamond" w:cs="Cormorant Garamond" w:eastAsia="Cormorant Garamond" w:hAnsi="Cormorant Garamond"/>
          <w:sz w:val="22"/>
          <w:szCs w:val="22"/>
          <w:rtl w:val="0"/>
        </w:rPr>
        <w:t xml:space="preserve">” (With Gerhard Riener, Mannheim). </w:t>
      </w:r>
      <w:r w:rsidDel="00000000" w:rsidR="00000000" w:rsidRPr="00000000">
        <w:rPr>
          <w:rFonts w:ascii="Cormorant Garamond" w:cs="Cormorant Garamond" w:eastAsia="Cormorant Garamond" w:hAnsi="Cormorant Garamond"/>
          <w:i w:val="1"/>
          <w:sz w:val="22"/>
          <w:szCs w:val="22"/>
          <w:rtl w:val="0"/>
        </w:rPr>
        <w:t xml:space="preserve">Theory and Decision</w:t>
      </w:r>
      <w:r w:rsidDel="00000000" w:rsidR="00000000" w:rsidRPr="00000000">
        <w:rPr>
          <w:rFonts w:ascii="Cormorant Garamond" w:cs="Cormorant Garamond" w:eastAsia="Cormorant Garamond" w:hAnsi="Cormorant Garamond"/>
          <w:sz w:val="22"/>
          <w:szCs w:val="22"/>
          <w:rtl w:val="0"/>
        </w:rPr>
        <w:t xml:space="preserve">, pp. 1-23, 2012.</w:t>
      </w:r>
    </w:p>
    <w:p w:rsidR="00000000" w:rsidDel="00000000" w:rsidP="00000000" w:rsidRDefault="00000000" w:rsidRPr="00000000" w14:paraId="00000022">
      <w:pPr>
        <w:ind w:right="-630"/>
        <w:rPr>
          <w:rFonts w:ascii="Cormorant Garamond" w:cs="Cormorant Garamond" w:eastAsia="Cormorant Garamond" w:hAnsi="Cormorant Garamond"/>
          <w:sz w:val="22"/>
          <w:szCs w:val="22"/>
        </w:rPr>
      </w:pPr>
      <w:r w:rsidDel="00000000" w:rsidR="00000000" w:rsidRPr="00000000">
        <w:rPr>
          <w:rtl w:val="0"/>
        </w:rPr>
      </w:r>
    </w:p>
    <w:p w:rsidR="00000000" w:rsidDel="00000000" w:rsidP="00000000" w:rsidRDefault="00000000" w:rsidRPr="00000000" w14:paraId="00000023">
      <w:pPr>
        <w:ind w:right="-63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w:t>
      </w:r>
      <w:hyperlink r:id="rId20">
        <w:r w:rsidDel="00000000" w:rsidR="00000000" w:rsidRPr="00000000">
          <w:rPr>
            <w:rFonts w:ascii="Cormorant Garamond" w:cs="Cormorant Garamond" w:eastAsia="Cormorant Garamond" w:hAnsi="Cormorant Garamond"/>
            <w:color w:val="1155cc"/>
            <w:sz w:val="22"/>
            <w:szCs w:val="22"/>
            <w:u w:val="single"/>
            <w:rtl w:val="0"/>
          </w:rPr>
          <w:t xml:space="preserve">Efficient Consumer Altruism and Fair Trade Products</w:t>
        </w:r>
      </w:hyperlink>
      <w:r w:rsidDel="00000000" w:rsidR="00000000" w:rsidRPr="00000000">
        <w:rPr>
          <w:rFonts w:ascii="Cormorant Garamond" w:cs="Cormorant Garamond" w:eastAsia="Cormorant Garamond" w:hAnsi="Cormorant Garamond"/>
          <w:sz w:val="22"/>
          <w:szCs w:val="22"/>
          <w:rtl w:val="0"/>
        </w:rPr>
        <w:t xml:space="preserve">”  (With Joon Song, Sungkyunkwan University).   </w:t>
      </w:r>
      <w:r w:rsidDel="00000000" w:rsidR="00000000" w:rsidRPr="00000000">
        <w:rPr>
          <w:rFonts w:ascii="Cormorant Garamond" w:cs="Cormorant Garamond" w:eastAsia="Cormorant Garamond" w:hAnsi="Cormorant Garamond"/>
          <w:i w:val="1"/>
          <w:sz w:val="22"/>
          <w:szCs w:val="22"/>
          <w:rtl w:val="0"/>
        </w:rPr>
        <w:t xml:space="preserve">Journal of Economics and Management Strategy, </w:t>
      </w:r>
      <w:r w:rsidDel="00000000" w:rsidR="00000000" w:rsidRPr="00000000">
        <w:rPr>
          <w:rFonts w:ascii="Cormorant Garamond" w:cs="Cormorant Garamond" w:eastAsia="Cormorant Garamond" w:hAnsi="Cormorant Garamond"/>
          <w:sz w:val="22"/>
          <w:szCs w:val="22"/>
          <w:rtl w:val="0"/>
        </w:rPr>
        <w:t xml:space="preserve">Volume 21 Number 1, Spring 2012.</w:t>
      </w:r>
    </w:p>
    <w:p w:rsidR="00000000" w:rsidDel="00000000" w:rsidP="00000000" w:rsidRDefault="00000000" w:rsidRPr="00000000" w14:paraId="00000024">
      <w:pPr>
        <w:ind w:right="-630"/>
        <w:rPr>
          <w:rFonts w:ascii="Cormorant Garamond" w:cs="Cormorant Garamond" w:eastAsia="Cormorant Garamond" w:hAnsi="Cormorant Garamond"/>
          <w:sz w:val="22"/>
          <w:szCs w:val="22"/>
        </w:rPr>
      </w:pPr>
      <w:r w:rsidDel="00000000" w:rsidR="00000000" w:rsidRPr="00000000">
        <w:rPr>
          <w:rtl w:val="0"/>
        </w:rPr>
      </w:r>
    </w:p>
    <w:p w:rsidR="00000000" w:rsidDel="00000000" w:rsidP="00000000" w:rsidRDefault="00000000" w:rsidRPr="00000000" w14:paraId="00000025">
      <w:pPr>
        <w:ind w:right="-63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w:t>
      </w:r>
      <w:hyperlink r:id="rId21">
        <w:r w:rsidDel="00000000" w:rsidR="00000000" w:rsidRPr="00000000">
          <w:rPr>
            <w:rFonts w:ascii="Cormorant Garamond" w:cs="Cormorant Garamond" w:eastAsia="Cormorant Garamond" w:hAnsi="Cormorant Garamond"/>
            <w:color w:val="1155cc"/>
            <w:sz w:val="22"/>
            <w:szCs w:val="22"/>
            <w:u w:val="single"/>
            <w:rtl w:val="0"/>
          </w:rPr>
          <w:t xml:space="preserve">Does One Contribution Come at the Expense of Another</w:t>
        </w:r>
      </w:hyperlink>
      <w:r w:rsidDel="00000000" w:rsidR="00000000" w:rsidRPr="00000000">
        <w:rPr>
          <w:rFonts w:ascii="Cormorant Garamond" w:cs="Cormorant Garamond" w:eastAsia="Cormorant Garamond" w:hAnsi="Cormorant Garamond"/>
          <w:sz w:val="22"/>
          <w:szCs w:val="22"/>
          <w:rtl w:val="0"/>
        </w:rPr>
        <w:t xml:space="preserve">?   Empirical Evidence on Substitution Among Charitable Donations.” </w:t>
      </w:r>
      <w:r w:rsidDel="00000000" w:rsidR="00000000" w:rsidRPr="00000000">
        <w:rPr>
          <w:rFonts w:ascii="Cormorant Garamond" w:cs="Cormorant Garamond" w:eastAsia="Cormorant Garamond" w:hAnsi="Cormorant Garamond"/>
          <w:i w:val="1"/>
          <w:sz w:val="22"/>
          <w:szCs w:val="22"/>
          <w:rtl w:val="0"/>
        </w:rPr>
        <w:t xml:space="preserve">The B.E. Journal of Economic Analysis &amp; Policy</w:t>
      </w:r>
      <w:r w:rsidDel="00000000" w:rsidR="00000000" w:rsidRPr="00000000">
        <w:rPr>
          <w:rFonts w:ascii="Cormorant Garamond" w:cs="Cormorant Garamond" w:eastAsia="Cormorant Garamond" w:hAnsi="Cormorant Garamond"/>
          <w:sz w:val="22"/>
          <w:szCs w:val="22"/>
          <w:rtl w:val="0"/>
        </w:rPr>
        <w:t xml:space="preserve">, Vol. 11:  Iss. 1 (Advances), Article 40, 2011.</w:t>
      </w:r>
      <w:r w:rsidDel="00000000" w:rsidR="00000000" w:rsidRPr="00000000">
        <w:rPr>
          <w:rtl w:val="0"/>
        </w:rPr>
      </w:r>
    </w:p>
    <w:p w:rsidR="00000000" w:rsidDel="00000000" w:rsidP="00000000" w:rsidRDefault="00000000" w:rsidRPr="00000000" w14:paraId="00000026">
      <w:pPr>
        <w:ind w:right="-630"/>
        <w:rPr>
          <w:rFonts w:ascii="Cormorant Garamond" w:cs="Cormorant Garamond" w:eastAsia="Cormorant Garamond" w:hAnsi="Cormorant Garamond"/>
          <w:color w:val="574d4d"/>
          <w:highlight w:val="white"/>
        </w:rPr>
      </w:pPr>
      <w:r w:rsidDel="00000000" w:rsidR="00000000" w:rsidRPr="00000000">
        <w:rPr>
          <w:rtl w:val="0"/>
        </w:rPr>
      </w:r>
    </w:p>
    <w:p w:rsidR="00000000" w:rsidDel="00000000" w:rsidP="00000000" w:rsidRDefault="00000000" w:rsidRPr="00000000" w14:paraId="00000027">
      <w:pPr>
        <w:ind w:right="-63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w:t>
      </w:r>
      <w:hyperlink r:id="rId22">
        <w:r w:rsidDel="00000000" w:rsidR="00000000" w:rsidRPr="00000000">
          <w:rPr>
            <w:rFonts w:ascii="Cormorant Garamond" w:cs="Cormorant Garamond" w:eastAsia="Cormorant Garamond" w:hAnsi="Cormorant Garamond"/>
            <w:color w:val="1155cc"/>
            <w:sz w:val="22"/>
            <w:szCs w:val="22"/>
            <w:u w:val="single"/>
            <w:rtl w:val="0"/>
          </w:rPr>
          <w:t xml:space="preserve">The Influence of Expert Reviews on Consumer Demand for Experience Goods: A Case Study of Movie Critics</w:t>
        </w:r>
      </w:hyperlink>
      <w:r w:rsidDel="00000000" w:rsidR="00000000" w:rsidRPr="00000000">
        <w:rPr>
          <w:rFonts w:ascii="Cormorant Garamond" w:cs="Cormorant Garamond" w:eastAsia="Cormorant Garamond" w:hAnsi="Cormorant Garamond"/>
          <w:sz w:val="22"/>
          <w:szCs w:val="22"/>
          <w:rtl w:val="0"/>
        </w:rPr>
        <w:t xml:space="preserve">" with Professor C. M. Snyder, </w:t>
      </w:r>
      <w:r w:rsidDel="00000000" w:rsidR="00000000" w:rsidRPr="00000000">
        <w:rPr>
          <w:rFonts w:ascii="Cormorant Garamond" w:cs="Cormorant Garamond" w:eastAsia="Cormorant Garamond" w:hAnsi="Cormorant Garamond"/>
          <w:i w:val="1"/>
          <w:sz w:val="22"/>
          <w:szCs w:val="22"/>
          <w:rtl w:val="0"/>
        </w:rPr>
        <w:t xml:space="preserve">Journal of Industrial Economics</w:t>
      </w:r>
      <w:r w:rsidDel="00000000" w:rsidR="00000000" w:rsidRPr="00000000">
        <w:rPr>
          <w:rFonts w:ascii="Cormorant Garamond" w:cs="Cormorant Garamond" w:eastAsia="Cormorant Garamond" w:hAnsi="Cormorant Garamond"/>
          <w:sz w:val="22"/>
          <w:szCs w:val="22"/>
          <w:rtl w:val="0"/>
        </w:rPr>
        <w:t xml:space="preserve">, Vol. 53, No. 1, pp. 27-51, March 2005</w:t>
      </w:r>
    </w:p>
    <w:p w:rsidR="00000000" w:rsidDel="00000000" w:rsidP="00000000" w:rsidRDefault="00000000" w:rsidRPr="00000000" w14:paraId="00000028">
      <w:pPr>
        <w:ind w:right="-630"/>
        <w:rPr>
          <w:rFonts w:ascii="Cormorant Garamond" w:cs="Cormorant Garamond" w:eastAsia="Cormorant Garamond" w:hAnsi="Cormorant Garamond"/>
          <w:sz w:val="22"/>
          <w:szCs w:val="22"/>
        </w:rPr>
      </w:pPr>
      <w:r w:rsidDel="00000000" w:rsidR="00000000" w:rsidRPr="00000000">
        <w:rPr>
          <w:rtl w:val="0"/>
        </w:rPr>
      </w:r>
    </w:p>
    <w:p w:rsidR="00000000" w:rsidDel="00000000" w:rsidP="00000000" w:rsidRDefault="00000000" w:rsidRPr="00000000" w14:paraId="00000029">
      <w:pPr>
        <w:ind w:right="-630"/>
        <w:rPr>
          <w:rFonts w:ascii="Cormorant Garamond" w:cs="Cormorant Garamond" w:eastAsia="Cormorant Garamond" w:hAnsi="Cormorant Garamond"/>
          <w:b w:val="1"/>
          <w:sz w:val="22"/>
          <w:szCs w:val="22"/>
          <w:u w:val="single"/>
        </w:rPr>
      </w:pPr>
      <w:r w:rsidDel="00000000" w:rsidR="00000000" w:rsidRPr="00000000">
        <w:rPr>
          <w:rFonts w:ascii="Cormorant Garamond" w:cs="Cormorant Garamond" w:eastAsia="Cormorant Garamond" w:hAnsi="Cormorant Garamond"/>
          <w:b w:val="1"/>
          <w:sz w:val="22"/>
          <w:szCs w:val="22"/>
          <w:u w:val="single"/>
          <w:rtl w:val="0"/>
        </w:rPr>
        <w:t xml:space="preserve">Work In Progress and In Submission</w:t>
      </w:r>
    </w:p>
    <w:p w:rsidR="00000000" w:rsidDel="00000000" w:rsidP="00000000" w:rsidRDefault="00000000" w:rsidRPr="00000000" w14:paraId="0000002A">
      <w:pPr>
        <w:ind w:right="-630"/>
        <w:rPr>
          <w:rFonts w:ascii="Cormorant Garamond" w:cs="Cormorant Garamond" w:eastAsia="Cormorant Garamond" w:hAnsi="Cormorant Garamond"/>
          <w:b w:val="1"/>
          <w:sz w:val="22"/>
          <w:szCs w:val="22"/>
        </w:rPr>
      </w:pPr>
      <w:bookmarkStart w:colFirst="0" w:colLast="0" w:name="_tyjcwt" w:id="7"/>
      <w:bookmarkEnd w:id="7"/>
      <w:hyperlink r:id="rId23">
        <w:r w:rsidDel="00000000" w:rsidR="00000000" w:rsidRPr="00000000">
          <w:rPr>
            <w:rFonts w:ascii="Cormorant Garamond" w:cs="Cormorant Garamond" w:eastAsia="Cormorant Garamond" w:hAnsi="Cormorant Garamond"/>
            <w:b w:val="1"/>
            <w:color w:val="1155cc"/>
            <w:sz w:val="22"/>
            <w:szCs w:val="22"/>
            <w:u w:val="single"/>
            <w:rtl w:val="0"/>
          </w:rPr>
          <w:t xml:space="preserve">Listen to the market, hear the best policy decision, but don’t always choose it</w:t>
        </w:r>
      </w:hyperlink>
      <w:r w:rsidDel="00000000" w:rsidR="00000000" w:rsidRPr="00000000">
        <w:rPr>
          <w:rFonts w:ascii="Cormorant Garamond" w:cs="Cormorant Garamond" w:eastAsia="Cormorant Garamond" w:hAnsi="Cormorant Garamond"/>
          <w:b w:val="1"/>
          <w:sz w:val="22"/>
          <w:szCs w:val="22"/>
          <w:rtl w:val="0"/>
        </w:rPr>
        <w:t xml:space="preserve"> </w:t>
      </w:r>
      <w:r w:rsidDel="00000000" w:rsidR="00000000" w:rsidRPr="00000000">
        <w:rPr>
          <w:rFonts w:ascii="Cormorant Garamond" w:cs="Cormorant Garamond" w:eastAsia="Cormorant Garamond" w:hAnsi="Cormorant Garamond"/>
          <w:sz w:val="22"/>
          <w:szCs w:val="22"/>
          <w:rtl w:val="0"/>
        </w:rPr>
        <w:t xml:space="preserve">(with Joon Song [SKKU])</w:t>
      </w:r>
      <w:r w:rsidDel="00000000" w:rsidR="00000000" w:rsidRPr="00000000">
        <w:rPr>
          <w:rtl w:val="0"/>
        </w:rPr>
      </w:r>
    </w:p>
    <w:p w:rsidR="00000000" w:rsidDel="00000000" w:rsidP="00000000" w:rsidRDefault="00000000" w:rsidRPr="00000000" w14:paraId="0000002B">
      <w:pPr>
        <w:ind w:left="720" w:right="-630" w:firstLine="0"/>
        <w:rPr>
          <w:rFonts w:ascii="Cormorant Garamond" w:cs="Cormorant Garamond" w:eastAsia="Cormorant Garamond" w:hAnsi="Cormorant Garamond"/>
          <w:sz w:val="20"/>
          <w:szCs w:val="20"/>
        </w:rPr>
      </w:pPr>
      <w:bookmarkStart w:colFirst="0" w:colLast="0" w:name="_554freadnpeh" w:id="8"/>
      <w:bookmarkEnd w:id="8"/>
      <w:r w:rsidDel="00000000" w:rsidR="00000000" w:rsidRPr="00000000">
        <w:rPr>
          <w:rFonts w:ascii="Cormorant Garamond" w:cs="Cormorant Garamond" w:eastAsia="Cormorant Garamond" w:hAnsi="Cormorant Garamond"/>
          <w:i w:val="1"/>
          <w:sz w:val="20"/>
          <w:szCs w:val="20"/>
          <w:rtl w:val="0"/>
        </w:rPr>
        <w:t xml:space="preserve">Abstract</w:t>
      </w:r>
      <w:r w:rsidDel="00000000" w:rsidR="00000000" w:rsidRPr="00000000">
        <w:rPr>
          <w:rFonts w:ascii="Cormorant Garamond" w:cs="Cormorant Garamond" w:eastAsia="Cormorant Garamond" w:hAnsi="Cormorant Garamond"/>
          <w:sz w:val="20"/>
          <w:szCs w:val="20"/>
          <w:rtl w:val="0"/>
        </w:rPr>
        <w:t xml:space="preserve">: Policymakers must often decide whether to pursue a policy that has uncertain benefits. The response of asset markets to proposed policy changes can be a valuable source of information for policy-setting. However, policymakers must take into account that an informed trader may anticipate this and protably manipulate the market. We show that it is optimal for policymakers to listen to asset markets, but they must commit (e.g., through political capital) to sometimes pursuing a policy even when the expected welfare effects are negative. Surprisingly, allowing traders to short-sell can make it easier for policymakers to induce truth-telling actions.</w:t>
      </w:r>
    </w:p>
    <w:p w:rsidR="00000000" w:rsidDel="00000000" w:rsidP="00000000" w:rsidRDefault="00000000" w:rsidRPr="00000000" w14:paraId="0000002C">
      <w:pPr>
        <w:ind w:left="720" w:right="-630" w:firstLine="0"/>
        <w:rPr>
          <w:rFonts w:ascii="Cormorant Garamond" w:cs="Cormorant Garamond" w:eastAsia="Cormorant Garamond" w:hAnsi="Cormorant Garamond"/>
          <w:sz w:val="20"/>
          <w:szCs w:val="20"/>
        </w:rPr>
      </w:pPr>
      <w:bookmarkStart w:colFirst="0" w:colLast="0" w:name="_mcgqsf9fl525" w:id="9"/>
      <w:bookmarkEnd w:id="9"/>
      <w:r w:rsidDel="00000000" w:rsidR="00000000" w:rsidRPr="00000000">
        <w:rPr>
          <w:rtl w:val="0"/>
        </w:rPr>
      </w:r>
    </w:p>
    <w:p w:rsidR="00000000" w:rsidDel="00000000" w:rsidP="00000000" w:rsidRDefault="00000000" w:rsidRPr="00000000" w14:paraId="0000002D">
      <w:pPr>
        <w:widowControl w:val="0"/>
        <w:ind w:right="-630"/>
        <w:rPr>
          <w:rFonts w:ascii="Cormorant Garamond" w:cs="Cormorant Garamond" w:eastAsia="Cormorant Garamond" w:hAnsi="Cormorant Garamond"/>
          <w:sz w:val="22"/>
          <w:szCs w:val="22"/>
        </w:rPr>
      </w:pPr>
      <w:bookmarkStart w:colFirst="0" w:colLast="0" w:name="_llh3c2azkvvl" w:id="10"/>
      <w:bookmarkEnd w:id="10"/>
      <w:hyperlink r:id="rId24">
        <w:r w:rsidDel="00000000" w:rsidR="00000000" w:rsidRPr="00000000">
          <w:rPr>
            <w:rFonts w:ascii="Cormorant Garamond" w:cs="Cormorant Garamond" w:eastAsia="Cormorant Garamond" w:hAnsi="Cormorant Garamond"/>
            <w:b w:val="1"/>
            <w:color w:val="1155cc"/>
            <w:sz w:val="22"/>
            <w:szCs w:val="22"/>
            <w:u w:val="single"/>
            <w:rtl w:val="0"/>
          </w:rPr>
          <w:t xml:space="preserve">Does one contribution come at the expense of another? Empirical evidence on substitution between charitable donations</w:t>
        </w:r>
      </w:hyperlink>
      <w:r w:rsidDel="00000000" w:rsidR="00000000" w:rsidRPr="00000000">
        <w:rPr>
          <w:rFonts w:ascii="Cormorant Garamond" w:cs="Cormorant Garamond" w:eastAsia="Cormorant Garamond" w:hAnsi="Cormorant Garamond"/>
          <w:i w:val="1"/>
          <w:sz w:val="22"/>
          <w:szCs w:val="22"/>
          <w:rtl w:val="0"/>
        </w:rPr>
        <w:t xml:space="preserve"> (</w:t>
      </w:r>
      <w:r w:rsidDel="00000000" w:rsidR="00000000" w:rsidRPr="00000000">
        <w:rPr>
          <w:rFonts w:ascii="Cormorant Garamond" w:cs="Cormorant Garamond" w:eastAsia="Cormorant Garamond" w:hAnsi="Cormorant Garamond"/>
          <w:sz w:val="22"/>
          <w:szCs w:val="22"/>
          <w:rtl w:val="0"/>
        </w:rPr>
        <w:t xml:space="preserve">With Gerhard Riener [Dusseldorf] and Danielle Vance-McMullen [DePaul])</w:t>
      </w:r>
    </w:p>
    <w:p w:rsidR="00000000" w:rsidDel="00000000" w:rsidP="00000000" w:rsidRDefault="00000000" w:rsidRPr="00000000" w14:paraId="0000002E">
      <w:pPr>
        <w:widowControl w:val="0"/>
        <w:spacing w:after="240" w:lineRule="auto"/>
        <w:ind w:left="720" w:right="-630" w:firstLine="0"/>
        <w:rPr>
          <w:rFonts w:ascii="Cormorant Garamond" w:cs="Cormorant Garamond" w:eastAsia="Cormorant Garamond" w:hAnsi="Cormorant Garamond"/>
          <w:sz w:val="20"/>
          <w:szCs w:val="20"/>
        </w:rPr>
      </w:pPr>
      <w:bookmarkStart w:colFirst="0" w:colLast="0" w:name="_9i4562l9p6wl" w:id="11"/>
      <w:bookmarkEnd w:id="11"/>
      <w:r w:rsidDel="00000000" w:rsidR="00000000" w:rsidRPr="00000000">
        <w:rPr>
          <w:rFonts w:ascii="Cormorant Garamond" w:cs="Cormorant Garamond" w:eastAsia="Cormorant Garamond" w:hAnsi="Cormorant Garamond"/>
          <w:i w:val="1"/>
          <w:sz w:val="22"/>
          <w:szCs w:val="22"/>
          <w:rtl w:val="0"/>
        </w:rPr>
        <w:t xml:space="preserve">Abstract: </w:t>
      </w:r>
      <w:r w:rsidDel="00000000" w:rsidR="00000000" w:rsidRPr="00000000">
        <w:rPr>
          <w:rFonts w:ascii="Cormorant Garamond" w:cs="Cormorant Garamond" w:eastAsia="Cormorant Garamond" w:hAnsi="Cormorant Garamond"/>
          <w:sz w:val="20"/>
          <w:szCs w:val="20"/>
          <w:rtl w:val="0"/>
        </w:rPr>
        <w:t xml:space="preserve">Are charitable gifts are complements or substitutes; are charitable fundraisers rivals? These questions are important to fundraisers, policymakers, and economic models of generosity. However, observational data lacks shocks that are clearly specific to giving to one charity; motivating experimental variation. We report on recent experimental work (our own and others’) from a variety of laboratory and field settings, under a range of design choices providing convergent validation. Most work presents simultaneous or proximately repeated donation opportunities to subjects, with noticeably varying “prices”, promotional information, and choice sets. Here, specific shocks strongly increase giving to the targeted charities, and lead to decreased giving to the remaining charities, particularly where charities serve similar goals. However, this may be driven by experimental demand and logical responses to obvious contrasts, which may not reflect real-world behavior. Our web-based experiments offer robustness to these critiques. We pay participants for completing two surveys unrelated to charitable giving, separated by multiple weeks. Some (all) participants have the opportunity to donate from their earnings to a single charity at the end of the first (second) survey. Between subjects, we vary the number of ask, the between-ask durations, and the similarity of the first and second charities. The results offer further evidence of “expenditure substitution”, but less support for the idea that similar charities crowd out each other more, or that charitable giving is a perishable good. </w:t>
      </w:r>
    </w:p>
    <w:p w:rsidR="00000000" w:rsidDel="00000000" w:rsidP="00000000" w:rsidRDefault="00000000" w:rsidRPr="00000000" w14:paraId="0000002F">
      <w:pPr>
        <w:ind w:right="-630"/>
        <w:rPr>
          <w:rFonts w:ascii="Cormorant Garamond" w:cs="Cormorant Garamond" w:eastAsia="Cormorant Garamond" w:hAnsi="Cormorant Garamond"/>
          <w:sz w:val="22"/>
          <w:szCs w:val="22"/>
        </w:rPr>
      </w:pPr>
      <w:bookmarkStart w:colFirst="0" w:colLast="0" w:name="_rod4f1f1ewk0" w:id="12"/>
      <w:bookmarkEnd w:id="12"/>
      <w:hyperlink r:id="rId25">
        <w:r w:rsidDel="00000000" w:rsidR="00000000" w:rsidRPr="00000000">
          <w:rPr>
            <w:rFonts w:ascii="Cormorant Garamond" w:cs="Cormorant Garamond" w:eastAsia="Cormorant Garamond" w:hAnsi="Cormorant Garamond"/>
            <w:b w:val="1"/>
            <w:color w:val="1155cc"/>
            <w:sz w:val="22"/>
            <w:szCs w:val="22"/>
            <w:u w:val="single"/>
            <w:rtl w:val="0"/>
          </w:rPr>
          <w:t xml:space="preserve">Exclude the bad actors, or learn about the group</w:t>
        </w:r>
      </w:hyperlink>
      <w:r w:rsidDel="00000000" w:rsidR="00000000" w:rsidRPr="00000000">
        <w:rPr>
          <w:rFonts w:ascii="Cormorant Garamond" w:cs="Cormorant Garamond" w:eastAsia="Cormorant Garamond" w:hAnsi="Cormorant Garamond"/>
          <w:b w:val="1"/>
          <w:sz w:val="22"/>
          <w:szCs w:val="22"/>
          <w:rtl w:val="0"/>
        </w:rPr>
        <w:t xml:space="preserve"> </w:t>
      </w:r>
      <w:r w:rsidDel="00000000" w:rsidR="00000000" w:rsidRPr="00000000">
        <w:rPr>
          <w:rFonts w:ascii="Cormorant Garamond" w:cs="Cormorant Garamond" w:eastAsia="Cormorant Garamond" w:hAnsi="Cormorant Garamond"/>
          <w:sz w:val="22"/>
          <w:szCs w:val="22"/>
          <w:rtl w:val="0"/>
        </w:rPr>
        <w:t xml:space="preserve"> (with David Hugh-Jones [UEA] and Hannes Titeca [Exeter])</w:t>
      </w:r>
    </w:p>
    <w:p w:rsidR="00000000" w:rsidDel="00000000" w:rsidP="00000000" w:rsidRDefault="00000000" w:rsidRPr="00000000" w14:paraId="00000030">
      <w:pPr>
        <w:widowControl w:val="0"/>
        <w:spacing w:after="240" w:lineRule="auto"/>
        <w:ind w:left="720" w:right="-630" w:firstLine="0"/>
        <w:rPr>
          <w:rFonts w:ascii="Cormorant Garamond" w:cs="Cormorant Garamond" w:eastAsia="Cormorant Garamond" w:hAnsi="Cormorant Garamond"/>
          <w:sz w:val="20"/>
          <w:szCs w:val="20"/>
        </w:rPr>
      </w:pPr>
      <w:bookmarkStart w:colFirst="0" w:colLast="0" w:name="_szd3gjb0f3lq" w:id="13"/>
      <w:bookmarkEnd w:id="13"/>
      <w:r w:rsidDel="00000000" w:rsidR="00000000" w:rsidRPr="00000000">
        <w:rPr>
          <w:rFonts w:ascii="Cormorant Garamond" w:cs="Cormorant Garamond" w:eastAsia="Cormorant Garamond" w:hAnsi="Cormorant Garamond"/>
          <w:i w:val="1"/>
          <w:sz w:val="20"/>
          <w:szCs w:val="20"/>
          <w:rtl w:val="0"/>
        </w:rPr>
        <w:t xml:space="preserve">Abstract: </w:t>
      </w:r>
      <w:r w:rsidDel="00000000" w:rsidR="00000000" w:rsidRPr="00000000">
        <w:rPr>
          <w:rFonts w:ascii="Cormorant Garamond" w:cs="Cormorant Garamond" w:eastAsia="Cormorant Garamond" w:hAnsi="Cormorant Garamond"/>
          <w:sz w:val="20"/>
          <w:szCs w:val="20"/>
          <w:rtl w:val="0"/>
        </w:rPr>
        <w:t xml:space="preserve">Previous work finds that the threat of punishment or exclusion can increase contributions to public goods. However, not all behavior can be monitored and punished, and contributions induced under threat are less informative about true preferences. The resulting loss of information can lead conditionally-cooperative players to cooperate less when the threat is absent than they would have had there never been a threat. Our laboratory evidence -- from a two-stage public goods game with exclusion -- supports this account. Contributions under the threat of targeted exclusion were less informative of later choices than contributions made anonymously, and subjects realized this. We find evidence of conditional cooperation driven by beliefs over others' contributions. Our Anonymous treatment led to lower first-stage contributions but significantly higher second-stage contributions than our Revealed treatment. This may help explain why real world institutions often encourage anonymous contributions and loosely monitor teamwork.</w:t>
      </w:r>
    </w:p>
    <w:p w:rsidR="00000000" w:rsidDel="00000000" w:rsidP="00000000" w:rsidRDefault="00000000" w:rsidRPr="00000000" w14:paraId="00000031">
      <w:pPr>
        <w:widowControl w:val="0"/>
        <w:spacing w:after="240" w:lineRule="auto"/>
        <w:ind w:right="-630"/>
        <w:rPr>
          <w:rFonts w:ascii="Cormorant Garamond" w:cs="Cormorant Garamond" w:eastAsia="Cormorant Garamond" w:hAnsi="Cormorant Garamond"/>
          <w:b w:val="1"/>
          <w:sz w:val="22"/>
          <w:szCs w:val="22"/>
        </w:rPr>
      </w:pPr>
      <w:bookmarkStart w:colFirst="0" w:colLast="0" w:name="_2nym5ri541ga" w:id="14"/>
      <w:bookmarkEnd w:id="14"/>
      <w:r w:rsidDel="00000000" w:rsidR="00000000" w:rsidRPr="00000000">
        <w:rPr>
          <w:rFonts w:ascii="Cormorant Garamond" w:cs="Cormorant Garamond" w:eastAsia="Cormorant Garamond" w:hAnsi="Cormorant Garamond"/>
          <w:b w:val="1"/>
          <w:sz w:val="22"/>
          <w:szCs w:val="22"/>
          <w:rtl w:val="0"/>
        </w:rPr>
        <w:t xml:space="preserve">Other ongoing research projects and public research and teaching tools</w:t>
      </w:r>
    </w:p>
    <w:p w:rsidR="00000000" w:rsidDel="00000000" w:rsidP="00000000" w:rsidRDefault="00000000" w:rsidRPr="00000000" w14:paraId="00000032">
      <w:pPr>
        <w:widowControl w:val="0"/>
        <w:numPr>
          <w:ilvl w:val="0"/>
          <w:numId w:val="5"/>
        </w:numPr>
        <w:spacing w:after="0" w:afterAutospacing="0" w:lineRule="auto"/>
        <w:ind w:left="720" w:right="-630" w:hanging="360"/>
        <w:rPr>
          <w:rFonts w:ascii="Cormorant Garamond" w:cs="Cormorant Garamond" w:eastAsia="Cormorant Garamond" w:hAnsi="Cormorant Garamond"/>
          <w:sz w:val="20"/>
          <w:szCs w:val="20"/>
        </w:rPr>
      </w:pPr>
      <w:bookmarkStart w:colFirst="0" w:colLast="0" w:name="_teiqclaoor6" w:id="15"/>
      <w:bookmarkEnd w:id="15"/>
      <w:hyperlink r:id="rId26">
        <w:r w:rsidDel="00000000" w:rsidR="00000000" w:rsidRPr="00000000">
          <w:rPr>
            <w:rFonts w:ascii="Cormorant Garamond" w:cs="Cormorant Garamond" w:eastAsia="Cormorant Garamond" w:hAnsi="Cormorant Garamond"/>
            <w:color w:val="1155cc"/>
            <w:sz w:val="20"/>
            <w:szCs w:val="20"/>
            <w:u w:val="single"/>
            <w:rtl w:val="0"/>
          </w:rPr>
          <w:t xml:space="preserve">Increasing effective charitable giving: The puzzle, what we know, what we need to know next (with Nick Fitz, Ari Kagan, Janek Kretschmer, and Luke Arundel) </w:t>
        </w:r>
      </w:hyperlink>
      <w:r w:rsidDel="00000000" w:rsidR="00000000" w:rsidRPr="00000000">
        <w:rPr>
          <w:rtl w:val="0"/>
        </w:rPr>
      </w:r>
    </w:p>
    <w:p w:rsidR="00000000" w:rsidDel="00000000" w:rsidP="00000000" w:rsidRDefault="00000000" w:rsidRPr="00000000" w14:paraId="00000033">
      <w:pPr>
        <w:widowControl w:val="0"/>
        <w:numPr>
          <w:ilvl w:val="0"/>
          <w:numId w:val="5"/>
        </w:numPr>
        <w:spacing w:after="0" w:afterAutospacing="0" w:lineRule="auto"/>
        <w:ind w:left="720" w:right="-630" w:hanging="360"/>
        <w:rPr>
          <w:rFonts w:ascii="Cormorant Garamond" w:cs="Cormorant Garamond" w:eastAsia="Cormorant Garamond" w:hAnsi="Cormorant Garamond"/>
          <w:sz w:val="20"/>
          <w:szCs w:val="20"/>
          <w:u w:val="none"/>
        </w:rPr>
      </w:pPr>
      <w:bookmarkStart w:colFirst="0" w:colLast="0" w:name="_v0wsiyxr7mmi" w:id="16"/>
      <w:bookmarkEnd w:id="16"/>
      <w:r w:rsidDel="00000000" w:rsidR="00000000" w:rsidRPr="00000000">
        <w:rPr>
          <w:rFonts w:ascii="Cormorant Garamond" w:cs="Cormorant Garamond" w:eastAsia="Cormorant Garamond" w:hAnsi="Cormorant Garamond"/>
          <w:sz w:val="20"/>
          <w:szCs w:val="20"/>
          <w:rtl w:val="0"/>
        </w:rPr>
        <w:t xml:space="preserve">“The impact of effectiveness information on fundraising” (Field experiment, wth Dean Karlan, Janek Kretschmer, and Paul Smeets) </w:t>
      </w:r>
    </w:p>
    <w:p w:rsidR="00000000" w:rsidDel="00000000" w:rsidP="00000000" w:rsidRDefault="00000000" w:rsidRPr="00000000" w14:paraId="00000034">
      <w:pPr>
        <w:widowControl w:val="0"/>
        <w:numPr>
          <w:ilvl w:val="0"/>
          <w:numId w:val="5"/>
        </w:numPr>
        <w:spacing w:after="0" w:afterAutospacing="0" w:lineRule="auto"/>
        <w:ind w:left="720" w:right="-630" w:hanging="360"/>
        <w:rPr>
          <w:rFonts w:ascii="Cormorant Garamond" w:cs="Cormorant Garamond" w:eastAsia="Cormorant Garamond" w:hAnsi="Cormorant Garamond"/>
          <w:sz w:val="20"/>
          <w:szCs w:val="20"/>
          <w:u w:val="none"/>
        </w:rPr>
      </w:pPr>
      <w:bookmarkStart w:colFirst="0" w:colLast="0" w:name="_isandstwmlj9" w:id="17"/>
      <w:bookmarkEnd w:id="17"/>
      <w:r w:rsidDel="00000000" w:rsidR="00000000" w:rsidRPr="00000000">
        <w:rPr>
          <w:rFonts w:ascii="Cormorant Garamond" w:cs="Cormorant Garamond" w:eastAsia="Cormorant Garamond" w:hAnsi="Cormorant Garamond"/>
          <w:sz w:val="20"/>
          <w:szCs w:val="20"/>
          <w:rtl w:val="0"/>
        </w:rPr>
        <w:t xml:space="preserve">“Peer effects on donations in social fundraising” (with Oska Fenterm and  Ben Grodeck)</w:t>
      </w:r>
    </w:p>
    <w:p w:rsidR="00000000" w:rsidDel="00000000" w:rsidP="00000000" w:rsidRDefault="00000000" w:rsidRPr="00000000" w14:paraId="00000035">
      <w:pPr>
        <w:widowControl w:val="0"/>
        <w:numPr>
          <w:ilvl w:val="0"/>
          <w:numId w:val="5"/>
        </w:numPr>
        <w:spacing w:after="0" w:afterAutospacing="0" w:lineRule="auto"/>
        <w:ind w:left="720" w:right="-630" w:hanging="360"/>
        <w:rPr>
          <w:rFonts w:ascii="Cormorant Garamond" w:cs="Cormorant Garamond" w:eastAsia="Cormorant Garamond" w:hAnsi="Cormorant Garamond"/>
          <w:sz w:val="20"/>
          <w:szCs w:val="20"/>
          <w:u w:val="none"/>
        </w:rPr>
      </w:pPr>
      <w:bookmarkStart w:colFirst="0" w:colLast="0" w:name="_vb6tyxgaf12b" w:id="18"/>
      <w:bookmarkEnd w:id="18"/>
      <w:r w:rsidDel="00000000" w:rsidR="00000000" w:rsidRPr="00000000">
        <w:rPr>
          <w:rFonts w:ascii="Cormorant Garamond" w:cs="Cormorant Garamond" w:eastAsia="Cormorant Garamond" w:hAnsi="Cormorant Garamond"/>
          <w:sz w:val="20"/>
          <w:szCs w:val="20"/>
          <w:rtl w:val="0"/>
        </w:rPr>
        <w:t xml:space="preserve">“Impact of impact information on giving: field experiments and synthesis” (with Scott Dickinson and </w:t>
      </w:r>
    </w:p>
    <w:p w:rsidR="00000000" w:rsidDel="00000000" w:rsidP="00000000" w:rsidRDefault="00000000" w:rsidRPr="00000000" w14:paraId="00000036">
      <w:pPr>
        <w:widowControl w:val="0"/>
        <w:numPr>
          <w:ilvl w:val="0"/>
          <w:numId w:val="5"/>
        </w:numPr>
        <w:spacing w:after="0" w:afterAutospacing="0" w:lineRule="auto"/>
        <w:ind w:left="720" w:right="-630" w:hanging="360"/>
        <w:rPr>
          <w:rFonts w:ascii="Cormorant Garamond" w:cs="Cormorant Garamond" w:eastAsia="Cormorant Garamond" w:hAnsi="Cormorant Garamond"/>
          <w:sz w:val="20"/>
          <w:szCs w:val="20"/>
          <w:u w:val="none"/>
        </w:rPr>
      </w:pPr>
      <w:bookmarkStart w:colFirst="0" w:colLast="0" w:name="_u6nu23y4x29t" w:id="19"/>
      <w:bookmarkEnd w:id="19"/>
      <w:r w:rsidDel="00000000" w:rsidR="00000000" w:rsidRPr="00000000">
        <w:rPr>
          <w:rFonts w:ascii="Cormorant Garamond" w:cs="Cormorant Garamond" w:eastAsia="Cormorant Garamond" w:hAnsi="Cormorant Garamond"/>
          <w:sz w:val="20"/>
          <w:szCs w:val="20"/>
          <w:rtl w:val="0"/>
        </w:rPr>
        <w:t xml:space="preserve"> </w:t>
      </w:r>
      <w:r w:rsidDel="00000000" w:rsidR="00000000" w:rsidRPr="00000000">
        <w:rPr>
          <w:rtl w:val="0"/>
        </w:rPr>
      </w:r>
    </w:p>
    <w:p w:rsidR="00000000" w:rsidDel="00000000" w:rsidP="00000000" w:rsidRDefault="00000000" w:rsidRPr="00000000" w14:paraId="00000037">
      <w:pPr>
        <w:numPr>
          <w:ilvl w:val="0"/>
          <w:numId w:val="1"/>
        </w:numPr>
        <w:spacing w:after="0" w:afterAutospacing="0" w:before="0" w:beforeAutospacing="0" w:lineRule="auto"/>
        <w:ind w:left="720" w:right="-630" w:hanging="360"/>
        <w:rPr>
          <w:rFonts w:ascii="Cormorant Garamond" w:cs="Cormorant Garamond" w:eastAsia="Cormorant Garamond" w:hAnsi="Cormorant Garamond"/>
          <w:sz w:val="20"/>
          <w:szCs w:val="20"/>
        </w:rPr>
      </w:pPr>
      <w:bookmarkStart w:colFirst="0" w:colLast="0" w:name="_b5fhco38rmxp" w:id="20"/>
      <w:bookmarkEnd w:id="20"/>
      <w:r w:rsidDel="00000000" w:rsidR="00000000" w:rsidRPr="00000000">
        <w:rPr>
          <w:rFonts w:ascii="Cormorant Garamond" w:cs="Cormorant Garamond" w:eastAsia="Cormorant Garamond" w:hAnsi="Cormorant Garamond"/>
          <w:sz w:val="20"/>
          <w:szCs w:val="20"/>
          <w:rtl w:val="0"/>
        </w:rPr>
        <w:t xml:space="preserve">“The Returns to Higher Education Institutions in the Netherlands: Estimates Based on Randomized Assignment” (with Mathias Parey [Essex]  and Nathan Vellekoop [Frankfurt])</w:t>
      </w:r>
    </w:p>
    <w:p w:rsidR="00000000" w:rsidDel="00000000" w:rsidP="00000000" w:rsidRDefault="00000000" w:rsidRPr="00000000" w14:paraId="00000038">
      <w:pPr>
        <w:numPr>
          <w:ilvl w:val="0"/>
          <w:numId w:val="1"/>
        </w:numPr>
        <w:spacing w:after="0" w:afterAutospacing="0" w:before="0" w:beforeAutospacing="0" w:lineRule="auto"/>
        <w:ind w:left="720" w:right="-630" w:hanging="360"/>
        <w:rPr>
          <w:rFonts w:ascii="Cormorant Garamond" w:cs="Cormorant Garamond" w:eastAsia="Cormorant Garamond" w:hAnsi="Cormorant Garamond"/>
          <w:sz w:val="20"/>
          <w:szCs w:val="20"/>
        </w:rPr>
      </w:pPr>
      <w:bookmarkStart w:colFirst="0" w:colLast="0" w:name="_5qyx7vbsgbef" w:id="21"/>
      <w:bookmarkEnd w:id="21"/>
      <w:r w:rsidDel="00000000" w:rsidR="00000000" w:rsidRPr="00000000">
        <w:rPr>
          <w:rFonts w:ascii="Cormorant Garamond" w:cs="Cormorant Garamond" w:eastAsia="Cormorant Garamond" w:hAnsi="Cormorant Garamond"/>
          <w:sz w:val="20"/>
          <w:szCs w:val="20"/>
          <w:rtl w:val="0"/>
        </w:rPr>
        <w:t xml:space="preserve">“Does where you go to university determine where you will live afterwards?” (with Matthias Parey) </w:t>
      </w:r>
    </w:p>
    <w:p w:rsidR="00000000" w:rsidDel="00000000" w:rsidP="00000000" w:rsidRDefault="00000000" w:rsidRPr="00000000" w14:paraId="00000039">
      <w:pPr>
        <w:numPr>
          <w:ilvl w:val="0"/>
          <w:numId w:val="1"/>
        </w:numPr>
        <w:spacing w:after="0" w:afterAutospacing="0" w:before="0" w:beforeAutospacing="0" w:lineRule="auto"/>
        <w:ind w:left="720" w:right="-630" w:hanging="360"/>
        <w:rPr>
          <w:rFonts w:ascii="Cormorant Garamond" w:cs="Cormorant Garamond" w:eastAsia="Cormorant Garamond" w:hAnsi="Cormorant Garamond"/>
          <w:sz w:val="20"/>
          <w:szCs w:val="20"/>
        </w:rPr>
      </w:pPr>
      <w:bookmarkStart w:colFirst="0" w:colLast="0" w:name="_afq54gpb5ye8" w:id="22"/>
      <w:bookmarkEnd w:id="22"/>
      <w:r w:rsidDel="00000000" w:rsidR="00000000" w:rsidRPr="00000000">
        <w:rPr>
          <w:rFonts w:ascii="Cormorant Garamond" w:cs="Cormorant Garamond" w:eastAsia="Cormorant Garamond" w:hAnsi="Cormorant Garamond"/>
          <w:sz w:val="20"/>
          <w:szCs w:val="20"/>
          <w:rtl w:val="0"/>
        </w:rPr>
        <w:t xml:space="preserve">“Does laboratory ‘real effort’ really respond to incentives?”</w:t>
      </w:r>
    </w:p>
    <w:p w:rsidR="00000000" w:rsidDel="00000000" w:rsidP="00000000" w:rsidRDefault="00000000" w:rsidRPr="00000000" w14:paraId="0000003A">
      <w:pPr>
        <w:numPr>
          <w:ilvl w:val="0"/>
          <w:numId w:val="1"/>
        </w:numPr>
        <w:spacing w:after="0" w:afterAutospacing="0" w:before="0" w:beforeAutospacing="0" w:lineRule="auto"/>
        <w:ind w:left="720" w:right="-630" w:hanging="360"/>
        <w:rPr>
          <w:rFonts w:ascii="Cormorant Garamond" w:cs="Cormorant Garamond" w:eastAsia="Cormorant Garamond" w:hAnsi="Cormorant Garamond"/>
          <w:sz w:val="20"/>
          <w:szCs w:val="20"/>
        </w:rPr>
      </w:pPr>
      <w:bookmarkStart w:colFirst="0" w:colLast="0" w:name="_gr334remmvp6" w:id="23"/>
      <w:bookmarkEnd w:id="23"/>
      <w:r w:rsidDel="00000000" w:rsidR="00000000" w:rsidRPr="00000000">
        <w:rPr>
          <w:rFonts w:ascii="Cormorant Garamond" w:cs="Cormorant Garamond" w:eastAsia="Cormorant Garamond" w:hAnsi="Cormorant Garamond"/>
          <w:sz w:val="20"/>
          <w:szCs w:val="20"/>
          <w:rtl w:val="0"/>
        </w:rPr>
        <w:t xml:space="preserve">“Crowding-out, Timing, Substitution, and Misallocation of Aid to Natural Disasters”</w:t>
      </w:r>
    </w:p>
    <w:p w:rsidR="00000000" w:rsidDel="00000000" w:rsidP="00000000" w:rsidRDefault="00000000" w:rsidRPr="00000000" w14:paraId="0000003B">
      <w:pPr>
        <w:numPr>
          <w:ilvl w:val="0"/>
          <w:numId w:val="1"/>
        </w:numPr>
        <w:spacing w:after="0" w:afterAutospacing="0" w:before="0" w:beforeAutospacing="0" w:lineRule="auto"/>
        <w:ind w:left="720" w:right="-630" w:hanging="360"/>
        <w:rPr>
          <w:rFonts w:ascii="Cormorant Garamond" w:cs="Cormorant Garamond" w:eastAsia="Cormorant Garamond" w:hAnsi="Cormorant Garamond"/>
          <w:sz w:val="20"/>
          <w:szCs w:val="20"/>
        </w:rPr>
      </w:pPr>
      <w:bookmarkStart w:colFirst="0" w:colLast="0" w:name="_2wuoerf5415i" w:id="24"/>
      <w:bookmarkEnd w:id="24"/>
      <w:r w:rsidDel="00000000" w:rsidR="00000000" w:rsidRPr="00000000">
        <w:rPr>
          <w:rFonts w:ascii="Cormorant Garamond" w:cs="Cormorant Garamond" w:eastAsia="Cormorant Garamond" w:hAnsi="Cormorant Garamond"/>
          <w:sz w:val="20"/>
          <w:szCs w:val="20"/>
          <w:rtl w:val="0"/>
        </w:rPr>
        <w:t xml:space="preserve">“Price Discrimination by Income in Theory and Practice”</w:t>
      </w:r>
    </w:p>
    <w:p w:rsidR="00000000" w:rsidDel="00000000" w:rsidP="00000000" w:rsidRDefault="00000000" w:rsidRPr="00000000" w14:paraId="0000003C">
      <w:pPr>
        <w:numPr>
          <w:ilvl w:val="0"/>
          <w:numId w:val="1"/>
        </w:numPr>
        <w:spacing w:after="100" w:before="0" w:beforeAutospacing="0" w:lineRule="auto"/>
        <w:ind w:left="720" w:right="-630" w:hanging="360"/>
        <w:rPr>
          <w:rFonts w:ascii="Cormorant Garamond" w:cs="Cormorant Garamond" w:eastAsia="Cormorant Garamond" w:hAnsi="Cormorant Garamond"/>
          <w:sz w:val="20"/>
          <w:szCs w:val="20"/>
        </w:rPr>
      </w:pPr>
      <w:bookmarkStart w:colFirst="0" w:colLast="0" w:name="_3furous4qxk1" w:id="25"/>
      <w:bookmarkEnd w:id="25"/>
      <w:r w:rsidDel="00000000" w:rsidR="00000000" w:rsidRPr="00000000">
        <w:rPr>
          <w:rFonts w:ascii="Cormorant Garamond" w:cs="Cormorant Garamond" w:eastAsia="Cormorant Garamond" w:hAnsi="Cormorant Garamond"/>
          <w:sz w:val="20"/>
          <w:szCs w:val="20"/>
          <w:rtl w:val="0"/>
        </w:rPr>
        <w:t xml:space="preserve">“New Horizons for Data-Sharing, Transparency, and Verification in Experimental Social Science” (with Antoine Malezieux)</w:t>
      </w:r>
      <w:r w:rsidDel="00000000" w:rsidR="00000000" w:rsidRPr="00000000">
        <w:rPr>
          <w:rtl w:val="0"/>
        </w:rPr>
      </w:r>
    </w:p>
    <w:p w:rsidR="00000000" w:rsidDel="00000000" w:rsidP="00000000" w:rsidRDefault="00000000" w:rsidRPr="00000000" w14:paraId="0000003D">
      <w:pPr>
        <w:ind w:right="-630"/>
        <w:rPr>
          <w:rFonts w:ascii="Cormorant Garamond" w:cs="Cormorant Garamond" w:eastAsia="Cormorant Garamond" w:hAnsi="Cormorant Garamond"/>
          <w:sz w:val="22"/>
          <w:szCs w:val="22"/>
        </w:rPr>
      </w:pPr>
      <w:bookmarkStart w:colFirst="0" w:colLast="0" w:name="_vzdiydqgffsw" w:id="26"/>
      <w:bookmarkEnd w:id="26"/>
      <w:r w:rsidDel="00000000" w:rsidR="00000000" w:rsidRPr="00000000">
        <w:rPr>
          <w:rtl w:val="0"/>
        </w:rPr>
      </w:r>
    </w:p>
    <w:p w:rsidR="00000000" w:rsidDel="00000000" w:rsidP="00000000" w:rsidRDefault="00000000" w:rsidRPr="00000000" w14:paraId="0000003E">
      <w:pPr>
        <w:ind w:right="-630"/>
        <w:rPr>
          <w:rFonts w:ascii="Cormorant Garamond" w:cs="Cormorant Garamond" w:eastAsia="Cormorant Garamond" w:hAnsi="Cormorant Garamond"/>
          <w:b w:val="1"/>
          <w:sz w:val="22"/>
          <w:szCs w:val="22"/>
          <w:u w:val="single"/>
        </w:rPr>
      </w:pPr>
      <w:r w:rsidDel="00000000" w:rsidR="00000000" w:rsidRPr="00000000">
        <w:rPr>
          <w:rFonts w:ascii="Cormorant Garamond" w:cs="Cormorant Garamond" w:eastAsia="Cormorant Garamond" w:hAnsi="Cormorant Garamond"/>
          <w:b w:val="1"/>
          <w:sz w:val="22"/>
          <w:szCs w:val="22"/>
          <w:u w:val="single"/>
          <w:rtl w:val="0"/>
        </w:rPr>
        <w:t xml:space="preserve">Entrepreneurial and Impact Projects</w:t>
      </w:r>
    </w:p>
    <w:p w:rsidR="00000000" w:rsidDel="00000000" w:rsidP="00000000" w:rsidRDefault="00000000" w:rsidRPr="00000000" w14:paraId="0000003F">
      <w:pPr>
        <w:numPr>
          <w:ilvl w:val="0"/>
          <w:numId w:val="3"/>
        </w:numPr>
        <w:ind w:left="720" w:right="-630" w:hanging="36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Innovations in fundraising: ESRC-funded impact project, work partners including the Centre for Effective Altruism, Giving for Impact,  City Philanthropy, Center for Advanced Hindsight; see </w:t>
      </w:r>
      <w:hyperlink r:id="rId27">
        <w:r w:rsidDel="00000000" w:rsidR="00000000" w:rsidRPr="00000000">
          <w:rPr>
            <w:rFonts w:ascii="Cormorant Garamond" w:cs="Cormorant Garamond" w:eastAsia="Cormorant Garamond" w:hAnsi="Cormorant Garamond"/>
            <w:color w:val="1155cc"/>
            <w:sz w:val="22"/>
            <w:szCs w:val="22"/>
            <w:u w:val="single"/>
            <w:rtl w:val="0"/>
          </w:rPr>
          <w:t xml:space="preserve">http://giveifyouwin.org</w:t>
        </w:r>
      </w:hyperlink>
      <w:r w:rsidDel="00000000" w:rsidR="00000000" w:rsidRPr="00000000">
        <w:rPr>
          <w:rFonts w:ascii="Cormorant Garamond" w:cs="Cormorant Garamond" w:eastAsia="Cormorant Garamond" w:hAnsi="Cormorant Garamond"/>
          <w:sz w:val="22"/>
          <w:szCs w:val="22"/>
          <w:rtl w:val="0"/>
        </w:rPr>
        <w:t xml:space="preserve">  and </w:t>
      </w:r>
      <w:hyperlink r:id="rId28">
        <w:r w:rsidDel="00000000" w:rsidR="00000000" w:rsidRPr="00000000">
          <w:rPr>
            <w:rFonts w:ascii="Cormorant Garamond" w:cs="Cormorant Garamond" w:eastAsia="Cormorant Garamond" w:hAnsi="Cormorant Garamond"/>
            <w:color w:val="1155cc"/>
            <w:sz w:val="22"/>
            <w:szCs w:val="22"/>
            <w:u w:val="single"/>
            <w:rtl w:val="0"/>
          </w:rPr>
          <w:t xml:space="preserve">innovationsinfundraising.org</w:t>
        </w:r>
      </w:hyperlink>
      <w:r w:rsidDel="00000000" w:rsidR="00000000" w:rsidRPr="00000000">
        <w:rPr>
          <w:rtl w:val="0"/>
        </w:rPr>
      </w:r>
    </w:p>
    <w:p w:rsidR="00000000" w:rsidDel="00000000" w:rsidP="00000000" w:rsidRDefault="00000000" w:rsidRPr="00000000" w14:paraId="00000040">
      <w:pPr>
        <w:numPr>
          <w:ilvl w:val="0"/>
          <w:numId w:val="3"/>
        </w:numPr>
        <w:ind w:left="720" w:right="-630" w:hanging="360"/>
        <w:rPr>
          <w:rFonts w:ascii="Cormorant Garamond" w:cs="Cormorant Garamond" w:eastAsia="Cormorant Garamond" w:hAnsi="Cormorant Garamond"/>
          <w:sz w:val="22"/>
          <w:szCs w:val="22"/>
        </w:rPr>
      </w:pPr>
      <w:hyperlink r:id="rId29">
        <w:r w:rsidDel="00000000" w:rsidR="00000000" w:rsidRPr="00000000">
          <w:rPr>
            <w:rFonts w:ascii="Cormorant Garamond" w:cs="Cormorant Garamond" w:eastAsia="Cormorant Garamond" w:hAnsi="Cormorant Garamond"/>
            <w:color w:val="1155cc"/>
            <w:sz w:val="22"/>
            <w:szCs w:val="22"/>
            <w:u w:val="single"/>
            <w:rtl w:val="0"/>
          </w:rPr>
          <w:t xml:space="preserve">Researching and writing for Economics students</w:t>
        </w:r>
      </w:hyperlink>
      <w:r w:rsidDel="00000000" w:rsidR="00000000" w:rsidRPr="00000000">
        <w:rPr>
          <w:rFonts w:ascii="Cormorant Garamond" w:cs="Cormorant Garamond" w:eastAsia="Cormorant Garamond" w:hAnsi="Cormorant Garamond"/>
          <w:sz w:val="22"/>
          <w:szCs w:val="22"/>
          <w:rtl w:val="0"/>
        </w:rPr>
        <w:t xml:space="preserve">: Web book and accompanying tools: </w:t>
      </w:r>
      <w:r w:rsidDel="00000000" w:rsidR="00000000" w:rsidRPr="00000000">
        <w:rPr>
          <w:rtl w:val="0"/>
        </w:rPr>
      </w:r>
    </w:p>
    <w:p w:rsidR="00000000" w:rsidDel="00000000" w:rsidP="00000000" w:rsidRDefault="00000000" w:rsidRPr="00000000" w14:paraId="00000041">
      <w:pPr>
        <w:numPr>
          <w:ilvl w:val="0"/>
          <w:numId w:val="3"/>
        </w:numPr>
        <w:ind w:left="720" w:right="-630" w:hanging="36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ExpArchive: Global archive and verified registry of experiment data; working with UKDA and GESIS; advising on </w:t>
      </w:r>
      <w:hyperlink r:id="rId30">
        <w:r w:rsidDel="00000000" w:rsidR="00000000" w:rsidRPr="00000000">
          <w:rPr>
            <w:rFonts w:ascii="Cormorant Garamond" w:cs="Cormorant Garamond" w:eastAsia="Cormorant Garamond" w:hAnsi="Cormorant Garamond"/>
            <w:color w:val="1155cc"/>
            <w:sz w:val="22"/>
            <w:szCs w:val="22"/>
            <w:u w:val="single"/>
            <w:rtl w:val="0"/>
          </w:rPr>
          <w:t xml:space="preserve">X-econ</w:t>
        </w:r>
      </w:hyperlink>
      <w:r w:rsidDel="00000000" w:rsidR="00000000" w:rsidRPr="00000000">
        <w:rPr>
          <w:rtl w:val="0"/>
        </w:rPr>
      </w:r>
    </w:p>
    <w:p w:rsidR="00000000" w:rsidDel="00000000" w:rsidP="00000000" w:rsidRDefault="00000000" w:rsidRPr="00000000" w14:paraId="00000042">
      <w:pPr>
        <w:numPr>
          <w:ilvl w:val="0"/>
          <w:numId w:val="3"/>
        </w:numPr>
        <w:ind w:left="720" w:right="-630" w:hanging="36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University of Essex: Founded joint undergraduate program with SKKU Global Economics (South Korea) </w:t>
      </w:r>
    </w:p>
    <w:p w:rsidR="00000000" w:rsidDel="00000000" w:rsidP="00000000" w:rsidRDefault="00000000" w:rsidRPr="00000000" w14:paraId="00000043">
      <w:pPr>
        <w:ind w:left="720" w:right="-630" w:firstLine="0"/>
        <w:rPr>
          <w:rFonts w:ascii="Cormorant Garamond" w:cs="Cormorant Garamond" w:eastAsia="Cormorant Garamond" w:hAnsi="Cormorant Garamond"/>
          <w:sz w:val="22"/>
          <w:szCs w:val="22"/>
        </w:rPr>
      </w:pPr>
      <w:r w:rsidDel="00000000" w:rsidR="00000000" w:rsidRPr="00000000">
        <w:rPr>
          <w:rtl w:val="0"/>
        </w:rPr>
      </w:r>
    </w:p>
    <w:p w:rsidR="00000000" w:rsidDel="00000000" w:rsidP="00000000" w:rsidRDefault="00000000" w:rsidRPr="00000000" w14:paraId="00000044">
      <w:pPr>
        <w:ind w:right="-630"/>
        <w:rPr>
          <w:rFonts w:ascii="Cormorant Garamond" w:cs="Cormorant Garamond" w:eastAsia="Cormorant Garamond" w:hAnsi="Cormorant Garamond"/>
          <w:b w:val="1"/>
          <w:sz w:val="22"/>
          <w:szCs w:val="22"/>
        </w:rPr>
      </w:pPr>
      <w:r w:rsidDel="00000000" w:rsidR="00000000" w:rsidRPr="00000000">
        <w:rPr>
          <w:rFonts w:ascii="Cormorant Garamond" w:cs="Cormorant Garamond" w:eastAsia="Cormorant Garamond" w:hAnsi="Cormorant Garamond"/>
          <w:b w:val="1"/>
          <w:sz w:val="22"/>
          <w:szCs w:val="22"/>
          <w:u w:val="single"/>
          <w:rtl w:val="0"/>
        </w:rPr>
        <w:t xml:space="preserve">Editorial Boards and Affiliations</w:t>
      </w:r>
      <w:r w:rsidDel="00000000" w:rsidR="00000000" w:rsidRPr="00000000">
        <w:rPr>
          <w:rtl w:val="0"/>
        </w:rPr>
      </w:r>
    </w:p>
    <w:p w:rsidR="00000000" w:rsidDel="00000000" w:rsidP="00000000" w:rsidRDefault="00000000" w:rsidRPr="00000000" w14:paraId="00000045">
      <w:pPr>
        <w:numPr>
          <w:ilvl w:val="0"/>
          <w:numId w:val="4"/>
        </w:numPr>
        <w:ind w:left="720" w:right="-630" w:hanging="36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Scientific Data (Nature), </w:t>
      </w:r>
      <w:hyperlink r:id="rId31">
        <w:r w:rsidDel="00000000" w:rsidR="00000000" w:rsidRPr="00000000">
          <w:rPr>
            <w:rFonts w:ascii="Cormorant Garamond" w:cs="Cormorant Garamond" w:eastAsia="Cormorant Garamond" w:hAnsi="Cormorant Garamond"/>
            <w:color w:val="1155cc"/>
            <w:sz w:val="22"/>
            <w:szCs w:val="22"/>
            <w:u w:val="single"/>
            <w:rtl w:val="0"/>
          </w:rPr>
          <w:t xml:space="preserve">editorial board</w:t>
        </w:r>
      </w:hyperlink>
      <w:r w:rsidDel="00000000" w:rsidR="00000000" w:rsidRPr="00000000">
        <w:rPr>
          <w:rtl w:val="0"/>
        </w:rPr>
      </w:r>
    </w:p>
    <w:p w:rsidR="00000000" w:rsidDel="00000000" w:rsidP="00000000" w:rsidRDefault="00000000" w:rsidRPr="00000000" w14:paraId="00000046">
      <w:pPr>
        <w:numPr>
          <w:ilvl w:val="0"/>
          <w:numId w:val="4"/>
        </w:numPr>
        <w:ind w:left="720" w:right="-630" w:hanging="36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Giving for Impact: </w:t>
      </w:r>
      <w:hyperlink r:id="rId32">
        <w:r w:rsidDel="00000000" w:rsidR="00000000" w:rsidRPr="00000000">
          <w:rPr>
            <w:rFonts w:ascii="Cormorant Garamond" w:cs="Cormorant Garamond" w:eastAsia="Cormorant Garamond" w:hAnsi="Cormorant Garamond"/>
            <w:color w:val="1155cc"/>
            <w:sz w:val="22"/>
            <w:szCs w:val="22"/>
            <w:u w:val="single"/>
            <w:rtl w:val="0"/>
          </w:rPr>
          <w:t xml:space="preserve">Academic review committee</w:t>
        </w:r>
      </w:hyperlink>
      <w:r w:rsidDel="00000000" w:rsidR="00000000" w:rsidRPr="00000000">
        <w:rPr>
          <w:rtl w:val="0"/>
        </w:rPr>
      </w:r>
    </w:p>
    <w:p w:rsidR="00000000" w:rsidDel="00000000" w:rsidP="00000000" w:rsidRDefault="00000000" w:rsidRPr="00000000" w14:paraId="00000047">
      <w:pPr>
        <w:numPr>
          <w:ilvl w:val="0"/>
          <w:numId w:val="4"/>
        </w:numPr>
        <w:ind w:left="720" w:right="-630" w:hanging="360"/>
        <w:rPr>
          <w:rFonts w:ascii="Cormorant Garamond" w:cs="Cormorant Garamond" w:eastAsia="Cormorant Garamond" w:hAnsi="Cormorant Garamond"/>
          <w:sz w:val="22"/>
          <w:szCs w:val="22"/>
          <w:u w:val="none"/>
        </w:rPr>
      </w:pPr>
      <w:r w:rsidDel="00000000" w:rsidR="00000000" w:rsidRPr="00000000">
        <w:rPr>
          <w:rFonts w:ascii="Cormorant Garamond" w:cs="Cormorant Garamond" w:eastAsia="Cormorant Garamond" w:hAnsi="Cormorant Garamond"/>
          <w:sz w:val="22"/>
          <w:szCs w:val="22"/>
          <w:rtl w:val="0"/>
        </w:rPr>
        <w:t xml:space="preserve">Advisory boards (unpaid): Donor’s Voice </w:t>
      </w:r>
      <w:hyperlink r:id="rId33">
        <w:r w:rsidDel="00000000" w:rsidR="00000000" w:rsidRPr="00000000">
          <w:rPr>
            <w:rFonts w:ascii="Cormorant Garamond" w:cs="Cormorant Garamond" w:eastAsia="Cormorant Garamond" w:hAnsi="Cormorant Garamond"/>
            <w:color w:val="1155cc"/>
            <w:sz w:val="22"/>
            <w:szCs w:val="22"/>
            <w:u w:val="single"/>
            <w:rtl w:val="0"/>
          </w:rPr>
          <w:t xml:space="preserve">Academic advisory board</w:t>
        </w:r>
      </w:hyperlink>
      <w:r w:rsidDel="00000000" w:rsidR="00000000" w:rsidRPr="00000000">
        <w:rPr>
          <w:rFonts w:ascii="Cormorant Garamond" w:cs="Cormorant Garamond" w:eastAsia="Cormorant Garamond" w:hAnsi="Cormorant Garamond"/>
          <w:sz w:val="22"/>
          <w:szCs w:val="22"/>
          <w:rtl w:val="0"/>
        </w:rPr>
        <w:t xml:space="preserve">, </w:t>
      </w:r>
      <w:hyperlink r:id="rId34">
        <w:r w:rsidDel="00000000" w:rsidR="00000000" w:rsidRPr="00000000">
          <w:rPr>
            <w:rFonts w:ascii="Cormorant Garamond" w:cs="Cormorant Garamond" w:eastAsia="Cormorant Garamond" w:hAnsi="Cormorant Garamond"/>
            <w:color w:val="1155cc"/>
            <w:sz w:val="22"/>
            <w:szCs w:val="22"/>
            <w:u w:val="single"/>
            <w:rtl w:val="0"/>
          </w:rPr>
          <w:t xml:space="preserve">Sparrow Giving</w:t>
        </w:r>
      </w:hyperlink>
      <w:r w:rsidDel="00000000" w:rsidR="00000000" w:rsidRPr="00000000">
        <w:rPr>
          <w:rFonts w:ascii="Cormorant Garamond" w:cs="Cormorant Garamond" w:eastAsia="Cormorant Garamond" w:hAnsi="Cormorant Garamond"/>
          <w:sz w:val="22"/>
          <w:szCs w:val="22"/>
          <w:rtl w:val="0"/>
        </w:rPr>
        <w:t xml:space="preserve">, </w:t>
      </w:r>
      <w:hyperlink r:id="rId35">
        <w:r w:rsidDel="00000000" w:rsidR="00000000" w:rsidRPr="00000000">
          <w:rPr>
            <w:rFonts w:ascii="Cormorant Garamond" w:cs="Cormorant Garamond" w:eastAsia="Cormorant Garamond" w:hAnsi="Cormorant Garamond"/>
            <w:color w:val="1155cc"/>
            <w:sz w:val="22"/>
            <w:szCs w:val="22"/>
            <w:u w:val="single"/>
            <w:rtl w:val="0"/>
          </w:rPr>
          <w:t xml:space="preserve">Giving Alpha</w:t>
        </w:r>
      </w:hyperlink>
      <w:r w:rsidDel="00000000" w:rsidR="00000000" w:rsidRPr="00000000">
        <w:rPr>
          <w:rtl w:val="0"/>
        </w:rPr>
      </w:r>
    </w:p>
    <w:p w:rsidR="00000000" w:rsidDel="00000000" w:rsidP="00000000" w:rsidRDefault="00000000" w:rsidRPr="00000000" w14:paraId="00000048">
      <w:pPr>
        <w:numPr>
          <w:ilvl w:val="0"/>
          <w:numId w:val="4"/>
        </w:numPr>
        <w:ind w:left="720" w:right="-630" w:hanging="360"/>
        <w:rPr>
          <w:rFonts w:ascii="Cormorant Garamond" w:cs="Cormorant Garamond" w:eastAsia="Cormorant Garamond" w:hAnsi="Cormorant Garamond"/>
          <w:sz w:val="22"/>
          <w:szCs w:val="22"/>
        </w:rPr>
      </w:pPr>
      <w:hyperlink r:id="rId36">
        <w:r w:rsidDel="00000000" w:rsidR="00000000" w:rsidRPr="00000000">
          <w:rPr>
            <w:rFonts w:ascii="Cormorant Garamond" w:cs="Cormorant Garamond" w:eastAsia="Cormorant Garamond" w:hAnsi="Cormorant Garamond"/>
            <w:color w:val="1155cc"/>
            <w:sz w:val="22"/>
            <w:szCs w:val="22"/>
            <w:u w:val="single"/>
            <w:rtl w:val="0"/>
          </w:rPr>
          <w:t xml:space="preserve">Catalyst</w:t>
        </w:r>
      </w:hyperlink>
      <w:r w:rsidDel="00000000" w:rsidR="00000000" w:rsidRPr="00000000">
        <w:rPr>
          <w:rFonts w:ascii="Cormorant Garamond" w:cs="Cormorant Garamond" w:eastAsia="Cormorant Garamond" w:hAnsi="Cormorant Garamond"/>
          <w:sz w:val="22"/>
          <w:szCs w:val="22"/>
          <w:rtl w:val="0"/>
        </w:rPr>
        <w:t xml:space="preserve">, Berkeley Initiative for Transparency in the Social Sciences</w:t>
      </w:r>
    </w:p>
    <w:p w:rsidR="00000000" w:rsidDel="00000000" w:rsidP="00000000" w:rsidRDefault="00000000" w:rsidRPr="00000000" w14:paraId="00000049">
      <w:pPr>
        <w:ind w:right="-630"/>
        <w:rPr>
          <w:rFonts w:ascii="Cormorant Garamond" w:cs="Cormorant Garamond" w:eastAsia="Cormorant Garamond" w:hAnsi="Cormorant Garamond"/>
          <w:b w:val="1"/>
          <w:sz w:val="22"/>
          <w:szCs w:val="22"/>
        </w:rPr>
      </w:pPr>
      <w:r w:rsidDel="00000000" w:rsidR="00000000" w:rsidRPr="00000000">
        <w:rPr>
          <w:rtl w:val="0"/>
        </w:rPr>
      </w:r>
    </w:p>
    <w:p w:rsidR="00000000" w:rsidDel="00000000" w:rsidP="00000000" w:rsidRDefault="00000000" w:rsidRPr="00000000" w14:paraId="0000004A">
      <w:pPr>
        <w:ind w:right="-630"/>
        <w:rPr>
          <w:rFonts w:ascii="Cormorant Garamond" w:cs="Cormorant Garamond" w:eastAsia="Cormorant Garamond" w:hAnsi="Cormorant Garamond"/>
          <w:b w:val="1"/>
          <w:sz w:val="22"/>
          <w:szCs w:val="22"/>
        </w:rPr>
      </w:pPr>
      <w:r w:rsidDel="00000000" w:rsidR="00000000" w:rsidRPr="00000000">
        <w:rPr>
          <w:rtl w:val="0"/>
        </w:rPr>
      </w:r>
    </w:p>
    <w:p w:rsidR="00000000" w:rsidDel="00000000" w:rsidP="00000000" w:rsidRDefault="00000000" w:rsidRPr="00000000" w14:paraId="0000004B">
      <w:pPr>
        <w:ind w:right="-630"/>
        <w:rPr>
          <w:rFonts w:ascii="Cormorant Garamond" w:cs="Cormorant Garamond" w:eastAsia="Cormorant Garamond" w:hAnsi="Cormorant Garamond"/>
          <w:b w:val="1"/>
          <w:sz w:val="22"/>
          <w:szCs w:val="22"/>
          <w:u w:val="single"/>
        </w:rPr>
      </w:pPr>
      <w:r w:rsidDel="00000000" w:rsidR="00000000" w:rsidRPr="00000000">
        <w:rPr>
          <w:rFonts w:ascii="Cormorant Garamond" w:cs="Cormorant Garamond" w:eastAsia="Cormorant Garamond" w:hAnsi="Cormorant Garamond"/>
          <w:b w:val="1"/>
          <w:sz w:val="22"/>
          <w:szCs w:val="22"/>
          <w:u w:val="single"/>
          <w:rtl w:val="0"/>
        </w:rPr>
        <w:t xml:space="preserve">Teaching and Administration</w:t>
      </w:r>
    </w:p>
    <w:p w:rsidR="00000000" w:rsidDel="00000000" w:rsidP="00000000" w:rsidRDefault="00000000" w:rsidRPr="00000000" w14:paraId="0000004C">
      <w:pPr>
        <w:numPr>
          <w:ilvl w:val="0"/>
          <w:numId w:val="7"/>
        </w:numPr>
        <w:ind w:left="720" w:right="-630" w:hanging="36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Economics undergraduate dissertation (BEE3068, Exeter; established program)</w:t>
      </w:r>
      <w:r w:rsidDel="00000000" w:rsidR="00000000" w:rsidRPr="00000000">
        <w:rPr>
          <w:rtl w:val="0"/>
        </w:rPr>
      </w:r>
    </w:p>
    <w:p w:rsidR="00000000" w:rsidDel="00000000" w:rsidP="00000000" w:rsidRDefault="00000000" w:rsidRPr="00000000" w14:paraId="0000004D">
      <w:pPr>
        <w:numPr>
          <w:ilvl w:val="0"/>
          <w:numId w:val="7"/>
        </w:numPr>
        <w:ind w:left="720" w:right="-630" w:hanging="36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Economic Principles and Policy (BEE2024, Exeter): 300-400 students from Business Economics and PPE</w:t>
      </w:r>
    </w:p>
    <w:p w:rsidR="00000000" w:rsidDel="00000000" w:rsidP="00000000" w:rsidRDefault="00000000" w:rsidRPr="00000000" w14:paraId="0000004E">
      <w:pPr>
        <w:numPr>
          <w:ilvl w:val="0"/>
          <w:numId w:val="7"/>
        </w:numPr>
        <w:ind w:left="720" w:right="-630" w:hanging="36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MSc Microeconomics (BEEM101, Exeter): 60 MSc students of varying levels</w:t>
      </w:r>
    </w:p>
    <w:p w:rsidR="00000000" w:rsidDel="00000000" w:rsidP="00000000" w:rsidRDefault="00000000" w:rsidRPr="00000000" w14:paraId="0000004F">
      <w:pPr>
        <w:numPr>
          <w:ilvl w:val="0"/>
          <w:numId w:val="8"/>
        </w:numPr>
        <w:ind w:left="720" w:right="-630" w:hanging="36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Undergraduate Economics Project Director (Ec831, Essex): Managing topics/supervisions, lecturing, introduced new components: student presentations, employer-linked projects</w:t>
      </w:r>
    </w:p>
    <w:p w:rsidR="00000000" w:rsidDel="00000000" w:rsidP="00000000" w:rsidRDefault="00000000" w:rsidRPr="00000000" w14:paraId="00000050">
      <w:pPr>
        <w:numPr>
          <w:ilvl w:val="0"/>
          <w:numId w:val="8"/>
        </w:numPr>
        <w:ind w:left="720" w:right="-630" w:hanging="36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Economics of Incentives, MSc (Ec951, Essex): Classical and behavioral theory and evidence on incentives and the firm.</w:t>
      </w:r>
    </w:p>
    <w:p w:rsidR="00000000" w:rsidDel="00000000" w:rsidP="00000000" w:rsidRDefault="00000000" w:rsidRPr="00000000" w14:paraId="00000051">
      <w:pPr>
        <w:numPr>
          <w:ilvl w:val="0"/>
          <w:numId w:val="8"/>
        </w:numPr>
        <w:ind w:left="720" w:right="-630" w:hanging="36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Public Economics (EC355, Essex): Applied and policy focus</w:t>
      </w:r>
    </w:p>
    <w:p w:rsidR="00000000" w:rsidDel="00000000" w:rsidP="00000000" w:rsidRDefault="00000000" w:rsidRPr="00000000" w14:paraId="00000052">
      <w:pPr>
        <w:numPr>
          <w:ilvl w:val="0"/>
          <w:numId w:val="8"/>
        </w:numPr>
        <w:ind w:left="720" w:right="-630" w:hanging="36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Advanced Microeconomics (Ec322, Essex):  Game theory and modeling</w:t>
      </w:r>
    </w:p>
    <w:p w:rsidR="00000000" w:rsidDel="00000000" w:rsidP="00000000" w:rsidRDefault="00000000" w:rsidRPr="00000000" w14:paraId="00000053">
      <w:pPr>
        <w:numPr>
          <w:ilvl w:val="0"/>
          <w:numId w:val="8"/>
        </w:numPr>
        <w:ind w:left="720" w:right="-630" w:hanging="36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Behavioral Economics and the Economics of Altruism (SKKU international summer school)</w:t>
      </w:r>
    </w:p>
    <w:p w:rsidR="00000000" w:rsidDel="00000000" w:rsidP="00000000" w:rsidRDefault="00000000" w:rsidRPr="00000000" w14:paraId="00000054">
      <w:pPr>
        <w:numPr>
          <w:ilvl w:val="0"/>
          <w:numId w:val="8"/>
        </w:numPr>
        <w:ind w:left="720" w:right="-630" w:hanging="36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Economics of the UK Welfare State (Essex): Presented for Chinese and Japanese visiting delegations</w:t>
      </w:r>
    </w:p>
    <w:p w:rsidR="00000000" w:rsidDel="00000000" w:rsidP="00000000" w:rsidRDefault="00000000" w:rsidRPr="00000000" w14:paraId="00000055">
      <w:pPr>
        <w:numPr>
          <w:ilvl w:val="0"/>
          <w:numId w:val="8"/>
        </w:numPr>
        <w:ind w:left="720" w:right="-630" w:hanging="36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Director, ESSExLab (Interim and Deputy)</w:t>
      </w:r>
    </w:p>
    <w:p w:rsidR="00000000" w:rsidDel="00000000" w:rsidP="00000000" w:rsidRDefault="00000000" w:rsidRPr="00000000" w14:paraId="00000056">
      <w:pPr>
        <w:numPr>
          <w:ilvl w:val="0"/>
          <w:numId w:val="8"/>
        </w:numPr>
        <w:ind w:left="720" w:right="-630" w:hanging="36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sz w:val="22"/>
          <w:szCs w:val="22"/>
          <w:rtl w:val="0"/>
        </w:rPr>
        <w:t xml:space="preserve">Other administration: Student-staff liaison coordinator, director of mentoring program, seminar organizer</w:t>
      </w:r>
    </w:p>
    <w:p w:rsidR="00000000" w:rsidDel="00000000" w:rsidP="00000000" w:rsidRDefault="00000000" w:rsidRPr="00000000" w14:paraId="00000057">
      <w:pPr>
        <w:numPr>
          <w:ilvl w:val="0"/>
          <w:numId w:val="8"/>
        </w:numPr>
        <w:ind w:left="720" w:right="-630" w:hanging="360"/>
        <w:rPr>
          <w:rFonts w:ascii="Cormorant Garamond" w:cs="Cormorant Garamond" w:eastAsia="Cormorant Garamond" w:hAnsi="Cormorant Garamond"/>
          <w:sz w:val="22"/>
          <w:szCs w:val="22"/>
        </w:rPr>
      </w:pPr>
      <w:bookmarkStart w:colFirst="0" w:colLast="0" w:name="_jb830fkw67by" w:id="27"/>
      <w:bookmarkEnd w:id="27"/>
      <w:r w:rsidDel="00000000" w:rsidR="00000000" w:rsidRPr="00000000">
        <w:rPr>
          <w:rFonts w:ascii="Cormorant Garamond" w:cs="Cormorant Garamond" w:eastAsia="Cormorant Garamond" w:hAnsi="Cormorant Garamond"/>
          <w:sz w:val="22"/>
          <w:szCs w:val="22"/>
          <w:rtl w:val="0"/>
        </w:rPr>
        <w:t xml:space="preserve">PhD Chair: Stefano Alderighi, Chiara Cavaglia, Claudio Deiana, Robert Nistico, Eugenia Suarez Moran</w:t>
      </w:r>
      <w:r w:rsidDel="00000000" w:rsidR="00000000" w:rsidRPr="00000000">
        <w:rPr>
          <w:rtl w:val="0"/>
        </w:rPr>
      </w:r>
    </w:p>
    <w:p w:rsidR="00000000" w:rsidDel="00000000" w:rsidP="00000000" w:rsidRDefault="00000000" w:rsidRPr="00000000" w14:paraId="00000058">
      <w:pPr>
        <w:ind w:right="-630"/>
        <w:rPr>
          <w:rFonts w:ascii="Cormorant Garamond" w:cs="Cormorant Garamond" w:eastAsia="Cormorant Garamond" w:hAnsi="Cormorant Garamond"/>
          <w:b w:val="1"/>
          <w:sz w:val="22"/>
          <w:szCs w:val="22"/>
        </w:rPr>
      </w:pPr>
      <w:r w:rsidDel="00000000" w:rsidR="00000000" w:rsidRPr="00000000">
        <w:rPr>
          <w:rtl w:val="0"/>
        </w:rPr>
      </w:r>
    </w:p>
    <w:p w:rsidR="00000000" w:rsidDel="00000000" w:rsidP="00000000" w:rsidRDefault="00000000" w:rsidRPr="00000000" w14:paraId="00000059">
      <w:pPr>
        <w:ind w:right="-630"/>
        <w:rPr>
          <w:rFonts w:ascii="Cormorant Garamond" w:cs="Cormorant Garamond" w:eastAsia="Cormorant Garamond" w:hAnsi="Cormorant Garamond"/>
          <w:b w:val="1"/>
          <w:sz w:val="22"/>
          <w:szCs w:val="22"/>
          <w:u w:val="single"/>
        </w:rPr>
      </w:pPr>
      <w:r w:rsidDel="00000000" w:rsidR="00000000" w:rsidRPr="00000000">
        <w:rPr>
          <w:rFonts w:ascii="Cormorant Garamond" w:cs="Cormorant Garamond" w:eastAsia="Cormorant Garamond" w:hAnsi="Cormorant Garamond"/>
          <w:b w:val="1"/>
          <w:sz w:val="22"/>
          <w:szCs w:val="22"/>
          <w:u w:val="single"/>
          <w:rtl w:val="0"/>
        </w:rPr>
        <w:t xml:space="preserve">Awards and Grants</w:t>
      </w:r>
    </w:p>
    <w:p w:rsidR="00000000" w:rsidDel="00000000" w:rsidP="00000000" w:rsidRDefault="00000000" w:rsidRPr="00000000" w14:paraId="0000005A">
      <w:pPr>
        <w:ind w:right="-630"/>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b w:val="1"/>
          <w:sz w:val="20"/>
          <w:szCs w:val="20"/>
          <w:rtl w:val="0"/>
        </w:rPr>
        <w:t xml:space="preserve">2017 </w:t>
      </w:r>
      <w:r w:rsidDel="00000000" w:rsidR="00000000" w:rsidRPr="00000000">
        <w:rPr>
          <w:rFonts w:ascii="Cormorant Garamond" w:cs="Cormorant Garamond" w:eastAsia="Cormorant Garamond" w:hAnsi="Cormorant Garamond"/>
          <w:sz w:val="20"/>
          <w:szCs w:val="20"/>
          <w:rtl w:val="0"/>
        </w:rPr>
        <w:t xml:space="preserve">Giving for Impact grant</w:t>
      </w:r>
    </w:p>
    <w:p w:rsidR="00000000" w:rsidDel="00000000" w:rsidP="00000000" w:rsidRDefault="00000000" w:rsidRPr="00000000" w14:paraId="0000005B">
      <w:pPr>
        <w:ind w:right="-630"/>
        <w:rPr>
          <w:rFonts w:ascii="Cormorant Garamond" w:cs="Cormorant Garamond" w:eastAsia="Cormorant Garamond" w:hAnsi="Cormorant Garamond"/>
          <w:b w:val="1"/>
          <w:sz w:val="20"/>
          <w:szCs w:val="20"/>
        </w:rPr>
      </w:pPr>
      <w:r w:rsidDel="00000000" w:rsidR="00000000" w:rsidRPr="00000000">
        <w:rPr>
          <w:rFonts w:ascii="Cormorant Garamond" w:cs="Cormorant Garamond" w:eastAsia="Cormorant Garamond" w:hAnsi="Cormorant Garamond"/>
          <w:b w:val="1"/>
          <w:sz w:val="20"/>
          <w:szCs w:val="20"/>
          <w:rtl w:val="0"/>
        </w:rPr>
        <w:t xml:space="preserve">October 2016  </w:t>
      </w:r>
      <w:r w:rsidDel="00000000" w:rsidR="00000000" w:rsidRPr="00000000">
        <w:rPr>
          <w:rFonts w:ascii="Cormorant Garamond" w:cs="Cormorant Garamond" w:eastAsia="Cormorant Garamond" w:hAnsi="Cormorant Garamond"/>
          <w:sz w:val="20"/>
          <w:szCs w:val="20"/>
          <w:rtl w:val="0"/>
        </w:rPr>
        <w:t xml:space="preserve">ESRC Active Engagement Award (Impact Acceleration): Innovations in Fundraising</w:t>
      </w:r>
      <w:r w:rsidDel="00000000" w:rsidR="00000000" w:rsidRPr="00000000">
        <w:rPr>
          <w:rtl w:val="0"/>
        </w:rPr>
      </w:r>
    </w:p>
    <w:p w:rsidR="00000000" w:rsidDel="00000000" w:rsidP="00000000" w:rsidRDefault="00000000" w:rsidRPr="00000000" w14:paraId="0000005C">
      <w:pPr>
        <w:ind w:right="-630"/>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b w:val="1"/>
          <w:sz w:val="20"/>
          <w:szCs w:val="20"/>
          <w:rtl w:val="0"/>
        </w:rPr>
        <w:t xml:space="preserve">July 2016 </w:t>
      </w:r>
      <w:r w:rsidDel="00000000" w:rsidR="00000000" w:rsidRPr="00000000">
        <w:rPr>
          <w:rFonts w:ascii="Cormorant Garamond" w:cs="Cormorant Garamond" w:eastAsia="Cormorant Garamond" w:hAnsi="Cormorant Garamond"/>
          <w:sz w:val="20"/>
          <w:szCs w:val="20"/>
          <w:rtl w:val="0"/>
        </w:rPr>
        <w:t xml:space="preserve">Above and Beyond award for service to BID research cluster (Exeter)</w:t>
      </w:r>
    </w:p>
    <w:p w:rsidR="00000000" w:rsidDel="00000000" w:rsidP="00000000" w:rsidRDefault="00000000" w:rsidRPr="00000000" w14:paraId="0000005D">
      <w:pPr>
        <w:ind w:right="-630"/>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b w:val="1"/>
          <w:sz w:val="20"/>
          <w:szCs w:val="20"/>
          <w:rtl w:val="0"/>
        </w:rPr>
        <w:t xml:space="preserve">June 2016 </w:t>
      </w:r>
      <w:r w:rsidDel="00000000" w:rsidR="00000000" w:rsidRPr="00000000">
        <w:rPr>
          <w:rFonts w:ascii="Cormorant Garamond" w:cs="Cormorant Garamond" w:eastAsia="Cormorant Garamond" w:hAnsi="Cormorant Garamond"/>
          <w:sz w:val="20"/>
          <w:szCs w:val="20"/>
          <w:rtl w:val="0"/>
        </w:rPr>
        <w:t xml:space="preserve">ESRC Impact Cultivation Award: Innovations in Fundraising</w:t>
      </w:r>
    </w:p>
    <w:p w:rsidR="00000000" w:rsidDel="00000000" w:rsidP="00000000" w:rsidRDefault="00000000" w:rsidRPr="00000000" w14:paraId="0000005E">
      <w:pPr>
        <w:ind w:right="-630"/>
        <w:rPr>
          <w:rFonts w:ascii="Cormorant Garamond" w:cs="Cormorant Garamond" w:eastAsia="Cormorant Garamond" w:hAnsi="Cormorant Garamond"/>
          <w:b w:val="1"/>
          <w:sz w:val="20"/>
          <w:szCs w:val="20"/>
        </w:rPr>
      </w:pPr>
      <w:r w:rsidDel="00000000" w:rsidR="00000000" w:rsidRPr="00000000">
        <w:rPr>
          <w:rFonts w:ascii="Cormorant Garamond" w:cs="Cormorant Garamond" w:eastAsia="Cormorant Garamond" w:hAnsi="Cormorant Garamond"/>
          <w:b w:val="1"/>
          <w:sz w:val="20"/>
          <w:szCs w:val="20"/>
          <w:rtl w:val="0"/>
        </w:rPr>
        <w:t xml:space="preserve">July 2015 </w:t>
      </w:r>
      <w:r w:rsidDel="00000000" w:rsidR="00000000" w:rsidRPr="00000000">
        <w:rPr>
          <w:rFonts w:ascii="Cormorant Garamond" w:cs="Cormorant Garamond" w:eastAsia="Cormorant Garamond" w:hAnsi="Cormorant Garamond"/>
          <w:sz w:val="20"/>
          <w:szCs w:val="20"/>
          <w:rtl w:val="0"/>
        </w:rPr>
        <w:t xml:space="preserve">British Academy/Leverhulme Small Research Grant: “Experiments on Political Ideology, Empathy, and Charitable Giving” (Co-investigator: Patrick Lown)</w:t>
      </w:r>
      <w:r w:rsidDel="00000000" w:rsidR="00000000" w:rsidRPr="00000000">
        <w:rPr>
          <w:rtl w:val="0"/>
        </w:rPr>
      </w:r>
    </w:p>
    <w:p w:rsidR="00000000" w:rsidDel="00000000" w:rsidP="00000000" w:rsidRDefault="00000000" w:rsidRPr="00000000" w14:paraId="0000005F">
      <w:pPr>
        <w:ind w:right="-630"/>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b w:val="1"/>
          <w:sz w:val="20"/>
          <w:szCs w:val="20"/>
          <w:rtl w:val="0"/>
        </w:rPr>
        <w:t xml:space="preserve">February 2014 </w:t>
      </w:r>
      <w:r w:rsidDel="00000000" w:rsidR="00000000" w:rsidRPr="00000000">
        <w:rPr>
          <w:rFonts w:ascii="Cormorant Garamond" w:cs="Cormorant Garamond" w:eastAsia="Cormorant Garamond" w:hAnsi="Cormorant Garamond"/>
          <w:sz w:val="20"/>
          <w:szCs w:val="20"/>
          <w:rtl w:val="0"/>
        </w:rPr>
        <w:t xml:space="preserve">British Council Researcher Links: “Listen to the market, hear the best policy decision, but don’t always choose it.”</w:t>
      </w:r>
    </w:p>
    <w:p w:rsidR="00000000" w:rsidDel="00000000" w:rsidP="00000000" w:rsidRDefault="00000000" w:rsidRPr="00000000" w14:paraId="00000060">
      <w:pPr>
        <w:ind w:right="-630"/>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b w:val="1"/>
          <w:sz w:val="20"/>
          <w:szCs w:val="20"/>
          <w:rtl w:val="0"/>
        </w:rPr>
        <w:t xml:space="preserve">April 2013 </w:t>
      </w:r>
      <w:r w:rsidDel="00000000" w:rsidR="00000000" w:rsidRPr="00000000">
        <w:rPr>
          <w:rFonts w:ascii="Cormorant Garamond" w:cs="Cormorant Garamond" w:eastAsia="Cormorant Garamond" w:hAnsi="Cormorant Garamond"/>
          <w:sz w:val="20"/>
          <w:szCs w:val="20"/>
          <w:rtl w:val="0"/>
        </w:rPr>
        <w:t xml:space="preserve">Leverhulme Trust Visiting Fellowships Grant Scheme (Co-investigator 1, PI: Nadine Chlass)</w:t>
      </w:r>
    </w:p>
    <w:p w:rsidR="00000000" w:rsidDel="00000000" w:rsidP="00000000" w:rsidRDefault="00000000" w:rsidRPr="00000000" w14:paraId="00000061">
      <w:pPr>
        <w:ind w:right="-630"/>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b w:val="1"/>
          <w:sz w:val="20"/>
          <w:szCs w:val="20"/>
          <w:rtl w:val="0"/>
        </w:rPr>
        <w:t xml:space="preserve">February 2013 </w:t>
      </w:r>
      <w:r w:rsidDel="00000000" w:rsidR="00000000" w:rsidRPr="00000000">
        <w:rPr>
          <w:rFonts w:ascii="Cormorant Garamond" w:cs="Cormorant Garamond" w:eastAsia="Cormorant Garamond" w:hAnsi="Cormorant Garamond"/>
          <w:sz w:val="20"/>
          <w:szCs w:val="20"/>
          <w:rtl w:val="0"/>
        </w:rPr>
        <w:t xml:space="preserve">Data Without Borders Grant (with Mathias Parey). Title: “The Impact of a University: Evidence from Admissions Lotteries, and Implications for Higher Education in Europe”</w:t>
      </w:r>
    </w:p>
    <w:p w:rsidR="00000000" w:rsidDel="00000000" w:rsidP="00000000" w:rsidRDefault="00000000" w:rsidRPr="00000000" w14:paraId="00000062">
      <w:pPr>
        <w:ind w:right="-630"/>
        <w:rPr>
          <w:rFonts w:ascii="Cormorant Garamond" w:cs="Cormorant Garamond" w:eastAsia="Cormorant Garamond" w:hAnsi="Cormorant Garamond"/>
          <w:b w:val="1"/>
          <w:sz w:val="20"/>
          <w:szCs w:val="20"/>
        </w:rPr>
      </w:pPr>
      <w:bookmarkStart w:colFirst="0" w:colLast="0" w:name="_3znysh7" w:id="28"/>
      <w:bookmarkEnd w:id="28"/>
      <w:r w:rsidDel="00000000" w:rsidR="00000000" w:rsidRPr="00000000">
        <w:rPr>
          <w:rFonts w:ascii="Cormorant Garamond" w:cs="Cormorant Garamond" w:eastAsia="Cormorant Garamond" w:hAnsi="Cormorant Garamond"/>
          <w:b w:val="1"/>
          <w:sz w:val="20"/>
          <w:szCs w:val="20"/>
          <w:rtl w:val="0"/>
        </w:rPr>
        <w:t xml:space="preserve">May 2012 </w:t>
      </w:r>
      <w:r w:rsidDel="00000000" w:rsidR="00000000" w:rsidRPr="00000000">
        <w:rPr>
          <w:rFonts w:ascii="Cormorant Garamond" w:cs="Cormorant Garamond" w:eastAsia="Cormorant Garamond" w:hAnsi="Cormorant Garamond"/>
          <w:sz w:val="20"/>
          <w:szCs w:val="20"/>
          <w:rtl w:val="0"/>
        </w:rPr>
        <w:t xml:space="preserve">Building partnerships for Knowledge Exchange Grant for work with the UK Cabinet’s Behavioural Insights Team on randomized controlled trials involving Payroll Giving.</w:t>
      </w:r>
      <w:r w:rsidDel="00000000" w:rsidR="00000000" w:rsidRPr="00000000">
        <w:rPr>
          <w:rtl w:val="0"/>
        </w:rPr>
      </w:r>
    </w:p>
    <w:p w:rsidR="00000000" w:rsidDel="00000000" w:rsidP="00000000" w:rsidRDefault="00000000" w:rsidRPr="00000000" w14:paraId="00000063">
      <w:pPr>
        <w:ind w:right="-630"/>
        <w:rPr>
          <w:rFonts w:ascii="Cormorant Garamond" w:cs="Cormorant Garamond" w:eastAsia="Cormorant Garamond" w:hAnsi="Cormorant Garamond"/>
          <w:sz w:val="20"/>
          <w:szCs w:val="20"/>
        </w:rPr>
      </w:pPr>
      <w:bookmarkStart w:colFirst="0" w:colLast="0" w:name="_2et92p0" w:id="29"/>
      <w:bookmarkEnd w:id="29"/>
      <w:r w:rsidDel="00000000" w:rsidR="00000000" w:rsidRPr="00000000">
        <w:rPr>
          <w:rFonts w:ascii="Cormorant Garamond" w:cs="Cormorant Garamond" w:eastAsia="Cormorant Garamond" w:hAnsi="Cormorant Garamond"/>
          <w:b w:val="1"/>
          <w:sz w:val="20"/>
          <w:szCs w:val="20"/>
          <w:rtl w:val="0"/>
        </w:rPr>
        <w:t xml:space="preserve">December 2011  </w:t>
      </w:r>
      <w:r w:rsidDel="00000000" w:rsidR="00000000" w:rsidRPr="00000000">
        <w:rPr>
          <w:rFonts w:ascii="Cormorant Garamond" w:cs="Cormorant Garamond" w:eastAsia="Cormorant Garamond" w:hAnsi="Cormorant Garamond"/>
          <w:sz w:val="20"/>
          <w:szCs w:val="20"/>
          <w:rtl w:val="0"/>
        </w:rPr>
        <w:t xml:space="preserve">Conference co-organizer, Academy of Sciences of Heidelberg, Germany, “From Social Altruism to Commercial Exchange: Gift Economy and the Embedded Economy in the Ancient World",  (23 Feb. 2012)</w:t>
      </w:r>
    </w:p>
    <w:p w:rsidR="00000000" w:rsidDel="00000000" w:rsidP="00000000" w:rsidRDefault="00000000" w:rsidRPr="00000000" w14:paraId="00000064">
      <w:pPr>
        <w:ind w:right="-630"/>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b w:val="1"/>
          <w:sz w:val="20"/>
          <w:szCs w:val="20"/>
          <w:rtl w:val="0"/>
        </w:rPr>
        <w:t xml:space="preserve">February 2010</w:t>
      </w:r>
      <w:r w:rsidDel="00000000" w:rsidR="00000000" w:rsidRPr="00000000">
        <w:rPr>
          <w:rFonts w:ascii="Cormorant Garamond" w:cs="Cormorant Garamond" w:eastAsia="Cormorant Garamond" w:hAnsi="Cormorant Garamond"/>
          <w:sz w:val="20"/>
          <w:szCs w:val="20"/>
          <w:rtl w:val="0"/>
        </w:rPr>
        <w:t xml:space="preserve">  British Academy Small Research Grant.  “Reputation and Influence in Charitable Giving”</w:t>
      </w:r>
    </w:p>
    <w:p w:rsidR="00000000" w:rsidDel="00000000" w:rsidP="00000000" w:rsidRDefault="00000000" w:rsidRPr="00000000" w14:paraId="00000065">
      <w:pPr>
        <w:ind w:right="-630"/>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b w:val="1"/>
          <w:sz w:val="20"/>
          <w:szCs w:val="20"/>
          <w:rtl w:val="0"/>
        </w:rPr>
        <w:t xml:space="preserve">July 2007</w:t>
      </w:r>
      <w:r w:rsidDel="00000000" w:rsidR="00000000" w:rsidRPr="00000000">
        <w:rPr>
          <w:rFonts w:ascii="Cormorant Garamond" w:cs="Cormorant Garamond" w:eastAsia="Cormorant Garamond" w:hAnsi="Cormorant Garamond"/>
          <w:sz w:val="20"/>
          <w:szCs w:val="20"/>
          <w:rtl w:val="0"/>
        </w:rPr>
        <w:t xml:space="preserve">  British Academy Small Research Grant. “Experimental Evidence on Charitable Giving”</w:t>
      </w:r>
    </w:p>
    <w:p w:rsidR="00000000" w:rsidDel="00000000" w:rsidP="00000000" w:rsidRDefault="00000000" w:rsidRPr="00000000" w14:paraId="00000066">
      <w:pPr>
        <w:ind w:right="-630"/>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b w:val="1"/>
          <w:sz w:val="20"/>
          <w:szCs w:val="20"/>
          <w:rtl w:val="0"/>
        </w:rPr>
        <w:t xml:space="preserve">June 2007  </w:t>
      </w:r>
      <w:r w:rsidDel="00000000" w:rsidR="00000000" w:rsidRPr="00000000">
        <w:rPr>
          <w:rFonts w:ascii="Cormorant Garamond" w:cs="Cormorant Garamond" w:eastAsia="Cormorant Garamond" w:hAnsi="Cormorant Garamond"/>
          <w:sz w:val="20"/>
          <w:szCs w:val="20"/>
          <w:rtl w:val="0"/>
        </w:rPr>
        <w:t xml:space="preserve">Teaching and Learning Innovation Fund (TALIF) award</w:t>
      </w:r>
    </w:p>
    <w:p w:rsidR="00000000" w:rsidDel="00000000" w:rsidP="00000000" w:rsidRDefault="00000000" w:rsidRPr="00000000" w14:paraId="00000067">
      <w:pPr>
        <w:ind w:right="-630"/>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b w:val="1"/>
          <w:sz w:val="20"/>
          <w:szCs w:val="20"/>
          <w:rtl w:val="0"/>
        </w:rPr>
        <w:t xml:space="preserve">2005-2006  </w:t>
      </w:r>
      <w:r w:rsidDel="00000000" w:rsidR="00000000" w:rsidRPr="00000000">
        <w:rPr>
          <w:rFonts w:ascii="Cormorant Garamond" w:cs="Cormorant Garamond" w:eastAsia="Cormorant Garamond" w:hAnsi="Cormorant Garamond"/>
          <w:sz w:val="20"/>
          <w:szCs w:val="20"/>
          <w:rtl w:val="0"/>
        </w:rPr>
        <w:t xml:space="preserve">X-lab Competitive Grant, X-lab Pilot Grant, University of California, Berkeley</w:t>
      </w:r>
    </w:p>
    <w:p w:rsidR="00000000" w:rsidDel="00000000" w:rsidP="00000000" w:rsidRDefault="00000000" w:rsidRPr="00000000" w14:paraId="00000068">
      <w:pPr>
        <w:spacing w:after="100" w:before="100" w:lineRule="auto"/>
        <w:ind w:left="0" w:right="-630" w:firstLine="0"/>
        <w:rPr>
          <w:rFonts w:ascii="Cormorant Garamond" w:cs="Cormorant Garamond" w:eastAsia="Cormorant Garamond" w:hAnsi="Cormorant Garamond"/>
          <w:sz w:val="20"/>
          <w:szCs w:val="20"/>
        </w:rPr>
      </w:pPr>
      <w:bookmarkStart w:colFirst="0" w:colLast="0" w:name="_3u3xrydd812y" w:id="30"/>
      <w:bookmarkEnd w:id="30"/>
      <w:r w:rsidDel="00000000" w:rsidR="00000000" w:rsidRPr="00000000">
        <w:rPr>
          <w:rtl w:val="0"/>
        </w:rPr>
      </w:r>
    </w:p>
    <w:p w:rsidR="00000000" w:rsidDel="00000000" w:rsidP="00000000" w:rsidRDefault="00000000" w:rsidRPr="00000000" w14:paraId="00000069">
      <w:pPr>
        <w:spacing w:after="100" w:before="100" w:lineRule="auto"/>
        <w:ind w:right="-630"/>
        <w:rPr>
          <w:rFonts w:ascii="Cormorant Garamond" w:cs="Cormorant Garamond" w:eastAsia="Cormorant Garamond" w:hAnsi="Cormorant Garamond"/>
          <w:b w:val="1"/>
          <w:sz w:val="20"/>
          <w:szCs w:val="20"/>
        </w:rPr>
      </w:pPr>
      <w:bookmarkStart w:colFirst="0" w:colLast="0" w:name="_2mmjczv0zmh6" w:id="31"/>
      <w:bookmarkEnd w:id="31"/>
      <w:r w:rsidDel="00000000" w:rsidR="00000000" w:rsidRPr="00000000">
        <w:rPr>
          <w:rFonts w:ascii="Cormorant Garamond" w:cs="Cormorant Garamond" w:eastAsia="Cormorant Garamond" w:hAnsi="Cormorant Garamond"/>
          <w:b w:val="1"/>
          <w:sz w:val="20"/>
          <w:szCs w:val="20"/>
          <w:rtl w:val="0"/>
        </w:rPr>
        <w:t xml:space="preserve">Popular essays and outreach</w:t>
      </w:r>
    </w:p>
    <w:p w:rsidR="00000000" w:rsidDel="00000000" w:rsidP="00000000" w:rsidRDefault="00000000" w:rsidRPr="00000000" w14:paraId="0000006A">
      <w:pPr>
        <w:numPr>
          <w:ilvl w:val="0"/>
          <w:numId w:val="2"/>
        </w:numPr>
        <w:spacing w:after="0" w:afterAutospacing="0" w:before="100" w:line="408" w:lineRule="auto"/>
        <w:ind w:left="720" w:right="-630" w:hanging="360"/>
        <w:rPr>
          <w:rFonts w:ascii="Cormorant Garamond" w:cs="Cormorant Garamond" w:eastAsia="Cormorant Garamond" w:hAnsi="Cormorant Garamond"/>
          <w:sz w:val="20"/>
          <w:szCs w:val="20"/>
        </w:rPr>
      </w:pPr>
      <w:bookmarkStart w:colFirst="0" w:colLast="0" w:name="_l8pr0t3o9hr4" w:id="32"/>
      <w:bookmarkEnd w:id="32"/>
      <w:hyperlink r:id="rId37">
        <w:r w:rsidDel="00000000" w:rsidR="00000000" w:rsidRPr="00000000">
          <w:rPr>
            <w:rFonts w:ascii="Cormorant Garamond" w:cs="Cormorant Garamond" w:eastAsia="Cormorant Garamond" w:hAnsi="Cormorant Garamond"/>
            <w:color w:val="1b8be0"/>
            <w:sz w:val="20"/>
            <w:szCs w:val="20"/>
            <w:rtl w:val="0"/>
          </w:rPr>
          <w:t xml:space="preserve">How to win the marathon</w:t>
        </w:r>
      </w:hyperlink>
      <w:r w:rsidDel="00000000" w:rsidR="00000000" w:rsidRPr="00000000">
        <w:rPr>
          <w:rFonts w:ascii="Cormorant Garamond" w:cs="Cormorant Garamond" w:eastAsia="Cormorant Garamond" w:hAnsi="Cormorant Garamond"/>
          <w:color w:val="222222"/>
          <w:sz w:val="20"/>
          <w:szCs w:val="20"/>
          <w:rtl w:val="0"/>
        </w:rPr>
        <w:t xml:space="preserve"> (Society Central, 2013)</w:t>
      </w:r>
    </w:p>
    <w:p w:rsidR="00000000" w:rsidDel="00000000" w:rsidP="00000000" w:rsidRDefault="00000000" w:rsidRPr="00000000" w14:paraId="0000006B">
      <w:pPr>
        <w:numPr>
          <w:ilvl w:val="0"/>
          <w:numId w:val="2"/>
        </w:numPr>
        <w:spacing w:after="0" w:afterAutospacing="0" w:line="332.40000000000003" w:lineRule="auto"/>
        <w:ind w:left="720" w:hanging="360"/>
        <w:rPr>
          <w:rFonts w:ascii="Cormorant Garamond" w:cs="Cormorant Garamond" w:eastAsia="Cormorant Garamond" w:hAnsi="Cormorant Garamond"/>
          <w:color w:val="222222"/>
          <w:sz w:val="20"/>
          <w:szCs w:val="20"/>
        </w:rPr>
      </w:pPr>
      <w:bookmarkStart w:colFirst="0" w:colLast="0" w:name="_tm2zbw1t4184" w:id="33"/>
      <w:bookmarkEnd w:id="33"/>
      <w:hyperlink r:id="rId38">
        <w:r w:rsidDel="00000000" w:rsidR="00000000" w:rsidRPr="00000000">
          <w:rPr>
            <w:rFonts w:ascii="Cormorant Garamond" w:cs="Cormorant Garamond" w:eastAsia="Cormorant Garamond" w:hAnsi="Cormorant Garamond"/>
            <w:color w:val="1b8be0"/>
            <w:sz w:val="20"/>
            <w:szCs w:val="20"/>
            <w:shd w:fill="f9f7f5" w:val="clear"/>
            <w:rtl w:val="0"/>
          </w:rPr>
          <w:t xml:space="preserve">Should we help companies tailor prices to your wage packet?</w:t>
        </w:r>
      </w:hyperlink>
      <w:r w:rsidDel="00000000" w:rsidR="00000000" w:rsidRPr="00000000">
        <w:rPr>
          <w:rFonts w:ascii="Cormorant Garamond" w:cs="Cormorant Garamond" w:eastAsia="Cormorant Garamond" w:hAnsi="Cormorant Garamond"/>
          <w:color w:val="444444"/>
          <w:sz w:val="20"/>
          <w:szCs w:val="20"/>
          <w:shd w:fill="f9f7f5" w:val="clear"/>
          <w:rtl w:val="0"/>
        </w:rPr>
        <w:t xml:space="preserve"> (The Conversation, 2015)</w:t>
      </w:r>
    </w:p>
    <w:p w:rsidR="00000000" w:rsidDel="00000000" w:rsidP="00000000" w:rsidRDefault="00000000" w:rsidRPr="00000000" w14:paraId="0000006C">
      <w:pPr>
        <w:numPr>
          <w:ilvl w:val="0"/>
          <w:numId w:val="2"/>
        </w:numPr>
        <w:spacing w:after="280" w:line="332.40000000000003" w:lineRule="auto"/>
        <w:ind w:left="720" w:hanging="360"/>
        <w:rPr>
          <w:rFonts w:ascii="Cormorant Garamond" w:cs="Cormorant Garamond" w:eastAsia="Cormorant Garamond" w:hAnsi="Cormorant Garamond"/>
          <w:color w:val="222222"/>
          <w:sz w:val="20"/>
          <w:szCs w:val="20"/>
        </w:rPr>
      </w:pPr>
      <w:bookmarkStart w:colFirst="0" w:colLast="0" w:name="_qvz7hom4vcyw" w:id="34"/>
      <w:bookmarkEnd w:id="34"/>
      <w:hyperlink r:id="rId39">
        <w:r w:rsidDel="00000000" w:rsidR="00000000" w:rsidRPr="00000000">
          <w:rPr>
            <w:rFonts w:ascii="Cormorant Garamond" w:cs="Cormorant Garamond" w:eastAsia="Cormorant Garamond" w:hAnsi="Cormorant Garamond"/>
            <w:color w:val="1b8be0"/>
            <w:sz w:val="20"/>
            <w:szCs w:val="20"/>
            <w:shd w:fill="f9f7f5" w:val="clear"/>
            <w:rtl w:val="0"/>
          </w:rPr>
          <w:t xml:space="preserve">Charitable Giving: Applying and testing research insights</w:t>
        </w:r>
      </w:hyperlink>
      <w:r w:rsidDel="00000000" w:rsidR="00000000" w:rsidRPr="00000000">
        <w:rPr>
          <w:rtl w:val="0"/>
        </w:rPr>
      </w:r>
    </w:p>
    <w:p w:rsidR="00000000" w:rsidDel="00000000" w:rsidP="00000000" w:rsidRDefault="00000000" w:rsidRPr="00000000" w14:paraId="0000006D">
      <w:pPr>
        <w:ind w:right="-630"/>
        <w:rPr>
          <w:rFonts w:ascii="Cormorant Garamond" w:cs="Cormorant Garamond" w:eastAsia="Cormorant Garamond" w:hAnsi="Cormorant Garamond"/>
          <w:b w:val="1"/>
          <w:sz w:val="22"/>
          <w:szCs w:val="22"/>
        </w:rPr>
      </w:pPr>
      <w:r w:rsidDel="00000000" w:rsidR="00000000" w:rsidRPr="00000000">
        <w:rPr>
          <w:rFonts w:ascii="Cormorant Garamond" w:cs="Cormorant Garamond" w:eastAsia="Cormorant Garamond" w:hAnsi="Cormorant Garamond"/>
          <w:b w:val="1"/>
          <w:sz w:val="22"/>
          <w:szCs w:val="22"/>
          <w:rtl w:val="0"/>
        </w:rPr>
        <w:t xml:space="preserve">Invited Seminar and Conference Presentations</w:t>
      </w:r>
    </w:p>
    <w:p w:rsidR="00000000" w:rsidDel="00000000" w:rsidP="00000000" w:rsidRDefault="00000000" w:rsidRPr="00000000" w14:paraId="0000006E">
      <w:pPr>
        <w:ind w:right="-630"/>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sz w:val="20"/>
          <w:szCs w:val="20"/>
          <w:rtl w:val="0"/>
        </w:rPr>
        <w:t xml:space="preserve">Institute for Applied Economics and Social Value, WZB Berlin, IMEBESS workshop, Center for Advanced Hindsight, EA Global London, Loughborough University London, Science of Philanthropy Initiative, Advances in Field Experiments, </w:t>
      </w:r>
      <w:hyperlink r:id="rId40">
        <w:r w:rsidDel="00000000" w:rsidR="00000000" w:rsidRPr="00000000">
          <w:rPr>
            <w:rFonts w:ascii="Cormorant Garamond" w:cs="Cormorant Garamond" w:eastAsia="Cormorant Garamond" w:hAnsi="Cormorant Garamond"/>
            <w:color w:val="1155cc"/>
            <w:sz w:val="20"/>
            <w:szCs w:val="20"/>
            <w:u w:val="single"/>
            <w:rtl w:val="0"/>
          </w:rPr>
          <w:t xml:space="preserve">London Experimental Workshop</w:t>
        </w:r>
      </w:hyperlink>
      <w:r w:rsidDel="00000000" w:rsidR="00000000" w:rsidRPr="00000000">
        <w:rPr>
          <w:rFonts w:ascii="Cormorant Garamond" w:cs="Cormorant Garamond" w:eastAsia="Cormorant Garamond" w:hAnsi="Cormorant Garamond"/>
          <w:sz w:val="20"/>
          <w:szCs w:val="20"/>
          <w:rtl w:val="0"/>
        </w:rPr>
        <w:t xml:space="preserve">, </w:t>
      </w:r>
      <w:hyperlink r:id="rId41">
        <w:r w:rsidDel="00000000" w:rsidR="00000000" w:rsidRPr="00000000">
          <w:rPr>
            <w:rFonts w:ascii="Cormorant Garamond" w:cs="Cormorant Garamond" w:eastAsia="Cormorant Garamond" w:hAnsi="Cormorant Garamond"/>
            <w:color w:val="1155cc"/>
            <w:sz w:val="20"/>
            <w:szCs w:val="20"/>
            <w:u w:val="single"/>
            <w:rtl w:val="0"/>
          </w:rPr>
          <w:t xml:space="preserve">First Conference on Psychological Game Theory</w:t>
        </w:r>
      </w:hyperlink>
      <w:r w:rsidDel="00000000" w:rsidR="00000000" w:rsidRPr="00000000">
        <w:rPr>
          <w:rFonts w:ascii="Cormorant Garamond" w:cs="Cormorant Garamond" w:eastAsia="Cormorant Garamond" w:hAnsi="Cormorant Garamond"/>
          <w:sz w:val="20"/>
          <w:szCs w:val="20"/>
          <w:rtl w:val="0"/>
        </w:rPr>
        <w:t xml:space="preserve">, GW4 Game Theory Workshop, University of Exeter, M-Bees, Journées d'Economie Publique Louis-André Gérard-Varet, University of Southern California, Sheffield, TWI/Konstanz, </w:t>
      </w:r>
      <w:hyperlink r:id="rId42">
        <w:r w:rsidDel="00000000" w:rsidR="00000000" w:rsidRPr="00000000">
          <w:rPr>
            <w:rFonts w:ascii="Cormorant Garamond" w:cs="Cormorant Garamond" w:eastAsia="Cormorant Garamond" w:hAnsi="Cormorant Garamond"/>
            <w:color w:val="1155cc"/>
            <w:sz w:val="20"/>
            <w:szCs w:val="20"/>
            <w:u w:val="single"/>
            <w:rtl w:val="0"/>
          </w:rPr>
          <w:t xml:space="preserve">EC-JRC Vaccination Workshop (Ispra</w:t>
        </w:r>
      </w:hyperlink>
      <w:r w:rsidDel="00000000" w:rsidR="00000000" w:rsidRPr="00000000">
        <w:rPr>
          <w:rFonts w:ascii="Cormorant Garamond" w:cs="Cormorant Garamond" w:eastAsia="Cormorant Garamond" w:hAnsi="Cormorant Garamond"/>
          <w:sz w:val="20"/>
          <w:szCs w:val="20"/>
          <w:rtl w:val="0"/>
        </w:rPr>
        <w:t xml:space="preserve">), SKKU Seoul, FUR conference, APET conference, SUNY Albany, UC Santa Barbara, Cal State SLO, University of Queensland, University of New South Wales, Royal Economics Society 2013, ESRC “Generosity and Well-Being” Workshop 2013, British Academy “</w:t>
      </w:r>
      <w:hyperlink r:id="rId43">
        <w:r w:rsidDel="00000000" w:rsidR="00000000" w:rsidRPr="00000000">
          <w:rPr>
            <w:rFonts w:ascii="Cormorant Garamond" w:cs="Cormorant Garamond" w:eastAsia="Cormorant Garamond" w:hAnsi="Cormorant Garamond"/>
            <w:color w:val="1155cc"/>
            <w:sz w:val="20"/>
            <w:szCs w:val="20"/>
            <w:u w:val="single"/>
            <w:rtl w:val="0"/>
          </w:rPr>
          <w:t xml:space="preserve">Nudge and Beyond</w:t>
        </w:r>
      </w:hyperlink>
      <w:r w:rsidDel="00000000" w:rsidR="00000000" w:rsidRPr="00000000">
        <w:rPr>
          <w:rFonts w:ascii="Cormorant Garamond" w:cs="Cormorant Garamond" w:eastAsia="Cormorant Garamond" w:hAnsi="Cormorant Garamond"/>
          <w:sz w:val="20"/>
          <w:szCs w:val="20"/>
          <w:rtl w:val="0"/>
        </w:rPr>
        <w:t xml:space="preserve">” Conference, University of Oxford, </w:t>
      </w:r>
      <w:hyperlink r:id="rId44">
        <w:r w:rsidDel="00000000" w:rsidR="00000000" w:rsidRPr="00000000">
          <w:rPr>
            <w:rFonts w:ascii="Cormorant Garamond" w:cs="Cormorant Garamond" w:eastAsia="Cormorant Garamond" w:hAnsi="Cormorant Garamond"/>
            <w:color w:val="1155cc"/>
            <w:sz w:val="20"/>
            <w:szCs w:val="20"/>
            <w:u w:val="single"/>
            <w:rtl w:val="0"/>
          </w:rPr>
          <w:t xml:space="preserve">Workshop on the Determinants and Implications of Prosocial Behavior</w:t>
        </w:r>
      </w:hyperlink>
      <w:r w:rsidDel="00000000" w:rsidR="00000000" w:rsidRPr="00000000">
        <w:rPr>
          <w:rFonts w:ascii="Cormorant Garamond" w:cs="Cormorant Garamond" w:eastAsia="Cormorant Garamond" w:hAnsi="Cormorant Garamond"/>
          <w:sz w:val="20"/>
          <w:szCs w:val="20"/>
          <w:rtl w:val="0"/>
        </w:rPr>
        <w:t xml:space="preserve"> (Southampton); University of St. Andrews, ALISS-INRA (Paris),</w:t>
      </w:r>
      <w:hyperlink r:id="rId45">
        <w:r w:rsidDel="00000000" w:rsidR="00000000" w:rsidRPr="00000000">
          <w:rPr>
            <w:rFonts w:ascii="Cormorant Garamond" w:cs="Cormorant Garamond" w:eastAsia="Cormorant Garamond" w:hAnsi="Cormorant Garamond"/>
            <w:color w:val="1155cc"/>
            <w:sz w:val="20"/>
            <w:szCs w:val="20"/>
            <w:u w:val="single"/>
            <w:rtl w:val="0"/>
          </w:rPr>
          <w:t xml:space="preserve"> IAREP workshop (Kent</w:t>
        </w:r>
      </w:hyperlink>
      <w:r w:rsidDel="00000000" w:rsidR="00000000" w:rsidRPr="00000000">
        <w:rPr>
          <w:rFonts w:ascii="Cormorant Garamond" w:cs="Cormorant Garamond" w:eastAsia="Cormorant Garamond" w:hAnsi="Cormorant Garamond"/>
          <w:sz w:val="20"/>
          <w:szCs w:val="20"/>
          <w:rtl w:val="0"/>
        </w:rPr>
        <w:t xml:space="preserve">), University of Amsterdam, University of Nottingham, Erasmus University, European Meeting of the Econometric Society, ESI Workshop (Max Planck), Warwick University, University of Bristol (CMPO), University of Guanajuato, University of San Francisco, UC Berkeley, EARIE 2008 – Toulouse, University of East Anglia, Bocconi University, University of Essex,  IMT Lucca, Italy, Catholic University of Portugal,  Cornerstone Research, ARNOVA (nonprofit research) conference 2006, Economic Science Association (ESA) world meeting 2007, 2008, 2012, 2016.</w:t>
      </w:r>
    </w:p>
    <w:p w:rsidR="00000000" w:rsidDel="00000000" w:rsidP="00000000" w:rsidRDefault="00000000" w:rsidRPr="00000000" w14:paraId="0000006F">
      <w:pPr>
        <w:ind w:right="-630"/>
        <w:rPr>
          <w:rFonts w:ascii="Cormorant Garamond" w:cs="Cormorant Garamond" w:eastAsia="Cormorant Garamond" w:hAnsi="Cormorant Garamond"/>
          <w:b w:val="1"/>
        </w:rPr>
      </w:pPr>
      <w:r w:rsidDel="00000000" w:rsidR="00000000" w:rsidRPr="00000000">
        <w:rPr>
          <w:rtl w:val="0"/>
        </w:rPr>
      </w:r>
    </w:p>
    <w:p w:rsidR="00000000" w:rsidDel="00000000" w:rsidP="00000000" w:rsidRDefault="00000000" w:rsidRPr="00000000" w14:paraId="00000070">
      <w:pPr>
        <w:ind w:right="-630"/>
        <w:rPr>
          <w:rFonts w:ascii="Cormorant Garamond" w:cs="Cormorant Garamond" w:eastAsia="Cormorant Garamond" w:hAnsi="Cormorant Garamond"/>
          <w:b w:val="1"/>
          <w:sz w:val="22"/>
          <w:szCs w:val="22"/>
        </w:rPr>
      </w:pPr>
      <w:r w:rsidDel="00000000" w:rsidR="00000000" w:rsidRPr="00000000">
        <w:rPr>
          <w:rFonts w:ascii="Cormorant Garamond" w:cs="Cormorant Garamond" w:eastAsia="Cormorant Garamond" w:hAnsi="Cormorant Garamond"/>
          <w:b w:val="1"/>
          <w:sz w:val="22"/>
          <w:szCs w:val="22"/>
          <w:rtl w:val="0"/>
        </w:rPr>
        <w:t xml:space="preserve">Other Professional Experience </w:t>
      </w:r>
    </w:p>
    <w:p w:rsidR="00000000" w:rsidDel="00000000" w:rsidP="00000000" w:rsidRDefault="00000000" w:rsidRPr="00000000" w14:paraId="00000071">
      <w:pPr>
        <w:ind w:right="-630"/>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b w:val="1"/>
          <w:sz w:val="20"/>
          <w:szCs w:val="20"/>
          <w:rtl w:val="0"/>
        </w:rPr>
        <w:t xml:space="preserve">2005  </w:t>
      </w:r>
      <w:r w:rsidDel="00000000" w:rsidR="00000000" w:rsidRPr="00000000">
        <w:rPr>
          <w:rFonts w:ascii="Cormorant Garamond" w:cs="Cormorant Garamond" w:eastAsia="Cormorant Garamond" w:hAnsi="Cormorant Garamond"/>
          <w:sz w:val="20"/>
          <w:szCs w:val="20"/>
          <w:rtl w:val="0"/>
        </w:rPr>
        <w:t xml:space="preserve">LECG Consulting, Emeryville, CA, USA. Senior Consulting Intern.</w:t>
      </w:r>
    </w:p>
    <w:p w:rsidR="00000000" w:rsidDel="00000000" w:rsidP="00000000" w:rsidRDefault="00000000" w:rsidRPr="00000000" w14:paraId="00000072">
      <w:pPr>
        <w:ind w:right="-630"/>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b w:val="1"/>
          <w:sz w:val="20"/>
          <w:szCs w:val="20"/>
          <w:rtl w:val="0"/>
        </w:rPr>
        <w:t xml:space="preserve">1998-1999  </w:t>
      </w:r>
      <w:r w:rsidDel="00000000" w:rsidR="00000000" w:rsidRPr="00000000">
        <w:rPr>
          <w:rFonts w:ascii="Cormorant Garamond" w:cs="Cormorant Garamond" w:eastAsia="Cormorant Garamond" w:hAnsi="Cormorant Garamond"/>
          <w:sz w:val="20"/>
          <w:szCs w:val="20"/>
          <w:rtl w:val="0"/>
        </w:rPr>
        <w:t xml:space="preserve">The CNA (Center for Naval Analyses) Corporation, Resource Analysis Division, Alexandria, VA, USA.  Research Specialist.</w:t>
      </w:r>
    </w:p>
    <w:p w:rsidR="00000000" w:rsidDel="00000000" w:rsidP="00000000" w:rsidRDefault="00000000" w:rsidRPr="00000000" w14:paraId="00000073">
      <w:pPr>
        <w:ind w:right="-630"/>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b w:val="1"/>
          <w:sz w:val="20"/>
          <w:szCs w:val="20"/>
          <w:rtl w:val="0"/>
        </w:rPr>
        <w:t xml:space="preserve">1998</w:t>
      </w:r>
      <w:r w:rsidDel="00000000" w:rsidR="00000000" w:rsidRPr="00000000">
        <w:rPr>
          <w:rFonts w:ascii="Cormorant Garamond" w:cs="Cormorant Garamond" w:eastAsia="Cormorant Garamond" w:hAnsi="Cormorant Garamond"/>
          <w:sz w:val="20"/>
          <w:szCs w:val="20"/>
          <w:rtl w:val="0"/>
        </w:rPr>
        <w:t xml:space="preserve">  Congressional Budget Office, Special Studies Division, Washington, DC.</w:t>
      </w:r>
    </w:p>
    <w:p w:rsidR="00000000" w:rsidDel="00000000" w:rsidP="00000000" w:rsidRDefault="00000000" w:rsidRPr="00000000" w14:paraId="00000074">
      <w:pPr>
        <w:ind w:right="-630"/>
        <w:rPr>
          <w:rFonts w:ascii="Cormorant Garamond" w:cs="Cormorant Garamond" w:eastAsia="Cormorant Garamond" w:hAnsi="Cormorant Garamond"/>
          <w:b w:val="1"/>
          <w:sz w:val="22"/>
          <w:szCs w:val="22"/>
        </w:rPr>
      </w:pPr>
      <w:r w:rsidDel="00000000" w:rsidR="00000000" w:rsidRPr="00000000">
        <w:rPr>
          <w:rtl w:val="0"/>
        </w:rPr>
      </w:r>
    </w:p>
    <w:p w:rsidR="00000000" w:rsidDel="00000000" w:rsidP="00000000" w:rsidRDefault="00000000" w:rsidRPr="00000000" w14:paraId="00000075">
      <w:pPr>
        <w:tabs>
          <w:tab w:val="left" w:pos="2732"/>
        </w:tabs>
        <w:ind w:right="-630"/>
        <w:rPr>
          <w:rFonts w:ascii="Cormorant Garamond" w:cs="Cormorant Garamond" w:eastAsia="Cormorant Garamond" w:hAnsi="Cormorant Garamond"/>
          <w:b w:val="1"/>
          <w:sz w:val="22"/>
          <w:szCs w:val="22"/>
        </w:rPr>
      </w:pPr>
      <w:r w:rsidDel="00000000" w:rsidR="00000000" w:rsidRPr="00000000">
        <w:rPr>
          <w:rFonts w:ascii="Cormorant Garamond" w:cs="Cormorant Garamond" w:eastAsia="Cormorant Garamond" w:hAnsi="Cormorant Garamond"/>
          <w:b w:val="1"/>
          <w:sz w:val="22"/>
          <w:szCs w:val="22"/>
          <w:rtl w:val="0"/>
        </w:rPr>
        <w:t xml:space="preserve">Referee and Editorial Activities</w:t>
        <w:tab/>
      </w:r>
    </w:p>
    <w:p w:rsidR="00000000" w:rsidDel="00000000" w:rsidP="00000000" w:rsidRDefault="00000000" w:rsidRPr="00000000" w14:paraId="00000076">
      <w:pPr>
        <w:ind w:right="-630"/>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sz w:val="20"/>
          <w:szCs w:val="20"/>
          <w:rtl w:val="0"/>
        </w:rPr>
        <w:t xml:space="preserve">BE Press, Economic Journal (4X), Empirical Economics, European Economic Review (2X), International Game Theory Review, International Journal of Nonprofit and Voluntary Sector Marketing, International Tax and Public Finance, Journal of Behavioral and Experimental Economics (2X), Journal of Economic Behavior and Organizations (2X), Journal of Economic Psychology (2x), Journal of Economics and Management Strategy (2X), Journal of Industrial Organization, Journal of International Economics, Journal of Public Economics (5X), Journal of the Economic Science Association, Nonprofit and Voluntary Sector Quarterly, NSF grant, Rand Journal of Economics, Review of Economics and Statistics (2x), Review of Economics Studies (2X), Scientific Data (Nature), Theory and Decision, Thomson-Reuters, UK ESRC grant.</w:t>
      </w:r>
    </w:p>
    <w:p w:rsidR="00000000" w:rsidDel="00000000" w:rsidP="00000000" w:rsidRDefault="00000000" w:rsidRPr="00000000" w14:paraId="00000077">
      <w:pPr>
        <w:ind w:right="-630"/>
        <w:rPr>
          <w:rFonts w:ascii="Cormorant Garamond" w:cs="Cormorant Garamond" w:eastAsia="Cormorant Garamond" w:hAnsi="Cormorant Garamond"/>
          <w:sz w:val="20"/>
          <w:szCs w:val="20"/>
        </w:rPr>
      </w:pPr>
      <w:r w:rsidDel="00000000" w:rsidR="00000000" w:rsidRPr="00000000">
        <w:rPr>
          <w:rtl w:val="0"/>
        </w:rPr>
      </w:r>
    </w:p>
    <w:p w:rsidR="00000000" w:rsidDel="00000000" w:rsidP="00000000" w:rsidRDefault="00000000" w:rsidRPr="00000000" w14:paraId="00000078">
      <w:pPr>
        <w:ind w:right="-630"/>
        <w:rPr>
          <w:rFonts w:ascii="Cormorant Garamond" w:cs="Cormorant Garamond" w:eastAsia="Cormorant Garamond" w:hAnsi="Cormorant Garamond"/>
          <w:sz w:val="22"/>
          <w:szCs w:val="22"/>
        </w:rPr>
      </w:pPr>
      <w:r w:rsidDel="00000000" w:rsidR="00000000" w:rsidRPr="00000000">
        <w:rPr>
          <w:rFonts w:ascii="Cormorant Garamond" w:cs="Cormorant Garamond" w:eastAsia="Cormorant Garamond" w:hAnsi="Cormorant Garamond"/>
          <w:b w:val="1"/>
          <w:sz w:val="22"/>
          <w:szCs w:val="22"/>
          <w:rtl w:val="0"/>
        </w:rPr>
        <w:t xml:space="preserve">Software preferences:  </w:t>
      </w:r>
      <w:r w:rsidDel="00000000" w:rsidR="00000000" w:rsidRPr="00000000">
        <w:rPr>
          <w:rFonts w:ascii="Cormorant Garamond" w:cs="Cormorant Garamond" w:eastAsia="Cormorant Garamond" w:hAnsi="Cormorant Garamond"/>
          <w:sz w:val="22"/>
          <w:szCs w:val="22"/>
          <w:rtl w:val="0"/>
        </w:rPr>
        <w:t xml:space="preserve">R (tidyverse), Stata, Git/GitHub, Markdown/Pandoc, Latex, (neo)ViM text editor, Airtable</w:t>
      </w:r>
    </w:p>
    <w:p w:rsidR="00000000" w:rsidDel="00000000" w:rsidP="00000000" w:rsidRDefault="00000000" w:rsidRPr="00000000" w14:paraId="00000079">
      <w:pPr>
        <w:ind w:right="-630"/>
        <w:rPr>
          <w:rFonts w:ascii="Cormorant Garamond" w:cs="Cormorant Garamond" w:eastAsia="Cormorant Garamond" w:hAnsi="Cormorant Garamond"/>
          <w:sz w:val="22"/>
          <w:szCs w:val="22"/>
        </w:rPr>
      </w:pPr>
      <w:r w:rsidDel="00000000" w:rsidR="00000000" w:rsidRPr="00000000">
        <w:rPr>
          <w:rtl w:val="0"/>
        </w:rPr>
      </w:r>
    </w:p>
    <w:p w:rsidR="00000000" w:rsidDel="00000000" w:rsidP="00000000" w:rsidRDefault="00000000" w:rsidRPr="00000000" w14:paraId="0000007A">
      <w:pPr>
        <w:ind w:right="-630"/>
        <w:rPr>
          <w:rFonts w:ascii="Cormorant Garamond" w:cs="Cormorant Garamond" w:eastAsia="Cormorant Garamond" w:hAnsi="Cormorant Garamond"/>
          <w:b w:val="1"/>
          <w:sz w:val="22"/>
          <w:szCs w:val="22"/>
        </w:rPr>
      </w:pPr>
      <w:r w:rsidDel="00000000" w:rsidR="00000000" w:rsidRPr="00000000">
        <w:rPr>
          <w:rFonts w:ascii="Cormorant Garamond" w:cs="Cormorant Garamond" w:eastAsia="Cormorant Garamond" w:hAnsi="Cormorant Garamond"/>
          <w:b w:val="1"/>
          <w:sz w:val="22"/>
          <w:szCs w:val="22"/>
          <w:rtl w:val="0"/>
        </w:rPr>
        <w:t xml:space="preserve">Web pages</w:t>
      </w:r>
    </w:p>
    <w:p w:rsidR="00000000" w:rsidDel="00000000" w:rsidP="00000000" w:rsidRDefault="00000000" w:rsidRPr="00000000" w14:paraId="0000007B">
      <w:pPr>
        <w:numPr>
          <w:ilvl w:val="0"/>
          <w:numId w:val="6"/>
        </w:numPr>
        <w:ind w:left="720" w:right="-630" w:hanging="360"/>
        <w:rPr>
          <w:rFonts w:ascii="Cormorant Garamond" w:cs="Cormorant Garamond" w:eastAsia="Cormorant Garamond" w:hAnsi="Cormorant Garamond"/>
          <w:sz w:val="22"/>
          <w:szCs w:val="22"/>
          <w:u w:val="none"/>
        </w:rPr>
      </w:pPr>
      <w:hyperlink r:id="rId46">
        <w:r w:rsidDel="00000000" w:rsidR="00000000" w:rsidRPr="00000000">
          <w:rPr>
            <w:rFonts w:ascii="Cormorant Garamond" w:cs="Cormorant Garamond" w:eastAsia="Cormorant Garamond" w:hAnsi="Cormorant Garamond"/>
            <w:color w:val="1155cc"/>
            <w:sz w:val="22"/>
            <w:szCs w:val="22"/>
            <w:u w:val="single"/>
            <w:rtl w:val="0"/>
          </w:rPr>
          <w:t xml:space="preserve">davidreinstein.wordpress.com</w:t>
        </w:r>
      </w:hyperlink>
      <w:r w:rsidDel="00000000" w:rsidR="00000000" w:rsidRPr="00000000">
        <w:rPr>
          <w:rFonts w:ascii="Cormorant Garamond" w:cs="Cormorant Garamond" w:eastAsia="Cormorant Garamond" w:hAnsi="Cormorant Garamond"/>
          <w:sz w:val="22"/>
          <w:szCs w:val="22"/>
          <w:rtl w:val="0"/>
        </w:rPr>
        <w:t xml:space="preserve">, </w:t>
      </w:r>
      <w:hyperlink r:id="rId47">
        <w:r w:rsidDel="00000000" w:rsidR="00000000" w:rsidRPr="00000000">
          <w:rPr>
            <w:rFonts w:ascii="Cormorant Garamond" w:cs="Cormorant Garamond" w:eastAsia="Cormorant Garamond" w:hAnsi="Cormorant Garamond"/>
            <w:color w:val="1155cc"/>
            <w:sz w:val="22"/>
            <w:szCs w:val="22"/>
            <w:u w:val="single"/>
            <w:rtl w:val="0"/>
          </w:rPr>
          <w:t xml:space="preserve">business-school.exeter.ac.uk/</w:t>
        </w:r>
      </w:hyperlink>
      <w:r w:rsidDel="00000000" w:rsidR="00000000" w:rsidRPr="00000000">
        <w:rPr>
          <w:rtl w:val="0"/>
        </w:rPr>
      </w:r>
    </w:p>
    <w:p w:rsidR="00000000" w:rsidDel="00000000" w:rsidP="00000000" w:rsidRDefault="00000000" w:rsidRPr="00000000" w14:paraId="0000007C">
      <w:pPr>
        <w:numPr>
          <w:ilvl w:val="0"/>
          <w:numId w:val="6"/>
        </w:numPr>
        <w:ind w:left="720" w:right="-630" w:hanging="360"/>
        <w:rPr>
          <w:rFonts w:ascii="Cormorant Garamond" w:cs="Cormorant Garamond" w:eastAsia="Cormorant Garamond" w:hAnsi="Cormorant Garamond"/>
          <w:sz w:val="22"/>
          <w:szCs w:val="22"/>
          <w:u w:val="none"/>
        </w:rPr>
      </w:pPr>
      <w:hyperlink r:id="rId48">
        <w:r w:rsidDel="00000000" w:rsidR="00000000" w:rsidRPr="00000000">
          <w:rPr>
            <w:rFonts w:ascii="Cormorant Garamond" w:cs="Cormorant Garamond" w:eastAsia="Cormorant Garamond" w:hAnsi="Cormorant Garamond"/>
            <w:color w:val="1155cc"/>
            <w:sz w:val="22"/>
            <w:szCs w:val="22"/>
            <w:u w:val="single"/>
            <w:rtl w:val="0"/>
          </w:rPr>
          <w:t xml:space="preserve">Innovationsinfundraising.org</w:t>
        </w:r>
      </w:hyperlink>
      <w:r w:rsidDel="00000000" w:rsidR="00000000" w:rsidRPr="00000000">
        <w:rPr>
          <w:rFonts w:ascii="Cormorant Garamond" w:cs="Cormorant Garamond" w:eastAsia="Cormorant Garamond" w:hAnsi="Cormorant Garamond"/>
          <w:sz w:val="22"/>
          <w:szCs w:val="22"/>
          <w:rtl w:val="0"/>
        </w:rPr>
        <w:t xml:space="preserve">, </w:t>
      </w:r>
      <w:hyperlink r:id="rId49">
        <w:r w:rsidDel="00000000" w:rsidR="00000000" w:rsidRPr="00000000">
          <w:rPr>
            <w:rFonts w:ascii="Cormorant Garamond" w:cs="Cormorant Garamond" w:eastAsia="Cormorant Garamond" w:hAnsi="Cormorant Garamond"/>
            <w:color w:val="1155cc"/>
            <w:sz w:val="22"/>
            <w:szCs w:val="22"/>
            <w:u w:val="single"/>
            <w:rtl w:val="0"/>
          </w:rPr>
          <w:t xml:space="preserve">giveifyouwin.org</w:t>
        </w:r>
      </w:hyperlink>
      <w:r w:rsidDel="00000000" w:rsidR="00000000" w:rsidRPr="00000000">
        <w:rPr>
          <w:rtl w:val="0"/>
        </w:rPr>
      </w:r>
    </w:p>
    <w:p w:rsidR="00000000" w:rsidDel="00000000" w:rsidP="00000000" w:rsidRDefault="00000000" w:rsidRPr="00000000" w14:paraId="0000007D">
      <w:pPr>
        <w:numPr>
          <w:ilvl w:val="0"/>
          <w:numId w:val="6"/>
        </w:numPr>
        <w:ind w:left="720" w:right="-630" w:hanging="360"/>
        <w:rPr>
          <w:rFonts w:ascii="Cormorant Garamond" w:cs="Cormorant Garamond" w:eastAsia="Cormorant Garamond" w:hAnsi="Cormorant Garamond"/>
          <w:sz w:val="22"/>
          <w:szCs w:val="22"/>
          <w:u w:val="none"/>
        </w:rPr>
      </w:pPr>
      <w:hyperlink r:id="rId50">
        <w:r w:rsidDel="00000000" w:rsidR="00000000" w:rsidRPr="00000000">
          <w:rPr>
            <w:rFonts w:ascii="Cormorant Garamond" w:cs="Cormorant Garamond" w:eastAsia="Cormorant Garamond" w:hAnsi="Cormorant Garamond"/>
            <w:color w:val="1155cc"/>
            <w:sz w:val="22"/>
            <w:szCs w:val="22"/>
            <w:u w:val="single"/>
            <w:rtl w:val="0"/>
          </w:rPr>
          <w:t xml:space="preserve">BITSS catalyst</w:t>
        </w:r>
      </w:hyperlink>
      <w:r w:rsidDel="00000000" w:rsidR="00000000" w:rsidRPr="00000000">
        <w:rPr>
          <w:rFonts w:ascii="Cormorant Garamond" w:cs="Cormorant Garamond" w:eastAsia="Cormorant Garamond" w:hAnsi="Cormorant Garamond"/>
          <w:sz w:val="22"/>
          <w:szCs w:val="22"/>
          <w:rtl w:val="0"/>
        </w:rPr>
        <w:t xml:space="preserve">, </w:t>
      </w:r>
      <w:hyperlink r:id="rId51">
        <w:r w:rsidDel="00000000" w:rsidR="00000000" w:rsidRPr="00000000">
          <w:rPr>
            <w:rFonts w:ascii="Cormorant Garamond" w:cs="Cormorant Garamond" w:eastAsia="Cormorant Garamond" w:hAnsi="Cormorant Garamond"/>
            <w:color w:val="1155cc"/>
            <w:sz w:val="22"/>
            <w:szCs w:val="22"/>
            <w:u w:val="single"/>
            <w:rtl w:val="0"/>
          </w:rPr>
          <w:t xml:space="preserve">OSF</w:t>
        </w:r>
      </w:hyperlink>
      <w:r w:rsidDel="00000000" w:rsidR="00000000" w:rsidRPr="00000000">
        <w:rPr>
          <w:rFonts w:ascii="Cormorant Garamond" w:cs="Cormorant Garamond" w:eastAsia="Cormorant Garamond" w:hAnsi="Cormorant Garamond"/>
          <w:sz w:val="22"/>
          <w:szCs w:val="22"/>
          <w:rtl w:val="0"/>
        </w:rPr>
        <w:t xml:space="preserve">, </w:t>
      </w:r>
      <w:hyperlink r:id="rId52">
        <w:r w:rsidDel="00000000" w:rsidR="00000000" w:rsidRPr="00000000">
          <w:rPr>
            <w:rFonts w:ascii="Cormorant Garamond" w:cs="Cormorant Garamond" w:eastAsia="Cormorant Garamond" w:hAnsi="Cormorant Garamond"/>
            <w:color w:val="1155cc"/>
            <w:sz w:val="22"/>
            <w:szCs w:val="22"/>
            <w:u w:val="single"/>
            <w:rtl w:val="0"/>
          </w:rPr>
          <w:t xml:space="preserve">GitHub</w:t>
        </w:r>
      </w:hyperlink>
      <w:r w:rsidDel="00000000" w:rsidR="00000000" w:rsidRPr="00000000">
        <w:rPr>
          <w:rFonts w:ascii="Cormorant Garamond" w:cs="Cormorant Garamond" w:eastAsia="Cormorant Garamond" w:hAnsi="Cormorant Garamond"/>
          <w:sz w:val="22"/>
          <w:szCs w:val="22"/>
          <w:rtl w:val="0"/>
        </w:rPr>
        <w:t xml:space="preserve">  </w:t>
      </w:r>
      <w:r w:rsidDel="00000000" w:rsidR="00000000" w:rsidRPr="00000000">
        <w:rPr>
          <w:rtl w:val="0"/>
        </w:rPr>
      </w:r>
    </w:p>
    <w:p w:rsidR="00000000" w:rsidDel="00000000" w:rsidP="00000000" w:rsidRDefault="00000000" w:rsidRPr="00000000" w14:paraId="0000007E">
      <w:pPr>
        <w:ind w:right="-630"/>
        <w:rPr>
          <w:rFonts w:ascii="Cormorant Garamond" w:cs="Cormorant Garamond" w:eastAsia="Cormorant Garamond" w:hAnsi="Cormorant Garamond"/>
          <w:sz w:val="22"/>
          <w:szCs w:val="22"/>
        </w:rPr>
      </w:pPr>
      <w:r w:rsidDel="00000000" w:rsidR="00000000" w:rsidRPr="00000000">
        <w:rPr>
          <w:rtl w:val="0"/>
        </w:rPr>
      </w:r>
    </w:p>
    <w:p w:rsidR="00000000" w:rsidDel="00000000" w:rsidP="00000000" w:rsidRDefault="00000000" w:rsidRPr="00000000" w14:paraId="0000007F">
      <w:pPr>
        <w:ind w:right="-630"/>
        <w:rPr>
          <w:rFonts w:ascii="Cormorant Garamond" w:cs="Cormorant Garamond" w:eastAsia="Cormorant Garamond" w:hAnsi="Cormorant Garamond"/>
          <w:b w:val="1"/>
          <w:sz w:val="22"/>
          <w:szCs w:val="22"/>
        </w:rPr>
      </w:pPr>
      <w:r w:rsidDel="00000000" w:rsidR="00000000" w:rsidRPr="00000000">
        <w:rPr>
          <w:rFonts w:ascii="Cormorant Garamond" w:cs="Cormorant Garamond" w:eastAsia="Cormorant Garamond" w:hAnsi="Cormorant Garamond"/>
          <w:b w:val="1"/>
          <w:sz w:val="22"/>
          <w:szCs w:val="22"/>
          <w:rtl w:val="0"/>
        </w:rPr>
        <w:t xml:space="preserve">Personal Information </w:t>
      </w:r>
    </w:p>
    <w:p w:rsidR="00000000" w:rsidDel="00000000" w:rsidP="00000000" w:rsidRDefault="00000000" w:rsidRPr="00000000" w14:paraId="00000080">
      <w:pPr>
        <w:ind w:right="-630"/>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sz w:val="20"/>
          <w:szCs w:val="20"/>
          <w:rtl w:val="0"/>
        </w:rPr>
        <w:t xml:space="preserve">Citizenship: USA, UK, married to an EU citizen</w:t>
      </w:r>
    </w:p>
    <w:p w:rsidR="00000000" w:rsidDel="00000000" w:rsidP="00000000" w:rsidRDefault="00000000" w:rsidRPr="00000000" w14:paraId="00000081">
      <w:pPr>
        <w:ind w:right="-63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sz w:val="20"/>
          <w:szCs w:val="20"/>
          <w:rtl w:val="0"/>
        </w:rPr>
        <w:t xml:space="preserve">Languages: English (native), Spanish, Portuguese</w:t>
      </w:r>
      <w:r w:rsidDel="00000000" w:rsidR="00000000" w:rsidRPr="00000000">
        <w:rPr>
          <w:rtl w:val="0"/>
        </w:rPr>
      </w:r>
    </w:p>
    <w:p w:rsidR="00000000" w:rsidDel="00000000" w:rsidP="00000000" w:rsidRDefault="00000000" w:rsidRPr="00000000" w14:paraId="00000082">
      <w:pPr>
        <w:ind w:right="-630"/>
        <w:rPr>
          <w:rFonts w:ascii="Cormorant Garamond" w:cs="Cormorant Garamond" w:eastAsia="Cormorant Garamond" w:hAnsi="Cormorant Garamond"/>
          <w:b w:val="1"/>
          <w:sz w:val="22"/>
          <w:szCs w:val="22"/>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0" w:right="-630" w:firstLine="0"/>
        <w:rPr>
          <w:rFonts w:ascii="Cormorant Garamond" w:cs="Cormorant Garamond" w:eastAsia="Cormorant Garamond" w:hAnsi="Cormorant Garamond"/>
          <w:b w:val="1"/>
          <w:sz w:val="22"/>
          <w:szCs w:val="22"/>
        </w:rPr>
      </w:pPr>
      <w:r w:rsidDel="00000000" w:rsidR="00000000" w:rsidRPr="00000000">
        <w:rPr>
          <w:rtl w:val="0"/>
        </w:rPr>
      </w:r>
    </w:p>
    <w:sectPr>
      <w:footerReference r:id="rId53" w:type="default"/>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Quattrocento">
    <w:embedRegular w:fontKey="{00000000-0000-0000-0000-000000000000}" r:id="rId1" w:subsetted="0"/>
    <w:embedBold w:fontKey="{00000000-0000-0000-0000-000000000000}" r:id="rId2" w:subsetted="0"/>
  </w:font>
  <w:font w:name="Cormorant Garamon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11200" cy="152400"/>
              <wp:effectExtent b="0" l="0" r="0" t="0"/>
              <wp:wrapSquare wrapText="bothSides" distB="0" distT="0" distL="114300" distR="114300"/>
              <wp:docPr id="1" name=""/>
              <a:graphic>
                <a:graphicData uri="http://schemas.microsoft.com/office/word/2010/wordprocessingShape">
                  <wps:wsp>
                    <wps:cNvSpPr/>
                    <wps:cNvPr id="2" name="Shape 2"/>
                    <wps:spPr>
                      <a:xfrm>
                        <a:off x="4992623" y="3703165"/>
                        <a:ext cx="706755" cy="153670"/>
                      </a:xfrm>
                      <a:custGeom>
                        <a:rect b="b" l="l" r="r" t="t"/>
                        <a:pathLst>
                          <a:path extrusionOk="0" h="153670" w="706755">
                            <a:moveTo>
                              <a:pt x="0" y="0"/>
                            </a:moveTo>
                            <a:lnTo>
                              <a:pt x="0" y="153670"/>
                            </a:lnTo>
                            <a:lnTo>
                              <a:pt x="706755" y="153670"/>
                            </a:lnTo>
                            <a:lnTo>
                              <a:pt x="70675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11200" cy="1524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11200" cy="1524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240" w:lineRule="auto"/>
      <w:ind w:left="720" w:hanging="181"/>
    </w:pPr>
    <w:rPr>
      <w:rFonts w:ascii="Quattrocento" w:cs="Quattrocento" w:eastAsia="Quattrocento" w:hAnsi="Quattrocento"/>
      <w:b w:val="1"/>
      <w:color w:val="335b8a"/>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economicsexp.mdx.ac.uk/lew/" TargetMode="External"/><Relationship Id="rId42" Type="http://schemas.openxmlformats.org/officeDocument/2006/relationships/hyperlink" Target="https://ec.europa.eu/jrc/en/event/workshop/jrc-organises-workshop-discuss-new-ideas-how-increase-vaccination-rates" TargetMode="External"/><Relationship Id="rId41" Type="http://schemas.openxmlformats.org/officeDocument/2006/relationships/hyperlink" Target="https://sites.google.com/site/pateleconomics/p-games-workshop%EF%BB%BF" TargetMode="External"/><Relationship Id="rId44" Type="http://schemas.openxmlformats.org/officeDocument/2006/relationships/hyperlink" Target="https://www.google.co.uk/url?sa=t&amp;rct=j&amp;q=&amp;esrc=s&amp;source=web&amp;cd=1&amp;cad=rja&amp;uact=8&amp;ved=0ahUKEwjsuLeVoJbNAhVLQBQKHV8NAvEQFggdMAA&amp;url=http%3A%2F%2Fwww.southampton.ac.uk%2Feconomics%2Fnews%2F2011%2F01%2F12_upcoming_workshop_determinants_and_implications_of_prosocial_behaviour.page&amp;usg=AFQjCNEX6nsdQVOdmVq18zx-3vBohEr3Dw&amp;sig2=ZG4Hd4J6Su6s8s3z-O-O2A" TargetMode="External"/><Relationship Id="rId43" Type="http://schemas.openxmlformats.org/officeDocument/2006/relationships/hyperlink" Target="https://www.google.co.uk/url?sa=t&amp;rct=j&amp;q=&amp;esrc=s&amp;source=web&amp;cd=1&amp;cad=rja&amp;uact=8&amp;ved=0ahUKEwix24jbn5bNAhWED8AKHderAkoQFggdMAA&amp;url=http%3A%2F%2Fwww.britac.ac.uk%2Fpolicy%2Fnudge-and-beyond.cfm&amp;usg=AFQjCNFrUdgT8wUNYZNdkmYF4YzRsQIqVg&amp;sig2=36KL3ZjbuIAPyyHhHMtjNQ" TargetMode="External"/><Relationship Id="rId46" Type="http://schemas.openxmlformats.org/officeDocument/2006/relationships/hyperlink" Target="http://davidreinstein.wordpress.com/" TargetMode="External"/><Relationship Id="rId45" Type="http://schemas.openxmlformats.org/officeDocument/2006/relationships/hyperlink" Target="https://www.google.co.uk/url?sa=t&amp;rct=j&amp;q=&amp;esrc=s&amp;source=web&amp;cd=1&amp;cad=rja&amp;uact=8&amp;ved=0ahUKEwjZ64-soJbNAhVHrRQKHRVvAO8QFggdMAA&amp;url=https%3A%2F%2Fwww.kent.ac.uk%2Feconomics%2Fnews%2F%3Fview%3D592&amp;usg=AFQjCNFAGdDOgKTrGVczaJBxjHxZfJDcYw&amp;sig2=7ed63J_JxMXexWPgIecSf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urnals.sagepub.com/doi/full/10.1177/1948550619893968?casa_token=lh9TRTI4ZE0AAAAA%3A45-Io9MlzUC8zhBSfb35GUYelfMIggBz6T4J_uoici0MZfOcDAP2FNq8lnlBdcrZYlQONXutzE3Z" TargetMode="External"/><Relationship Id="rId48" Type="http://schemas.openxmlformats.org/officeDocument/2006/relationships/hyperlink" Target="http://innovationsinfundraising.org" TargetMode="External"/><Relationship Id="rId47" Type="http://schemas.openxmlformats.org/officeDocument/2006/relationships/hyperlink" Target="http://business-school.exeter.ac.uk/about/people/profile/index.php?web_id=David_Reinstein" TargetMode="External"/><Relationship Id="rId49" Type="http://schemas.openxmlformats.org/officeDocument/2006/relationships/hyperlink" Target="http://giveifyouwin.org/" TargetMode="External"/><Relationship Id="rId5" Type="http://schemas.openxmlformats.org/officeDocument/2006/relationships/styles" Target="styles.xml"/><Relationship Id="rId6" Type="http://schemas.openxmlformats.org/officeDocument/2006/relationships/hyperlink" Target="mailto:d.reinstein@exeter.ac.uk" TargetMode="External"/><Relationship Id="rId7" Type="http://schemas.openxmlformats.org/officeDocument/2006/relationships/hyperlink" Target="https://daaronr.github.io/markdown-cv/" TargetMode="External"/><Relationship Id="rId8" Type="http://schemas.openxmlformats.org/officeDocument/2006/relationships/hyperlink" Target="https://journals.sagepub.com/doi/full/10.1177/1948550619893968?casa_token=lh9TRTI4ZE0AAAAA%3A45-Io9MlzUC8zhBSfb35GUYelfMIggBz6T4J_uoici0MZfOcDAP2FNq8lnlBdcrZYlQONXutzE3Z" TargetMode="External"/><Relationship Id="rId31" Type="http://schemas.openxmlformats.org/officeDocument/2006/relationships/hyperlink" Target="https://www.nature.com/sdata/about/editorial-board#ap" TargetMode="External"/><Relationship Id="rId30" Type="http://schemas.openxmlformats.org/officeDocument/2006/relationships/hyperlink" Target="https://x-econ.org/xecon/#!ProjectDescription" TargetMode="External"/><Relationship Id="rId33" Type="http://schemas.openxmlformats.org/officeDocument/2006/relationships/hyperlink" Target="http://agitator.thedonorvoice.com/meet_scientist/david-reinstein/" TargetMode="External"/><Relationship Id="rId32" Type="http://schemas.openxmlformats.org/officeDocument/2006/relationships/hyperlink" Target="http://www.givingforimpact.com/?page_id=245" TargetMode="External"/><Relationship Id="rId35" Type="http://schemas.openxmlformats.org/officeDocument/2006/relationships/hyperlink" Target="https://www.givingalpha.org/" TargetMode="External"/><Relationship Id="rId34" Type="http://schemas.openxmlformats.org/officeDocument/2006/relationships/hyperlink" Target="https://www.sparrowgiving.com/" TargetMode="External"/><Relationship Id="rId37" Type="http://schemas.openxmlformats.org/officeDocument/2006/relationships/hyperlink" Target="https://societycentral.ac.uk/2013/04/03/how-to-win-in-the-marathon-by-david-reinstein/" TargetMode="External"/><Relationship Id="rId36" Type="http://schemas.openxmlformats.org/officeDocument/2006/relationships/hyperlink" Target="https://www.bitss.org/people/david-reinstein/" TargetMode="External"/><Relationship Id="rId39" Type="http://schemas.openxmlformats.org/officeDocument/2006/relationships/hyperlink" Target="https://docs.google.com/document/d/1zyYYWD8Z9b_DGUeNavZazJFPeyjE75-5QbGLrEC2WMM/pub" TargetMode="External"/><Relationship Id="rId38" Type="http://schemas.openxmlformats.org/officeDocument/2006/relationships/hyperlink" Target="https://theconversation.com/should-we-help-companies-tailor-prices-to-your-wage-packet-47719" TargetMode="External"/><Relationship Id="rId20" Type="http://schemas.openxmlformats.org/officeDocument/2006/relationships/hyperlink" Target="https://www.researchgate.net/publication/239768339_Efficient_Consumer_Altruism_and_Fair_Trade_Products" TargetMode="External"/><Relationship Id="rId22" Type="http://schemas.openxmlformats.org/officeDocument/2006/relationships/hyperlink" Target="https://www.researchgate.net/publication/4992942_The_Influence_of_Expert_Reviews_on_Consumer_Demand_for_Experience_Goods_A_Case_Study_of_Movie_Critics" TargetMode="External"/><Relationship Id="rId21" Type="http://schemas.openxmlformats.org/officeDocument/2006/relationships/hyperlink" Target="https://www.researchgate.net/publication/227377867_Does_One_Charitable_Contribution_Come_at_the_Expense_of_Another" TargetMode="External"/><Relationship Id="rId24" Type="http://schemas.openxmlformats.org/officeDocument/2006/relationships/hyperlink" Target="https://s3.amazonaws.com/academia.edu.documents/30603591/dp64802.pdf?AWSAccessKeyId=AKIAIWOWYYGZ2Y53UL3A&amp;Expires=1519821227&amp;Signature=YHRCZIWQTBdbvPs0Ftv4rWMmRGc%3D&amp;response-content-disposition=inline%3B%20filename%3DSubstitution_Among_Charitable_Contributi.pdf" TargetMode="External"/><Relationship Id="rId23" Type="http://schemas.openxmlformats.org/officeDocument/2006/relationships/hyperlink" Target="http://www.essex.ac.uk/economics/discussion-papers/Papers-text/dp748.pdf" TargetMode="External"/><Relationship Id="rId26" Type="http://schemas.openxmlformats.org/officeDocument/2006/relationships/hyperlink" Target="https://daaronr.github.io/ea_giving_barriers/index.html" TargetMode="External"/><Relationship Id="rId25" Type="http://schemas.openxmlformats.org/officeDocument/2006/relationships/hyperlink" Target="http://www.essex.ac.uk/economics/discussion-papers/Papers-text/dp750.pdf" TargetMode="External"/><Relationship Id="rId28" Type="http://schemas.openxmlformats.org/officeDocument/2006/relationships/hyperlink" Target="http://innovationsinfundraising.org" TargetMode="External"/><Relationship Id="rId27" Type="http://schemas.openxmlformats.org/officeDocument/2006/relationships/hyperlink" Target="http://giveifyouwin.org" TargetMode="External"/><Relationship Id="rId29" Type="http://schemas.openxmlformats.org/officeDocument/2006/relationships/hyperlink" Target="https://daaronr.github.io/writing_econ_research/about-this-work.html" TargetMode="External"/><Relationship Id="rId51" Type="http://schemas.openxmlformats.org/officeDocument/2006/relationships/hyperlink" Target="https://osf.io/qdhvt/" TargetMode="External"/><Relationship Id="rId50" Type="http://schemas.openxmlformats.org/officeDocument/2006/relationships/hyperlink" Target="https://www.bitss.org/people/david-reinstein/" TargetMode="External"/><Relationship Id="rId53" Type="http://schemas.openxmlformats.org/officeDocument/2006/relationships/footer" Target="footer1.xml"/><Relationship Id="rId52" Type="http://schemas.openxmlformats.org/officeDocument/2006/relationships/hyperlink" Target="https://github.com/daaronr" TargetMode="External"/><Relationship Id="rId11" Type="http://schemas.openxmlformats.org/officeDocument/2006/relationships/hyperlink" Target="https://github.com/daaronr/dual_process_spps" TargetMode="External"/><Relationship Id="rId10" Type="http://schemas.openxmlformats.org/officeDocument/2006/relationships/hyperlink" Target="https://ore.exeter.ac.uk/repository/handle/10871/39550" TargetMode="External"/><Relationship Id="rId13" Type="http://schemas.openxmlformats.org/officeDocument/2006/relationships/hyperlink" Target="https://ore.exeter.ac.uk/repository/bitstream/handle/10871/32001/GivingProbabilityMaster1_commentsout.pdf?sequence=1&amp;isAllowed=y" TargetMode="External"/><Relationship Id="rId12" Type="http://schemas.openxmlformats.org/officeDocument/2006/relationships/hyperlink" Target="https://osf.io/cvrn4/wiki/home/" TargetMode="External"/><Relationship Id="rId15" Type="http://schemas.openxmlformats.org/officeDocument/2006/relationships/hyperlink" Target="http://www.elektronegativ.de/tgall/" TargetMode="External"/><Relationship Id="rId14" Type="http://schemas.openxmlformats.org/officeDocument/2006/relationships/hyperlink" Target="https://www.dropbox.com/s/tx4yfun1ctxuezw/LosingFace.pdf?dl=0" TargetMode="External"/><Relationship Id="rId17" Type="http://schemas.openxmlformats.org/officeDocument/2006/relationships/hyperlink" Target="https://www.sciencedirect.com/science/article/pii/S0167268111001806" TargetMode="External"/><Relationship Id="rId16" Type="http://schemas.openxmlformats.org/officeDocument/2006/relationships/hyperlink" Target="https://www.researchgate.net/publication/323116843_The_Economics_of_the_Gift?_sg=kdoPnHqZ7uaBvTUBETk0GQONoMvi6SX7w9AEiUiBGheF2hAtX2sXwi9XXAgoJT6wNR4VbiBA0-0qRNBtd4f7SsfI0y2PaPSAzqACBNmi.Gh6ObXs2qt9O2FsY3_y2HH_FuDUjSphDVOH6vuEUCNrLJy2mG02-6042BPlUKfKHyxhwRwttrlt0oQ5PnUMl_A" TargetMode="External"/><Relationship Id="rId19" Type="http://schemas.openxmlformats.org/officeDocument/2006/relationships/hyperlink" Target="https://www.researchgate.net/publication/226634916_Reputation_and_Influence_in_Charitable_Giving_An_Experiment" TargetMode="External"/><Relationship Id="rId18" Type="http://schemas.openxmlformats.org/officeDocument/2006/relationships/hyperlink" Target="https://www.researchgate.net/publication/227451233_Decomposing_Desert_and_Tangibility_Effects_in_a_Charitable_Giving_Experi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 Id="rId3" Type="http://schemas.openxmlformats.org/officeDocument/2006/relationships/font" Target="fonts/CormorantGaramond-regular.ttf"/><Relationship Id="rId4" Type="http://schemas.openxmlformats.org/officeDocument/2006/relationships/font" Target="fonts/CormorantGaramond-bold.ttf"/><Relationship Id="rId5" Type="http://schemas.openxmlformats.org/officeDocument/2006/relationships/font" Target="fonts/CormorantGaramond-italic.ttf"/><Relationship Id="rId6" Type="http://schemas.openxmlformats.org/officeDocument/2006/relationships/font" Target="fonts/CormorantGaramond-boldItalic.ttf"/><Relationship Id="rId7" Type="http://schemas.openxmlformats.org/officeDocument/2006/relationships/font" Target="fonts/NovaMono-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