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7519" w14:textId="77777777" w:rsidR="00654103" w:rsidRPr="004A4437" w:rsidRDefault="00654103" w:rsidP="00654103">
      <w:pPr>
        <w:jc w:val="center"/>
        <w:rPr>
          <w:rFonts w:cs="Times New Roman"/>
        </w:rPr>
      </w:pPr>
    </w:p>
    <w:p w14:paraId="1397A989" w14:textId="77777777" w:rsidR="00654103" w:rsidRPr="004A4437" w:rsidRDefault="00654103" w:rsidP="00654103">
      <w:pPr>
        <w:jc w:val="center"/>
        <w:rPr>
          <w:rFonts w:cs="Times New Roman"/>
          <w:b/>
          <w:bCs/>
          <w:sz w:val="32"/>
          <w:szCs w:val="32"/>
        </w:rPr>
      </w:pPr>
      <w:r w:rsidRPr="004A4437">
        <w:rPr>
          <w:rFonts w:cs="Times New Roman"/>
          <w:b/>
          <w:bCs/>
          <w:sz w:val="32"/>
          <w:szCs w:val="32"/>
        </w:rPr>
        <w:t xml:space="preserve">Investigation in using machine learning algorithms to detect if a </w:t>
      </w:r>
      <w:r w:rsidRPr="004A4437">
        <w:rPr>
          <w:rFonts w:cs="Times New Roman"/>
          <w:b/>
          <w:bCs/>
          <w:color w:val="000000"/>
          <w:sz w:val="32"/>
          <w:szCs w:val="32"/>
          <w:shd w:val="clear" w:color="auto" w:fill="FFFFFF"/>
        </w:rPr>
        <w:t>tweet has a toxic language</w:t>
      </w:r>
      <w:r w:rsidRPr="004A4437">
        <w:rPr>
          <w:rFonts w:cs="Times New Roman"/>
          <w:b/>
          <w:bCs/>
          <w:sz w:val="32"/>
          <w:szCs w:val="32"/>
        </w:rPr>
        <w:t>.</w:t>
      </w:r>
    </w:p>
    <w:p w14:paraId="5E6588E7" w14:textId="48A5DAB2" w:rsidR="00654103" w:rsidRPr="004A4437" w:rsidRDefault="00654103" w:rsidP="00654103">
      <w:pPr>
        <w:rPr>
          <w:rFonts w:cs="Times New Roman"/>
          <w:i/>
          <w:iCs/>
          <w:sz w:val="28"/>
          <w:szCs w:val="28"/>
        </w:rPr>
      </w:pPr>
      <w:r w:rsidRPr="004A4437">
        <w:rPr>
          <w:rFonts w:cs="Times New Roman"/>
          <w:i/>
          <w:iCs/>
          <w:sz w:val="28"/>
          <w:szCs w:val="28"/>
        </w:rPr>
        <w:t xml:space="preserve">Author Saad Iftikhar                                         Project Supervisor Dr Mark </w:t>
      </w:r>
      <w:proofErr w:type="spellStart"/>
      <w:r w:rsidRPr="004A4437">
        <w:rPr>
          <w:rFonts w:cs="Times New Roman"/>
          <w:i/>
          <w:iCs/>
          <w:sz w:val="28"/>
          <w:szCs w:val="28"/>
        </w:rPr>
        <w:t>Elshaw</w:t>
      </w:r>
      <w:proofErr w:type="spellEnd"/>
      <w:r w:rsidRPr="004A4437">
        <w:rPr>
          <w:rFonts w:cs="Times New Roman"/>
          <w:i/>
          <w:iCs/>
          <w:sz w:val="28"/>
          <w:szCs w:val="28"/>
        </w:rPr>
        <w:t xml:space="preserve">  </w:t>
      </w:r>
    </w:p>
    <w:p w14:paraId="2130F10E" w14:textId="77777777" w:rsidR="00654103" w:rsidRPr="004A4437" w:rsidRDefault="00654103" w:rsidP="00654103">
      <w:pPr>
        <w:jc w:val="center"/>
        <w:rPr>
          <w:rFonts w:cs="Times New Roman"/>
        </w:rPr>
      </w:pPr>
      <w:r w:rsidRPr="004A4437">
        <w:rPr>
          <w:rFonts w:cs="Times New Roman"/>
        </w:rPr>
        <w:t xml:space="preserve">Can machine learning algorithms be used on Twitter to detect if a </w:t>
      </w:r>
      <w:r w:rsidRPr="004A4437">
        <w:rPr>
          <w:rFonts w:cs="Times New Roman"/>
          <w:color w:val="000000"/>
          <w:shd w:val="clear" w:color="auto" w:fill="FFFFFF"/>
        </w:rPr>
        <w:t>tweet is toxic</w:t>
      </w:r>
      <w:r w:rsidRPr="004A4437">
        <w:rPr>
          <w:rFonts w:cs="Times New Roman"/>
        </w:rPr>
        <w:t>?</w:t>
      </w:r>
    </w:p>
    <w:p w14:paraId="08D7CCBB" w14:textId="77777777" w:rsidR="00654103" w:rsidRPr="004A4437" w:rsidRDefault="00654103" w:rsidP="00654103">
      <w:pPr>
        <w:rPr>
          <w:rFonts w:cs="Times New Roman"/>
        </w:rPr>
      </w:pPr>
    </w:p>
    <w:p w14:paraId="63CC1F63" w14:textId="7BC26181" w:rsidR="0097651D" w:rsidRPr="004A4437" w:rsidRDefault="00654103" w:rsidP="00654103">
      <w:pPr>
        <w:jc w:val="center"/>
        <w:rPr>
          <w:rFonts w:cs="Times New Roman"/>
        </w:rPr>
      </w:pPr>
      <w:r w:rsidRPr="004A4437">
        <w:rPr>
          <w:rFonts w:cs="Times New Roman"/>
          <w:noProof/>
        </w:rPr>
        <w:drawing>
          <wp:inline distT="0" distB="0" distL="0" distR="0" wp14:anchorId="3923D254" wp14:editId="2E48A3BA">
            <wp:extent cx="4571365" cy="3146425"/>
            <wp:effectExtent l="0" t="0" r="63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4571365" cy="3146425"/>
                    </a:xfrm>
                    <a:prstGeom prst="rect">
                      <a:avLst/>
                    </a:prstGeom>
                  </pic:spPr>
                </pic:pic>
              </a:graphicData>
            </a:graphic>
          </wp:inline>
        </w:drawing>
      </w:r>
    </w:p>
    <w:p w14:paraId="6EEDE11B" w14:textId="77777777" w:rsidR="00654103" w:rsidRPr="004A4437" w:rsidRDefault="00654103" w:rsidP="00654103">
      <w:pPr>
        <w:spacing w:after="162" w:line="256" w:lineRule="auto"/>
        <w:ind w:right="58"/>
        <w:jc w:val="center"/>
        <w:rPr>
          <w:rFonts w:cs="Times New Roman"/>
        </w:rPr>
      </w:pPr>
      <w:r w:rsidRPr="004A4437">
        <w:rPr>
          <w:rFonts w:cs="Times New Roman"/>
          <w:sz w:val="32"/>
        </w:rPr>
        <w:t xml:space="preserve">School of Computing, Engineering and Mathematics,  </w:t>
      </w:r>
    </w:p>
    <w:p w14:paraId="36E1B6F4" w14:textId="56B92077" w:rsidR="00654103" w:rsidRPr="004A4437" w:rsidRDefault="00654103" w:rsidP="00654103">
      <w:pPr>
        <w:spacing w:after="64" w:line="256" w:lineRule="auto"/>
        <w:ind w:right="56"/>
        <w:jc w:val="center"/>
        <w:rPr>
          <w:rFonts w:cs="Times New Roman"/>
          <w:sz w:val="32"/>
        </w:rPr>
      </w:pPr>
      <w:r w:rsidRPr="004A4437">
        <w:rPr>
          <w:rFonts w:cs="Times New Roman"/>
          <w:sz w:val="32"/>
        </w:rPr>
        <w:t xml:space="preserve">Coventry University </w:t>
      </w:r>
    </w:p>
    <w:p w14:paraId="171F4A0D" w14:textId="26689FE1" w:rsidR="00654103" w:rsidRPr="004A4437" w:rsidRDefault="00654103" w:rsidP="00654103">
      <w:pPr>
        <w:spacing w:after="64" w:line="256" w:lineRule="auto"/>
        <w:ind w:right="56"/>
        <w:jc w:val="center"/>
        <w:rPr>
          <w:rFonts w:cs="Times New Roman"/>
          <w:sz w:val="32"/>
        </w:rPr>
      </w:pPr>
    </w:p>
    <w:p w14:paraId="16CA3556" w14:textId="666CD95D" w:rsidR="00654103" w:rsidRPr="004A4437" w:rsidRDefault="00654103" w:rsidP="00654103">
      <w:pPr>
        <w:spacing w:after="64" w:line="256" w:lineRule="auto"/>
        <w:ind w:right="56"/>
        <w:jc w:val="center"/>
        <w:rPr>
          <w:rFonts w:cs="Times New Roman"/>
          <w:sz w:val="32"/>
        </w:rPr>
      </w:pPr>
    </w:p>
    <w:p w14:paraId="78DBBCAB" w14:textId="20E1DDF0" w:rsidR="00654103" w:rsidRPr="004A4437" w:rsidRDefault="00654103" w:rsidP="00654103">
      <w:pPr>
        <w:spacing w:after="64" w:line="256" w:lineRule="auto"/>
        <w:ind w:right="56"/>
        <w:jc w:val="center"/>
        <w:rPr>
          <w:rFonts w:cs="Times New Roman"/>
          <w:sz w:val="32"/>
        </w:rPr>
      </w:pPr>
    </w:p>
    <w:p w14:paraId="140C16BC" w14:textId="77777777" w:rsidR="00654103" w:rsidRPr="004A4437" w:rsidRDefault="00654103" w:rsidP="00654103">
      <w:pPr>
        <w:spacing w:after="64" w:line="256" w:lineRule="auto"/>
        <w:ind w:right="56"/>
        <w:jc w:val="center"/>
        <w:rPr>
          <w:rFonts w:cs="Times New Roman"/>
        </w:rPr>
      </w:pPr>
    </w:p>
    <w:p w14:paraId="4B6B8D2B" w14:textId="77777777" w:rsidR="00654103" w:rsidRPr="004A4437" w:rsidRDefault="00654103" w:rsidP="00654103">
      <w:pPr>
        <w:spacing w:after="100" w:line="256" w:lineRule="auto"/>
        <w:ind w:right="57"/>
        <w:jc w:val="center"/>
        <w:rPr>
          <w:rFonts w:cs="Times New Roman"/>
          <w:sz w:val="28"/>
        </w:rPr>
      </w:pPr>
    </w:p>
    <w:p w14:paraId="206E6D4D" w14:textId="77777777" w:rsidR="00654103" w:rsidRPr="004A4437" w:rsidRDefault="00654103" w:rsidP="00654103">
      <w:pPr>
        <w:spacing w:after="100" w:line="256" w:lineRule="auto"/>
        <w:ind w:right="57"/>
        <w:jc w:val="center"/>
        <w:rPr>
          <w:rFonts w:cs="Times New Roman"/>
          <w:sz w:val="28"/>
        </w:rPr>
      </w:pPr>
    </w:p>
    <w:p w14:paraId="0C32EE3B" w14:textId="781388A7" w:rsidR="00654103" w:rsidRPr="004A4437" w:rsidRDefault="00654103" w:rsidP="00654103">
      <w:pPr>
        <w:spacing w:after="100" w:line="256" w:lineRule="auto"/>
        <w:ind w:right="57"/>
        <w:jc w:val="center"/>
        <w:rPr>
          <w:rFonts w:cs="Times New Roman"/>
        </w:rPr>
      </w:pPr>
      <w:r w:rsidRPr="004A4437">
        <w:rPr>
          <w:rFonts w:cs="Times New Roman"/>
          <w:sz w:val="28"/>
        </w:rPr>
        <w:t xml:space="preserve">Computer Science BSc </w:t>
      </w:r>
    </w:p>
    <w:p w14:paraId="18EA03FC" w14:textId="77777777" w:rsidR="00654103" w:rsidRPr="004A4437" w:rsidRDefault="00654103" w:rsidP="00654103">
      <w:pPr>
        <w:spacing w:line="256" w:lineRule="auto"/>
        <w:ind w:right="5"/>
        <w:jc w:val="center"/>
        <w:rPr>
          <w:rFonts w:cs="Times New Roman"/>
        </w:rPr>
      </w:pPr>
      <w:r w:rsidRPr="004A4437">
        <w:rPr>
          <w:rFonts w:cs="Times New Roman"/>
        </w:rPr>
        <w:t xml:space="preserve"> </w:t>
      </w:r>
    </w:p>
    <w:p w14:paraId="64A79703" w14:textId="77777777" w:rsidR="00654103" w:rsidRPr="004A4437" w:rsidRDefault="00654103" w:rsidP="00654103">
      <w:pPr>
        <w:spacing w:after="218" w:line="256" w:lineRule="auto"/>
        <w:jc w:val="left"/>
        <w:rPr>
          <w:rFonts w:cs="Times New Roman"/>
        </w:rPr>
      </w:pPr>
      <w:r w:rsidRPr="004A4437">
        <w:rPr>
          <w:rFonts w:cs="Times New Roman"/>
        </w:rPr>
        <w:t xml:space="preserve"> </w:t>
      </w:r>
    </w:p>
    <w:p w14:paraId="0C593E56" w14:textId="2C0ADD7B" w:rsidR="00654103" w:rsidRPr="004A4437" w:rsidRDefault="00654103" w:rsidP="00654103">
      <w:pPr>
        <w:spacing w:after="149" w:line="256" w:lineRule="auto"/>
        <w:ind w:right="58"/>
        <w:jc w:val="center"/>
        <w:rPr>
          <w:rFonts w:cs="Times New Roman"/>
          <w:sz w:val="28"/>
        </w:rPr>
      </w:pPr>
      <w:r w:rsidRPr="004A4437">
        <w:rPr>
          <w:rFonts w:cs="Times New Roman"/>
          <w:sz w:val="28"/>
        </w:rPr>
        <w:t>1</w:t>
      </w:r>
      <w:r w:rsidRPr="004A4437">
        <w:rPr>
          <w:rFonts w:cs="Times New Roman"/>
          <w:sz w:val="28"/>
          <w:vertAlign w:val="superscript"/>
        </w:rPr>
        <w:t>st</w:t>
      </w:r>
      <w:r w:rsidRPr="004A4437">
        <w:rPr>
          <w:rFonts w:cs="Times New Roman"/>
          <w:sz w:val="28"/>
        </w:rPr>
        <w:t xml:space="preserve"> May 2021 </w:t>
      </w:r>
    </w:p>
    <w:p w14:paraId="37DF816A" w14:textId="77777777" w:rsidR="00654103" w:rsidRPr="004A4437" w:rsidRDefault="00654103">
      <w:pPr>
        <w:jc w:val="left"/>
        <w:rPr>
          <w:rFonts w:cs="Times New Roman"/>
          <w:sz w:val="28"/>
        </w:rPr>
      </w:pPr>
      <w:r w:rsidRPr="004A4437">
        <w:rPr>
          <w:rFonts w:cs="Times New Roman"/>
          <w:sz w:val="28"/>
        </w:rPr>
        <w:br w:type="page"/>
      </w:r>
    </w:p>
    <w:p w14:paraId="77C24629" w14:textId="77777777" w:rsidR="00654103" w:rsidRPr="00B35D1B" w:rsidRDefault="00654103" w:rsidP="00B35D1B">
      <w:pPr>
        <w:rPr>
          <w:b/>
          <w:bCs/>
          <w:sz w:val="36"/>
          <w:szCs w:val="36"/>
        </w:rPr>
      </w:pPr>
      <w:r w:rsidRPr="00B35D1B">
        <w:rPr>
          <w:b/>
          <w:bCs/>
          <w:sz w:val="36"/>
          <w:szCs w:val="36"/>
        </w:rPr>
        <w:lastRenderedPageBreak/>
        <w:t xml:space="preserve">Statement of Originality 6001CEM Declaration of originality </w:t>
      </w:r>
    </w:p>
    <w:p w14:paraId="730A7892" w14:textId="77777777" w:rsidR="00654103" w:rsidRPr="004A4437" w:rsidRDefault="00654103" w:rsidP="00654103">
      <w:pPr>
        <w:spacing w:after="0" w:line="256" w:lineRule="auto"/>
        <w:jc w:val="left"/>
        <w:rPr>
          <w:rFonts w:cs="Times New Roman"/>
        </w:rPr>
      </w:pPr>
      <w:r w:rsidRPr="004A4437">
        <w:rPr>
          <w:rFonts w:cs="Times New Roman"/>
          <w:sz w:val="24"/>
        </w:rPr>
        <w:t xml:space="preserve"> </w:t>
      </w:r>
    </w:p>
    <w:p w14:paraId="73C0659B" w14:textId="77777777" w:rsidR="00654103" w:rsidRPr="004A4437" w:rsidRDefault="00654103" w:rsidP="00654103">
      <w:pPr>
        <w:spacing w:after="163" w:line="252" w:lineRule="auto"/>
        <w:jc w:val="left"/>
        <w:rPr>
          <w:rFonts w:cs="Times New Roman"/>
        </w:rPr>
      </w:pPr>
      <w:r w:rsidRPr="004A4437">
        <w:rPr>
          <w:rFonts w:cs="Times New Roman"/>
          <w:b/>
          <w:i/>
          <w:sz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r w:rsidRPr="004A4437">
        <w:rPr>
          <w:rFonts w:cs="Times New Roman"/>
          <w:b/>
          <w:sz w:val="32"/>
        </w:rPr>
        <w:t xml:space="preserve"> </w:t>
      </w:r>
    </w:p>
    <w:p w14:paraId="3706F328" w14:textId="77777777" w:rsidR="00654103" w:rsidRPr="00B35D1B" w:rsidRDefault="00654103" w:rsidP="00B35D1B">
      <w:pPr>
        <w:rPr>
          <w:b/>
          <w:bCs/>
          <w:sz w:val="36"/>
          <w:szCs w:val="36"/>
        </w:rPr>
      </w:pPr>
      <w:r w:rsidRPr="00B35D1B">
        <w:rPr>
          <w:b/>
          <w:bCs/>
          <w:sz w:val="36"/>
          <w:szCs w:val="36"/>
        </w:rPr>
        <w:t>Statement of copyright</w:t>
      </w:r>
      <w:r w:rsidRPr="00B35D1B">
        <w:rPr>
          <w:rFonts w:eastAsia="Book Antiqua"/>
          <w:b/>
          <w:bCs/>
          <w:sz w:val="36"/>
          <w:szCs w:val="36"/>
          <w:vertAlign w:val="subscript"/>
        </w:rPr>
        <w:t xml:space="preserve"> </w:t>
      </w:r>
    </w:p>
    <w:p w14:paraId="20AB0526" w14:textId="77777777" w:rsidR="00654103" w:rsidRPr="004A4437" w:rsidRDefault="00654103" w:rsidP="00654103">
      <w:pPr>
        <w:spacing w:after="239" w:line="256" w:lineRule="auto"/>
        <w:ind w:right="52"/>
        <w:rPr>
          <w:rFonts w:cs="Times New Roman"/>
        </w:rPr>
      </w:pPr>
      <w:r w:rsidRPr="004A4437">
        <w:rPr>
          <w:rFonts w:cs="Times New Roman"/>
          <w:sz w:val="24"/>
        </w:rPr>
        <w:t xml:space="preserve">I acknowledge that the copyright of this project report, and any product developed as part of the project, belong to Coventry University. Support, including funding, is available to commercialize products and services developed by staff and students.  Any revenue that is generated is split with the inventor/s of the product or service.  For further information, please see www.coventry.ac.uk/ipr or contact ipr@coventry.ac.uk. </w:t>
      </w:r>
    </w:p>
    <w:p w14:paraId="5BF13E72" w14:textId="77777777" w:rsidR="00654103" w:rsidRPr="00B35D1B" w:rsidRDefault="00654103" w:rsidP="00B35D1B">
      <w:pPr>
        <w:rPr>
          <w:b/>
          <w:bCs/>
          <w:sz w:val="36"/>
          <w:szCs w:val="36"/>
        </w:rPr>
      </w:pPr>
      <w:r w:rsidRPr="00B35D1B">
        <w:rPr>
          <w:b/>
          <w:bCs/>
          <w:sz w:val="36"/>
          <w:szCs w:val="36"/>
        </w:rPr>
        <w:t>Statement of ethical engagement</w:t>
      </w:r>
      <w:r w:rsidRPr="00B35D1B">
        <w:rPr>
          <w:rFonts w:eastAsia="Book Antiqua"/>
          <w:b/>
          <w:bCs/>
          <w:sz w:val="36"/>
          <w:szCs w:val="36"/>
          <w:vertAlign w:val="subscript"/>
        </w:rPr>
        <w:t xml:space="preserve"> </w:t>
      </w:r>
    </w:p>
    <w:p w14:paraId="50F58BBB" w14:textId="77777777" w:rsidR="00654103" w:rsidRPr="004A4437" w:rsidRDefault="00654103" w:rsidP="00654103">
      <w:pPr>
        <w:spacing w:after="0" w:line="256" w:lineRule="auto"/>
        <w:jc w:val="left"/>
        <w:rPr>
          <w:rFonts w:cs="Times New Roman"/>
        </w:rPr>
      </w:pPr>
      <w:r w:rsidRPr="004A4437">
        <w:rPr>
          <w:rFonts w:cs="Times New Roman"/>
          <w:sz w:val="24"/>
        </w:rPr>
        <w:t xml:space="preserve"> </w:t>
      </w:r>
    </w:p>
    <w:p w14:paraId="76FE697C" w14:textId="2ED007F5" w:rsidR="00654103" w:rsidRPr="004A4437" w:rsidRDefault="00654103" w:rsidP="00654103">
      <w:pPr>
        <w:spacing w:after="161" w:line="256" w:lineRule="auto"/>
        <w:ind w:right="55"/>
        <w:jc w:val="left"/>
        <w:rPr>
          <w:rFonts w:cs="Times New Roman"/>
          <w:sz w:val="24"/>
        </w:rPr>
      </w:pPr>
      <w:r w:rsidRPr="004A4437">
        <w:rPr>
          <w:rFonts w:cs="Times New Roman"/>
          <w:sz w:val="24"/>
        </w:rPr>
        <w:t xml:space="preserve">I declare that a proposal for this project has been submitted to the Coventry University ethics monitoring website (https://ethics.coventry.ac.uk/) and that the application number is listed below (Note:  Projects without an ethical application number will be rejected for marking) </w:t>
      </w:r>
    </w:p>
    <w:p w14:paraId="24F7351F" w14:textId="6A541826" w:rsidR="00716C7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Signed:</w:t>
      </w:r>
      <w:r w:rsidR="00716C7D" w:rsidRPr="004A4437">
        <w:rPr>
          <w:rFonts w:cs="Times New Roman"/>
          <w:color w:val="000000"/>
        </w:rPr>
        <w:t xml:space="preserve"> Saad Iftikhar                                                                                                      </w:t>
      </w:r>
      <w:r w:rsidRPr="004A4437">
        <w:rPr>
          <w:rFonts w:cs="Times New Roman"/>
          <w:color w:val="000000"/>
        </w:rPr>
        <w:t>Date:</w:t>
      </w:r>
      <w:r w:rsidR="00716C7D" w:rsidRPr="004A4437">
        <w:rPr>
          <w:rFonts w:cs="Times New Roman"/>
          <w:color w:val="000000"/>
        </w:rPr>
        <w:t xml:space="preserve"> 31/12/2021</w:t>
      </w:r>
      <w:r w:rsidRPr="004A4437">
        <w:rPr>
          <w:rFonts w:cs="Times New Roman"/>
          <w:color w:val="000000"/>
        </w:rPr>
        <w:t xml:space="preserve"> </w:t>
      </w:r>
    </w:p>
    <w:p w14:paraId="372F473E" w14:textId="77777777" w:rsidR="00716C7D" w:rsidRPr="004A4437" w:rsidRDefault="00716C7D" w:rsidP="00C4553D">
      <w:pPr>
        <w:autoSpaceDE w:val="0"/>
        <w:autoSpaceDN w:val="0"/>
        <w:adjustRightInd w:val="0"/>
        <w:spacing w:after="0" w:line="240" w:lineRule="auto"/>
        <w:jc w:val="left"/>
        <w:rPr>
          <w:rFonts w:cs="Times New Roman"/>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923"/>
      </w:tblGrid>
      <w:tr w:rsidR="00C4553D" w:rsidRPr="004A4437" w14:paraId="0D418295" w14:textId="77777777" w:rsidTr="00716C7D">
        <w:trPr>
          <w:trHeight w:val="180"/>
        </w:trPr>
        <w:tc>
          <w:tcPr>
            <w:tcW w:w="3923" w:type="dxa"/>
          </w:tcPr>
          <w:p w14:paraId="68733FD5" w14:textId="63A175D6" w:rsidR="00C4553D" w:rsidRPr="004A4437" w:rsidRDefault="00C4553D" w:rsidP="00C4553D">
            <w:pPr>
              <w:autoSpaceDE w:val="0"/>
              <w:autoSpaceDN w:val="0"/>
              <w:adjustRightInd w:val="0"/>
              <w:spacing w:after="0" w:line="240" w:lineRule="auto"/>
              <w:jc w:val="left"/>
              <w:rPr>
                <w:rFonts w:cs="Times New Roman"/>
                <w:color w:val="000000"/>
              </w:rPr>
            </w:pPr>
          </w:p>
          <w:p w14:paraId="745F7612" w14:textId="4DC6ECC8"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 xml:space="preserve">First </w:t>
            </w:r>
            <w:proofErr w:type="spellStart"/>
            <w:r w:rsidRPr="004A4437">
              <w:rPr>
                <w:rFonts w:cs="Times New Roman"/>
                <w:color w:val="000000"/>
              </w:rPr>
              <w:t>Name:</w:t>
            </w:r>
            <w:r w:rsidR="00716C7D" w:rsidRPr="004A4437">
              <w:rPr>
                <w:rFonts w:cs="Times New Roman"/>
                <w:color w:val="000000"/>
              </w:rPr>
              <w:t>Saad</w:t>
            </w:r>
            <w:proofErr w:type="spellEnd"/>
          </w:p>
        </w:tc>
      </w:tr>
      <w:tr w:rsidR="00C4553D" w:rsidRPr="004A4437" w14:paraId="6FF70A75" w14:textId="77777777" w:rsidTr="00716C7D">
        <w:trPr>
          <w:trHeight w:val="180"/>
        </w:trPr>
        <w:tc>
          <w:tcPr>
            <w:tcW w:w="3923" w:type="dxa"/>
          </w:tcPr>
          <w:p w14:paraId="253B534A" w14:textId="2736EFC9"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 xml:space="preserve">Last Name: </w:t>
            </w:r>
            <w:r w:rsidR="00716C7D" w:rsidRPr="004A4437">
              <w:rPr>
                <w:rFonts w:cs="Times New Roman"/>
                <w:color w:val="000000"/>
              </w:rPr>
              <w:t>Iftikhar</w:t>
            </w:r>
          </w:p>
        </w:tc>
      </w:tr>
      <w:tr w:rsidR="00C4553D" w:rsidRPr="004A4437" w14:paraId="3CB18B8E" w14:textId="77777777" w:rsidTr="00716C7D">
        <w:trPr>
          <w:trHeight w:val="180"/>
        </w:trPr>
        <w:tc>
          <w:tcPr>
            <w:tcW w:w="3923" w:type="dxa"/>
          </w:tcPr>
          <w:p w14:paraId="73591CC4" w14:textId="611D9237"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Student ID number</w:t>
            </w:r>
            <w:r w:rsidR="00716C7D" w:rsidRPr="004A4437">
              <w:rPr>
                <w:rFonts w:cs="Times New Roman"/>
                <w:color w:val="000000"/>
              </w:rPr>
              <w:t>: 9789180</w:t>
            </w:r>
          </w:p>
        </w:tc>
      </w:tr>
      <w:tr w:rsidR="00C4553D" w:rsidRPr="004A4437" w14:paraId="784E7D2E" w14:textId="77777777" w:rsidTr="00716C7D">
        <w:trPr>
          <w:trHeight w:val="180"/>
        </w:trPr>
        <w:tc>
          <w:tcPr>
            <w:tcW w:w="3923" w:type="dxa"/>
          </w:tcPr>
          <w:p w14:paraId="0243A646" w14:textId="6BB0E1CF"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Ethics Application Number</w:t>
            </w:r>
            <w:r w:rsidR="00716C7D" w:rsidRPr="004A4437">
              <w:rPr>
                <w:rFonts w:cs="Times New Roman"/>
                <w:color w:val="000000"/>
              </w:rPr>
              <w:t xml:space="preserve">: </w:t>
            </w:r>
            <w:r w:rsidR="00716C7D" w:rsidRPr="004A4437">
              <w:rPr>
                <w:rFonts w:cs="Times New Roman"/>
                <w:shd w:val="clear" w:color="auto" w:fill="FFFFFF"/>
              </w:rPr>
              <w:t>P130863</w:t>
            </w:r>
          </w:p>
        </w:tc>
      </w:tr>
      <w:tr w:rsidR="00C4553D" w:rsidRPr="004A4437" w14:paraId="0DEC0C8D" w14:textId="77777777" w:rsidTr="00716C7D">
        <w:trPr>
          <w:trHeight w:val="191"/>
        </w:trPr>
        <w:tc>
          <w:tcPr>
            <w:tcW w:w="3923" w:type="dxa"/>
          </w:tcPr>
          <w:p w14:paraId="76253EED" w14:textId="737D2B4D"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1st Supervisor Name</w:t>
            </w:r>
            <w:r w:rsidR="00716C7D" w:rsidRPr="004A4437">
              <w:rPr>
                <w:rFonts w:cs="Times New Roman"/>
                <w:color w:val="000000"/>
              </w:rPr>
              <w:t xml:space="preserve">: Mark </w:t>
            </w:r>
            <w:proofErr w:type="spellStart"/>
            <w:r w:rsidR="00716C7D" w:rsidRPr="004A4437">
              <w:rPr>
                <w:rFonts w:cs="Times New Roman"/>
                <w:color w:val="000000"/>
              </w:rPr>
              <w:t>Elshaw</w:t>
            </w:r>
            <w:proofErr w:type="spellEnd"/>
          </w:p>
        </w:tc>
      </w:tr>
      <w:tr w:rsidR="00C4553D" w:rsidRPr="004A4437" w14:paraId="2479C4EC" w14:textId="77777777" w:rsidTr="00716C7D">
        <w:trPr>
          <w:trHeight w:val="191"/>
        </w:trPr>
        <w:tc>
          <w:tcPr>
            <w:tcW w:w="3923" w:type="dxa"/>
          </w:tcPr>
          <w:p w14:paraId="33AA39D7" w14:textId="77777777" w:rsidR="00C4553D" w:rsidRPr="004A4437" w:rsidRDefault="00C4553D" w:rsidP="00C4553D">
            <w:pPr>
              <w:autoSpaceDE w:val="0"/>
              <w:autoSpaceDN w:val="0"/>
              <w:adjustRightInd w:val="0"/>
              <w:spacing w:after="0" w:line="240" w:lineRule="auto"/>
              <w:jc w:val="left"/>
              <w:rPr>
                <w:rFonts w:cs="Times New Roman"/>
                <w:color w:val="000000"/>
              </w:rPr>
            </w:pPr>
            <w:r w:rsidRPr="004A4437">
              <w:rPr>
                <w:rFonts w:cs="Times New Roman"/>
                <w:color w:val="000000"/>
              </w:rPr>
              <w:t xml:space="preserve">2nd Supervisor Name </w:t>
            </w:r>
          </w:p>
        </w:tc>
      </w:tr>
    </w:tbl>
    <w:p w14:paraId="7DCE09A2" w14:textId="77777777" w:rsidR="00C4553D" w:rsidRPr="004A4437" w:rsidRDefault="00C4553D" w:rsidP="00654103">
      <w:pPr>
        <w:spacing w:after="161" w:line="256" w:lineRule="auto"/>
        <w:ind w:right="55"/>
        <w:jc w:val="left"/>
        <w:rPr>
          <w:rFonts w:cs="Times New Roman"/>
        </w:rPr>
      </w:pPr>
    </w:p>
    <w:p w14:paraId="5C044D00" w14:textId="1921B11C" w:rsidR="00654103" w:rsidRPr="004A4437" w:rsidRDefault="00654103">
      <w:pPr>
        <w:jc w:val="left"/>
        <w:rPr>
          <w:rFonts w:cs="Times New Roman"/>
        </w:rPr>
      </w:pPr>
      <w:r w:rsidRPr="004A4437">
        <w:rPr>
          <w:rFonts w:cs="Times New Roman"/>
        </w:rPr>
        <w:br w:type="page"/>
      </w:r>
    </w:p>
    <w:p w14:paraId="66C85851" w14:textId="77777777" w:rsidR="0069186C" w:rsidRPr="004A4437" w:rsidRDefault="0069186C">
      <w:pPr>
        <w:jc w:val="left"/>
        <w:rPr>
          <w:rFonts w:cs="Times New Roman"/>
        </w:rPr>
      </w:pPr>
    </w:p>
    <w:p w14:paraId="696C30A9" w14:textId="5C4946B9" w:rsidR="0069186C" w:rsidRPr="004A4437" w:rsidRDefault="0069186C" w:rsidP="0069186C">
      <w:pPr>
        <w:rPr>
          <w:rFonts w:cs="Times New Roman"/>
          <w:sz w:val="32"/>
          <w:szCs w:val="32"/>
        </w:rPr>
      </w:pPr>
      <w:r w:rsidRPr="004A4437">
        <w:rPr>
          <w:rFonts w:cs="Times New Roman"/>
          <w:sz w:val="32"/>
          <w:szCs w:val="32"/>
        </w:rPr>
        <w:t>Table of Content</w:t>
      </w:r>
    </w:p>
    <w:p w14:paraId="2112B94D" w14:textId="7CC56BA6" w:rsidR="004D2528" w:rsidRDefault="0069186C">
      <w:pPr>
        <w:pStyle w:val="TOC1"/>
        <w:tabs>
          <w:tab w:val="right" w:leader="hyphen" w:pos="9016"/>
        </w:tabs>
        <w:rPr>
          <w:rFonts w:asciiTheme="minorHAnsi" w:eastAsiaTheme="minorEastAsia" w:hAnsiTheme="minorHAnsi" w:cstheme="minorBidi"/>
          <w:b w:val="0"/>
          <w:bCs w:val="0"/>
          <w:caps w:val="0"/>
          <w:noProof/>
          <w:sz w:val="22"/>
          <w:szCs w:val="22"/>
          <w:lang w:eastAsia="en-GB"/>
        </w:rPr>
      </w:pPr>
      <w:r w:rsidRPr="004A4437">
        <w:rPr>
          <w:rFonts w:ascii="Times New Roman" w:hAnsi="Times New Roman" w:cs="Times New Roman"/>
        </w:rPr>
        <w:fldChar w:fldCharType="begin"/>
      </w:r>
      <w:r w:rsidRPr="004A4437">
        <w:rPr>
          <w:rFonts w:ascii="Times New Roman" w:hAnsi="Times New Roman" w:cs="Times New Roman"/>
        </w:rPr>
        <w:instrText xml:space="preserve"> TOC \o "1-3" \h \z \u </w:instrText>
      </w:r>
      <w:r w:rsidRPr="004A4437">
        <w:rPr>
          <w:rFonts w:ascii="Times New Roman" w:hAnsi="Times New Roman" w:cs="Times New Roman"/>
        </w:rPr>
        <w:fldChar w:fldCharType="separate"/>
      </w:r>
      <w:hyperlink w:anchor="_Toc101227536" w:history="1">
        <w:r w:rsidR="004D2528" w:rsidRPr="00A77DC2">
          <w:rPr>
            <w:rStyle w:val="Hyperlink"/>
            <w:rFonts w:cs="Times New Roman"/>
            <w:noProof/>
          </w:rPr>
          <w:t>INDEX OF TABLES</w:t>
        </w:r>
        <w:r w:rsidR="004D2528">
          <w:rPr>
            <w:noProof/>
            <w:webHidden/>
          </w:rPr>
          <w:tab/>
        </w:r>
        <w:r w:rsidR="004D2528">
          <w:rPr>
            <w:noProof/>
            <w:webHidden/>
          </w:rPr>
          <w:fldChar w:fldCharType="begin"/>
        </w:r>
        <w:r w:rsidR="004D2528">
          <w:rPr>
            <w:noProof/>
            <w:webHidden/>
          </w:rPr>
          <w:instrText xml:space="preserve"> PAGEREF _Toc101227536 \h </w:instrText>
        </w:r>
        <w:r w:rsidR="004D2528">
          <w:rPr>
            <w:noProof/>
            <w:webHidden/>
          </w:rPr>
        </w:r>
        <w:r w:rsidR="004D2528">
          <w:rPr>
            <w:noProof/>
            <w:webHidden/>
          </w:rPr>
          <w:fldChar w:fldCharType="separate"/>
        </w:r>
        <w:r w:rsidR="004D2528">
          <w:rPr>
            <w:noProof/>
            <w:webHidden/>
          </w:rPr>
          <w:t>5</w:t>
        </w:r>
        <w:r w:rsidR="004D2528">
          <w:rPr>
            <w:noProof/>
            <w:webHidden/>
          </w:rPr>
          <w:fldChar w:fldCharType="end"/>
        </w:r>
      </w:hyperlink>
    </w:p>
    <w:p w14:paraId="665B8E65" w14:textId="0D90F448"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37" w:history="1">
        <w:r w:rsidR="004D2528" w:rsidRPr="00A77DC2">
          <w:rPr>
            <w:rStyle w:val="Hyperlink"/>
            <w:rFonts w:cs="Times New Roman"/>
            <w:noProof/>
          </w:rPr>
          <w:t>Index of figures</w:t>
        </w:r>
        <w:r w:rsidR="004D2528">
          <w:rPr>
            <w:noProof/>
            <w:webHidden/>
          </w:rPr>
          <w:tab/>
        </w:r>
        <w:r w:rsidR="004D2528">
          <w:rPr>
            <w:noProof/>
            <w:webHidden/>
          </w:rPr>
          <w:fldChar w:fldCharType="begin"/>
        </w:r>
        <w:r w:rsidR="004D2528">
          <w:rPr>
            <w:noProof/>
            <w:webHidden/>
          </w:rPr>
          <w:instrText xml:space="preserve"> PAGEREF _Toc101227537 \h </w:instrText>
        </w:r>
        <w:r w:rsidR="004D2528">
          <w:rPr>
            <w:noProof/>
            <w:webHidden/>
          </w:rPr>
        </w:r>
        <w:r w:rsidR="004D2528">
          <w:rPr>
            <w:noProof/>
            <w:webHidden/>
          </w:rPr>
          <w:fldChar w:fldCharType="separate"/>
        </w:r>
        <w:r w:rsidR="004D2528">
          <w:rPr>
            <w:noProof/>
            <w:webHidden/>
          </w:rPr>
          <w:t>6</w:t>
        </w:r>
        <w:r w:rsidR="004D2528">
          <w:rPr>
            <w:noProof/>
            <w:webHidden/>
          </w:rPr>
          <w:fldChar w:fldCharType="end"/>
        </w:r>
      </w:hyperlink>
    </w:p>
    <w:p w14:paraId="6172A735" w14:textId="396FE200"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38" w:history="1">
        <w:r w:rsidR="004D2528" w:rsidRPr="00A77DC2">
          <w:rPr>
            <w:rStyle w:val="Hyperlink"/>
            <w:rFonts w:cs="Times New Roman"/>
            <w:noProof/>
          </w:rPr>
          <w:t>Abstract</w:t>
        </w:r>
        <w:r w:rsidR="004D2528">
          <w:rPr>
            <w:noProof/>
            <w:webHidden/>
          </w:rPr>
          <w:tab/>
        </w:r>
        <w:r w:rsidR="004D2528">
          <w:rPr>
            <w:noProof/>
            <w:webHidden/>
          </w:rPr>
          <w:fldChar w:fldCharType="begin"/>
        </w:r>
        <w:r w:rsidR="004D2528">
          <w:rPr>
            <w:noProof/>
            <w:webHidden/>
          </w:rPr>
          <w:instrText xml:space="preserve"> PAGEREF _Toc101227538 \h </w:instrText>
        </w:r>
        <w:r w:rsidR="004D2528">
          <w:rPr>
            <w:noProof/>
            <w:webHidden/>
          </w:rPr>
        </w:r>
        <w:r w:rsidR="004D2528">
          <w:rPr>
            <w:noProof/>
            <w:webHidden/>
          </w:rPr>
          <w:fldChar w:fldCharType="separate"/>
        </w:r>
        <w:r w:rsidR="004D2528">
          <w:rPr>
            <w:noProof/>
            <w:webHidden/>
          </w:rPr>
          <w:t>1</w:t>
        </w:r>
        <w:r w:rsidR="004D2528">
          <w:rPr>
            <w:noProof/>
            <w:webHidden/>
          </w:rPr>
          <w:fldChar w:fldCharType="end"/>
        </w:r>
      </w:hyperlink>
    </w:p>
    <w:p w14:paraId="06859963" w14:textId="39F5A4E9"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39" w:history="1">
        <w:r w:rsidR="004D2528" w:rsidRPr="00A77DC2">
          <w:rPr>
            <w:rStyle w:val="Hyperlink"/>
            <w:rFonts w:cs="Times New Roman"/>
            <w:noProof/>
          </w:rPr>
          <w:t>Acknowledgment</w:t>
        </w:r>
        <w:r w:rsidR="004D2528">
          <w:rPr>
            <w:noProof/>
            <w:webHidden/>
          </w:rPr>
          <w:tab/>
        </w:r>
        <w:r w:rsidR="004D2528">
          <w:rPr>
            <w:noProof/>
            <w:webHidden/>
          </w:rPr>
          <w:fldChar w:fldCharType="begin"/>
        </w:r>
        <w:r w:rsidR="004D2528">
          <w:rPr>
            <w:noProof/>
            <w:webHidden/>
          </w:rPr>
          <w:instrText xml:space="preserve"> PAGEREF _Toc101227539 \h </w:instrText>
        </w:r>
        <w:r w:rsidR="004D2528">
          <w:rPr>
            <w:noProof/>
            <w:webHidden/>
          </w:rPr>
        </w:r>
        <w:r w:rsidR="004D2528">
          <w:rPr>
            <w:noProof/>
            <w:webHidden/>
          </w:rPr>
          <w:fldChar w:fldCharType="separate"/>
        </w:r>
        <w:r w:rsidR="004D2528">
          <w:rPr>
            <w:noProof/>
            <w:webHidden/>
          </w:rPr>
          <w:t>2</w:t>
        </w:r>
        <w:r w:rsidR="004D2528">
          <w:rPr>
            <w:noProof/>
            <w:webHidden/>
          </w:rPr>
          <w:fldChar w:fldCharType="end"/>
        </w:r>
      </w:hyperlink>
    </w:p>
    <w:p w14:paraId="4E5A2B7A" w14:textId="1A0B732F"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40" w:history="1">
        <w:r w:rsidR="004D2528" w:rsidRPr="00A77DC2">
          <w:rPr>
            <w:rStyle w:val="Hyperlink"/>
            <w:rFonts w:cs="Times New Roman"/>
            <w:noProof/>
          </w:rPr>
          <w:t>Chapter 1: Introduction</w:t>
        </w:r>
        <w:r w:rsidR="004D2528">
          <w:rPr>
            <w:noProof/>
            <w:webHidden/>
          </w:rPr>
          <w:tab/>
        </w:r>
        <w:r w:rsidR="004D2528">
          <w:rPr>
            <w:noProof/>
            <w:webHidden/>
          </w:rPr>
          <w:fldChar w:fldCharType="begin"/>
        </w:r>
        <w:r w:rsidR="004D2528">
          <w:rPr>
            <w:noProof/>
            <w:webHidden/>
          </w:rPr>
          <w:instrText xml:space="preserve"> PAGEREF _Toc101227540 \h </w:instrText>
        </w:r>
        <w:r w:rsidR="004D2528">
          <w:rPr>
            <w:noProof/>
            <w:webHidden/>
          </w:rPr>
        </w:r>
        <w:r w:rsidR="004D2528">
          <w:rPr>
            <w:noProof/>
            <w:webHidden/>
          </w:rPr>
          <w:fldChar w:fldCharType="separate"/>
        </w:r>
        <w:r w:rsidR="004D2528">
          <w:rPr>
            <w:noProof/>
            <w:webHidden/>
          </w:rPr>
          <w:t>3</w:t>
        </w:r>
        <w:r w:rsidR="004D2528">
          <w:rPr>
            <w:noProof/>
            <w:webHidden/>
          </w:rPr>
          <w:fldChar w:fldCharType="end"/>
        </w:r>
      </w:hyperlink>
    </w:p>
    <w:p w14:paraId="7442D038" w14:textId="69450656" w:rsidR="004D2528" w:rsidRDefault="00D127D3">
      <w:pPr>
        <w:pStyle w:val="TOC2"/>
        <w:tabs>
          <w:tab w:val="left" w:pos="660"/>
          <w:tab w:val="right" w:leader="hyphen" w:pos="9016"/>
        </w:tabs>
        <w:rPr>
          <w:rFonts w:eastAsiaTheme="minorEastAsia" w:cstheme="minorBidi"/>
          <w:b w:val="0"/>
          <w:bCs w:val="0"/>
          <w:noProof/>
          <w:sz w:val="22"/>
          <w:szCs w:val="22"/>
          <w:lang w:eastAsia="en-GB"/>
        </w:rPr>
      </w:pPr>
      <w:hyperlink w:anchor="_Toc101227541" w:history="1">
        <w:r w:rsidR="004D2528" w:rsidRPr="00A77DC2">
          <w:rPr>
            <w:rStyle w:val="Hyperlink"/>
            <w:rFonts w:cs="Times New Roman"/>
            <w:noProof/>
          </w:rPr>
          <w:t>1.1.</w:t>
        </w:r>
        <w:r w:rsidR="004D2528">
          <w:rPr>
            <w:rFonts w:eastAsiaTheme="minorEastAsia" w:cstheme="minorBidi"/>
            <w:b w:val="0"/>
            <w:bCs w:val="0"/>
            <w:noProof/>
            <w:sz w:val="22"/>
            <w:szCs w:val="22"/>
            <w:lang w:eastAsia="en-GB"/>
          </w:rPr>
          <w:tab/>
        </w:r>
        <w:r w:rsidR="004D2528" w:rsidRPr="00A77DC2">
          <w:rPr>
            <w:rStyle w:val="Hyperlink"/>
            <w:rFonts w:cs="Times New Roman"/>
            <w:noProof/>
          </w:rPr>
          <w:t>Background and Motivation</w:t>
        </w:r>
        <w:r w:rsidR="004D2528">
          <w:rPr>
            <w:noProof/>
            <w:webHidden/>
          </w:rPr>
          <w:tab/>
        </w:r>
        <w:r w:rsidR="004D2528">
          <w:rPr>
            <w:noProof/>
            <w:webHidden/>
          </w:rPr>
          <w:fldChar w:fldCharType="begin"/>
        </w:r>
        <w:r w:rsidR="004D2528">
          <w:rPr>
            <w:noProof/>
            <w:webHidden/>
          </w:rPr>
          <w:instrText xml:space="preserve"> PAGEREF _Toc101227541 \h </w:instrText>
        </w:r>
        <w:r w:rsidR="004D2528">
          <w:rPr>
            <w:noProof/>
            <w:webHidden/>
          </w:rPr>
        </w:r>
        <w:r w:rsidR="004D2528">
          <w:rPr>
            <w:noProof/>
            <w:webHidden/>
          </w:rPr>
          <w:fldChar w:fldCharType="separate"/>
        </w:r>
        <w:r w:rsidR="004D2528">
          <w:rPr>
            <w:noProof/>
            <w:webHidden/>
          </w:rPr>
          <w:t>3</w:t>
        </w:r>
        <w:r w:rsidR="004D2528">
          <w:rPr>
            <w:noProof/>
            <w:webHidden/>
          </w:rPr>
          <w:fldChar w:fldCharType="end"/>
        </w:r>
      </w:hyperlink>
    </w:p>
    <w:p w14:paraId="423AD992" w14:textId="15AF6D87" w:rsidR="004D2528" w:rsidRDefault="00D127D3">
      <w:pPr>
        <w:pStyle w:val="TOC2"/>
        <w:tabs>
          <w:tab w:val="left" w:pos="660"/>
          <w:tab w:val="right" w:leader="hyphen" w:pos="9016"/>
        </w:tabs>
        <w:rPr>
          <w:rFonts w:eastAsiaTheme="minorEastAsia" w:cstheme="minorBidi"/>
          <w:b w:val="0"/>
          <w:bCs w:val="0"/>
          <w:noProof/>
          <w:sz w:val="22"/>
          <w:szCs w:val="22"/>
          <w:lang w:eastAsia="en-GB"/>
        </w:rPr>
      </w:pPr>
      <w:hyperlink w:anchor="_Toc101227542" w:history="1">
        <w:r w:rsidR="004D2528" w:rsidRPr="00A77DC2">
          <w:rPr>
            <w:rStyle w:val="Hyperlink"/>
            <w:rFonts w:cs="Times New Roman"/>
            <w:noProof/>
          </w:rPr>
          <w:t>1.2.</w:t>
        </w:r>
        <w:r w:rsidR="004D2528">
          <w:rPr>
            <w:rFonts w:eastAsiaTheme="minorEastAsia" w:cstheme="minorBidi"/>
            <w:b w:val="0"/>
            <w:bCs w:val="0"/>
            <w:noProof/>
            <w:sz w:val="22"/>
            <w:szCs w:val="22"/>
            <w:lang w:eastAsia="en-GB"/>
          </w:rPr>
          <w:tab/>
        </w:r>
        <w:r w:rsidR="004D2528" w:rsidRPr="00A77DC2">
          <w:rPr>
            <w:rStyle w:val="Hyperlink"/>
            <w:rFonts w:cs="Times New Roman"/>
            <w:noProof/>
          </w:rPr>
          <w:t>Objectives</w:t>
        </w:r>
        <w:r w:rsidR="004D2528">
          <w:rPr>
            <w:noProof/>
            <w:webHidden/>
          </w:rPr>
          <w:tab/>
        </w:r>
        <w:r w:rsidR="004D2528">
          <w:rPr>
            <w:noProof/>
            <w:webHidden/>
          </w:rPr>
          <w:fldChar w:fldCharType="begin"/>
        </w:r>
        <w:r w:rsidR="004D2528">
          <w:rPr>
            <w:noProof/>
            <w:webHidden/>
          </w:rPr>
          <w:instrText xml:space="preserve"> PAGEREF _Toc101227542 \h </w:instrText>
        </w:r>
        <w:r w:rsidR="004D2528">
          <w:rPr>
            <w:noProof/>
            <w:webHidden/>
          </w:rPr>
        </w:r>
        <w:r w:rsidR="004D2528">
          <w:rPr>
            <w:noProof/>
            <w:webHidden/>
          </w:rPr>
          <w:fldChar w:fldCharType="separate"/>
        </w:r>
        <w:r w:rsidR="004D2528">
          <w:rPr>
            <w:noProof/>
            <w:webHidden/>
          </w:rPr>
          <w:t>3</w:t>
        </w:r>
        <w:r w:rsidR="004D2528">
          <w:rPr>
            <w:noProof/>
            <w:webHidden/>
          </w:rPr>
          <w:fldChar w:fldCharType="end"/>
        </w:r>
      </w:hyperlink>
    </w:p>
    <w:p w14:paraId="66B99F29" w14:textId="7F70C28D" w:rsidR="004D2528" w:rsidRDefault="00D127D3">
      <w:pPr>
        <w:pStyle w:val="TOC2"/>
        <w:tabs>
          <w:tab w:val="left" w:pos="660"/>
          <w:tab w:val="right" w:leader="hyphen" w:pos="9016"/>
        </w:tabs>
        <w:rPr>
          <w:rFonts w:eastAsiaTheme="minorEastAsia" w:cstheme="minorBidi"/>
          <w:b w:val="0"/>
          <w:bCs w:val="0"/>
          <w:noProof/>
          <w:sz w:val="22"/>
          <w:szCs w:val="22"/>
          <w:lang w:eastAsia="en-GB"/>
        </w:rPr>
      </w:pPr>
      <w:hyperlink w:anchor="_Toc101227543" w:history="1">
        <w:r w:rsidR="004D2528" w:rsidRPr="00A77DC2">
          <w:rPr>
            <w:rStyle w:val="Hyperlink"/>
            <w:rFonts w:cs="Times New Roman"/>
            <w:noProof/>
          </w:rPr>
          <w:t>1.3.</w:t>
        </w:r>
        <w:r w:rsidR="004D2528">
          <w:rPr>
            <w:rFonts w:eastAsiaTheme="minorEastAsia" w:cstheme="minorBidi"/>
            <w:b w:val="0"/>
            <w:bCs w:val="0"/>
            <w:noProof/>
            <w:sz w:val="22"/>
            <w:szCs w:val="22"/>
            <w:lang w:eastAsia="en-GB"/>
          </w:rPr>
          <w:tab/>
        </w:r>
        <w:r w:rsidR="004D2528" w:rsidRPr="00A77DC2">
          <w:rPr>
            <w:rStyle w:val="Hyperlink"/>
            <w:rFonts w:cs="Times New Roman"/>
            <w:noProof/>
          </w:rPr>
          <w:t>Structure</w:t>
        </w:r>
        <w:r w:rsidR="004D2528">
          <w:rPr>
            <w:noProof/>
            <w:webHidden/>
          </w:rPr>
          <w:tab/>
        </w:r>
        <w:r w:rsidR="004D2528">
          <w:rPr>
            <w:noProof/>
            <w:webHidden/>
          </w:rPr>
          <w:fldChar w:fldCharType="begin"/>
        </w:r>
        <w:r w:rsidR="004D2528">
          <w:rPr>
            <w:noProof/>
            <w:webHidden/>
          </w:rPr>
          <w:instrText xml:space="preserve"> PAGEREF _Toc101227543 \h </w:instrText>
        </w:r>
        <w:r w:rsidR="004D2528">
          <w:rPr>
            <w:noProof/>
            <w:webHidden/>
          </w:rPr>
        </w:r>
        <w:r w:rsidR="004D2528">
          <w:rPr>
            <w:noProof/>
            <w:webHidden/>
          </w:rPr>
          <w:fldChar w:fldCharType="separate"/>
        </w:r>
        <w:r w:rsidR="004D2528">
          <w:rPr>
            <w:noProof/>
            <w:webHidden/>
          </w:rPr>
          <w:t>3</w:t>
        </w:r>
        <w:r w:rsidR="004D2528">
          <w:rPr>
            <w:noProof/>
            <w:webHidden/>
          </w:rPr>
          <w:fldChar w:fldCharType="end"/>
        </w:r>
      </w:hyperlink>
    </w:p>
    <w:p w14:paraId="7A1BE206" w14:textId="41985CE7"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44" w:history="1">
        <w:r w:rsidR="004D2528" w:rsidRPr="00A77DC2">
          <w:rPr>
            <w:rStyle w:val="Hyperlink"/>
            <w:rFonts w:cs="Times New Roman"/>
            <w:noProof/>
          </w:rPr>
          <w:t>Chapter 2: Literature review</w:t>
        </w:r>
        <w:r w:rsidR="004D2528">
          <w:rPr>
            <w:noProof/>
            <w:webHidden/>
          </w:rPr>
          <w:tab/>
        </w:r>
        <w:r w:rsidR="004D2528">
          <w:rPr>
            <w:noProof/>
            <w:webHidden/>
          </w:rPr>
          <w:fldChar w:fldCharType="begin"/>
        </w:r>
        <w:r w:rsidR="004D2528">
          <w:rPr>
            <w:noProof/>
            <w:webHidden/>
          </w:rPr>
          <w:instrText xml:space="preserve"> PAGEREF _Toc101227544 \h </w:instrText>
        </w:r>
        <w:r w:rsidR="004D2528">
          <w:rPr>
            <w:noProof/>
            <w:webHidden/>
          </w:rPr>
        </w:r>
        <w:r w:rsidR="004D2528">
          <w:rPr>
            <w:noProof/>
            <w:webHidden/>
          </w:rPr>
          <w:fldChar w:fldCharType="separate"/>
        </w:r>
        <w:r w:rsidR="004D2528">
          <w:rPr>
            <w:noProof/>
            <w:webHidden/>
          </w:rPr>
          <w:t>4</w:t>
        </w:r>
        <w:r w:rsidR="004D2528">
          <w:rPr>
            <w:noProof/>
            <w:webHidden/>
          </w:rPr>
          <w:fldChar w:fldCharType="end"/>
        </w:r>
      </w:hyperlink>
    </w:p>
    <w:p w14:paraId="1ABB033B" w14:textId="41758EE5"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45" w:history="1">
        <w:r w:rsidR="004D2528" w:rsidRPr="00A77DC2">
          <w:rPr>
            <w:rStyle w:val="Hyperlink"/>
            <w:rFonts w:cs="Times New Roman"/>
            <w:noProof/>
          </w:rPr>
          <w:t>Introduction</w:t>
        </w:r>
        <w:r w:rsidR="004D2528">
          <w:rPr>
            <w:noProof/>
            <w:webHidden/>
          </w:rPr>
          <w:tab/>
        </w:r>
        <w:r w:rsidR="004D2528">
          <w:rPr>
            <w:noProof/>
            <w:webHidden/>
          </w:rPr>
          <w:fldChar w:fldCharType="begin"/>
        </w:r>
        <w:r w:rsidR="004D2528">
          <w:rPr>
            <w:noProof/>
            <w:webHidden/>
          </w:rPr>
          <w:instrText xml:space="preserve"> PAGEREF _Toc101227545 \h </w:instrText>
        </w:r>
        <w:r w:rsidR="004D2528">
          <w:rPr>
            <w:noProof/>
            <w:webHidden/>
          </w:rPr>
        </w:r>
        <w:r w:rsidR="004D2528">
          <w:rPr>
            <w:noProof/>
            <w:webHidden/>
          </w:rPr>
          <w:fldChar w:fldCharType="separate"/>
        </w:r>
        <w:r w:rsidR="004D2528">
          <w:rPr>
            <w:noProof/>
            <w:webHidden/>
          </w:rPr>
          <w:t>4</w:t>
        </w:r>
        <w:r w:rsidR="004D2528">
          <w:rPr>
            <w:noProof/>
            <w:webHidden/>
          </w:rPr>
          <w:fldChar w:fldCharType="end"/>
        </w:r>
      </w:hyperlink>
    </w:p>
    <w:p w14:paraId="1377BC70" w14:textId="310A090D"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46" w:history="1">
        <w:r w:rsidR="004D2528" w:rsidRPr="00A77DC2">
          <w:rPr>
            <w:rStyle w:val="Hyperlink"/>
            <w:noProof/>
          </w:rPr>
          <w:t>Sentiment analysis</w:t>
        </w:r>
        <w:r w:rsidR="004D2528">
          <w:rPr>
            <w:noProof/>
            <w:webHidden/>
          </w:rPr>
          <w:tab/>
        </w:r>
        <w:r w:rsidR="004D2528">
          <w:rPr>
            <w:noProof/>
            <w:webHidden/>
          </w:rPr>
          <w:fldChar w:fldCharType="begin"/>
        </w:r>
        <w:r w:rsidR="004D2528">
          <w:rPr>
            <w:noProof/>
            <w:webHidden/>
          </w:rPr>
          <w:instrText xml:space="preserve"> PAGEREF _Toc101227546 \h </w:instrText>
        </w:r>
        <w:r w:rsidR="004D2528">
          <w:rPr>
            <w:noProof/>
            <w:webHidden/>
          </w:rPr>
        </w:r>
        <w:r w:rsidR="004D2528">
          <w:rPr>
            <w:noProof/>
            <w:webHidden/>
          </w:rPr>
          <w:fldChar w:fldCharType="separate"/>
        </w:r>
        <w:r w:rsidR="004D2528">
          <w:rPr>
            <w:noProof/>
            <w:webHidden/>
          </w:rPr>
          <w:t>4</w:t>
        </w:r>
        <w:r w:rsidR="004D2528">
          <w:rPr>
            <w:noProof/>
            <w:webHidden/>
          </w:rPr>
          <w:fldChar w:fldCharType="end"/>
        </w:r>
      </w:hyperlink>
    </w:p>
    <w:p w14:paraId="7384CB88" w14:textId="4B289CFE"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47" w:history="1">
        <w:r w:rsidR="004D2528" w:rsidRPr="00A77DC2">
          <w:rPr>
            <w:rStyle w:val="Hyperlink"/>
            <w:noProof/>
          </w:rPr>
          <w:t>Accuracy of Sentiment analysis</w:t>
        </w:r>
        <w:r w:rsidR="004D2528">
          <w:rPr>
            <w:noProof/>
            <w:webHidden/>
          </w:rPr>
          <w:tab/>
        </w:r>
        <w:r w:rsidR="004D2528">
          <w:rPr>
            <w:noProof/>
            <w:webHidden/>
          </w:rPr>
          <w:fldChar w:fldCharType="begin"/>
        </w:r>
        <w:r w:rsidR="004D2528">
          <w:rPr>
            <w:noProof/>
            <w:webHidden/>
          </w:rPr>
          <w:instrText xml:space="preserve"> PAGEREF _Toc101227547 \h </w:instrText>
        </w:r>
        <w:r w:rsidR="004D2528">
          <w:rPr>
            <w:noProof/>
            <w:webHidden/>
          </w:rPr>
        </w:r>
        <w:r w:rsidR="004D2528">
          <w:rPr>
            <w:noProof/>
            <w:webHidden/>
          </w:rPr>
          <w:fldChar w:fldCharType="separate"/>
        </w:r>
        <w:r w:rsidR="004D2528">
          <w:rPr>
            <w:noProof/>
            <w:webHidden/>
          </w:rPr>
          <w:t>5</w:t>
        </w:r>
        <w:r w:rsidR="004D2528">
          <w:rPr>
            <w:noProof/>
            <w:webHidden/>
          </w:rPr>
          <w:fldChar w:fldCharType="end"/>
        </w:r>
      </w:hyperlink>
    </w:p>
    <w:p w14:paraId="48811F1C" w14:textId="49F19BD8"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48" w:history="1">
        <w:r w:rsidR="004D2528" w:rsidRPr="00A77DC2">
          <w:rPr>
            <w:rStyle w:val="Hyperlink"/>
            <w:noProof/>
          </w:rPr>
          <w:t>Issues with Sentiment analysis</w:t>
        </w:r>
        <w:r w:rsidR="004D2528">
          <w:rPr>
            <w:noProof/>
            <w:webHidden/>
          </w:rPr>
          <w:tab/>
        </w:r>
        <w:r w:rsidR="004D2528">
          <w:rPr>
            <w:noProof/>
            <w:webHidden/>
          </w:rPr>
          <w:fldChar w:fldCharType="begin"/>
        </w:r>
        <w:r w:rsidR="004D2528">
          <w:rPr>
            <w:noProof/>
            <w:webHidden/>
          </w:rPr>
          <w:instrText xml:space="preserve"> PAGEREF _Toc101227548 \h </w:instrText>
        </w:r>
        <w:r w:rsidR="004D2528">
          <w:rPr>
            <w:noProof/>
            <w:webHidden/>
          </w:rPr>
        </w:r>
        <w:r w:rsidR="004D2528">
          <w:rPr>
            <w:noProof/>
            <w:webHidden/>
          </w:rPr>
          <w:fldChar w:fldCharType="separate"/>
        </w:r>
        <w:r w:rsidR="004D2528">
          <w:rPr>
            <w:noProof/>
            <w:webHidden/>
          </w:rPr>
          <w:t>5</w:t>
        </w:r>
        <w:r w:rsidR="004D2528">
          <w:rPr>
            <w:noProof/>
            <w:webHidden/>
          </w:rPr>
          <w:fldChar w:fldCharType="end"/>
        </w:r>
      </w:hyperlink>
    </w:p>
    <w:p w14:paraId="1C935502" w14:textId="25FF456B"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49" w:history="1">
        <w:r w:rsidR="004D2528" w:rsidRPr="00A77DC2">
          <w:rPr>
            <w:rStyle w:val="Hyperlink"/>
            <w:noProof/>
          </w:rPr>
          <w:t>Sentiment analysis and Twitter based dataset</w:t>
        </w:r>
        <w:r w:rsidR="004D2528">
          <w:rPr>
            <w:noProof/>
            <w:webHidden/>
          </w:rPr>
          <w:tab/>
        </w:r>
        <w:r w:rsidR="004D2528">
          <w:rPr>
            <w:noProof/>
            <w:webHidden/>
          </w:rPr>
          <w:fldChar w:fldCharType="begin"/>
        </w:r>
        <w:r w:rsidR="004D2528">
          <w:rPr>
            <w:noProof/>
            <w:webHidden/>
          </w:rPr>
          <w:instrText xml:space="preserve"> PAGEREF _Toc101227549 \h </w:instrText>
        </w:r>
        <w:r w:rsidR="004D2528">
          <w:rPr>
            <w:noProof/>
            <w:webHidden/>
          </w:rPr>
        </w:r>
        <w:r w:rsidR="004D2528">
          <w:rPr>
            <w:noProof/>
            <w:webHidden/>
          </w:rPr>
          <w:fldChar w:fldCharType="separate"/>
        </w:r>
        <w:r w:rsidR="004D2528">
          <w:rPr>
            <w:noProof/>
            <w:webHidden/>
          </w:rPr>
          <w:t>6</w:t>
        </w:r>
        <w:r w:rsidR="004D2528">
          <w:rPr>
            <w:noProof/>
            <w:webHidden/>
          </w:rPr>
          <w:fldChar w:fldCharType="end"/>
        </w:r>
      </w:hyperlink>
    </w:p>
    <w:p w14:paraId="5B30ED6A" w14:textId="0B69003D"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50" w:history="1">
        <w:r w:rsidR="004D2528" w:rsidRPr="00A77DC2">
          <w:rPr>
            <w:rStyle w:val="Hyperlink"/>
            <w:noProof/>
          </w:rPr>
          <w:t>Gaps in Research</w:t>
        </w:r>
        <w:r w:rsidR="004D2528">
          <w:rPr>
            <w:noProof/>
            <w:webHidden/>
          </w:rPr>
          <w:tab/>
        </w:r>
        <w:r w:rsidR="004D2528">
          <w:rPr>
            <w:noProof/>
            <w:webHidden/>
          </w:rPr>
          <w:fldChar w:fldCharType="begin"/>
        </w:r>
        <w:r w:rsidR="004D2528">
          <w:rPr>
            <w:noProof/>
            <w:webHidden/>
          </w:rPr>
          <w:instrText xml:space="preserve"> PAGEREF _Toc101227550 \h </w:instrText>
        </w:r>
        <w:r w:rsidR="004D2528">
          <w:rPr>
            <w:noProof/>
            <w:webHidden/>
          </w:rPr>
        </w:r>
        <w:r w:rsidR="004D2528">
          <w:rPr>
            <w:noProof/>
            <w:webHidden/>
          </w:rPr>
          <w:fldChar w:fldCharType="separate"/>
        </w:r>
        <w:r w:rsidR="004D2528">
          <w:rPr>
            <w:noProof/>
            <w:webHidden/>
          </w:rPr>
          <w:t>7</w:t>
        </w:r>
        <w:r w:rsidR="004D2528">
          <w:rPr>
            <w:noProof/>
            <w:webHidden/>
          </w:rPr>
          <w:fldChar w:fldCharType="end"/>
        </w:r>
      </w:hyperlink>
    </w:p>
    <w:p w14:paraId="7F10E47B" w14:textId="7A4BA7B8"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51" w:history="1">
        <w:r w:rsidR="004D2528" w:rsidRPr="00A77DC2">
          <w:rPr>
            <w:rStyle w:val="Hyperlink"/>
            <w:rFonts w:cs="Times New Roman"/>
            <w:noProof/>
          </w:rPr>
          <w:t>Chapter 3: Research Methodology</w:t>
        </w:r>
        <w:r w:rsidR="004D2528">
          <w:rPr>
            <w:noProof/>
            <w:webHidden/>
          </w:rPr>
          <w:tab/>
        </w:r>
        <w:r w:rsidR="004D2528">
          <w:rPr>
            <w:noProof/>
            <w:webHidden/>
          </w:rPr>
          <w:fldChar w:fldCharType="begin"/>
        </w:r>
        <w:r w:rsidR="004D2528">
          <w:rPr>
            <w:noProof/>
            <w:webHidden/>
          </w:rPr>
          <w:instrText xml:space="preserve"> PAGEREF _Toc101227551 \h </w:instrText>
        </w:r>
        <w:r w:rsidR="004D2528">
          <w:rPr>
            <w:noProof/>
            <w:webHidden/>
          </w:rPr>
        </w:r>
        <w:r w:rsidR="004D2528">
          <w:rPr>
            <w:noProof/>
            <w:webHidden/>
          </w:rPr>
          <w:fldChar w:fldCharType="separate"/>
        </w:r>
        <w:r w:rsidR="004D2528">
          <w:rPr>
            <w:noProof/>
            <w:webHidden/>
          </w:rPr>
          <w:t>8</w:t>
        </w:r>
        <w:r w:rsidR="004D2528">
          <w:rPr>
            <w:noProof/>
            <w:webHidden/>
          </w:rPr>
          <w:fldChar w:fldCharType="end"/>
        </w:r>
      </w:hyperlink>
    </w:p>
    <w:p w14:paraId="461A2EE1" w14:textId="2742FE97"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52" w:history="1">
        <w:r w:rsidR="004D2528" w:rsidRPr="00A77DC2">
          <w:rPr>
            <w:rStyle w:val="Hyperlink"/>
            <w:noProof/>
          </w:rPr>
          <w:t>Dataset</w:t>
        </w:r>
        <w:r w:rsidR="004D2528">
          <w:rPr>
            <w:noProof/>
            <w:webHidden/>
          </w:rPr>
          <w:tab/>
        </w:r>
        <w:r w:rsidR="004D2528">
          <w:rPr>
            <w:noProof/>
            <w:webHidden/>
          </w:rPr>
          <w:fldChar w:fldCharType="begin"/>
        </w:r>
        <w:r w:rsidR="004D2528">
          <w:rPr>
            <w:noProof/>
            <w:webHidden/>
          </w:rPr>
          <w:instrText xml:space="preserve"> PAGEREF _Toc101227552 \h </w:instrText>
        </w:r>
        <w:r w:rsidR="004D2528">
          <w:rPr>
            <w:noProof/>
            <w:webHidden/>
          </w:rPr>
        </w:r>
        <w:r w:rsidR="004D2528">
          <w:rPr>
            <w:noProof/>
            <w:webHidden/>
          </w:rPr>
          <w:fldChar w:fldCharType="separate"/>
        </w:r>
        <w:r w:rsidR="004D2528">
          <w:rPr>
            <w:noProof/>
            <w:webHidden/>
          </w:rPr>
          <w:t>8</w:t>
        </w:r>
        <w:r w:rsidR="004D2528">
          <w:rPr>
            <w:noProof/>
            <w:webHidden/>
          </w:rPr>
          <w:fldChar w:fldCharType="end"/>
        </w:r>
      </w:hyperlink>
    </w:p>
    <w:p w14:paraId="758552AA" w14:textId="5D19FA4D"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53" w:history="1">
        <w:r w:rsidR="004D2528" w:rsidRPr="00A77DC2">
          <w:rPr>
            <w:rStyle w:val="Hyperlink"/>
            <w:noProof/>
          </w:rPr>
          <w:t>Choose sentiment analysis algorithms</w:t>
        </w:r>
        <w:r w:rsidR="004D2528">
          <w:rPr>
            <w:noProof/>
            <w:webHidden/>
          </w:rPr>
          <w:tab/>
        </w:r>
        <w:r w:rsidR="004D2528">
          <w:rPr>
            <w:noProof/>
            <w:webHidden/>
          </w:rPr>
          <w:fldChar w:fldCharType="begin"/>
        </w:r>
        <w:r w:rsidR="004D2528">
          <w:rPr>
            <w:noProof/>
            <w:webHidden/>
          </w:rPr>
          <w:instrText xml:space="preserve"> PAGEREF _Toc101227553 \h </w:instrText>
        </w:r>
        <w:r w:rsidR="004D2528">
          <w:rPr>
            <w:noProof/>
            <w:webHidden/>
          </w:rPr>
        </w:r>
        <w:r w:rsidR="004D2528">
          <w:rPr>
            <w:noProof/>
            <w:webHidden/>
          </w:rPr>
          <w:fldChar w:fldCharType="separate"/>
        </w:r>
        <w:r w:rsidR="004D2528">
          <w:rPr>
            <w:noProof/>
            <w:webHidden/>
          </w:rPr>
          <w:t>8</w:t>
        </w:r>
        <w:r w:rsidR="004D2528">
          <w:rPr>
            <w:noProof/>
            <w:webHidden/>
          </w:rPr>
          <w:fldChar w:fldCharType="end"/>
        </w:r>
      </w:hyperlink>
    </w:p>
    <w:p w14:paraId="16C1374D" w14:textId="68735F2D" w:rsidR="004D2528" w:rsidRDefault="00D127D3">
      <w:pPr>
        <w:pStyle w:val="TOC3"/>
        <w:tabs>
          <w:tab w:val="right" w:leader="hyphen" w:pos="9016"/>
        </w:tabs>
        <w:rPr>
          <w:rFonts w:eastAsiaTheme="minorEastAsia" w:cstheme="minorBidi"/>
          <w:noProof/>
          <w:sz w:val="22"/>
          <w:szCs w:val="22"/>
          <w:lang w:eastAsia="en-GB"/>
        </w:rPr>
      </w:pPr>
      <w:hyperlink w:anchor="_Toc101227554" w:history="1">
        <w:r w:rsidR="004D2528" w:rsidRPr="00A77DC2">
          <w:rPr>
            <w:rStyle w:val="Hyperlink"/>
            <w:noProof/>
          </w:rPr>
          <w:t>Naïve Bayes (NB)</w:t>
        </w:r>
        <w:r w:rsidR="004D2528">
          <w:rPr>
            <w:noProof/>
            <w:webHidden/>
          </w:rPr>
          <w:tab/>
        </w:r>
        <w:r w:rsidR="004D2528">
          <w:rPr>
            <w:noProof/>
            <w:webHidden/>
          </w:rPr>
          <w:fldChar w:fldCharType="begin"/>
        </w:r>
        <w:r w:rsidR="004D2528">
          <w:rPr>
            <w:noProof/>
            <w:webHidden/>
          </w:rPr>
          <w:instrText xml:space="preserve"> PAGEREF _Toc101227554 \h </w:instrText>
        </w:r>
        <w:r w:rsidR="004D2528">
          <w:rPr>
            <w:noProof/>
            <w:webHidden/>
          </w:rPr>
        </w:r>
        <w:r w:rsidR="004D2528">
          <w:rPr>
            <w:noProof/>
            <w:webHidden/>
          </w:rPr>
          <w:fldChar w:fldCharType="separate"/>
        </w:r>
        <w:r w:rsidR="004D2528">
          <w:rPr>
            <w:noProof/>
            <w:webHidden/>
          </w:rPr>
          <w:t>8</w:t>
        </w:r>
        <w:r w:rsidR="004D2528">
          <w:rPr>
            <w:noProof/>
            <w:webHidden/>
          </w:rPr>
          <w:fldChar w:fldCharType="end"/>
        </w:r>
      </w:hyperlink>
    </w:p>
    <w:p w14:paraId="0D733C0C" w14:textId="3625BE01" w:rsidR="004D2528" w:rsidRDefault="00D127D3">
      <w:pPr>
        <w:pStyle w:val="TOC3"/>
        <w:tabs>
          <w:tab w:val="right" w:leader="hyphen" w:pos="9016"/>
        </w:tabs>
        <w:rPr>
          <w:rFonts w:eastAsiaTheme="minorEastAsia" w:cstheme="minorBidi"/>
          <w:noProof/>
          <w:sz w:val="22"/>
          <w:szCs w:val="22"/>
          <w:lang w:eastAsia="en-GB"/>
        </w:rPr>
      </w:pPr>
      <w:hyperlink w:anchor="_Toc101227555" w:history="1">
        <w:r w:rsidR="004D2528" w:rsidRPr="00A77DC2">
          <w:rPr>
            <w:rStyle w:val="Hyperlink"/>
            <w:noProof/>
          </w:rPr>
          <w:t>Decision Tree</w:t>
        </w:r>
        <w:r w:rsidR="004D2528">
          <w:rPr>
            <w:noProof/>
            <w:webHidden/>
          </w:rPr>
          <w:tab/>
        </w:r>
        <w:r w:rsidR="004D2528">
          <w:rPr>
            <w:noProof/>
            <w:webHidden/>
          </w:rPr>
          <w:fldChar w:fldCharType="begin"/>
        </w:r>
        <w:r w:rsidR="004D2528">
          <w:rPr>
            <w:noProof/>
            <w:webHidden/>
          </w:rPr>
          <w:instrText xml:space="preserve"> PAGEREF _Toc101227555 \h </w:instrText>
        </w:r>
        <w:r w:rsidR="004D2528">
          <w:rPr>
            <w:noProof/>
            <w:webHidden/>
          </w:rPr>
        </w:r>
        <w:r w:rsidR="004D2528">
          <w:rPr>
            <w:noProof/>
            <w:webHidden/>
          </w:rPr>
          <w:fldChar w:fldCharType="separate"/>
        </w:r>
        <w:r w:rsidR="004D2528">
          <w:rPr>
            <w:noProof/>
            <w:webHidden/>
          </w:rPr>
          <w:t>9</w:t>
        </w:r>
        <w:r w:rsidR="004D2528">
          <w:rPr>
            <w:noProof/>
            <w:webHidden/>
          </w:rPr>
          <w:fldChar w:fldCharType="end"/>
        </w:r>
      </w:hyperlink>
    </w:p>
    <w:p w14:paraId="18D35F3F" w14:textId="0CEF86FE"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56" w:history="1">
        <w:r w:rsidR="004D2528" w:rsidRPr="00A77DC2">
          <w:rPr>
            <w:rStyle w:val="Hyperlink"/>
            <w:noProof/>
          </w:rPr>
          <w:t>Feature representation</w:t>
        </w:r>
        <w:r w:rsidR="004D2528">
          <w:rPr>
            <w:noProof/>
            <w:webHidden/>
          </w:rPr>
          <w:tab/>
        </w:r>
        <w:r w:rsidR="004D2528">
          <w:rPr>
            <w:noProof/>
            <w:webHidden/>
          </w:rPr>
          <w:fldChar w:fldCharType="begin"/>
        </w:r>
        <w:r w:rsidR="004D2528">
          <w:rPr>
            <w:noProof/>
            <w:webHidden/>
          </w:rPr>
          <w:instrText xml:space="preserve"> PAGEREF _Toc101227556 \h </w:instrText>
        </w:r>
        <w:r w:rsidR="004D2528">
          <w:rPr>
            <w:noProof/>
            <w:webHidden/>
          </w:rPr>
        </w:r>
        <w:r w:rsidR="004D2528">
          <w:rPr>
            <w:noProof/>
            <w:webHidden/>
          </w:rPr>
          <w:fldChar w:fldCharType="separate"/>
        </w:r>
        <w:r w:rsidR="004D2528">
          <w:rPr>
            <w:noProof/>
            <w:webHidden/>
          </w:rPr>
          <w:t>9</w:t>
        </w:r>
        <w:r w:rsidR="004D2528">
          <w:rPr>
            <w:noProof/>
            <w:webHidden/>
          </w:rPr>
          <w:fldChar w:fldCharType="end"/>
        </w:r>
      </w:hyperlink>
    </w:p>
    <w:p w14:paraId="7FF9A0EA" w14:textId="45F77872" w:rsidR="004D2528" w:rsidRDefault="00D127D3">
      <w:pPr>
        <w:pStyle w:val="TOC3"/>
        <w:tabs>
          <w:tab w:val="right" w:leader="hyphen" w:pos="9016"/>
        </w:tabs>
        <w:rPr>
          <w:rFonts w:eastAsiaTheme="minorEastAsia" w:cstheme="minorBidi"/>
          <w:noProof/>
          <w:sz w:val="22"/>
          <w:szCs w:val="22"/>
          <w:lang w:eastAsia="en-GB"/>
        </w:rPr>
      </w:pPr>
      <w:hyperlink w:anchor="_Toc101227557" w:history="1">
        <w:r w:rsidR="004D2528" w:rsidRPr="00A77DC2">
          <w:rPr>
            <w:rStyle w:val="Hyperlink"/>
            <w:noProof/>
          </w:rPr>
          <w:t>Pre-processing</w:t>
        </w:r>
        <w:r w:rsidR="004D2528">
          <w:rPr>
            <w:noProof/>
            <w:webHidden/>
          </w:rPr>
          <w:tab/>
        </w:r>
        <w:r w:rsidR="004D2528">
          <w:rPr>
            <w:noProof/>
            <w:webHidden/>
          </w:rPr>
          <w:fldChar w:fldCharType="begin"/>
        </w:r>
        <w:r w:rsidR="004D2528">
          <w:rPr>
            <w:noProof/>
            <w:webHidden/>
          </w:rPr>
          <w:instrText xml:space="preserve"> PAGEREF _Toc101227557 \h </w:instrText>
        </w:r>
        <w:r w:rsidR="004D2528">
          <w:rPr>
            <w:noProof/>
            <w:webHidden/>
          </w:rPr>
        </w:r>
        <w:r w:rsidR="004D2528">
          <w:rPr>
            <w:noProof/>
            <w:webHidden/>
          </w:rPr>
          <w:fldChar w:fldCharType="separate"/>
        </w:r>
        <w:r w:rsidR="004D2528">
          <w:rPr>
            <w:noProof/>
            <w:webHidden/>
          </w:rPr>
          <w:t>9</w:t>
        </w:r>
        <w:r w:rsidR="004D2528">
          <w:rPr>
            <w:noProof/>
            <w:webHidden/>
          </w:rPr>
          <w:fldChar w:fldCharType="end"/>
        </w:r>
      </w:hyperlink>
    </w:p>
    <w:p w14:paraId="269F3795" w14:textId="558C022B" w:rsidR="004D2528" w:rsidRDefault="00D127D3">
      <w:pPr>
        <w:pStyle w:val="TOC3"/>
        <w:tabs>
          <w:tab w:val="right" w:leader="hyphen" w:pos="9016"/>
        </w:tabs>
        <w:rPr>
          <w:rFonts w:eastAsiaTheme="minorEastAsia" w:cstheme="minorBidi"/>
          <w:noProof/>
          <w:sz w:val="22"/>
          <w:szCs w:val="22"/>
          <w:lang w:eastAsia="en-GB"/>
        </w:rPr>
      </w:pPr>
      <w:hyperlink w:anchor="_Toc101227558" w:history="1">
        <w:r w:rsidR="004D2528" w:rsidRPr="00A77DC2">
          <w:rPr>
            <w:rStyle w:val="Hyperlink"/>
            <w:noProof/>
          </w:rPr>
          <w:t>Bag of words</w:t>
        </w:r>
        <w:r w:rsidR="004D2528">
          <w:rPr>
            <w:noProof/>
            <w:webHidden/>
          </w:rPr>
          <w:tab/>
        </w:r>
        <w:r w:rsidR="004D2528">
          <w:rPr>
            <w:noProof/>
            <w:webHidden/>
          </w:rPr>
          <w:fldChar w:fldCharType="begin"/>
        </w:r>
        <w:r w:rsidR="004D2528">
          <w:rPr>
            <w:noProof/>
            <w:webHidden/>
          </w:rPr>
          <w:instrText xml:space="preserve"> PAGEREF _Toc101227558 \h </w:instrText>
        </w:r>
        <w:r w:rsidR="004D2528">
          <w:rPr>
            <w:noProof/>
            <w:webHidden/>
          </w:rPr>
        </w:r>
        <w:r w:rsidR="004D2528">
          <w:rPr>
            <w:noProof/>
            <w:webHidden/>
          </w:rPr>
          <w:fldChar w:fldCharType="separate"/>
        </w:r>
        <w:r w:rsidR="004D2528">
          <w:rPr>
            <w:noProof/>
            <w:webHidden/>
          </w:rPr>
          <w:t>9</w:t>
        </w:r>
        <w:r w:rsidR="004D2528">
          <w:rPr>
            <w:noProof/>
            <w:webHidden/>
          </w:rPr>
          <w:fldChar w:fldCharType="end"/>
        </w:r>
      </w:hyperlink>
    </w:p>
    <w:p w14:paraId="45240B4C" w14:textId="06B19CF3" w:rsidR="004D2528" w:rsidRDefault="00D127D3">
      <w:pPr>
        <w:pStyle w:val="TOC3"/>
        <w:tabs>
          <w:tab w:val="right" w:leader="hyphen" w:pos="9016"/>
        </w:tabs>
        <w:rPr>
          <w:rFonts w:eastAsiaTheme="minorEastAsia" w:cstheme="minorBidi"/>
          <w:noProof/>
          <w:sz w:val="22"/>
          <w:szCs w:val="22"/>
          <w:lang w:eastAsia="en-GB"/>
        </w:rPr>
      </w:pPr>
      <w:hyperlink w:anchor="_Toc101227559" w:history="1">
        <w:r w:rsidR="004D2528" w:rsidRPr="00A77DC2">
          <w:rPr>
            <w:rStyle w:val="Hyperlink"/>
            <w:noProof/>
          </w:rPr>
          <w:t>TF-IDF</w:t>
        </w:r>
        <w:r w:rsidR="004D2528">
          <w:rPr>
            <w:noProof/>
            <w:webHidden/>
          </w:rPr>
          <w:tab/>
        </w:r>
        <w:r w:rsidR="004D2528">
          <w:rPr>
            <w:noProof/>
            <w:webHidden/>
          </w:rPr>
          <w:fldChar w:fldCharType="begin"/>
        </w:r>
        <w:r w:rsidR="004D2528">
          <w:rPr>
            <w:noProof/>
            <w:webHidden/>
          </w:rPr>
          <w:instrText xml:space="preserve"> PAGEREF _Toc101227559 \h </w:instrText>
        </w:r>
        <w:r w:rsidR="004D2528">
          <w:rPr>
            <w:noProof/>
            <w:webHidden/>
          </w:rPr>
        </w:r>
        <w:r w:rsidR="004D2528">
          <w:rPr>
            <w:noProof/>
            <w:webHidden/>
          </w:rPr>
          <w:fldChar w:fldCharType="separate"/>
        </w:r>
        <w:r w:rsidR="004D2528">
          <w:rPr>
            <w:noProof/>
            <w:webHidden/>
          </w:rPr>
          <w:t>10</w:t>
        </w:r>
        <w:r w:rsidR="004D2528">
          <w:rPr>
            <w:noProof/>
            <w:webHidden/>
          </w:rPr>
          <w:fldChar w:fldCharType="end"/>
        </w:r>
      </w:hyperlink>
    </w:p>
    <w:p w14:paraId="12D236FB" w14:textId="379A8B1E"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0" w:history="1">
        <w:r w:rsidR="004D2528" w:rsidRPr="00A77DC2">
          <w:rPr>
            <w:rStyle w:val="Hyperlink"/>
            <w:rFonts w:cs="Times New Roman"/>
            <w:noProof/>
          </w:rPr>
          <w:t>Chapter 4: Experiments, Evaluation and Results</w:t>
        </w:r>
        <w:r w:rsidR="004D2528">
          <w:rPr>
            <w:noProof/>
            <w:webHidden/>
          </w:rPr>
          <w:tab/>
        </w:r>
        <w:r w:rsidR="004D2528">
          <w:rPr>
            <w:noProof/>
            <w:webHidden/>
          </w:rPr>
          <w:fldChar w:fldCharType="begin"/>
        </w:r>
        <w:r w:rsidR="004D2528">
          <w:rPr>
            <w:noProof/>
            <w:webHidden/>
          </w:rPr>
          <w:instrText xml:space="preserve"> PAGEREF _Toc101227560 \h </w:instrText>
        </w:r>
        <w:r w:rsidR="004D2528">
          <w:rPr>
            <w:noProof/>
            <w:webHidden/>
          </w:rPr>
        </w:r>
        <w:r w:rsidR="004D2528">
          <w:rPr>
            <w:noProof/>
            <w:webHidden/>
          </w:rPr>
          <w:fldChar w:fldCharType="separate"/>
        </w:r>
        <w:r w:rsidR="004D2528">
          <w:rPr>
            <w:noProof/>
            <w:webHidden/>
          </w:rPr>
          <w:t>11</w:t>
        </w:r>
        <w:r w:rsidR="004D2528">
          <w:rPr>
            <w:noProof/>
            <w:webHidden/>
          </w:rPr>
          <w:fldChar w:fldCharType="end"/>
        </w:r>
      </w:hyperlink>
    </w:p>
    <w:p w14:paraId="259402E4" w14:textId="50CC1E4B"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61" w:history="1">
        <w:r w:rsidR="004D2528" w:rsidRPr="00A77DC2">
          <w:rPr>
            <w:rStyle w:val="Hyperlink"/>
            <w:noProof/>
          </w:rPr>
          <w:t>Experimental design</w:t>
        </w:r>
        <w:r w:rsidR="004D2528">
          <w:rPr>
            <w:noProof/>
            <w:webHidden/>
          </w:rPr>
          <w:tab/>
        </w:r>
        <w:r w:rsidR="004D2528">
          <w:rPr>
            <w:noProof/>
            <w:webHidden/>
          </w:rPr>
          <w:fldChar w:fldCharType="begin"/>
        </w:r>
        <w:r w:rsidR="004D2528">
          <w:rPr>
            <w:noProof/>
            <w:webHidden/>
          </w:rPr>
          <w:instrText xml:space="preserve"> PAGEREF _Toc101227561 \h </w:instrText>
        </w:r>
        <w:r w:rsidR="004D2528">
          <w:rPr>
            <w:noProof/>
            <w:webHidden/>
          </w:rPr>
        </w:r>
        <w:r w:rsidR="004D2528">
          <w:rPr>
            <w:noProof/>
            <w:webHidden/>
          </w:rPr>
          <w:fldChar w:fldCharType="separate"/>
        </w:r>
        <w:r w:rsidR="004D2528">
          <w:rPr>
            <w:noProof/>
            <w:webHidden/>
          </w:rPr>
          <w:t>11</w:t>
        </w:r>
        <w:r w:rsidR="004D2528">
          <w:rPr>
            <w:noProof/>
            <w:webHidden/>
          </w:rPr>
          <w:fldChar w:fldCharType="end"/>
        </w:r>
      </w:hyperlink>
    </w:p>
    <w:p w14:paraId="3A3FB826" w14:textId="1AFB51C2"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62" w:history="1">
        <w:r w:rsidR="004D2528" w:rsidRPr="00A77DC2">
          <w:rPr>
            <w:rStyle w:val="Hyperlink"/>
            <w:noProof/>
          </w:rPr>
          <w:t>Evaluation metrics</w:t>
        </w:r>
        <w:r w:rsidR="004D2528">
          <w:rPr>
            <w:noProof/>
            <w:webHidden/>
          </w:rPr>
          <w:tab/>
        </w:r>
        <w:r w:rsidR="004D2528">
          <w:rPr>
            <w:noProof/>
            <w:webHidden/>
          </w:rPr>
          <w:fldChar w:fldCharType="begin"/>
        </w:r>
        <w:r w:rsidR="004D2528">
          <w:rPr>
            <w:noProof/>
            <w:webHidden/>
          </w:rPr>
          <w:instrText xml:space="preserve"> PAGEREF _Toc101227562 \h </w:instrText>
        </w:r>
        <w:r w:rsidR="004D2528">
          <w:rPr>
            <w:noProof/>
            <w:webHidden/>
          </w:rPr>
        </w:r>
        <w:r w:rsidR="004D2528">
          <w:rPr>
            <w:noProof/>
            <w:webHidden/>
          </w:rPr>
          <w:fldChar w:fldCharType="separate"/>
        </w:r>
        <w:r w:rsidR="004D2528">
          <w:rPr>
            <w:noProof/>
            <w:webHidden/>
          </w:rPr>
          <w:t>11</w:t>
        </w:r>
        <w:r w:rsidR="004D2528">
          <w:rPr>
            <w:noProof/>
            <w:webHidden/>
          </w:rPr>
          <w:fldChar w:fldCharType="end"/>
        </w:r>
      </w:hyperlink>
    </w:p>
    <w:p w14:paraId="3988630C" w14:textId="617E30CF"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63" w:history="1">
        <w:r w:rsidR="004D2528" w:rsidRPr="00A77DC2">
          <w:rPr>
            <w:rStyle w:val="Hyperlink"/>
            <w:noProof/>
          </w:rPr>
          <w:t>Experimental results</w:t>
        </w:r>
        <w:r w:rsidR="004D2528">
          <w:rPr>
            <w:noProof/>
            <w:webHidden/>
          </w:rPr>
          <w:tab/>
        </w:r>
        <w:r w:rsidR="004D2528">
          <w:rPr>
            <w:noProof/>
            <w:webHidden/>
          </w:rPr>
          <w:fldChar w:fldCharType="begin"/>
        </w:r>
        <w:r w:rsidR="004D2528">
          <w:rPr>
            <w:noProof/>
            <w:webHidden/>
          </w:rPr>
          <w:instrText xml:space="preserve"> PAGEREF _Toc101227563 \h </w:instrText>
        </w:r>
        <w:r w:rsidR="004D2528">
          <w:rPr>
            <w:noProof/>
            <w:webHidden/>
          </w:rPr>
        </w:r>
        <w:r w:rsidR="004D2528">
          <w:rPr>
            <w:noProof/>
            <w:webHidden/>
          </w:rPr>
          <w:fldChar w:fldCharType="separate"/>
        </w:r>
        <w:r w:rsidR="004D2528">
          <w:rPr>
            <w:noProof/>
            <w:webHidden/>
          </w:rPr>
          <w:t>11</w:t>
        </w:r>
        <w:r w:rsidR="004D2528">
          <w:rPr>
            <w:noProof/>
            <w:webHidden/>
          </w:rPr>
          <w:fldChar w:fldCharType="end"/>
        </w:r>
      </w:hyperlink>
    </w:p>
    <w:p w14:paraId="404C83A6" w14:textId="6DAC2263" w:rsidR="004D2528" w:rsidRDefault="00D127D3">
      <w:pPr>
        <w:pStyle w:val="TOC2"/>
        <w:tabs>
          <w:tab w:val="right" w:leader="hyphen" w:pos="9016"/>
        </w:tabs>
        <w:rPr>
          <w:rFonts w:eastAsiaTheme="minorEastAsia" w:cstheme="minorBidi"/>
          <w:b w:val="0"/>
          <w:bCs w:val="0"/>
          <w:noProof/>
          <w:sz w:val="22"/>
          <w:szCs w:val="22"/>
          <w:lang w:eastAsia="en-GB"/>
        </w:rPr>
      </w:pPr>
      <w:hyperlink w:anchor="_Toc101227564" w:history="1">
        <w:r w:rsidR="004D2528" w:rsidRPr="00A77DC2">
          <w:rPr>
            <w:rStyle w:val="Hyperlink"/>
            <w:noProof/>
          </w:rPr>
          <w:t>Practical implications</w:t>
        </w:r>
        <w:r w:rsidR="004D2528">
          <w:rPr>
            <w:noProof/>
            <w:webHidden/>
          </w:rPr>
          <w:tab/>
        </w:r>
        <w:r w:rsidR="004D2528">
          <w:rPr>
            <w:noProof/>
            <w:webHidden/>
          </w:rPr>
          <w:fldChar w:fldCharType="begin"/>
        </w:r>
        <w:r w:rsidR="004D2528">
          <w:rPr>
            <w:noProof/>
            <w:webHidden/>
          </w:rPr>
          <w:instrText xml:space="preserve"> PAGEREF _Toc101227564 \h </w:instrText>
        </w:r>
        <w:r w:rsidR="004D2528">
          <w:rPr>
            <w:noProof/>
            <w:webHidden/>
          </w:rPr>
        </w:r>
        <w:r w:rsidR="004D2528">
          <w:rPr>
            <w:noProof/>
            <w:webHidden/>
          </w:rPr>
          <w:fldChar w:fldCharType="separate"/>
        </w:r>
        <w:r w:rsidR="004D2528">
          <w:rPr>
            <w:noProof/>
            <w:webHidden/>
          </w:rPr>
          <w:t>11</w:t>
        </w:r>
        <w:r w:rsidR="004D2528">
          <w:rPr>
            <w:noProof/>
            <w:webHidden/>
          </w:rPr>
          <w:fldChar w:fldCharType="end"/>
        </w:r>
      </w:hyperlink>
    </w:p>
    <w:p w14:paraId="52634B4C" w14:textId="1C2BCE5B"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5" w:history="1">
        <w:r w:rsidR="004D2528" w:rsidRPr="00A77DC2">
          <w:rPr>
            <w:rStyle w:val="Hyperlink"/>
            <w:rFonts w:cs="Times New Roman"/>
            <w:noProof/>
          </w:rPr>
          <w:t>Chapter 5: Discussion</w:t>
        </w:r>
        <w:r w:rsidR="004D2528">
          <w:rPr>
            <w:noProof/>
            <w:webHidden/>
          </w:rPr>
          <w:tab/>
        </w:r>
        <w:r w:rsidR="004D2528">
          <w:rPr>
            <w:noProof/>
            <w:webHidden/>
          </w:rPr>
          <w:fldChar w:fldCharType="begin"/>
        </w:r>
        <w:r w:rsidR="004D2528">
          <w:rPr>
            <w:noProof/>
            <w:webHidden/>
          </w:rPr>
          <w:instrText xml:space="preserve"> PAGEREF _Toc101227565 \h </w:instrText>
        </w:r>
        <w:r w:rsidR="004D2528">
          <w:rPr>
            <w:noProof/>
            <w:webHidden/>
          </w:rPr>
        </w:r>
        <w:r w:rsidR="004D2528">
          <w:rPr>
            <w:noProof/>
            <w:webHidden/>
          </w:rPr>
          <w:fldChar w:fldCharType="separate"/>
        </w:r>
        <w:r w:rsidR="004D2528">
          <w:rPr>
            <w:noProof/>
            <w:webHidden/>
          </w:rPr>
          <w:t>12</w:t>
        </w:r>
        <w:r w:rsidR="004D2528">
          <w:rPr>
            <w:noProof/>
            <w:webHidden/>
          </w:rPr>
          <w:fldChar w:fldCharType="end"/>
        </w:r>
      </w:hyperlink>
    </w:p>
    <w:p w14:paraId="464C9433" w14:textId="1E8D9B42"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6" w:history="1">
        <w:r w:rsidR="004D2528" w:rsidRPr="00A77DC2">
          <w:rPr>
            <w:rStyle w:val="Hyperlink"/>
            <w:rFonts w:cs="Times New Roman"/>
            <w:noProof/>
          </w:rPr>
          <w:t>Chapter 6: Project Management</w:t>
        </w:r>
        <w:r w:rsidR="004D2528">
          <w:rPr>
            <w:noProof/>
            <w:webHidden/>
          </w:rPr>
          <w:tab/>
        </w:r>
        <w:r w:rsidR="004D2528">
          <w:rPr>
            <w:noProof/>
            <w:webHidden/>
          </w:rPr>
          <w:fldChar w:fldCharType="begin"/>
        </w:r>
        <w:r w:rsidR="004D2528">
          <w:rPr>
            <w:noProof/>
            <w:webHidden/>
          </w:rPr>
          <w:instrText xml:space="preserve"> PAGEREF _Toc101227566 \h </w:instrText>
        </w:r>
        <w:r w:rsidR="004D2528">
          <w:rPr>
            <w:noProof/>
            <w:webHidden/>
          </w:rPr>
        </w:r>
        <w:r w:rsidR="004D2528">
          <w:rPr>
            <w:noProof/>
            <w:webHidden/>
          </w:rPr>
          <w:fldChar w:fldCharType="separate"/>
        </w:r>
        <w:r w:rsidR="004D2528">
          <w:rPr>
            <w:noProof/>
            <w:webHidden/>
          </w:rPr>
          <w:t>13</w:t>
        </w:r>
        <w:r w:rsidR="004D2528">
          <w:rPr>
            <w:noProof/>
            <w:webHidden/>
          </w:rPr>
          <w:fldChar w:fldCharType="end"/>
        </w:r>
      </w:hyperlink>
    </w:p>
    <w:p w14:paraId="02DE5075" w14:textId="3DE9B9B3"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7" w:history="1">
        <w:r w:rsidR="004D2528" w:rsidRPr="00A77DC2">
          <w:rPr>
            <w:rStyle w:val="Hyperlink"/>
            <w:rFonts w:cs="Times New Roman"/>
            <w:noProof/>
          </w:rPr>
          <w:t>Chapter 7: Conclusion</w:t>
        </w:r>
        <w:r w:rsidR="004D2528">
          <w:rPr>
            <w:noProof/>
            <w:webHidden/>
          </w:rPr>
          <w:tab/>
        </w:r>
        <w:r w:rsidR="004D2528">
          <w:rPr>
            <w:noProof/>
            <w:webHidden/>
          </w:rPr>
          <w:fldChar w:fldCharType="begin"/>
        </w:r>
        <w:r w:rsidR="004D2528">
          <w:rPr>
            <w:noProof/>
            <w:webHidden/>
          </w:rPr>
          <w:instrText xml:space="preserve"> PAGEREF _Toc101227567 \h </w:instrText>
        </w:r>
        <w:r w:rsidR="004D2528">
          <w:rPr>
            <w:noProof/>
            <w:webHidden/>
          </w:rPr>
        </w:r>
        <w:r w:rsidR="004D2528">
          <w:rPr>
            <w:noProof/>
            <w:webHidden/>
          </w:rPr>
          <w:fldChar w:fldCharType="separate"/>
        </w:r>
        <w:r w:rsidR="004D2528">
          <w:rPr>
            <w:noProof/>
            <w:webHidden/>
          </w:rPr>
          <w:t>14</w:t>
        </w:r>
        <w:r w:rsidR="004D2528">
          <w:rPr>
            <w:noProof/>
            <w:webHidden/>
          </w:rPr>
          <w:fldChar w:fldCharType="end"/>
        </w:r>
      </w:hyperlink>
    </w:p>
    <w:p w14:paraId="25C14982" w14:textId="295E91AE"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8" w:history="1">
        <w:r w:rsidR="004D2528" w:rsidRPr="00A77DC2">
          <w:rPr>
            <w:rStyle w:val="Hyperlink"/>
            <w:noProof/>
          </w:rPr>
          <w:t>Reflection</w:t>
        </w:r>
        <w:r w:rsidR="004D2528">
          <w:rPr>
            <w:noProof/>
            <w:webHidden/>
          </w:rPr>
          <w:tab/>
        </w:r>
        <w:r w:rsidR="004D2528">
          <w:rPr>
            <w:noProof/>
            <w:webHidden/>
          </w:rPr>
          <w:fldChar w:fldCharType="begin"/>
        </w:r>
        <w:r w:rsidR="004D2528">
          <w:rPr>
            <w:noProof/>
            <w:webHidden/>
          </w:rPr>
          <w:instrText xml:space="preserve"> PAGEREF _Toc101227568 \h </w:instrText>
        </w:r>
        <w:r w:rsidR="004D2528">
          <w:rPr>
            <w:noProof/>
            <w:webHidden/>
          </w:rPr>
        </w:r>
        <w:r w:rsidR="004D2528">
          <w:rPr>
            <w:noProof/>
            <w:webHidden/>
          </w:rPr>
          <w:fldChar w:fldCharType="separate"/>
        </w:r>
        <w:r w:rsidR="004D2528">
          <w:rPr>
            <w:noProof/>
            <w:webHidden/>
          </w:rPr>
          <w:t>15</w:t>
        </w:r>
        <w:r w:rsidR="004D2528">
          <w:rPr>
            <w:noProof/>
            <w:webHidden/>
          </w:rPr>
          <w:fldChar w:fldCharType="end"/>
        </w:r>
      </w:hyperlink>
    </w:p>
    <w:p w14:paraId="032DD221" w14:textId="11E1D02F"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69" w:history="1">
        <w:r w:rsidR="004D2528" w:rsidRPr="00A77DC2">
          <w:rPr>
            <w:rStyle w:val="Hyperlink"/>
            <w:rFonts w:cs="Times New Roman"/>
            <w:noProof/>
          </w:rPr>
          <w:t>References</w:t>
        </w:r>
        <w:r w:rsidR="004D2528">
          <w:rPr>
            <w:noProof/>
            <w:webHidden/>
          </w:rPr>
          <w:tab/>
        </w:r>
        <w:r w:rsidR="004D2528">
          <w:rPr>
            <w:noProof/>
            <w:webHidden/>
          </w:rPr>
          <w:fldChar w:fldCharType="begin"/>
        </w:r>
        <w:r w:rsidR="004D2528">
          <w:rPr>
            <w:noProof/>
            <w:webHidden/>
          </w:rPr>
          <w:instrText xml:space="preserve"> PAGEREF _Toc101227569 \h </w:instrText>
        </w:r>
        <w:r w:rsidR="004D2528">
          <w:rPr>
            <w:noProof/>
            <w:webHidden/>
          </w:rPr>
        </w:r>
        <w:r w:rsidR="004D2528">
          <w:rPr>
            <w:noProof/>
            <w:webHidden/>
          </w:rPr>
          <w:fldChar w:fldCharType="separate"/>
        </w:r>
        <w:r w:rsidR="004D2528">
          <w:rPr>
            <w:noProof/>
            <w:webHidden/>
          </w:rPr>
          <w:t>16</w:t>
        </w:r>
        <w:r w:rsidR="004D2528">
          <w:rPr>
            <w:noProof/>
            <w:webHidden/>
          </w:rPr>
          <w:fldChar w:fldCharType="end"/>
        </w:r>
      </w:hyperlink>
    </w:p>
    <w:p w14:paraId="0FE2F490" w14:textId="00678589" w:rsidR="004D2528" w:rsidRDefault="00D127D3">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101227570" w:history="1">
        <w:r w:rsidR="004D2528" w:rsidRPr="00A77DC2">
          <w:rPr>
            <w:rStyle w:val="Hyperlink"/>
            <w:rFonts w:cs="Times New Roman"/>
            <w:noProof/>
          </w:rPr>
          <w:t>Appendix</w:t>
        </w:r>
        <w:r w:rsidR="004D2528">
          <w:rPr>
            <w:noProof/>
            <w:webHidden/>
          </w:rPr>
          <w:tab/>
        </w:r>
        <w:r w:rsidR="004D2528">
          <w:rPr>
            <w:noProof/>
            <w:webHidden/>
          </w:rPr>
          <w:fldChar w:fldCharType="begin"/>
        </w:r>
        <w:r w:rsidR="004D2528">
          <w:rPr>
            <w:noProof/>
            <w:webHidden/>
          </w:rPr>
          <w:instrText xml:space="preserve"> PAGEREF _Toc101227570 \h </w:instrText>
        </w:r>
        <w:r w:rsidR="004D2528">
          <w:rPr>
            <w:noProof/>
            <w:webHidden/>
          </w:rPr>
        </w:r>
        <w:r w:rsidR="004D2528">
          <w:rPr>
            <w:noProof/>
            <w:webHidden/>
          </w:rPr>
          <w:fldChar w:fldCharType="separate"/>
        </w:r>
        <w:r w:rsidR="004D2528">
          <w:rPr>
            <w:noProof/>
            <w:webHidden/>
          </w:rPr>
          <w:t>18</w:t>
        </w:r>
        <w:r w:rsidR="004D2528">
          <w:rPr>
            <w:noProof/>
            <w:webHidden/>
          </w:rPr>
          <w:fldChar w:fldCharType="end"/>
        </w:r>
      </w:hyperlink>
    </w:p>
    <w:p w14:paraId="3C944AC6" w14:textId="10CCF11D" w:rsidR="00654103" w:rsidRPr="004A4437" w:rsidRDefault="0069186C">
      <w:pPr>
        <w:jc w:val="left"/>
        <w:rPr>
          <w:rFonts w:cs="Times New Roman"/>
        </w:rPr>
      </w:pPr>
      <w:r w:rsidRPr="004A4437">
        <w:rPr>
          <w:rFonts w:cs="Times New Roman"/>
        </w:rPr>
        <w:fldChar w:fldCharType="end"/>
      </w:r>
      <w:r w:rsidR="00654103" w:rsidRPr="004A4437">
        <w:rPr>
          <w:rFonts w:cs="Times New Roman"/>
        </w:rPr>
        <w:br w:type="page"/>
      </w:r>
    </w:p>
    <w:p w14:paraId="4A01766F" w14:textId="0C166139" w:rsidR="0069186C" w:rsidRPr="004A4437" w:rsidRDefault="0069186C" w:rsidP="0069186C">
      <w:pPr>
        <w:pStyle w:val="Heading1"/>
        <w:rPr>
          <w:rFonts w:cs="Times New Roman"/>
        </w:rPr>
      </w:pPr>
      <w:bookmarkStart w:id="0" w:name="_Toc101227536"/>
      <w:r w:rsidRPr="004A4437">
        <w:rPr>
          <w:rFonts w:cs="Times New Roman"/>
        </w:rPr>
        <w:lastRenderedPageBreak/>
        <w:t>INDEX OF TABLES</w:t>
      </w:r>
      <w:bookmarkEnd w:id="0"/>
    </w:p>
    <w:p w14:paraId="29142ED4" w14:textId="022B1641" w:rsidR="00654103" w:rsidRPr="004A4437" w:rsidRDefault="0069186C" w:rsidP="0069186C">
      <w:pPr>
        <w:spacing w:after="149" w:line="256" w:lineRule="auto"/>
        <w:ind w:right="58"/>
        <w:jc w:val="left"/>
        <w:rPr>
          <w:rFonts w:cs="Times New Roman"/>
        </w:rPr>
      </w:pPr>
      <w:r w:rsidRPr="004A4437">
        <w:rPr>
          <w:rFonts w:cs="Times New Roman"/>
        </w:rPr>
        <w:fldChar w:fldCharType="begin"/>
      </w:r>
      <w:r w:rsidRPr="004A4437">
        <w:rPr>
          <w:rFonts w:cs="Times New Roman"/>
        </w:rPr>
        <w:instrText xml:space="preserve"> TOC \h \z \c "Table" </w:instrText>
      </w:r>
      <w:r w:rsidRPr="004A4437">
        <w:rPr>
          <w:rFonts w:cs="Times New Roman"/>
        </w:rPr>
        <w:fldChar w:fldCharType="separate"/>
      </w:r>
      <w:r w:rsidRPr="004A4437">
        <w:rPr>
          <w:rFonts w:cs="Times New Roman"/>
          <w:b/>
          <w:bCs/>
          <w:noProof/>
          <w:lang w:val="en-US"/>
        </w:rPr>
        <w:t>No table of figures entries found.</w:t>
      </w:r>
      <w:r w:rsidRPr="004A4437">
        <w:rPr>
          <w:rFonts w:cs="Times New Roman"/>
        </w:rPr>
        <w:fldChar w:fldCharType="end"/>
      </w:r>
    </w:p>
    <w:p w14:paraId="6EA4905D" w14:textId="3A432131" w:rsidR="0069186C" w:rsidRPr="004A4437" w:rsidRDefault="0069186C">
      <w:pPr>
        <w:jc w:val="left"/>
        <w:rPr>
          <w:rFonts w:cs="Times New Roman"/>
        </w:rPr>
      </w:pPr>
      <w:r w:rsidRPr="004A4437">
        <w:rPr>
          <w:rFonts w:cs="Times New Roman"/>
        </w:rPr>
        <w:br w:type="page"/>
      </w:r>
    </w:p>
    <w:p w14:paraId="7D95B011" w14:textId="08FAE836" w:rsidR="0069186C" w:rsidRPr="004A4437" w:rsidRDefault="0069186C" w:rsidP="0069186C">
      <w:pPr>
        <w:pStyle w:val="Heading1"/>
        <w:rPr>
          <w:rFonts w:cs="Times New Roman"/>
        </w:rPr>
      </w:pPr>
      <w:bookmarkStart w:id="1" w:name="_Toc101227537"/>
      <w:r w:rsidRPr="004A4437">
        <w:rPr>
          <w:rFonts w:cs="Times New Roman"/>
        </w:rPr>
        <w:lastRenderedPageBreak/>
        <w:t>Index of figures</w:t>
      </w:r>
      <w:bookmarkEnd w:id="1"/>
    </w:p>
    <w:p w14:paraId="26FE831E" w14:textId="10080947" w:rsidR="00654103" w:rsidRPr="004A4437" w:rsidRDefault="0069186C" w:rsidP="0069186C">
      <w:pPr>
        <w:jc w:val="left"/>
        <w:rPr>
          <w:rFonts w:cs="Times New Roman"/>
        </w:rPr>
      </w:pPr>
      <w:r w:rsidRPr="004A4437">
        <w:rPr>
          <w:rFonts w:cs="Times New Roman"/>
        </w:rPr>
        <w:fldChar w:fldCharType="begin"/>
      </w:r>
      <w:r w:rsidRPr="004A4437">
        <w:rPr>
          <w:rFonts w:cs="Times New Roman"/>
        </w:rPr>
        <w:instrText xml:space="preserve"> TOC \h \z \c "Figure" </w:instrText>
      </w:r>
      <w:r w:rsidRPr="004A4437">
        <w:rPr>
          <w:rFonts w:cs="Times New Roman"/>
        </w:rPr>
        <w:fldChar w:fldCharType="separate"/>
      </w:r>
      <w:r w:rsidRPr="004A4437">
        <w:rPr>
          <w:rFonts w:cs="Times New Roman"/>
          <w:b/>
          <w:bCs/>
          <w:noProof/>
          <w:lang w:val="en-US"/>
        </w:rPr>
        <w:t>No table of figures entries found.</w:t>
      </w:r>
      <w:r w:rsidRPr="004A4437">
        <w:rPr>
          <w:rFonts w:cs="Times New Roman"/>
        </w:rPr>
        <w:fldChar w:fldCharType="end"/>
      </w:r>
    </w:p>
    <w:p w14:paraId="52175543" w14:textId="77777777" w:rsidR="0069186C" w:rsidRPr="004A4437" w:rsidRDefault="0069186C" w:rsidP="0069186C">
      <w:pPr>
        <w:jc w:val="left"/>
        <w:rPr>
          <w:rFonts w:cs="Times New Roman"/>
        </w:rPr>
        <w:sectPr w:rsidR="0069186C" w:rsidRPr="004A4437">
          <w:footerReference w:type="default" r:id="rId9"/>
          <w:pgSz w:w="11906" w:h="16838"/>
          <w:pgMar w:top="1440" w:right="1440" w:bottom="1440" w:left="1440" w:header="708" w:footer="708" w:gutter="0"/>
          <w:cols w:space="708"/>
          <w:docGrid w:linePitch="360"/>
        </w:sectPr>
      </w:pPr>
    </w:p>
    <w:p w14:paraId="1F58A5DD" w14:textId="1C1D4C58" w:rsidR="00716C7D" w:rsidRPr="004A4437" w:rsidRDefault="0069186C" w:rsidP="00716C7D">
      <w:pPr>
        <w:pStyle w:val="Heading1"/>
        <w:rPr>
          <w:rFonts w:cs="Times New Roman"/>
        </w:rPr>
      </w:pPr>
      <w:bookmarkStart w:id="2" w:name="_Toc101227538"/>
      <w:r w:rsidRPr="004A4437">
        <w:rPr>
          <w:rFonts w:cs="Times New Roman"/>
        </w:rPr>
        <w:lastRenderedPageBreak/>
        <w:t>Abstract</w:t>
      </w:r>
      <w:bookmarkEnd w:id="2"/>
    </w:p>
    <w:p w14:paraId="2B069AA5" w14:textId="77777777" w:rsidR="00716C7D" w:rsidRPr="004A4437" w:rsidRDefault="00716C7D">
      <w:pPr>
        <w:jc w:val="left"/>
        <w:rPr>
          <w:rFonts w:eastAsiaTheme="majorEastAsia" w:cs="Times New Roman"/>
          <w:sz w:val="32"/>
          <w:szCs w:val="32"/>
        </w:rPr>
      </w:pPr>
      <w:r w:rsidRPr="004A4437">
        <w:rPr>
          <w:rFonts w:cs="Times New Roman"/>
        </w:rPr>
        <w:br w:type="page"/>
      </w:r>
    </w:p>
    <w:p w14:paraId="2F6A4D1E" w14:textId="2104F3BC" w:rsidR="0069186C" w:rsidRPr="004A4437" w:rsidRDefault="00716C7D" w:rsidP="00285B36">
      <w:pPr>
        <w:pStyle w:val="Heading1"/>
        <w:rPr>
          <w:rFonts w:cs="Times New Roman"/>
        </w:rPr>
      </w:pPr>
      <w:bookmarkStart w:id="3" w:name="_Toc101227539"/>
      <w:r w:rsidRPr="004A4437">
        <w:rPr>
          <w:rFonts w:cs="Times New Roman"/>
        </w:rPr>
        <w:lastRenderedPageBreak/>
        <w:t>Acknowledgment</w:t>
      </w:r>
      <w:bookmarkEnd w:id="3"/>
    </w:p>
    <w:p w14:paraId="56072FEA" w14:textId="520AA5CA" w:rsidR="00716C7D" w:rsidRPr="004A4437" w:rsidRDefault="00716C7D" w:rsidP="00716C7D">
      <w:pPr>
        <w:rPr>
          <w:rFonts w:cs="Times New Roman"/>
        </w:rPr>
      </w:pPr>
      <w:r w:rsidRPr="004A4437">
        <w:rPr>
          <w:rFonts w:cs="Times New Roman"/>
        </w:rPr>
        <w:t xml:space="preserve">I'd like to express my gratitude to my supervisor, Dr Mark </w:t>
      </w:r>
      <w:proofErr w:type="spellStart"/>
      <w:r w:rsidRPr="004A4437">
        <w:rPr>
          <w:rFonts w:cs="Times New Roman"/>
        </w:rPr>
        <w:t>Elshaw</w:t>
      </w:r>
      <w:proofErr w:type="spellEnd"/>
      <w:r w:rsidRPr="004A4437">
        <w:rPr>
          <w:rFonts w:cs="Times New Roman"/>
        </w:rPr>
        <w:t xml:space="preserve">, a lecturer in Computer Science at Coventry University, for his unwavering support throughout the research. I was able to enhance my work and complete the dissertation assignment to the best of my ability by offering comments and opinions. I also wanted to express my gratitude to Mark for </w:t>
      </w:r>
      <w:proofErr w:type="gramStart"/>
      <w:r w:rsidRPr="004A4437">
        <w:rPr>
          <w:rFonts w:cs="Times New Roman"/>
        </w:rPr>
        <w:t>all of</w:t>
      </w:r>
      <w:proofErr w:type="gramEnd"/>
      <w:r w:rsidRPr="004A4437">
        <w:rPr>
          <w:rFonts w:cs="Times New Roman"/>
        </w:rPr>
        <w:t xml:space="preserve"> his assistance and encouragement throughout my academic career.</w:t>
      </w:r>
    </w:p>
    <w:p w14:paraId="7D870CEC" w14:textId="4107B212" w:rsidR="00716C7D" w:rsidRPr="004A4437" w:rsidRDefault="00716C7D">
      <w:pPr>
        <w:jc w:val="left"/>
        <w:rPr>
          <w:rFonts w:cs="Times New Roman"/>
        </w:rPr>
      </w:pPr>
      <w:r w:rsidRPr="004A4437">
        <w:rPr>
          <w:rFonts w:cs="Times New Roman"/>
        </w:rPr>
        <w:br w:type="page"/>
      </w:r>
    </w:p>
    <w:p w14:paraId="4FDB571D" w14:textId="60CB959A" w:rsidR="00126A7E" w:rsidRDefault="00126A7E" w:rsidP="00285B36">
      <w:pPr>
        <w:pStyle w:val="Heading1"/>
        <w:rPr>
          <w:rFonts w:cs="Times New Roman"/>
        </w:rPr>
      </w:pPr>
      <w:bookmarkStart w:id="4" w:name="_Toc101227540"/>
      <w:r w:rsidRPr="004A4437">
        <w:rPr>
          <w:rFonts w:cs="Times New Roman"/>
        </w:rPr>
        <w:lastRenderedPageBreak/>
        <w:t>Chapter 1: Introduction</w:t>
      </w:r>
      <w:bookmarkEnd w:id="4"/>
      <w:r w:rsidRPr="004A4437">
        <w:rPr>
          <w:rFonts w:cs="Times New Roman"/>
        </w:rPr>
        <w:t xml:space="preserve"> </w:t>
      </w:r>
    </w:p>
    <w:p w14:paraId="7D37184C" w14:textId="77777777" w:rsidR="003C517F" w:rsidRPr="003C517F" w:rsidRDefault="003C517F" w:rsidP="003C517F"/>
    <w:p w14:paraId="2CA9CFB3" w14:textId="45AC1644" w:rsidR="00126A7E" w:rsidRDefault="00126A7E" w:rsidP="008F4EF7">
      <w:pPr>
        <w:pStyle w:val="Heading2"/>
        <w:numPr>
          <w:ilvl w:val="1"/>
          <w:numId w:val="1"/>
        </w:numPr>
        <w:rPr>
          <w:rFonts w:cs="Times New Roman"/>
        </w:rPr>
      </w:pPr>
      <w:bookmarkStart w:id="5" w:name="_Toc101227541"/>
      <w:r w:rsidRPr="004A4437">
        <w:rPr>
          <w:rFonts w:cs="Times New Roman"/>
        </w:rPr>
        <w:t>Backgroun</w:t>
      </w:r>
      <w:r w:rsidR="00954EE6" w:rsidRPr="004A4437">
        <w:rPr>
          <w:rFonts w:cs="Times New Roman"/>
        </w:rPr>
        <w:t>d</w:t>
      </w:r>
      <w:r w:rsidR="00A53421" w:rsidRPr="004A4437">
        <w:rPr>
          <w:rFonts w:cs="Times New Roman"/>
        </w:rPr>
        <w:t xml:space="preserve"> and Motivation</w:t>
      </w:r>
      <w:bookmarkEnd w:id="5"/>
    </w:p>
    <w:p w14:paraId="75DF15E0" w14:textId="0A573727" w:rsidR="003C517F" w:rsidRPr="003C517F" w:rsidRDefault="003C517F" w:rsidP="003C517F">
      <w:r>
        <w:rPr>
          <w:rFonts w:ascii="Calibri" w:eastAsia="Calibri" w:hAnsi="Calibri" w:cs="Calibri"/>
          <w:noProof/>
        </w:rPr>
        <mc:AlternateContent>
          <mc:Choice Requires="wpg">
            <w:drawing>
              <wp:inline distT="0" distB="0" distL="0" distR="0" wp14:anchorId="4EEB818C" wp14:editId="7C6F33DA">
                <wp:extent cx="5731510" cy="11895"/>
                <wp:effectExtent l="0" t="0" r="0" b="0"/>
                <wp:docPr id="1" name="Group 1"/>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2" name="Shape 168"/>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72FFCE47" id="Group 1"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">
                <v:shape id="Shape 168"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" path="m,l6120056,e" filled="f" strokecolor="#489bc9" strokeweight="1pt">
                  <v:stroke miterlimit="1" joinstyle="miter"/>
                  <v:path arrowok="t" textboxrect="0,0,6120056,0"/>
                </v:shape>
                <w10:anchorlock/>
              </v:group>
            </w:pict>
          </mc:Fallback>
        </mc:AlternateContent>
      </w:r>
    </w:p>
    <w:p w14:paraId="5D5595B0" w14:textId="4458F2A1" w:rsidR="00D87431" w:rsidRPr="004A4437" w:rsidRDefault="00F309E4" w:rsidP="00D33104">
      <w:pPr>
        <w:jc w:val="left"/>
        <w:rPr>
          <w:rFonts w:cs="Times New Roman"/>
        </w:rPr>
      </w:pPr>
      <w:r w:rsidRPr="00F309E4">
        <w:rPr>
          <w:rFonts w:cs="Times New Roman"/>
        </w:rPr>
        <w:t>Online hate has been highlighted as a big problem on online social media platforms, defined as abusive language, aggressiveness, cyberbullying, hatefulness, insults, personal assaults, provocation, racism, sexism, threats, or toxicity</w:t>
      </w:r>
      <w:r>
        <w:rPr>
          <w:rFonts w:cs="Times New Roman"/>
        </w:rPr>
        <w:t xml:space="preserve"> </w:t>
      </w:r>
      <w:r w:rsidRPr="00F309E4">
        <w:rPr>
          <w:rFonts w:cs="Times New Roman"/>
          <w:color w:val="000000"/>
          <w:shd w:val="clear" w:color="auto" w:fill="FFFFFF"/>
        </w:rPr>
        <w:t>(Saad &amp; Yang, 2019)</w:t>
      </w:r>
      <w:r w:rsidRPr="00F309E4">
        <w:rPr>
          <w:rFonts w:cs="Times New Roman"/>
        </w:rPr>
        <w:t>.</w:t>
      </w:r>
      <w:r w:rsidR="00775A68">
        <w:rPr>
          <w:rFonts w:cs="Times New Roman"/>
        </w:rPr>
        <w:t xml:space="preserve"> </w:t>
      </w:r>
      <w:r w:rsidR="00954EE6" w:rsidRPr="004A4437">
        <w:rPr>
          <w:rFonts w:cs="Times New Roman"/>
        </w:rPr>
        <w:t xml:space="preserve">As mentioned in the project proposal </w:t>
      </w:r>
      <w:sdt>
        <w:sdtPr>
          <w:rPr>
            <w:rFonts w:cs="Times New Roman"/>
          </w:rPr>
          <w:id w:val="-953470536"/>
          <w:citation/>
        </w:sdtPr>
        <w:sdtEndPr/>
        <w:sdtContent>
          <w:r w:rsidR="00D33104" w:rsidRPr="004A4437">
            <w:rPr>
              <w:rFonts w:cs="Times New Roman"/>
            </w:rPr>
            <w:fldChar w:fldCharType="begin"/>
          </w:r>
          <w:r w:rsidR="00D33104" w:rsidRPr="004A4437">
            <w:rPr>
              <w:rFonts w:cs="Times New Roman"/>
            </w:rPr>
            <w:instrText xml:space="preserve"> CITATION Ift21 \l 2057 </w:instrText>
          </w:r>
          <w:r w:rsidR="00D33104" w:rsidRPr="004A4437">
            <w:rPr>
              <w:rFonts w:cs="Times New Roman"/>
            </w:rPr>
            <w:fldChar w:fldCharType="separate"/>
          </w:r>
          <w:r w:rsidR="00D33104" w:rsidRPr="004A4437">
            <w:rPr>
              <w:rFonts w:cs="Times New Roman"/>
              <w:noProof/>
            </w:rPr>
            <w:t>(Iftikhar, 2021)</w:t>
          </w:r>
          <w:r w:rsidR="00D33104" w:rsidRPr="004A4437">
            <w:rPr>
              <w:rFonts w:cs="Times New Roman"/>
            </w:rPr>
            <w:fldChar w:fldCharType="end"/>
          </w:r>
        </w:sdtContent>
      </w:sdt>
      <w:r w:rsidR="00954EE6" w:rsidRPr="004A4437">
        <w:rPr>
          <w:rFonts w:cs="Times New Roman"/>
        </w:rPr>
        <w:t xml:space="preserve">.  </w:t>
      </w:r>
      <w:r w:rsidR="00D87431" w:rsidRPr="004A4437">
        <w:rPr>
          <w:rFonts w:cs="Times New Roman"/>
        </w:rPr>
        <w:t>Abusive language is becoming increasingly common in online discussions. It poses a danger to freedom of expression, degrades the dignity of those targeted, and inhibit healthy and beneficial dialogue</w:t>
      </w:r>
      <w:r w:rsidR="00D33104" w:rsidRPr="004A4437">
        <w:rPr>
          <w:rFonts w:cs="Times New Roman"/>
        </w:rPr>
        <w:t xml:space="preserve">. </w:t>
      </w:r>
      <w:r w:rsidR="00D87431" w:rsidRPr="004A4437">
        <w:rPr>
          <w:rFonts w:cs="Times New Roman"/>
          <w:shd w:val="clear" w:color="auto" w:fill="FFFFFF"/>
        </w:rPr>
        <w:t>Hate speech is not a clear-cut category; it appears to be part of a continuum of discriminatory discourse and is often shown using indirect linguistic means</w:t>
      </w:r>
      <w:r w:rsidR="00D33104" w:rsidRPr="004A4437">
        <w:rPr>
          <w:rFonts w:cs="Times New Roman"/>
          <w:color w:val="000000"/>
          <w:shd w:val="clear" w:color="auto" w:fill="FFFFFF"/>
        </w:rPr>
        <w:t xml:space="preserve">. </w:t>
      </w:r>
      <w:r w:rsidR="00D33104" w:rsidRPr="004A4437">
        <w:rPr>
          <w:rFonts w:cs="Times New Roman"/>
          <w:shd w:val="clear" w:color="auto" w:fill="FFFFFF"/>
        </w:rPr>
        <w:t xml:space="preserve"> Words can have similar </w:t>
      </w:r>
      <w:r w:rsidR="00D87431" w:rsidRPr="004A4437">
        <w:rPr>
          <w:rFonts w:cs="Times New Roman"/>
          <w:shd w:val="clear" w:color="auto" w:fill="FFFFFF"/>
        </w:rPr>
        <w:t>vocabulary, but the toxicity of the comments is vastly different</w:t>
      </w:r>
      <w:r w:rsidR="00D33104" w:rsidRPr="004A4437">
        <w:rPr>
          <w:rFonts w:cs="Times New Roman"/>
          <w:shd w:val="clear" w:color="auto" w:fill="FFFFFF"/>
        </w:rPr>
        <w:t xml:space="preserve">. </w:t>
      </w:r>
      <w:r w:rsidR="00D87431" w:rsidRPr="004A4437">
        <w:rPr>
          <w:rFonts w:cs="Times New Roman"/>
        </w:rPr>
        <w:t>Content moderators can't keep up with the flood of user-generated content quickly enough to keep everyone safe</w:t>
      </w:r>
      <w:r w:rsidR="00D33104" w:rsidRPr="004A4437">
        <w:rPr>
          <w:rFonts w:cs="Times New Roman"/>
        </w:rPr>
        <w:t xml:space="preserve">. </w:t>
      </w:r>
      <w:r w:rsidR="00D87431" w:rsidRPr="004A4437">
        <w:rPr>
          <w:rFonts w:cs="Times New Roman"/>
        </w:rPr>
        <w:t xml:space="preserve">hate-filled content can </w:t>
      </w:r>
      <w:r w:rsidR="00D33104" w:rsidRPr="004A4437">
        <w:rPr>
          <w:rFonts w:cs="Times New Roman"/>
        </w:rPr>
        <w:t xml:space="preserve"> have </w:t>
      </w:r>
      <w:r w:rsidR="00D87431" w:rsidRPr="004A4437">
        <w:rPr>
          <w:rFonts w:cs="Times New Roman"/>
        </w:rPr>
        <w:t>considerable psychological risks to</w:t>
      </w:r>
      <w:r w:rsidR="00D33104" w:rsidRPr="004A4437">
        <w:rPr>
          <w:rFonts w:cs="Times New Roman"/>
        </w:rPr>
        <w:t xml:space="preserve"> a content</w:t>
      </w:r>
      <w:r w:rsidR="00D87431" w:rsidRPr="004A4437">
        <w:rPr>
          <w:rFonts w:cs="Times New Roman"/>
        </w:rPr>
        <w:t xml:space="preserve"> moderator</w:t>
      </w:r>
      <w:r w:rsidR="00D33104" w:rsidRPr="004A4437">
        <w:rPr>
          <w:rFonts w:cs="Times New Roman"/>
        </w:rPr>
        <w:t>.</w:t>
      </w:r>
    </w:p>
    <w:p w14:paraId="6D0216BD" w14:textId="35FDA9F8" w:rsidR="00D87431" w:rsidRPr="004A4437" w:rsidRDefault="00D87431" w:rsidP="00775A68">
      <w:pPr>
        <w:rPr>
          <w:rFonts w:cs="Times New Roman"/>
        </w:rPr>
      </w:pPr>
      <w:r w:rsidRPr="004A4437">
        <w:rPr>
          <w:rFonts w:cs="Times New Roman"/>
        </w:rPr>
        <w:t>To offer a healthy discussion environment on the Web, automated identification of conflictual languages is required</w:t>
      </w:r>
      <w:r w:rsidR="00D33104" w:rsidRPr="004A4437">
        <w:rPr>
          <w:rFonts w:cs="Times New Roman"/>
        </w:rPr>
        <w:t xml:space="preserve">. </w:t>
      </w:r>
      <w:r w:rsidRPr="004A4437">
        <w:rPr>
          <w:rFonts w:cs="Times New Roman"/>
        </w:rPr>
        <w:t xml:space="preserve">Hate speech may now be detected more accurately in textual streams because of recent improvements in Natural Language Processing and Natural Language Comprehension. </w:t>
      </w:r>
      <w:r w:rsidRPr="004A4437">
        <w:rPr>
          <w:rFonts w:cs="Times New Roman"/>
          <w:color w:val="000000"/>
          <w:shd w:val="clear" w:color="auto" w:fill="FFFFFF"/>
        </w:rPr>
        <w:t>Machine learning algorithms are thought to be the most effective for detecting conflicting languages</w:t>
      </w:r>
      <w:r w:rsidR="00A53421" w:rsidRPr="004A4437">
        <w:rPr>
          <w:rFonts w:cs="Times New Roman"/>
        </w:rPr>
        <w:t xml:space="preserve"> </w:t>
      </w:r>
      <w:sdt>
        <w:sdtPr>
          <w:rPr>
            <w:rFonts w:cs="Times New Roman"/>
          </w:rPr>
          <w:id w:val="1982270575"/>
          <w:citation/>
        </w:sdtPr>
        <w:sdtEndPr/>
        <w:sdtContent>
          <w:r w:rsidR="00A53421" w:rsidRPr="004A4437">
            <w:rPr>
              <w:rFonts w:cs="Times New Roman"/>
            </w:rPr>
            <w:fldChar w:fldCharType="begin"/>
          </w:r>
          <w:r w:rsidR="00A53421" w:rsidRPr="004A4437">
            <w:rPr>
              <w:rFonts w:cs="Times New Roman"/>
            </w:rPr>
            <w:instrText xml:space="preserve"> CITATION Ift21 \l 2057 </w:instrText>
          </w:r>
          <w:r w:rsidR="00A53421" w:rsidRPr="004A4437">
            <w:rPr>
              <w:rFonts w:cs="Times New Roman"/>
            </w:rPr>
            <w:fldChar w:fldCharType="separate"/>
          </w:r>
          <w:r w:rsidR="00A53421" w:rsidRPr="004A4437">
            <w:rPr>
              <w:rFonts w:cs="Times New Roman"/>
              <w:noProof/>
            </w:rPr>
            <w:t>(Iftikhar, 2021)</w:t>
          </w:r>
          <w:r w:rsidR="00A53421" w:rsidRPr="004A4437">
            <w:rPr>
              <w:rFonts w:cs="Times New Roman"/>
            </w:rPr>
            <w:fldChar w:fldCharType="end"/>
          </w:r>
        </w:sdtContent>
      </w:sdt>
      <w:r w:rsidR="00D33104" w:rsidRPr="004A4437">
        <w:rPr>
          <w:rFonts w:cs="Times New Roman"/>
          <w:color w:val="000000"/>
          <w:shd w:val="clear" w:color="auto" w:fill="FFFFFF"/>
        </w:rPr>
        <w:t>.</w:t>
      </w:r>
      <w:r w:rsidR="00775A68">
        <w:rPr>
          <w:rFonts w:cs="Times New Roman"/>
        </w:rPr>
        <w:t xml:space="preserve"> </w:t>
      </w:r>
      <w:r w:rsidRPr="004A4437">
        <w:rPr>
          <w:rFonts w:cs="Times New Roman"/>
        </w:rPr>
        <w:t xml:space="preserve">In this </w:t>
      </w:r>
      <w:r w:rsidR="00D33104" w:rsidRPr="004A4437">
        <w:rPr>
          <w:rFonts w:cs="Times New Roman"/>
        </w:rPr>
        <w:t>project</w:t>
      </w:r>
      <w:r w:rsidRPr="004A4437">
        <w:rPr>
          <w:rFonts w:cs="Times New Roman"/>
        </w:rPr>
        <w:t>, pre-existing tools and algorithms</w:t>
      </w:r>
      <w:r w:rsidR="003D61EB" w:rsidRPr="004A4437">
        <w:rPr>
          <w:rFonts w:cs="Times New Roman"/>
        </w:rPr>
        <w:t xml:space="preserve"> are trained</w:t>
      </w:r>
      <w:r w:rsidRPr="004A4437">
        <w:rPr>
          <w:rFonts w:cs="Times New Roman"/>
        </w:rPr>
        <w:t xml:space="preserve"> on a dataset and </w:t>
      </w:r>
      <w:r w:rsidR="003D61EB" w:rsidRPr="004A4437">
        <w:rPr>
          <w:rFonts w:cs="Times New Roman"/>
        </w:rPr>
        <w:t xml:space="preserve">it is evaluated that </w:t>
      </w:r>
      <w:r w:rsidRPr="004A4437">
        <w:rPr>
          <w:rFonts w:cs="Times New Roman"/>
        </w:rPr>
        <w:t>tool performs best in the detection of abusive language.</w:t>
      </w:r>
    </w:p>
    <w:p w14:paraId="480A0FD9" w14:textId="450EDCC3" w:rsidR="00A53421" w:rsidRPr="004A4437" w:rsidRDefault="00A53421" w:rsidP="00D87431">
      <w:pPr>
        <w:autoSpaceDE w:val="0"/>
        <w:autoSpaceDN w:val="0"/>
        <w:adjustRightInd w:val="0"/>
        <w:spacing w:after="0" w:line="240" w:lineRule="auto"/>
        <w:rPr>
          <w:rFonts w:cs="Times New Roman"/>
        </w:rPr>
      </w:pPr>
    </w:p>
    <w:p w14:paraId="03E7AC6E" w14:textId="5BD94697" w:rsidR="00A53421" w:rsidRDefault="00A53421" w:rsidP="008F4EF7">
      <w:pPr>
        <w:rPr>
          <w:rFonts w:cs="Times New Roman"/>
          <w:shd w:val="clear" w:color="auto" w:fill="FFFFFF"/>
        </w:rPr>
      </w:pPr>
      <w:r w:rsidRPr="004A4437">
        <w:rPr>
          <w:rFonts w:cs="Times New Roman"/>
          <w:shd w:val="clear" w:color="auto" w:fill="FFFFFF"/>
        </w:rPr>
        <w:t>Abusive language on an online forum is counter-intuitive and can cause a lot of issues for people of all backgrounds by suppressing their freedom of speech stopping them from expressing themself fully and openly in a positive manner.</w:t>
      </w:r>
      <w:r w:rsidRPr="004A4437">
        <w:rPr>
          <w:rFonts w:cs="Times New Roman"/>
        </w:rPr>
        <w:t xml:space="preserve"> According to a 2014 Pew Report 4, 73 percent of adult Internet users have witnessed or experienced online harassment, with 40 percent having directly experienced it. Victims of online abuse are frequently from society's most vulnerable groups. Psychological distress, radicalization, and even self-harm and death can result from internet exposure to poisonous and hostile statements </w:t>
      </w:r>
      <w:sdt>
        <w:sdtPr>
          <w:rPr>
            <w:rFonts w:cs="Times New Roman"/>
          </w:rPr>
          <w:id w:val="-791823442"/>
          <w:citation/>
        </w:sdtPr>
        <w:sdtEndPr/>
        <w:sdtContent>
          <w:r w:rsidRPr="004A4437">
            <w:rPr>
              <w:rFonts w:cs="Times New Roman"/>
            </w:rPr>
            <w:fldChar w:fldCharType="begin"/>
          </w:r>
          <w:r w:rsidRPr="004A4437">
            <w:rPr>
              <w:rFonts w:cs="Times New Roman"/>
            </w:rPr>
            <w:instrText xml:space="preserve"> CITATION Ift21 \l 2057 </w:instrText>
          </w:r>
          <w:r w:rsidRPr="004A4437">
            <w:rPr>
              <w:rFonts w:cs="Times New Roman"/>
            </w:rPr>
            <w:fldChar w:fldCharType="separate"/>
          </w:r>
          <w:r w:rsidRPr="004A4437">
            <w:rPr>
              <w:rFonts w:cs="Times New Roman"/>
              <w:noProof/>
            </w:rPr>
            <w:t>(Iftikhar, 2021)</w:t>
          </w:r>
          <w:r w:rsidRPr="004A4437">
            <w:rPr>
              <w:rFonts w:cs="Times New Roman"/>
            </w:rPr>
            <w:fldChar w:fldCharType="end"/>
          </w:r>
        </w:sdtContent>
      </w:sdt>
      <w:r w:rsidRPr="004A4437">
        <w:rPr>
          <w:rFonts w:cs="Times New Roman"/>
        </w:rPr>
        <w:t>.</w:t>
      </w:r>
      <w:r w:rsidR="00775A68">
        <w:rPr>
          <w:rFonts w:cs="Times New Roman"/>
          <w:shd w:val="clear" w:color="auto" w:fill="FFFFFF"/>
        </w:rPr>
        <w:t xml:space="preserve"> </w:t>
      </w:r>
      <w:r w:rsidRPr="004A4437">
        <w:rPr>
          <w:rFonts w:cs="Times New Roman"/>
          <w:shd w:val="clear" w:color="auto" w:fill="FFFFFF"/>
        </w:rPr>
        <w:t xml:space="preserve">The aim of this project was to </w:t>
      </w:r>
      <w:r w:rsidR="00E54468" w:rsidRPr="004A4437">
        <w:rPr>
          <w:rFonts w:cs="Times New Roman"/>
          <w:shd w:val="clear" w:color="auto" w:fill="FFFFFF"/>
        </w:rPr>
        <w:t>contribute</w:t>
      </w:r>
      <w:r w:rsidRPr="004A4437">
        <w:rPr>
          <w:rFonts w:cs="Times New Roman"/>
          <w:shd w:val="clear" w:color="auto" w:fill="FFFFFF"/>
        </w:rPr>
        <w:t xml:space="preserve"> </w:t>
      </w:r>
      <w:proofErr w:type="gramStart"/>
      <w:r w:rsidRPr="004A4437">
        <w:rPr>
          <w:rFonts w:cs="Times New Roman"/>
          <w:shd w:val="clear" w:color="auto" w:fill="FFFFFF"/>
        </w:rPr>
        <w:t>in</w:t>
      </w:r>
      <w:proofErr w:type="gramEnd"/>
      <w:r w:rsidRPr="004A4437">
        <w:rPr>
          <w:rFonts w:cs="Times New Roman"/>
          <w:shd w:val="clear" w:color="auto" w:fill="FFFFFF"/>
        </w:rPr>
        <w:t xml:space="preserve"> the detection of abusive language on any online platform to help reduce this form of oppressive behaviour and help improve these people’s lives </w:t>
      </w:r>
      <w:sdt>
        <w:sdtPr>
          <w:rPr>
            <w:rFonts w:cs="Times New Roman"/>
          </w:rPr>
          <w:id w:val="-2116749792"/>
          <w:citation/>
        </w:sdtPr>
        <w:sdtEndPr/>
        <w:sdtContent>
          <w:r w:rsidRPr="004A4437">
            <w:rPr>
              <w:rFonts w:cs="Times New Roman"/>
            </w:rPr>
            <w:fldChar w:fldCharType="begin"/>
          </w:r>
          <w:r w:rsidRPr="004A4437">
            <w:rPr>
              <w:rFonts w:cs="Times New Roman"/>
            </w:rPr>
            <w:instrText xml:space="preserve"> CITATION Ift21 \l 2057 </w:instrText>
          </w:r>
          <w:r w:rsidRPr="004A4437">
            <w:rPr>
              <w:rFonts w:cs="Times New Roman"/>
            </w:rPr>
            <w:fldChar w:fldCharType="separate"/>
          </w:r>
          <w:r w:rsidRPr="004A4437">
            <w:rPr>
              <w:rFonts w:cs="Times New Roman"/>
              <w:noProof/>
            </w:rPr>
            <w:t>(Iftikhar, 2021)</w:t>
          </w:r>
          <w:r w:rsidRPr="004A4437">
            <w:rPr>
              <w:rFonts w:cs="Times New Roman"/>
            </w:rPr>
            <w:fldChar w:fldCharType="end"/>
          </w:r>
        </w:sdtContent>
      </w:sdt>
      <w:r w:rsidRPr="004A4437">
        <w:rPr>
          <w:rFonts w:cs="Times New Roman"/>
          <w:shd w:val="clear" w:color="auto" w:fill="FFFFFF"/>
        </w:rPr>
        <w:t>.</w:t>
      </w:r>
    </w:p>
    <w:p w14:paraId="51A5FD92" w14:textId="77777777" w:rsidR="003C517F" w:rsidRPr="004A4437" w:rsidRDefault="003C517F" w:rsidP="008F4EF7">
      <w:pPr>
        <w:rPr>
          <w:rFonts w:cs="Times New Roman"/>
          <w:shd w:val="clear" w:color="auto" w:fill="FFFFFF"/>
        </w:rPr>
      </w:pPr>
    </w:p>
    <w:p w14:paraId="04C8426D" w14:textId="5125352B" w:rsidR="008F4EF7" w:rsidRDefault="008F4EF7" w:rsidP="008F4EF7">
      <w:pPr>
        <w:pStyle w:val="Heading2"/>
        <w:numPr>
          <w:ilvl w:val="1"/>
          <w:numId w:val="1"/>
        </w:numPr>
        <w:rPr>
          <w:rFonts w:cs="Times New Roman"/>
        </w:rPr>
      </w:pPr>
      <w:bookmarkStart w:id="6" w:name="_Toc101227542"/>
      <w:r w:rsidRPr="004A4437">
        <w:rPr>
          <w:rFonts w:cs="Times New Roman"/>
        </w:rPr>
        <w:t>Objectives</w:t>
      </w:r>
      <w:bookmarkEnd w:id="6"/>
    </w:p>
    <w:p w14:paraId="1B759FF2" w14:textId="0A85BAEB" w:rsidR="003C517F" w:rsidRPr="003C517F" w:rsidRDefault="003C517F" w:rsidP="003C517F">
      <w:r>
        <w:rPr>
          <w:rFonts w:ascii="Calibri" w:eastAsia="Calibri" w:hAnsi="Calibri" w:cs="Calibri"/>
          <w:noProof/>
        </w:rPr>
        <mc:AlternateContent>
          <mc:Choice Requires="wpg">
            <w:drawing>
              <wp:inline distT="0" distB="0" distL="0" distR="0" wp14:anchorId="47607F18" wp14:editId="1B67E1DB">
                <wp:extent cx="5731510" cy="11895"/>
                <wp:effectExtent l="0" t="0" r="0" b="0"/>
                <wp:docPr id="3" name="Group 3"/>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4" name="Shape 168"/>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3D2651AA" id="Group 3"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">
                <v:shape id="Shape 168"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" path="m,l6120056,e" filled="f" strokecolor="#489bc9" strokeweight="1pt">
                  <v:stroke miterlimit="1" joinstyle="miter"/>
                  <v:path arrowok="t" textboxrect="0,0,6120056,0"/>
                </v:shape>
                <w10:anchorlock/>
              </v:group>
            </w:pict>
          </mc:Fallback>
        </mc:AlternateContent>
      </w:r>
    </w:p>
    <w:p w14:paraId="34614B4B" w14:textId="6E5CCF56" w:rsidR="008F4EF7" w:rsidRPr="00E54468" w:rsidRDefault="00A53421" w:rsidP="00E54468">
      <w:pPr>
        <w:rPr>
          <w:rFonts w:cs="Times New Roman"/>
        </w:rPr>
      </w:pPr>
      <w:r w:rsidRPr="004A4437">
        <w:rPr>
          <w:rFonts w:cs="Times New Roman"/>
        </w:rPr>
        <w:t>The main objectives of this project are</w:t>
      </w:r>
      <w:r w:rsidR="00E54468">
        <w:rPr>
          <w:rFonts w:cs="Times New Roman"/>
        </w:rPr>
        <w:t xml:space="preserve"> </w:t>
      </w:r>
      <w:r w:rsidR="00AE7242" w:rsidRPr="004A4437">
        <w:rPr>
          <w:rFonts w:cs="Times New Roman"/>
        </w:rPr>
        <w:t xml:space="preserve"> as follows</w:t>
      </w:r>
      <w:r w:rsidRPr="004A4437">
        <w:rPr>
          <w:rFonts w:cs="Times New Roman"/>
        </w:rPr>
        <w:t>:</w:t>
      </w:r>
    </w:p>
    <w:p w14:paraId="19610DC2" w14:textId="553D6B4C" w:rsidR="008F4EF7" w:rsidRDefault="008F4EF7" w:rsidP="008F4EF7">
      <w:pPr>
        <w:pStyle w:val="Heading2"/>
        <w:numPr>
          <w:ilvl w:val="1"/>
          <w:numId w:val="1"/>
        </w:numPr>
        <w:rPr>
          <w:rFonts w:cs="Times New Roman"/>
        </w:rPr>
      </w:pPr>
      <w:bookmarkStart w:id="7" w:name="_Toc101227543"/>
      <w:r w:rsidRPr="004A4437">
        <w:rPr>
          <w:rFonts w:cs="Times New Roman"/>
        </w:rPr>
        <w:t>Structure</w:t>
      </w:r>
      <w:bookmarkEnd w:id="7"/>
    </w:p>
    <w:p w14:paraId="304A22AB" w14:textId="2720CEB8" w:rsidR="003C517F" w:rsidRPr="003C517F" w:rsidRDefault="003C517F" w:rsidP="003C517F">
      <w:r>
        <w:rPr>
          <w:rFonts w:ascii="Calibri" w:eastAsia="Calibri" w:hAnsi="Calibri" w:cs="Calibri"/>
          <w:noProof/>
        </w:rPr>
        <mc:AlternateContent>
          <mc:Choice Requires="wpg">
            <w:drawing>
              <wp:inline distT="0" distB="0" distL="0" distR="0" wp14:anchorId="30A71F18" wp14:editId="0BC13D96">
                <wp:extent cx="5731510" cy="11895"/>
                <wp:effectExtent l="0" t="0" r="0" b="0"/>
                <wp:docPr id="5" name="Group 5"/>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6" name="Shape 168"/>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245F9DC" id="Group 5"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">
                <v:shape id="Shape 168"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" path="m,l6120056,e" filled="f" strokecolor="#489bc9" strokeweight="1pt">
                  <v:stroke miterlimit="1" joinstyle="miter"/>
                  <v:path arrowok="t" textboxrect="0,0,6120056,0"/>
                </v:shape>
                <w10:anchorlock/>
              </v:group>
            </w:pict>
          </mc:Fallback>
        </mc:AlternateContent>
      </w:r>
    </w:p>
    <w:p w14:paraId="2B5AEE05" w14:textId="3CC0BB69" w:rsidR="008F4EF7" w:rsidRPr="004A4437" w:rsidRDefault="008F4EF7">
      <w:pPr>
        <w:jc w:val="left"/>
        <w:rPr>
          <w:rFonts w:cs="Times New Roman"/>
        </w:rPr>
      </w:pPr>
      <w:r w:rsidRPr="004A4437">
        <w:rPr>
          <w:rFonts w:cs="Times New Roman"/>
        </w:rPr>
        <w:br w:type="page"/>
      </w:r>
    </w:p>
    <w:p w14:paraId="48E27506" w14:textId="1BE56626" w:rsidR="008F4EF7" w:rsidRDefault="008F4EF7" w:rsidP="00285B36">
      <w:pPr>
        <w:pStyle w:val="Heading1"/>
        <w:rPr>
          <w:rFonts w:cs="Times New Roman"/>
        </w:rPr>
      </w:pPr>
      <w:bookmarkStart w:id="8" w:name="_Toc101227544"/>
      <w:r w:rsidRPr="004A4437">
        <w:rPr>
          <w:rFonts w:cs="Times New Roman"/>
        </w:rPr>
        <w:lastRenderedPageBreak/>
        <w:t>Chapter 2: Literature review</w:t>
      </w:r>
      <w:bookmarkEnd w:id="8"/>
    </w:p>
    <w:p w14:paraId="4A8C7275" w14:textId="77777777" w:rsidR="003C517F" w:rsidRPr="003C517F" w:rsidRDefault="003C517F" w:rsidP="003C517F"/>
    <w:p w14:paraId="4C0FBD89" w14:textId="092A3691" w:rsidR="00810FA3" w:rsidRDefault="00810FA3" w:rsidP="00810FA3">
      <w:pPr>
        <w:pStyle w:val="Heading2"/>
        <w:rPr>
          <w:rFonts w:cs="Times New Roman"/>
        </w:rPr>
      </w:pPr>
      <w:bookmarkStart w:id="9" w:name="_Toc101227545"/>
      <w:r w:rsidRPr="004A4437">
        <w:rPr>
          <w:rFonts w:cs="Times New Roman"/>
        </w:rPr>
        <w:t>Introduction</w:t>
      </w:r>
      <w:bookmarkEnd w:id="9"/>
    </w:p>
    <w:p w14:paraId="70899114" w14:textId="688FADE4" w:rsidR="003C517F" w:rsidRPr="003C517F" w:rsidRDefault="003C517F" w:rsidP="003C517F">
      <w:r>
        <w:rPr>
          <w:rFonts w:ascii="Calibri" w:eastAsia="Calibri" w:hAnsi="Calibri" w:cs="Calibri"/>
          <w:noProof/>
        </w:rPr>
        <mc:AlternateContent>
          <mc:Choice Requires="wpg">
            <w:drawing>
              <wp:inline distT="0" distB="0" distL="0" distR="0" wp14:anchorId="6B0EE6F5" wp14:editId="50F9D822">
                <wp:extent cx="5731510" cy="11895"/>
                <wp:effectExtent l="0" t="0" r="0" b="0"/>
                <wp:docPr id="25760" name="Group 25760"/>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168" name="Shape 168"/>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6EB0378D" id="Group 25760"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">
                <v:shape id="Shape 168"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" path="m,l6120056,e" filled="f" strokecolor="#489bc9" strokeweight="1pt">
                  <v:stroke miterlimit="1" joinstyle="miter"/>
                  <v:path arrowok="t" textboxrect="0,0,6120056,0"/>
                </v:shape>
                <w10:anchorlock/>
              </v:group>
            </w:pict>
          </mc:Fallback>
        </mc:AlternateContent>
      </w:r>
    </w:p>
    <w:p w14:paraId="7DD95C47" w14:textId="451FAEB2" w:rsidR="007A1850" w:rsidRDefault="00FF659A" w:rsidP="00FF659A">
      <w:pPr>
        <w:ind w:left="-5" w:right="41"/>
        <w:rPr>
          <w:rFonts w:cs="Times New Roman"/>
        </w:rPr>
      </w:pPr>
      <w:r>
        <w:rPr>
          <w:rFonts w:cs="Times New Roman"/>
        </w:rPr>
        <w:t>Can</w:t>
      </w:r>
      <w:r w:rsidR="00873485">
        <w:rPr>
          <w:rFonts w:cs="Times New Roman"/>
        </w:rPr>
        <w:t xml:space="preserve"> running</w:t>
      </w:r>
      <w:r w:rsidR="00873485" w:rsidRPr="004A4437">
        <w:rPr>
          <w:rFonts w:cs="Times New Roman"/>
        </w:rPr>
        <w:t xml:space="preserve"> sentiment analysis algorithms on</w:t>
      </w:r>
      <w:r w:rsidR="00873485">
        <w:rPr>
          <w:rFonts w:cs="Times New Roman"/>
        </w:rPr>
        <w:t xml:space="preserve"> </w:t>
      </w:r>
      <w:r w:rsidR="00873485" w:rsidRPr="00EA611A">
        <w:rPr>
          <w:rFonts w:cs="Times New Roman"/>
          <w:color w:val="000000"/>
          <w:shd w:val="clear" w:color="auto" w:fill="FFFFFF"/>
        </w:rPr>
        <w:t>tweet</w:t>
      </w:r>
      <w:r w:rsidR="00873485">
        <w:rPr>
          <w:rFonts w:cs="Times New Roman"/>
          <w:color w:val="000000"/>
          <w:shd w:val="clear" w:color="auto" w:fill="FFFFFF"/>
        </w:rPr>
        <w:t xml:space="preserve">s </w:t>
      </w:r>
      <w:r>
        <w:rPr>
          <w:rFonts w:cs="Times New Roman"/>
          <w:color w:val="000000"/>
          <w:shd w:val="clear" w:color="auto" w:fill="FFFFFF"/>
        </w:rPr>
        <w:t xml:space="preserve">be used </w:t>
      </w:r>
      <w:r w:rsidR="00873485">
        <w:rPr>
          <w:rFonts w:cs="Times New Roman"/>
          <w:color w:val="000000"/>
          <w:shd w:val="clear" w:color="auto" w:fill="FFFFFF"/>
        </w:rPr>
        <w:t>to detect if they contain toxic language?</w:t>
      </w:r>
    </w:p>
    <w:p w14:paraId="710147A8" w14:textId="5899EB60" w:rsidR="003C517F" w:rsidRDefault="00586B58" w:rsidP="003C517F">
      <w:pPr>
        <w:spacing w:after="450"/>
        <w:ind w:left="-5" w:right="41"/>
      </w:pPr>
      <w:r>
        <w:rPr>
          <w:rFonts w:cs="Times New Roman"/>
        </w:rPr>
        <w:t>S</w:t>
      </w:r>
      <w:r w:rsidR="00FF659A" w:rsidRPr="00FF659A">
        <w:rPr>
          <w:rFonts w:cs="Times New Roman"/>
        </w:rPr>
        <w:t>entiment analysis is a relatively new idea, the research base has not yet expanded to encompass a wide range of applications</w:t>
      </w:r>
      <w:r>
        <w:rPr>
          <w:rFonts w:cs="Times New Roman"/>
        </w:rPr>
        <w:t xml:space="preserve"> in detail</w:t>
      </w:r>
      <w:r w:rsidR="00FF659A" w:rsidRPr="00FF659A">
        <w:rPr>
          <w:rFonts w:cs="Times New Roman"/>
        </w:rPr>
        <w:t>.</w:t>
      </w:r>
      <w:r w:rsidR="00775A68">
        <w:rPr>
          <w:rFonts w:cs="Times New Roman"/>
        </w:rPr>
        <w:t xml:space="preserve"> </w:t>
      </w:r>
      <w:r>
        <w:rPr>
          <w:rFonts w:cs="Times New Roman"/>
        </w:rPr>
        <w:t>Traditional</w:t>
      </w:r>
      <w:r w:rsidR="00331C90">
        <w:rPr>
          <w:rFonts w:cs="Times New Roman"/>
        </w:rPr>
        <w:t xml:space="preserve">ly abusive language would be screened by manual moderation. </w:t>
      </w:r>
      <w:r w:rsidR="00331C90">
        <w:t xml:space="preserve">This project aims to investigate the application of sentiment analysis classification techniques to detect the presence of toxic language in a tweet. </w:t>
      </w:r>
      <w:r w:rsidR="00331C90" w:rsidRPr="00331C90">
        <w:t>This chapter will summarise and assess previous studies in this area. Prior research on sentiment analysis algorithms and how they've been employed in comparable ways to those used in this study.</w:t>
      </w:r>
    </w:p>
    <w:p w14:paraId="5926F396" w14:textId="7E1AC578" w:rsidR="003C517F" w:rsidRDefault="003C517F" w:rsidP="003C517F">
      <w:pPr>
        <w:pStyle w:val="Heading2"/>
      </w:pPr>
      <w:bookmarkStart w:id="10" w:name="_Toc101227546"/>
      <w:r>
        <w:t xml:space="preserve">Sentiment </w:t>
      </w:r>
      <w:r w:rsidR="00140C6C">
        <w:t>a</w:t>
      </w:r>
      <w:r>
        <w:t>nalysis</w:t>
      </w:r>
      <w:bookmarkEnd w:id="10"/>
      <w:r>
        <w:t xml:space="preserve"> </w:t>
      </w:r>
    </w:p>
    <w:p w14:paraId="566B879E" w14:textId="763E8A4B" w:rsidR="003C517F" w:rsidRPr="003C517F" w:rsidRDefault="003C517F" w:rsidP="003C517F">
      <w:r>
        <w:rPr>
          <w:rFonts w:ascii="Calibri" w:eastAsia="Calibri" w:hAnsi="Calibri" w:cs="Calibri"/>
          <w:noProof/>
        </w:rPr>
        <mc:AlternateContent>
          <mc:Choice Requires="wpg">
            <w:drawing>
              <wp:inline distT="0" distB="0" distL="0" distR="0" wp14:anchorId="584C4D8A" wp14:editId="69A661FE">
                <wp:extent cx="5731510" cy="11895"/>
                <wp:effectExtent l="0" t="0" r="0" b="0"/>
                <wp:docPr id="25762" name="Group 25762"/>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169" name="Shape 16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3800F898" id="Group 25762"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">
                <v:shape id="Shape 16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" path="m,l6120056,e" filled="f" strokecolor="#489bc9" strokeweight="1pt">
                  <v:stroke miterlimit="1" joinstyle="miter"/>
                  <v:path arrowok="t" textboxrect="0,0,6120056,0"/>
                </v:shape>
                <w10:anchorlock/>
              </v:group>
            </w:pict>
          </mc:Fallback>
        </mc:AlternateContent>
      </w:r>
    </w:p>
    <w:p w14:paraId="07700B9B" w14:textId="10CB7F9A" w:rsidR="00775A68" w:rsidRPr="00D64FA8" w:rsidRDefault="001B4EA9" w:rsidP="00775A68">
      <w:pPr>
        <w:spacing w:after="450"/>
        <w:ind w:left="-5" w:right="41"/>
        <w:rPr>
          <w:rFonts w:cs="Times New Roman"/>
          <w:shd w:val="clear" w:color="auto" w:fill="FFFFFF"/>
        </w:rPr>
      </w:pPr>
      <w:r w:rsidRPr="00D64FA8">
        <w:rPr>
          <w:rFonts w:cs="Times New Roman"/>
        </w:rPr>
        <w:t>The management of sentiments, views, and subjective language is referred to as sentiment analysis. Sentiment analysis analyses several tweets and reviews to offer understanding information on public opinion (</w:t>
      </w:r>
      <w:r w:rsidRPr="00D64FA8">
        <w:rPr>
          <w:rFonts w:cs="Times New Roman"/>
          <w:color w:val="222222"/>
          <w:shd w:val="clear" w:color="auto" w:fill="FFFFFF"/>
        </w:rPr>
        <w:t>Ain</w:t>
      </w:r>
      <w:r w:rsidRPr="00D64FA8">
        <w:rPr>
          <w:rFonts w:cs="Times New Roman"/>
        </w:rPr>
        <w:t xml:space="preserve"> et al., 2017). </w:t>
      </w:r>
      <w:r w:rsidR="006B0F03" w:rsidRPr="00D64FA8">
        <w:rPr>
          <w:rFonts w:cs="Times New Roman"/>
        </w:rPr>
        <w:t xml:space="preserve">Sentiment analysis is closely connected to (or can be regarded a subset of) computational linguistics, natural language processing, and text mining as a subject of study. It  tries to solve issues long researched in other fields of discourse using new methods supplied by data mining and computational linguistics. It is based on the study of emotional state (psychology) and judgement (appraisal theory). </w:t>
      </w:r>
      <w:r w:rsidR="00737141" w:rsidRPr="00D64FA8">
        <w:rPr>
          <w:rFonts w:cs="Times New Roman"/>
        </w:rPr>
        <w:t>The purpose of sentiment analysis is to determine if the sentiment represented in the document accurately reflects the author's genuine intent</w:t>
      </w:r>
      <w:r w:rsidR="005F374C" w:rsidRPr="00D64FA8">
        <w:rPr>
          <w:rFonts w:cs="Times New Roman"/>
        </w:rPr>
        <w:t xml:space="preserve"> </w:t>
      </w:r>
      <w:r w:rsidR="005F374C" w:rsidRPr="00D64FA8">
        <w:rPr>
          <w:rFonts w:cs="Times New Roman"/>
          <w:color w:val="000000"/>
        </w:rPr>
        <w:t>(</w:t>
      </w:r>
      <w:proofErr w:type="spellStart"/>
      <w:r w:rsidR="005F374C" w:rsidRPr="00D64FA8">
        <w:rPr>
          <w:rFonts w:cs="Times New Roman"/>
          <w:color w:val="222222"/>
          <w:shd w:val="clear" w:color="auto" w:fill="FFFFFF"/>
        </w:rPr>
        <w:t>Mejova</w:t>
      </w:r>
      <w:proofErr w:type="spellEnd"/>
      <w:r w:rsidR="005F374C" w:rsidRPr="00D64FA8">
        <w:rPr>
          <w:rFonts w:cs="Times New Roman"/>
          <w:color w:val="000000"/>
        </w:rPr>
        <w:t xml:space="preserve">, </w:t>
      </w:r>
      <w:r w:rsidR="005F374C" w:rsidRPr="00D64FA8">
        <w:rPr>
          <w:rFonts w:cs="Times New Roman"/>
          <w:color w:val="222222"/>
          <w:shd w:val="clear" w:color="auto" w:fill="FFFFFF"/>
        </w:rPr>
        <w:t>2009</w:t>
      </w:r>
      <w:r w:rsidR="005F374C" w:rsidRPr="00D64FA8">
        <w:rPr>
          <w:rFonts w:cs="Times New Roman"/>
          <w:color w:val="000000"/>
        </w:rPr>
        <w:t xml:space="preserve">, p. </w:t>
      </w:r>
      <w:r w:rsidR="005F374C" w:rsidRPr="00D64FA8">
        <w:rPr>
          <w:rFonts w:cs="Times New Roman"/>
          <w:i/>
          <w:iCs/>
          <w:color w:val="222222"/>
          <w:shd w:val="clear" w:color="auto" w:fill="FFFFFF"/>
        </w:rPr>
        <w:t>5-6</w:t>
      </w:r>
      <w:r w:rsidR="005F374C" w:rsidRPr="00D64FA8">
        <w:rPr>
          <w:rFonts w:cs="Times New Roman"/>
          <w:color w:val="000000"/>
        </w:rPr>
        <w:t>)</w:t>
      </w:r>
      <w:r w:rsidR="00737141" w:rsidRPr="00D64FA8">
        <w:rPr>
          <w:rFonts w:cs="Times New Roman"/>
        </w:rPr>
        <w:t xml:space="preserve">. </w:t>
      </w:r>
      <w:r w:rsidR="00D31322" w:rsidRPr="00D64FA8">
        <w:rPr>
          <w:rFonts w:cs="Times New Roman"/>
        </w:rPr>
        <w:t>Lexicon-based and machine learning approaches are the two main methods for extracting sentiment analysis from text (twitter)</w:t>
      </w:r>
      <w:r w:rsidR="00FA257B" w:rsidRPr="00D64FA8">
        <w:rPr>
          <w:rFonts w:cs="Times New Roman"/>
        </w:rPr>
        <w:t xml:space="preserve"> </w:t>
      </w:r>
      <w:r w:rsidR="00FA257B" w:rsidRPr="00D64FA8">
        <w:rPr>
          <w:rFonts w:cs="Times New Roman"/>
          <w:color w:val="000000"/>
          <w:shd w:val="clear" w:color="auto" w:fill="FFFFFF"/>
        </w:rPr>
        <w:t>(Saad &amp; Yang, 2019;</w:t>
      </w:r>
      <w:r w:rsidR="00FA257B" w:rsidRPr="00D64FA8">
        <w:rPr>
          <w:rFonts w:cs="Times New Roman"/>
          <w:noProof/>
        </w:rPr>
        <w:t xml:space="preserve"> </w:t>
      </w:r>
      <w:r w:rsidR="00B35D1B" w:rsidRPr="00D64FA8">
        <w:rPr>
          <w:rFonts w:cs="Times New Roman"/>
          <w:color w:val="222222"/>
          <w:shd w:val="clear" w:color="auto" w:fill="FFFFFF"/>
        </w:rPr>
        <w:t>Prakash</w:t>
      </w:r>
      <w:r w:rsidR="00B35D1B" w:rsidRPr="00D64FA8">
        <w:rPr>
          <w:rFonts w:cs="Times New Roman"/>
          <w:color w:val="000000"/>
          <w:shd w:val="clear" w:color="auto" w:fill="FFFFFF"/>
        </w:rPr>
        <w:t xml:space="preserve"> &amp; </w:t>
      </w:r>
      <w:r w:rsidR="00B35D1B" w:rsidRPr="00D64FA8">
        <w:rPr>
          <w:rFonts w:cs="Times New Roman"/>
          <w:color w:val="222222"/>
          <w:shd w:val="clear" w:color="auto" w:fill="FFFFFF"/>
        </w:rPr>
        <w:t>Aloysius</w:t>
      </w:r>
      <w:r w:rsidR="00B35D1B" w:rsidRPr="00D64FA8">
        <w:rPr>
          <w:rFonts w:cs="Times New Roman"/>
          <w:color w:val="000000"/>
          <w:shd w:val="clear" w:color="auto" w:fill="FFFFFF"/>
        </w:rPr>
        <w:t>, 2019</w:t>
      </w:r>
      <w:r w:rsidR="00FA257B" w:rsidRPr="00D64FA8">
        <w:rPr>
          <w:rFonts w:cs="Times New Roman"/>
          <w:color w:val="000000"/>
          <w:shd w:val="clear" w:color="auto" w:fill="FFFFFF"/>
        </w:rPr>
        <w:t>)</w:t>
      </w:r>
      <w:r w:rsidR="00D31322" w:rsidRPr="00D64FA8">
        <w:rPr>
          <w:rFonts w:cs="Times New Roman"/>
        </w:rPr>
        <w:t>.</w:t>
      </w:r>
      <w:r w:rsidR="00FA257B" w:rsidRPr="00D64FA8">
        <w:rPr>
          <w:rFonts w:cs="Times New Roman"/>
        </w:rPr>
        <w:t xml:space="preserve"> Lexicons are mostly used to query social network APIs for examples of offensive material. Lexicons may soon become out-of-date as users invent new abusive terms to get around censors, and they aren't immune to spelling and typo errors. In other cases, offensive letters may not contain any words or idioms that are typically deemed harsh when used alone </w:t>
      </w:r>
      <w:r w:rsidR="00FA257B" w:rsidRPr="00D64FA8">
        <w:rPr>
          <w:rFonts w:cs="Times New Roman"/>
          <w:color w:val="000000"/>
          <w:shd w:val="clear" w:color="auto" w:fill="FFFFFF"/>
        </w:rPr>
        <w:t>(</w:t>
      </w:r>
      <w:proofErr w:type="spellStart"/>
      <w:r w:rsidR="00FA257B" w:rsidRPr="00D64FA8">
        <w:rPr>
          <w:rFonts w:cs="Times New Roman"/>
          <w:color w:val="000000"/>
          <w:shd w:val="clear" w:color="auto" w:fill="FFFFFF"/>
        </w:rPr>
        <w:t>Kiritchenko</w:t>
      </w:r>
      <w:proofErr w:type="spellEnd"/>
      <w:r w:rsidR="00FA257B" w:rsidRPr="00D64FA8">
        <w:rPr>
          <w:rFonts w:cs="Times New Roman"/>
          <w:color w:val="000000"/>
          <w:shd w:val="clear" w:color="auto" w:fill="FFFFFF"/>
        </w:rPr>
        <w:t xml:space="preserve">, </w:t>
      </w:r>
      <w:proofErr w:type="spellStart"/>
      <w:r w:rsidR="00FA257B" w:rsidRPr="00D64FA8">
        <w:rPr>
          <w:rFonts w:cs="Times New Roman"/>
          <w:color w:val="000000"/>
          <w:shd w:val="clear" w:color="auto" w:fill="FFFFFF"/>
        </w:rPr>
        <w:t>Nejadgholi</w:t>
      </w:r>
      <w:proofErr w:type="spellEnd"/>
      <w:r w:rsidR="00FA257B" w:rsidRPr="00D64FA8">
        <w:rPr>
          <w:rFonts w:cs="Times New Roman"/>
          <w:color w:val="000000"/>
          <w:shd w:val="clear" w:color="auto" w:fill="FFFFFF"/>
        </w:rPr>
        <w:t xml:space="preserve"> and Fraser, 2021</w:t>
      </w:r>
      <w:r w:rsidR="00B35D1B" w:rsidRPr="00D64FA8">
        <w:rPr>
          <w:rFonts w:cs="Times New Roman"/>
          <w:color w:val="000000"/>
          <w:shd w:val="clear" w:color="auto" w:fill="FFFFFF"/>
        </w:rPr>
        <w:t xml:space="preserve">; </w:t>
      </w:r>
      <w:proofErr w:type="spellStart"/>
      <w:r w:rsidR="00B35D1B" w:rsidRPr="00D64FA8">
        <w:rPr>
          <w:rFonts w:cs="Times New Roman"/>
          <w:color w:val="000000"/>
          <w:shd w:val="clear" w:color="auto" w:fill="FFFFFF"/>
        </w:rPr>
        <w:t>Salminen</w:t>
      </w:r>
      <w:proofErr w:type="spellEnd"/>
      <w:r w:rsidR="00B35D1B" w:rsidRPr="00D64FA8">
        <w:rPr>
          <w:rFonts w:cs="Times New Roman"/>
          <w:color w:val="000000"/>
          <w:shd w:val="clear" w:color="auto" w:fill="FFFFFF"/>
        </w:rPr>
        <w:t xml:space="preserve"> et al., 2020</w:t>
      </w:r>
      <w:r w:rsidR="00FA257B" w:rsidRPr="00D64FA8">
        <w:rPr>
          <w:rFonts w:cs="Times New Roman"/>
          <w:color w:val="000000"/>
          <w:shd w:val="clear" w:color="auto" w:fill="FFFFFF"/>
        </w:rPr>
        <w:t>)</w:t>
      </w:r>
      <w:r w:rsidR="00FA257B" w:rsidRPr="00D64FA8">
        <w:rPr>
          <w:rFonts w:cs="Times New Roman"/>
        </w:rPr>
        <w:t>.</w:t>
      </w:r>
      <w:r w:rsidR="00D31322" w:rsidRPr="00D64FA8">
        <w:rPr>
          <w:rFonts w:cs="Times New Roman"/>
        </w:rPr>
        <w:t xml:space="preserve"> Machine learning approaches are trained using training data with known outputs, allowing them to perform with unknown test data </w:t>
      </w:r>
      <w:r w:rsidR="00D31322" w:rsidRPr="00D64FA8">
        <w:rPr>
          <w:rFonts w:cs="Times New Roman"/>
          <w:color w:val="000000"/>
          <w:shd w:val="clear" w:color="auto" w:fill="FFFFFF"/>
        </w:rPr>
        <w:t>(Saad &amp; Yang, 2019;</w:t>
      </w:r>
      <w:r w:rsidR="00D31322" w:rsidRPr="00D64FA8">
        <w:rPr>
          <w:rFonts w:cs="Times New Roman"/>
          <w:noProof/>
        </w:rPr>
        <w:t xml:space="preserve"> Iftikhar, 2021</w:t>
      </w:r>
      <w:r w:rsidR="00D31322" w:rsidRPr="00D64FA8">
        <w:rPr>
          <w:rFonts w:cs="Times New Roman"/>
          <w:color w:val="000000"/>
          <w:shd w:val="clear" w:color="auto" w:fill="FFFFFF"/>
        </w:rPr>
        <w:t>)</w:t>
      </w:r>
      <w:r w:rsidR="00D31322" w:rsidRPr="00D64FA8">
        <w:rPr>
          <w:rFonts w:cs="Times New Roman"/>
          <w:shd w:val="clear" w:color="auto" w:fill="FFFFFF"/>
        </w:rPr>
        <w:t xml:space="preserve">. </w:t>
      </w:r>
    </w:p>
    <w:p w14:paraId="13432A52" w14:textId="56C73631" w:rsidR="00087323" w:rsidRPr="00D64FA8" w:rsidRDefault="000E51C4" w:rsidP="00EE3746">
      <w:pPr>
        <w:spacing w:after="450"/>
        <w:ind w:left="-5" w:right="41"/>
        <w:rPr>
          <w:rFonts w:cs="Times New Roman"/>
          <w:color w:val="000000"/>
          <w:shd w:val="clear" w:color="auto" w:fill="FFFFFF"/>
        </w:rPr>
      </w:pPr>
      <w:r w:rsidRPr="00D64FA8">
        <w:rPr>
          <w:rFonts w:cs="Times New Roman"/>
          <w:shd w:val="clear" w:color="auto" w:fill="FFFFFF"/>
        </w:rPr>
        <w:t xml:space="preserve">Refugees, women, a race, or a religion are often targets of hate speech. In online news comments, the media and police are the most often targets of hate. Hatred is more likely to be directed at high-profile social media users </w:t>
      </w:r>
      <w:r w:rsidRPr="00D64FA8">
        <w:rPr>
          <w:rFonts w:cs="Times New Roman"/>
          <w:color w:val="000000"/>
          <w:shd w:val="clear" w:color="auto" w:fill="FFFFFF"/>
        </w:rPr>
        <w:t>(</w:t>
      </w:r>
      <w:proofErr w:type="spellStart"/>
      <w:r w:rsidRPr="00D64FA8">
        <w:rPr>
          <w:rFonts w:cs="Times New Roman"/>
          <w:color w:val="000000"/>
          <w:shd w:val="clear" w:color="auto" w:fill="FFFFFF"/>
        </w:rPr>
        <w:t>Salminen</w:t>
      </w:r>
      <w:proofErr w:type="spellEnd"/>
      <w:r w:rsidRPr="00D64FA8">
        <w:rPr>
          <w:rFonts w:cs="Times New Roman"/>
          <w:color w:val="000000"/>
          <w:shd w:val="clear" w:color="auto" w:fill="FFFFFF"/>
        </w:rPr>
        <w:t xml:space="preserve"> et al., 2020)</w:t>
      </w:r>
      <w:r w:rsidRPr="00D64FA8">
        <w:rPr>
          <w:rFonts w:cs="Times New Roman"/>
          <w:shd w:val="clear" w:color="auto" w:fill="FFFFFF"/>
        </w:rPr>
        <w:t xml:space="preserve">. </w:t>
      </w:r>
      <w:r w:rsidR="00087323" w:rsidRPr="00D64FA8">
        <w:rPr>
          <w:rFonts w:cs="Times New Roman"/>
          <w:shd w:val="clear" w:color="auto" w:fill="FFFFFF"/>
        </w:rPr>
        <w:t xml:space="preserve">The most common targets for hate speech on the internet include race, behaviour, physical appearance, sexual orientation, class, gender, ethnicity, disability, and religion </w:t>
      </w:r>
      <w:r w:rsidR="00087323" w:rsidRPr="00D64FA8">
        <w:rPr>
          <w:rFonts w:cs="Times New Roman"/>
          <w:color w:val="000000"/>
          <w:shd w:val="clear" w:color="auto" w:fill="FFFFFF"/>
        </w:rPr>
        <w:t>(</w:t>
      </w:r>
      <w:r w:rsidR="00087323" w:rsidRPr="00D64FA8">
        <w:rPr>
          <w:rFonts w:cs="Times New Roman"/>
          <w:color w:val="222222"/>
          <w:shd w:val="clear" w:color="auto" w:fill="FFFFFF"/>
        </w:rPr>
        <w:t>Silva</w:t>
      </w:r>
      <w:r w:rsidR="00087323" w:rsidRPr="00D64FA8">
        <w:rPr>
          <w:rFonts w:cs="Times New Roman"/>
          <w:color w:val="000000"/>
          <w:shd w:val="clear" w:color="auto" w:fill="FFFFFF"/>
        </w:rPr>
        <w:t xml:space="preserve"> et al., 2016)</w:t>
      </w:r>
      <w:r w:rsidR="00087323" w:rsidRPr="00D64FA8">
        <w:rPr>
          <w:rFonts w:cs="Times New Roman"/>
          <w:shd w:val="clear" w:color="auto" w:fill="FFFFFF"/>
        </w:rPr>
        <w:t xml:space="preserve">. </w:t>
      </w:r>
      <w:r w:rsidR="00EE3746" w:rsidRPr="00D64FA8">
        <w:rPr>
          <w:rFonts w:cs="Times New Roman"/>
          <w:shd w:val="clear" w:color="auto" w:fill="FFFFFF"/>
        </w:rPr>
        <w:t xml:space="preserve">Enmity based on race, religion, disability, sexual orientation, or transgender identity is illegal in the UK and is categorised as hate crime </w:t>
      </w:r>
      <w:r w:rsidR="00087323" w:rsidRPr="00D64FA8">
        <w:rPr>
          <w:rFonts w:cs="Times New Roman"/>
          <w:color w:val="000000"/>
          <w:shd w:val="clear" w:color="auto" w:fill="FFFFFF"/>
        </w:rPr>
        <w:t>("Hate crime | The Crown Prosecution Service", 2022)</w:t>
      </w:r>
      <w:r w:rsidR="00EE3746" w:rsidRPr="00D64FA8">
        <w:rPr>
          <w:rFonts w:cs="Times New Roman"/>
          <w:color w:val="000000"/>
          <w:shd w:val="clear" w:color="auto" w:fill="FFFFFF"/>
        </w:rPr>
        <w:t>. A negative effect of online hate speech is user exiting a toxic discussion, silencing or reduced participation in online social media, radicalization, group polarisation where previously held prejudices are enforced, degraded quality ("health") of an online community, offline violence and security threats, and decreased feelings of safety and wellbeing of online users</w:t>
      </w:r>
      <w:r w:rsidR="002A2AB9" w:rsidRPr="00D64FA8">
        <w:rPr>
          <w:rFonts w:cs="Times New Roman"/>
          <w:color w:val="000000"/>
          <w:shd w:val="clear" w:color="auto" w:fill="FFFFFF"/>
        </w:rPr>
        <w:t xml:space="preserve"> (</w:t>
      </w:r>
      <w:proofErr w:type="spellStart"/>
      <w:r w:rsidR="002A2AB9" w:rsidRPr="00D64FA8">
        <w:rPr>
          <w:rFonts w:cs="Times New Roman"/>
          <w:color w:val="000000"/>
          <w:shd w:val="clear" w:color="auto" w:fill="FFFFFF"/>
        </w:rPr>
        <w:t>Salminen</w:t>
      </w:r>
      <w:proofErr w:type="spellEnd"/>
      <w:r w:rsidR="002A2AB9" w:rsidRPr="00D64FA8">
        <w:rPr>
          <w:rFonts w:cs="Times New Roman"/>
          <w:color w:val="000000"/>
          <w:shd w:val="clear" w:color="auto" w:fill="FFFFFF"/>
        </w:rPr>
        <w:t xml:space="preserve"> et al., 2020)</w:t>
      </w:r>
      <w:r w:rsidR="00EE3746" w:rsidRPr="00D64FA8">
        <w:rPr>
          <w:rFonts w:cs="Times New Roman"/>
          <w:color w:val="000000"/>
          <w:shd w:val="clear" w:color="auto" w:fill="FFFFFF"/>
        </w:rPr>
        <w:t>.</w:t>
      </w:r>
      <w:r w:rsidR="002A2AB9" w:rsidRPr="00D64FA8">
        <w:rPr>
          <w:rFonts w:cs="Times New Roman"/>
          <w:color w:val="000000"/>
          <w:shd w:val="clear" w:color="auto" w:fill="FFFFFF"/>
        </w:rPr>
        <w:t xml:space="preserve"> Social media platforms like Facebook and Twitter have regulations against hate speech protecting their users from hate speech (</w:t>
      </w:r>
      <w:proofErr w:type="spellStart"/>
      <w:r w:rsidR="002A2AB9" w:rsidRPr="00D64FA8">
        <w:rPr>
          <w:rFonts w:cs="Times New Roman"/>
          <w:color w:val="000000"/>
          <w:shd w:val="clear" w:color="auto" w:fill="FFFFFF"/>
        </w:rPr>
        <w:t>MacAvaney</w:t>
      </w:r>
      <w:proofErr w:type="spellEnd"/>
      <w:r w:rsidR="002A2AB9" w:rsidRPr="00D64FA8">
        <w:rPr>
          <w:rFonts w:cs="Times New Roman"/>
          <w:color w:val="000000"/>
          <w:shd w:val="clear" w:color="auto" w:fill="FFFFFF"/>
        </w:rPr>
        <w:t xml:space="preserve"> et al., 2019).</w:t>
      </w:r>
      <w:r w:rsidR="00EE3746" w:rsidRPr="00D64FA8">
        <w:rPr>
          <w:rFonts w:cs="Times New Roman"/>
          <w:color w:val="000000"/>
          <w:shd w:val="clear" w:color="auto" w:fill="FFFFFF"/>
        </w:rPr>
        <w:t xml:space="preserve"> </w:t>
      </w:r>
      <w:r w:rsidR="002A2AB9" w:rsidRPr="00D64FA8">
        <w:rPr>
          <w:rFonts w:cs="Times New Roman"/>
          <w:color w:val="000000"/>
          <w:shd w:val="clear" w:color="auto" w:fill="FFFFFF"/>
        </w:rPr>
        <w:t>Twitter uses machine learning to classify toxic tweets in real time ("</w:t>
      </w:r>
      <w:proofErr w:type="spellStart"/>
      <w:r w:rsidR="002A2AB9" w:rsidRPr="00D64FA8">
        <w:rPr>
          <w:rFonts w:cs="Times New Roman"/>
          <w:color w:val="000000"/>
          <w:shd w:val="clear" w:color="auto" w:fill="FFFFFF"/>
        </w:rPr>
        <w:t>HateLab</w:t>
      </w:r>
      <w:proofErr w:type="spellEnd"/>
      <w:r w:rsidR="002A2AB9" w:rsidRPr="00D64FA8">
        <w:rPr>
          <w:rFonts w:cs="Times New Roman"/>
          <w:color w:val="000000"/>
          <w:shd w:val="clear" w:color="auto" w:fill="FFFFFF"/>
        </w:rPr>
        <w:t xml:space="preserve">", 2022). </w:t>
      </w:r>
      <w:r w:rsidR="00EE3746" w:rsidRPr="00D64FA8">
        <w:rPr>
          <w:rFonts w:cs="Times New Roman"/>
          <w:color w:val="000000"/>
          <w:shd w:val="clear" w:color="auto" w:fill="FFFFFF"/>
        </w:rPr>
        <w:t>The majority of computer science research in this topic focuses on automating the detection of online hatred (</w:t>
      </w:r>
      <w:proofErr w:type="spellStart"/>
      <w:r w:rsidR="00EE3746" w:rsidRPr="00D64FA8">
        <w:rPr>
          <w:rFonts w:cs="Times New Roman"/>
          <w:color w:val="000000"/>
          <w:shd w:val="clear" w:color="auto" w:fill="FFFFFF"/>
        </w:rPr>
        <w:t>Salminen</w:t>
      </w:r>
      <w:proofErr w:type="spellEnd"/>
      <w:r w:rsidR="00EE3746" w:rsidRPr="00D64FA8">
        <w:rPr>
          <w:rFonts w:cs="Times New Roman"/>
          <w:color w:val="000000"/>
          <w:shd w:val="clear" w:color="auto" w:fill="FFFFFF"/>
        </w:rPr>
        <w:t xml:space="preserve"> et al., 2020).</w:t>
      </w:r>
    </w:p>
    <w:p w14:paraId="43790344" w14:textId="77777777" w:rsidR="00B35D1B" w:rsidRPr="00D64FA8" w:rsidRDefault="00B91864" w:rsidP="00B35D1B">
      <w:pPr>
        <w:spacing w:after="450"/>
        <w:ind w:left="-5" w:right="41"/>
        <w:rPr>
          <w:rFonts w:cs="Times New Roman"/>
          <w:shd w:val="clear" w:color="auto" w:fill="FFFFFF"/>
        </w:rPr>
      </w:pPr>
      <w:r w:rsidRPr="00D64FA8">
        <w:rPr>
          <w:rFonts w:cs="Times New Roman"/>
          <w:color w:val="000000"/>
          <w:shd w:val="clear" w:color="auto" w:fill="FFFFFF"/>
        </w:rPr>
        <w:lastRenderedPageBreak/>
        <w:t xml:space="preserve">This research will </w:t>
      </w:r>
      <w:r w:rsidR="001E6147" w:rsidRPr="00D64FA8">
        <w:rPr>
          <w:rFonts w:cs="Times New Roman"/>
          <w:color w:val="000000"/>
          <w:shd w:val="clear" w:color="auto" w:fill="FFFFFF"/>
        </w:rPr>
        <w:t>contribute</w:t>
      </w:r>
      <w:r w:rsidRPr="00D64FA8">
        <w:rPr>
          <w:rFonts w:cs="Times New Roman"/>
          <w:color w:val="000000"/>
          <w:shd w:val="clear" w:color="auto" w:fill="FFFFFF"/>
        </w:rPr>
        <w:t xml:space="preserve"> </w:t>
      </w:r>
      <w:r w:rsidR="001E6147" w:rsidRPr="00D64FA8">
        <w:rPr>
          <w:rFonts w:cs="Times New Roman"/>
          <w:color w:val="000000"/>
          <w:shd w:val="clear" w:color="auto" w:fill="FFFFFF"/>
        </w:rPr>
        <w:t>to</w:t>
      </w:r>
      <w:r w:rsidRPr="00D64FA8">
        <w:rPr>
          <w:rFonts w:cs="Times New Roman"/>
          <w:color w:val="000000"/>
          <w:shd w:val="clear" w:color="auto" w:fill="FFFFFF"/>
        </w:rPr>
        <w:t xml:space="preserve"> the study</w:t>
      </w:r>
      <w:r w:rsidR="001E6147" w:rsidRPr="00D64FA8">
        <w:rPr>
          <w:rFonts w:cs="Times New Roman"/>
          <w:color w:val="000000"/>
          <w:shd w:val="clear" w:color="auto" w:fill="FFFFFF"/>
        </w:rPr>
        <w:t xml:space="preserve"> of </w:t>
      </w:r>
      <w:r w:rsidRPr="00D64FA8">
        <w:rPr>
          <w:rFonts w:cs="Times New Roman"/>
          <w:color w:val="000000"/>
          <w:shd w:val="clear" w:color="auto" w:fill="FFFFFF"/>
        </w:rPr>
        <w:t>detect</w:t>
      </w:r>
      <w:r w:rsidR="001E6147" w:rsidRPr="00D64FA8">
        <w:rPr>
          <w:rFonts w:cs="Times New Roman"/>
          <w:color w:val="000000"/>
          <w:shd w:val="clear" w:color="auto" w:fill="FFFFFF"/>
        </w:rPr>
        <w:t>ing</w:t>
      </w:r>
      <w:r w:rsidRPr="00D64FA8">
        <w:rPr>
          <w:rFonts w:cs="Times New Roman"/>
          <w:color w:val="000000"/>
          <w:shd w:val="clear" w:color="auto" w:fill="FFFFFF"/>
        </w:rPr>
        <w:t xml:space="preserve"> hate speech</w:t>
      </w:r>
      <w:r w:rsidR="001E6147" w:rsidRPr="00D64FA8">
        <w:rPr>
          <w:rFonts w:cs="Times New Roman"/>
          <w:color w:val="000000"/>
          <w:shd w:val="clear" w:color="auto" w:fill="FFFFFF"/>
        </w:rPr>
        <w:t xml:space="preserve"> in current research by filling in the gaps in the current research, this research can be studied and improved by future researchers. Making improvements in hate speech detection can potentially help improve tools for hate speech detection </w:t>
      </w:r>
      <w:r w:rsidR="00C22723" w:rsidRPr="00D64FA8">
        <w:rPr>
          <w:rFonts w:cs="Times New Roman"/>
          <w:color w:val="000000"/>
          <w:shd w:val="clear" w:color="auto" w:fill="FFFFFF"/>
        </w:rPr>
        <w:t xml:space="preserve">such as tools used by Twitter </w:t>
      </w:r>
      <w:r w:rsidR="001E6147" w:rsidRPr="00D64FA8">
        <w:rPr>
          <w:rFonts w:cs="Times New Roman"/>
          <w:color w:val="000000"/>
          <w:shd w:val="clear" w:color="auto" w:fill="FFFFFF"/>
        </w:rPr>
        <w:t xml:space="preserve">thus </w:t>
      </w:r>
      <w:r w:rsidR="00C22723" w:rsidRPr="00D64FA8">
        <w:rPr>
          <w:rFonts w:cs="Times New Roman"/>
          <w:color w:val="000000"/>
          <w:shd w:val="clear" w:color="auto" w:fill="FFFFFF"/>
        </w:rPr>
        <w:t>aiding in</w:t>
      </w:r>
      <w:r w:rsidR="001E6147" w:rsidRPr="00D64FA8">
        <w:rPr>
          <w:rFonts w:cs="Times New Roman"/>
          <w:color w:val="000000"/>
          <w:shd w:val="clear" w:color="auto" w:fill="FFFFFF"/>
        </w:rPr>
        <w:t xml:space="preserve"> redu</w:t>
      </w:r>
      <w:r w:rsidR="00C22723" w:rsidRPr="00D64FA8">
        <w:rPr>
          <w:rFonts w:cs="Times New Roman"/>
          <w:color w:val="000000"/>
          <w:shd w:val="clear" w:color="auto" w:fill="FFFFFF"/>
        </w:rPr>
        <w:t>ction of</w:t>
      </w:r>
      <w:r w:rsidR="001E6147" w:rsidRPr="00D64FA8">
        <w:rPr>
          <w:rFonts w:cs="Times New Roman"/>
          <w:color w:val="000000"/>
          <w:shd w:val="clear" w:color="auto" w:fill="FFFFFF"/>
        </w:rPr>
        <w:t xml:space="preserve"> hate speech online and</w:t>
      </w:r>
      <w:r w:rsidR="00C22723" w:rsidRPr="00D64FA8">
        <w:rPr>
          <w:rFonts w:cs="Times New Roman"/>
          <w:color w:val="000000"/>
          <w:shd w:val="clear" w:color="auto" w:fill="FFFFFF"/>
        </w:rPr>
        <w:t xml:space="preserve"> assisting</w:t>
      </w:r>
      <w:r w:rsidR="001E6147" w:rsidRPr="00D64FA8">
        <w:rPr>
          <w:rFonts w:cs="Times New Roman"/>
          <w:color w:val="000000"/>
          <w:shd w:val="clear" w:color="auto" w:fill="FFFFFF"/>
        </w:rPr>
        <w:t xml:space="preserve"> law enforcers trace the origins of hate speech on a larger scale with better quality screening. </w:t>
      </w:r>
      <w:r w:rsidR="00522F68" w:rsidRPr="00D64FA8">
        <w:rPr>
          <w:rFonts w:cs="Times New Roman"/>
          <w:color w:val="000000"/>
          <w:shd w:val="clear" w:color="auto" w:fill="FFFFFF"/>
        </w:rPr>
        <w:t>So,</w:t>
      </w:r>
      <w:r w:rsidR="001E6147" w:rsidRPr="00D64FA8">
        <w:rPr>
          <w:rFonts w:cs="Times New Roman"/>
          <w:color w:val="000000"/>
          <w:shd w:val="clear" w:color="auto" w:fill="FFFFFF"/>
        </w:rPr>
        <w:t xml:space="preserve"> this research can help </w:t>
      </w:r>
      <w:r w:rsidR="001E6147" w:rsidRPr="00D64FA8">
        <w:rPr>
          <w:rFonts w:cs="Times New Roman"/>
          <w:shd w:val="clear" w:color="auto" w:fill="FFFFFF"/>
        </w:rPr>
        <w:t>researchers</w:t>
      </w:r>
      <w:r w:rsidR="00C22723" w:rsidRPr="00D64FA8">
        <w:rPr>
          <w:rFonts w:cs="Times New Roman"/>
          <w:shd w:val="clear" w:color="auto" w:fill="FFFFFF"/>
        </w:rPr>
        <w:t xml:space="preserve">, </w:t>
      </w:r>
      <w:r w:rsidR="001E6147" w:rsidRPr="00D64FA8">
        <w:rPr>
          <w:rFonts w:cs="Times New Roman"/>
        </w:rPr>
        <w:t>law enforcers</w:t>
      </w:r>
      <w:r w:rsidR="00522F68" w:rsidRPr="00D64FA8">
        <w:rPr>
          <w:rFonts w:cs="Times New Roman"/>
        </w:rPr>
        <w:t xml:space="preserve"> in </w:t>
      </w:r>
      <w:r w:rsidR="00C22723" w:rsidRPr="00D64FA8">
        <w:rPr>
          <w:rFonts w:cs="Times New Roman"/>
        </w:rPr>
        <w:t>their</w:t>
      </w:r>
      <w:r w:rsidR="00522F68" w:rsidRPr="00D64FA8">
        <w:rPr>
          <w:rFonts w:cs="Times New Roman"/>
        </w:rPr>
        <w:t xml:space="preserve"> respective fields</w:t>
      </w:r>
      <w:r w:rsidR="00C22723" w:rsidRPr="00D64FA8">
        <w:rPr>
          <w:rFonts w:cs="Times New Roman"/>
        </w:rPr>
        <w:t xml:space="preserve"> and social media platforms such as Twitter</w:t>
      </w:r>
      <w:r w:rsidR="00522F68" w:rsidRPr="00D64FA8">
        <w:rPr>
          <w:rFonts w:cs="Times New Roman"/>
        </w:rPr>
        <w:t xml:space="preserve">. It can help improve the lives of people with different </w:t>
      </w:r>
      <w:r w:rsidR="00522F68" w:rsidRPr="00D64FA8">
        <w:rPr>
          <w:rFonts w:cs="Times New Roman"/>
          <w:shd w:val="clear" w:color="auto" w:fill="FFFFFF"/>
        </w:rPr>
        <w:t>race, behaviour, physical appearance, sexual orientation, class, gender, ethnicity, disability, and religion by helping in a research body creating tools to reduce and trace hate crime.</w:t>
      </w:r>
    </w:p>
    <w:p w14:paraId="264CF092" w14:textId="77777777" w:rsidR="00B35D1B" w:rsidRPr="00D64FA8" w:rsidRDefault="00B35D1B" w:rsidP="00B35D1B">
      <w:pPr>
        <w:spacing w:after="450"/>
        <w:ind w:left="-5" w:right="41"/>
        <w:rPr>
          <w:rFonts w:cs="Times New Roman"/>
          <w:shd w:val="clear" w:color="auto" w:fill="FFFFFF"/>
        </w:rPr>
      </w:pPr>
      <w:r w:rsidRPr="00D64FA8">
        <w:rPr>
          <w:rFonts w:cs="Times New Roman"/>
          <w:shd w:val="clear" w:color="auto" w:fill="FFFFFF"/>
        </w:rPr>
        <w:t>This research will apply different machine learning algorithms on labelled data to train and test models to classify tweets as toxic or not toxic.</w:t>
      </w:r>
    </w:p>
    <w:p w14:paraId="70B5CF27" w14:textId="718CAAC7" w:rsidR="00B35D1B" w:rsidRDefault="00B35D1B" w:rsidP="00B35D1B">
      <w:pPr>
        <w:pStyle w:val="Heading2"/>
      </w:pPr>
      <w:bookmarkStart w:id="11" w:name="_Toc101227547"/>
      <w:r>
        <w:t>Accuracy of Sentiment analysis</w:t>
      </w:r>
      <w:bookmarkEnd w:id="11"/>
      <w:r>
        <w:t xml:space="preserve"> </w:t>
      </w:r>
    </w:p>
    <w:p w14:paraId="3C8077E0" w14:textId="27838F4A" w:rsidR="00C432D7" w:rsidRPr="00C432D7" w:rsidRDefault="00C432D7" w:rsidP="00C432D7">
      <w:r>
        <w:rPr>
          <w:rFonts w:ascii="Calibri" w:eastAsia="Calibri" w:hAnsi="Calibri" w:cs="Calibri"/>
          <w:noProof/>
        </w:rPr>
        <mc:AlternateContent>
          <mc:Choice Requires="wpg">
            <w:drawing>
              <wp:inline distT="0" distB="0" distL="0" distR="0" wp14:anchorId="7D1CC539" wp14:editId="706ECDC3">
                <wp:extent cx="5731510" cy="11430"/>
                <wp:effectExtent l="0" t="0" r="0" b="0"/>
                <wp:docPr id="11" name="Group 11"/>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12" name="Shape 16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049F97D7" id="Group 11"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">
                <v:shape id="Shape 16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" path="m,l6120056,e" filled="f" strokecolor="#489bc9" strokeweight="1pt">
                  <v:stroke miterlimit="1" joinstyle="miter"/>
                  <v:path arrowok="t" textboxrect="0,0,6120056,0"/>
                </v:shape>
                <w10:anchorlock/>
              </v:group>
            </w:pict>
          </mc:Fallback>
        </mc:AlternateContent>
      </w:r>
    </w:p>
    <w:p w14:paraId="6DAF0D71" w14:textId="55934CF5" w:rsidR="00D84A13" w:rsidRPr="00D64FA8" w:rsidRDefault="00D84A13" w:rsidP="00D64FA8">
      <w:pPr>
        <w:rPr>
          <w:rFonts w:cs="Times New Roman"/>
        </w:rPr>
      </w:pPr>
      <w:r w:rsidRPr="00D64FA8">
        <w:rPr>
          <w:rFonts w:cs="Times New Roman"/>
        </w:rPr>
        <w:t xml:space="preserve">A near 100% accuracy can be achieved on toxic language binary classification as demonstrated by </w:t>
      </w:r>
      <w:r w:rsidRPr="00D64FA8">
        <w:rPr>
          <w:rFonts w:cs="Times New Roman"/>
          <w:color w:val="000000"/>
          <w:shd w:val="clear" w:color="auto" w:fill="FFFFFF"/>
        </w:rPr>
        <w:t xml:space="preserve">Dhamija et al. using a combination of Sent2Vec and </w:t>
      </w:r>
      <w:r w:rsidRPr="00D64FA8">
        <w:rPr>
          <w:rFonts w:cs="Times New Roman"/>
        </w:rPr>
        <w:t>decision tree model (</w:t>
      </w:r>
      <w:r w:rsidRPr="00D64FA8">
        <w:rPr>
          <w:rFonts w:cs="Times New Roman"/>
          <w:noProof/>
        </w:rPr>
        <w:t>Iftikhar, 2021</w:t>
      </w:r>
      <w:r w:rsidRPr="00D64FA8">
        <w:rPr>
          <w:rFonts w:cs="Times New Roman"/>
        </w:rPr>
        <w:t xml:space="preserve">). Users' option to dispute automated decisions and seek human review, or even completely opt out of automated decisions. This is a crucial ethical issue regarding abusive language detection and moderation, given the ambiguity of language and the necessity to maintain freedom of speech. Many research papers estimate accuracies in the 80 percent range, which means that 1 in every 5 automated judgments will be "incorrect" (and even "correct" decisions may be debatable owing to the extremely subjective nature of the job) </w:t>
      </w:r>
      <w:r w:rsidRPr="00D64FA8">
        <w:rPr>
          <w:rFonts w:cs="Times New Roman"/>
          <w:color w:val="000000"/>
          <w:shd w:val="clear" w:color="auto" w:fill="FFFFFF"/>
        </w:rPr>
        <w:t>(</w:t>
      </w:r>
      <w:proofErr w:type="spellStart"/>
      <w:r w:rsidRPr="00D64FA8">
        <w:rPr>
          <w:rFonts w:cs="Times New Roman"/>
          <w:color w:val="000000"/>
          <w:shd w:val="clear" w:color="auto" w:fill="FFFFFF"/>
        </w:rPr>
        <w:t>Kiritchenko</w:t>
      </w:r>
      <w:proofErr w:type="spellEnd"/>
      <w:r w:rsidRPr="00D64FA8">
        <w:rPr>
          <w:rFonts w:cs="Times New Roman"/>
          <w:color w:val="000000"/>
          <w:shd w:val="clear" w:color="auto" w:fill="FFFFFF"/>
        </w:rPr>
        <w:t xml:space="preserve"> et al., 2021)</w:t>
      </w:r>
      <w:r w:rsidRPr="00D64FA8">
        <w:rPr>
          <w:rFonts w:cs="Times New Roman"/>
        </w:rPr>
        <w:t xml:space="preserve">. </w:t>
      </w:r>
    </w:p>
    <w:p w14:paraId="7AE2032C" w14:textId="58D456DD" w:rsidR="00D84A13" w:rsidRPr="00D64FA8" w:rsidRDefault="00C432D7" w:rsidP="00D64FA8">
      <w:pPr>
        <w:rPr>
          <w:rFonts w:cs="Times New Roman"/>
        </w:rPr>
      </w:pPr>
      <w:r w:rsidRPr="00D64FA8">
        <w:rPr>
          <w:rFonts w:cs="Times New Roman"/>
        </w:rPr>
        <w:t xml:space="preserve">The challenge of automated sentiment analysis is becoming more and more of a research topic. Although sentiment analysis  is a significant field with several applications, it is apparent that it is not an easy undertaking with numerous obstacles associated to natural language processing. Recent sentiment analysis research is still plagued by theoretical and technological difficulties that limit its overall polarity detection accuracy. When a single approach is tested on a single dataset in a specific domain, the findings demonstrate that it has a reasonably high overall accuracy. When the amount or domain of the data changes, however, the suggested method's trustworthiness is called into doubt </w:t>
      </w:r>
      <w:r w:rsidRPr="00D64FA8">
        <w:rPr>
          <w:rFonts w:cs="Times New Roman"/>
          <w:color w:val="222222"/>
          <w:shd w:val="clear" w:color="auto" w:fill="FFFFFF"/>
        </w:rPr>
        <w:t>(Dang</w:t>
      </w:r>
      <w:r w:rsidRPr="00D64FA8">
        <w:rPr>
          <w:rFonts w:cs="Times New Roman"/>
          <w:color w:val="000000"/>
          <w:shd w:val="clear" w:color="auto" w:fill="FFFFFF"/>
        </w:rPr>
        <w:t xml:space="preserve">, </w:t>
      </w:r>
      <w:r w:rsidRPr="00D64FA8">
        <w:rPr>
          <w:rFonts w:cs="Times New Roman"/>
          <w:color w:val="222222"/>
          <w:shd w:val="clear" w:color="auto" w:fill="FFFFFF"/>
        </w:rPr>
        <w:t>Moreno-García</w:t>
      </w:r>
      <w:r w:rsidRPr="00D64FA8">
        <w:rPr>
          <w:rFonts w:cs="Times New Roman"/>
          <w:color w:val="000000"/>
          <w:shd w:val="clear" w:color="auto" w:fill="FFFFFF"/>
        </w:rPr>
        <w:t xml:space="preserve"> &amp; </w:t>
      </w:r>
      <w:r w:rsidRPr="00D64FA8">
        <w:rPr>
          <w:rFonts w:cs="Times New Roman"/>
          <w:color w:val="222222"/>
          <w:shd w:val="clear" w:color="auto" w:fill="FFFFFF"/>
        </w:rPr>
        <w:t xml:space="preserve">De la </w:t>
      </w:r>
      <w:proofErr w:type="spellStart"/>
      <w:r w:rsidRPr="00D64FA8">
        <w:rPr>
          <w:rFonts w:cs="Times New Roman"/>
          <w:color w:val="222222"/>
          <w:shd w:val="clear" w:color="auto" w:fill="FFFFFF"/>
        </w:rPr>
        <w:t>Prieta</w:t>
      </w:r>
      <w:proofErr w:type="spellEnd"/>
      <w:r w:rsidRPr="00D64FA8">
        <w:rPr>
          <w:rFonts w:cs="Times New Roman"/>
          <w:color w:val="000000"/>
          <w:shd w:val="clear" w:color="auto" w:fill="FFFFFF"/>
        </w:rPr>
        <w:t>, 2020)</w:t>
      </w:r>
      <w:r w:rsidRPr="00D64FA8">
        <w:rPr>
          <w:rFonts w:cs="Times New Roman"/>
        </w:rPr>
        <w:t>. </w:t>
      </w:r>
      <w:r w:rsidR="00D84A13" w:rsidRPr="00D64FA8">
        <w:rPr>
          <w:rFonts w:cs="Times New Roman"/>
        </w:rPr>
        <w:t xml:space="preserve">Not having data features for all social media platforms—limits researchers' ability to use it for cross-platform application tests </w:t>
      </w:r>
      <w:r w:rsidR="00D84A13" w:rsidRPr="00D64FA8">
        <w:rPr>
          <w:rFonts w:cs="Times New Roman"/>
          <w:color w:val="000000"/>
          <w:shd w:val="clear" w:color="auto" w:fill="FFFFFF"/>
        </w:rPr>
        <w:t>(</w:t>
      </w:r>
      <w:proofErr w:type="spellStart"/>
      <w:r w:rsidR="00D84A13" w:rsidRPr="00D64FA8">
        <w:rPr>
          <w:rFonts w:cs="Times New Roman"/>
          <w:color w:val="000000"/>
          <w:shd w:val="clear" w:color="auto" w:fill="FFFFFF"/>
        </w:rPr>
        <w:t>Salminen</w:t>
      </w:r>
      <w:proofErr w:type="spellEnd"/>
      <w:r w:rsidR="00D84A13" w:rsidRPr="00D64FA8">
        <w:rPr>
          <w:rFonts w:cs="Times New Roman"/>
          <w:color w:val="000000"/>
          <w:shd w:val="clear" w:color="auto" w:fill="FFFFFF"/>
        </w:rPr>
        <w:t xml:space="preserve"> et al., 2020).</w:t>
      </w:r>
      <w:r w:rsidR="00E3294A" w:rsidRPr="00D64FA8">
        <w:rPr>
          <w:rFonts w:cs="Times New Roman"/>
        </w:rPr>
        <w:t xml:space="preserve"> </w:t>
      </w:r>
      <w:r w:rsidR="00E3294A" w:rsidRPr="00D64FA8">
        <w:rPr>
          <w:rFonts w:cs="Times New Roman"/>
          <w:color w:val="000000"/>
          <w:shd w:val="clear" w:color="auto" w:fill="FFFFFF"/>
        </w:rPr>
        <w:t xml:space="preserve">The total number of characters permitted in a tweet on Twitter is limited. As a </w:t>
      </w:r>
      <w:proofErr w:type="gramStart"/>
      <w:r w:rsidR="00EB569C" w:rsidRPr="00D64FA8">
        <w:rPr>
          <w:rFonts w:cs="Times New Roman"/>
          <w:color w:val="000000"/>
          <w:shd w:val="clear" w:color="auto" w:fill="FFFFFF"/>
        </w:rPr>
        <w:t>result</w:t>
      </w:r>
      <w:proofErr w:type="gramEnd"/>
      <w:r w:rsidR="00EB569C" w:rsidRPr="00D64FA8">
        <w:rPr>
          <w:rFonts w:cs="Times New Roman"/>
          <w:color w:val="000000"/>
          <w:shd w:val="clear" w:color="auto" w:fill="FFFFFF"/>
        </w:rPr>
        <w:t xml:space="preserve"> when</w:t>
      </w:r>
      <w:r w:rsidR="00E3294A" w:rsidRPr="00D64FA8">
        <w:rPr>
          <w:rFonts w:cs="Times New Roman"/>
          <w:color w:val="000000"/>
          <w:shd w:val="clear" w:color="auto" w:fill="FFFFFF"/>
        </w:rPr>
        <w:t xml:space="preserve"> tweeting, people frequently employ unusual terms and acronyms (</w:t>
      </w:r>
      <w:proofErr w:type="spellStart"/>
      <w:r w:rsidR="00E3294A" w:rsidRPr="00D64FA8">
        <w:rPr>
          <w:rFonts w:cs="Times New Roman"/>
          <w:color w:val="000000"/>
          <w:shd w:val="clear" w:color="auto" w:fill="FFFFFF"/>
        </w:rPr>
        <w:t>Ibrohim</w:t>
      </w:r>
      <w:proofErr w:type="spellEnd"/>
      <w:r w:rsidR="00E3294A" w:rsidRPr="00D64FA8">
        <w:rPr>
          <w:rFonts w:cs="Times New Roman"/>
          <w:color w:val="000000"/>
          <w:shd w:val="clear" w:color="auto" w:fill="FFFFFF"/>
        </w:rPr>
        <w:t xml:space="preserve"> et al., 2019). The mentioned is different for different platforms and hence it could be another reason why a model trained on data from a specific platform may not work on data from another platform.</w:t>
      </w:r>
    </w:p>
    <w:p w14:paraId="40664657" w14:textId="2EA56095" w:rsidR="00D84A13" w:rsidRPr="00D64FA8" w:rsidRDefault="00D84A13" w:rsidP="00D64FA8">
      <w:pPr>
        <w:rPr>
          <w:rFonts w:cs="Times New Roman"/>
        </w:rPr>
      </w:pPr>
      <w:r w:rsidRPr="00D64FA8">
        <w:rPr>
          <w:rFonts w:cs="Times New Roman"/>
        </w:rPr>
        <w:t xml:space="preserve">The main objective of algorithmic fairness is to design systems whose outputs are equally accurate for all subsets of the population, even though improvement of algorithmic fairness might come at a cost of lower overall accuracy on a particular test set </w:t>
      </w:r>
      <w:r w:rsidRPr="00D64FA8">
        <w:rPr>
          <w:rFonts w:cs="Times New Roman"/>
          <w:color w:val="000000"/>
          <w:shd w:val="clear" w:color="auto" w:fill="FFFFFF"/>
        </w:rPr>
        <w:t>(</w:t>
      </w:r>
      <w:proofErr w:type="spellStart"/>
      <w:r w:rsidRPr="00D64FA8">
        <w:rPr>
          <w:rFonts w:cs="Times New Roman"/>
          <w:color w:val="000000"/>
          <w:shd w:val="clear" w:color="auto" w:fill="FFFFFF"/>
        </w:rPr>
        <w:t>Kiritchenko</w:t>
      </w:r>
      <w:proofErr w:type="spellEnd"/>
      <w:r w:rsidRPr="00D64FA8">
        <w:rPr>
          <w:rFonts w:cs="Times New Roman"/>
          <w:color w:val="000000"/>
          <w:shd w:val="clear" w:color="auto" w:fill="FFFFFF"/>
        </w:rPr>
        <w:t xml:space="preserve"> et al., 2021)</w:t>
      </w:r>
      <w:r w:rsidRPr="00D64FA8">
        <w:rPr>
          <w:rFonts w:cs="Times New Roman"/>
        </w:rPr>
        <w:t xml:space="preserve">. </w:t>
      </w:r>
    </w:p>
    <w:p w14:paraId="56BF800B" w14:textId="7468DCBA" w:rsidR="00D84A13" w:rsidRDefault="00D84A13" w:rsidP="00D84A13">
      <w:pPr>
        <w:pStyle w:val="Heading2"/>
      </w:pPr>
      <w:bookmarkStart w:id="12" w:name="_Toc101227548"/>
      <w:r>
        <w:t xml:space="preserve">Issues with Sentiment </w:t>
      </w:r>
      <w:r w:rsidR="00140C6C">
        <w:t>a</w:t>
      </w:r>
      <w:r>
        <w:t>nalysis</w:t>
      </w:r>
      <w:bookmarkEnd w:id="12"/>
      <w:r>
        <w:t xml:space="preserve"> </w:t>
      </w:r>
    </w:p>
    <w:p w14:paraId="0A25629F" w14:textId="01519E70" w:rsidR="00D84A13" w:rsidRDefault="00D84A13" w:rsidP="00D84A13">
      <w:r>
        <w:rPr>
          <w:rFonts w:ascii="Calibri" w:eastAsia="Calibri" w:hAnsi="Calibri" w:cs="Calibri"/>
          <w:noProof/>
        </w:rPr>
        <mc:AlternateContent>
          <mc:Choice Requires="wpg">
            <w:drawing>
              <wp:inline distT="0" distB="0" distL="0" distR="0" wp14:anchorId="3337CF82" wp14:editId="0FC4A322">
                <wp:extent cx="5731510" cy="11430"/>
                <wp:effectExtent l="0" t="0" r="0" b="0"/>
                <wp:docPr id="15" name="Group 15"/>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16" name="Shape 16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28078B8" id="Group 15"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">
                <v:shape id="Shape 16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" path="m,l6120056,e" filled="f" strokecolor="#489bc9" strokeweight="1pt">
                  <v:stroke miterlimit="1" joinstyle="miter"/>
                  <v:path arrowok="t" textboxrect="0,0,6120056,0"/>
                </v:shape>
                <w10:anchorlock/>
              </v:group>
            </w:pict>
          </mc:Fallback>
        </mc:AlternateContent>
      </w:r>
    </w:p>
    <w:p w14:paraId="0E024F04" w14:textId="77777777" w:rsidR="00225989" w:rsidRPr="00D64FA8" w:rsidRDefault="00225989" w:rsidP="00225989">
      <w:pPr>
        <w:rPr>
          <w:rFonts w:cs="Times New Roman"/>
        </w:rPr>
      </w:pPr>
      <w:r w:rsidRPr="00D64FA8">
        <w:rPr>
          <w:rFonts w:cs="Times New Roman"/>
        </w:rPr>
        <w:t>Word sense disambiguation (WSD) is the computational capacity to determine the meaning of words in context. WSD is an AI-complete issue, which means it is a task whose solution is at least as challenging as the most difficult AI problems.</w:t>
      </w:r>
    </w:p>
    <w:p w14:paraId="099DFB10" w14:textId="77777777" w:rsidR="00225989" w:rsidRPr="00D64FA8" w:rsidRDefault="00225989" w:rsidP="00225989">
      <w:pPr>
        <w:rPr>
          <w:rFonts w:cs="Times New Roman"/>
        </w:rPr>
      </w:pPr>
      <w:r w:rsidRPr="00D64FA8">
        <w:rPr>
          <w:rFonts w:cs="Times New Roman"/>
        </w:rPr>
        <w:lastRenderedPageBreak/>
        <w:t>Because human language is ambiguous, many words can be construed in a variety of ways depending on the context. Take the following sentences as an example:</w:t>
      </w:r>
    </w:p>
    <w:p w14:paraId="0CB5478B" w14:textId="77777777" w:rsidR="00225989" w:rsidRPr="00D64FA8" w:rsidRDefault="00225989" w:rsidP="00225989">
      <w:pPr>
        <w:rPr>
          <w:rFonts w:cs="Times New Roman"/>
        </w:rPr>
      </w:pPr>
      <w:r w:rsidRPr="00D64FA8">
        <w:rPr>
          <w:rFonts w:cs="Times New Roman"/>
        </w:rPr>
        <w:t>(a) Bass noises are audible to me.</w:t>
      </w:r>
    </w:p>
    <w:p w14:paraId="218651DA" w14:textId="77777777" w:rsidR="00225989" w:rsidRPr="00D64FA8" w:rsidRDefault="00225989" w:rsidP="00225989">
      <w:pPr>
        <w:rPr>
          <w:rFonts w:cs="Times New Roman"/>
        </w:rPr>
      </w:pPr>
      <w:r w:rsidRPr="00D64FA8">
        <w:rPr>
          <w:rFonts w:cs="Times New Roman"/>
        </w:rPr>
        <w:t>(b) Grilled bass is a favourite of theirs.</w:t>
      </w:r>
    </w:p>
    <w:p w14:paraId="6D2F3A64" w14:textId="7B43D808" w:rsidR="00225989" w:rsidRPr="00D64FA8" w:rsidRDefault="00225989" w:rsidP="00225989">
      <w:pPr>
        <w:rPr>
          <w:rFonts w:cs="Times New Roman"/>
        </w:rPr>
      </w:pPr>
      <w:r w:rsidRPr="00D64FA8">
        <w:rPr>
          <w:rFonts w:cs="Times New Roman"/>
        </w:rPr>
        <w:t xml:space="preserve">The two uses of the term bass plainly suggest two distinct meanings: low-frequency tones and a species of fish, respectively. Unfortunately, determining the exact meaning that a word takes on in context is not as straightforward as it appears. While most humans are unconcerned by ambiguities in language, computers must take unstructured textual material and convert it into data structures that must be evaluated to function </w:t>
      </w:r>
      <w:r w:rsidRPr="00D64FA8">
        <w:rPr>
          <w:rFonts w:cs="Times New Roman"/>
          <w:color w:val="000000"/>
          <w:shd w:val="clear" w:color="auto" w:fill="FFFFFF"/>
        </w:rPr>
        <w:t>(</w:t>
      </w:r>
      <w:proofErr w:type="spellStart"/>
      <w:r w:rsidRPr="00D64FA8">
        <w:rPr>
          <w:rFonts w:cs="Times New Roman"/>
          <w:color w:val="000000"/>
          <w:shd w:val="clear" w:color="auto" w:fill="FFFFFF"/>
        </w:rPr>
        <w:t>Navigli</w:t>
      </w:r>
      <w:proofErr w:type="spellEnd"/>
      <w:r w:rsidRPr="00D64FA8">
        <w:rPr>
          <w:rFonts w:cs="Times New Roman"/>
          <w:color w:val="000000"/>
          <w:shd w:val="clear" w:color="auto" w:fill="FFFFFF"/>
        </w:rPr>
        <w:t>, 2009)</w:t>
      </w:r>
      <w:r w:rsidRPr="00D64FA8">
        <w:rPr>
          <w:rFonts w:cs="Times New Roman"/>
        </w:rPr>
        <w:t>.</w:t>
      </w:r>
    </w:p>
    <w:p w14:paraId="74C3A1AA" w14:textId="6ED29292" w:rsidR="0074311C" w:rsidRPr="00D64FA8" w:rsidRDefault="0074311C" w:rsidP="00225989">
      <w:pPr>
        <w:rPr>
          <w:rFonts w:cs="Times New Roman"/>
        </w:rPr>
      </w:pPr>
      <w:r w:rsidRPr="00D64FA8">
        <w:rPr>
          <w:rFonts w:cs="Times New Roman"/>
        </w:rPr>
        <w:t>The term sick in its traditional connotation of "ill" may also mean "awesome" in a positive slang sense, as in "the band's album is sick." Slang's expressive character demonstrates its social role, as it allows for successful communication and information exchange across groups of people with different social identities</w:t>
      </w:r>
      <w:r w:rsidR="00CC5504" w:rsidRPr="00D64FA8">
        <w:rPr>
          <w:rFonts w:cs="Times New Roman"/>
        </w:rPr>
        <w:t xml:space="preserve"> </w:t>
      </w:r>
      <w:r w:rsidR="00CC5504" w:rsidRPr="00D64FA8">
        <w:rPr>
          <w:rFonts w:cs="Times New Roman"/>
          <w:color w:val="222222"/>
          <w:shd w:val="clear" w:color="auto" w:fill="FFFFFF"/>
        </w:rPr>
        <w:t>(Pei, Sun &amp; Xu, 2019)</w:t>
      </w:r>
      <w:r w:rsidRPr="00D64FA8">
        <w:rPr>
          <w:rFonts w:cs="Times New Roman"/>
        </w:rPr>
        <w:t>.</w:t>
      </w:r>
      <w:r w:rsidR="00CC5504" w:rsidRPr="00D64FA8">
        <w:rPr>
          <w:rFonts w:cs="Times New Roman"/>
        </w:rPr>
        <w:t xml:space="preserve"> </w:t>
      </w:r>
      <w:r w:rsidR="00140C6C" w:rsidRPr="00D64FA8">
        <w:rPr>
          <w:rFonts w:cs="Times New Roman"/>
          <w:color w:val="222222"/>
          <w:shd w:val="clear" w:color="auto" w:fill="FFFFFF"/>
        </w:rPr>
        <w:t xml:space="preserve">Pei, </w:t>
      </w:r>
      <w:proofErr w:type="gramStart"/>
      <w:r w:rsidR="00140C6C" w:rsidRPr="00D64FA8">
        <w:rPr>
          <w:rFonts w:cs="Times New Roman"/>
          <w:color w:val="222222"/>
          <w:shd w:val="clear" w:color="auto" w:fill="FFFFFF"/>
        </w:rPr>
        <w:t>Sun</w:t>
      </w:r>
      <w:proofErr w:type="gramEnd"/>
      <w:r w:rsidR="00140C6C" w:rsidRPr="00D64FA8">
        <w:rPr>
          <w:rFonts w:cs="Times New Roman"/>
          <w:color w:val="222222"/>
          <w:shd w:val="clear" w:color="auto" w:fill="FFFFFF"/>
        </w:rPr>
        <w:t xml:space="preserve"> and Xu in their</w:t>
      </w:r>
      <w:r w:rsidR="00CC5504" w:rsidRPr="00D64FA8">
        <w:rPr>
          <w:rFonts w:cs="Times New Roman"/>
        </w:rPr>
        <w:t xml:space="preserve"> experiment on detecting slang using machine learning demonstrates that slang can be detected successfully using machine learning with above 80 % f1 score and 90 % above accuracy. </w:t>
      </w:r>
    </w:p>
    <w:p w14:paraId="15E82DFC" w14:textId="665103E0" w:rsidR="00140C6C" w:rsidRPr="00D64FA8" w:rsidRDefault="00140C6C" w:rsidP="00225989">
      <w:pPr>
        <w:rPr>
          <w:rFonts w:cs="Times New Roman"/>
          <w:color w:val="222222"/>
          <w:shd w:val="clear" w:color="auto" w:fill="FFFFFF"/>
        </w:rPr>
      </w:pPr>
      <w:r w:rsidRPr="00D64FA8">
        <w:rPr>
          <w:rFonts w:cs="Times New Roman"/>
          <w:color w:val="222222"/>
          <w:shd w:val="clear" w:color="auto" w:fill="FFFFFF"/>
        </w:rPr>
        <w:t xml:space="preserve">The difficulties of sarcasm, as well as the value of </w:t>
      </w:r>
      <w:bookmarkStart w:id="13" w:name="_Hlk100981782"/>
      <w:r w:rsidRPr="00D64FA8">
        <w:rPr>
          <w:rFonts w:cs="Times New Roman"/>
          <w:color w:val="222222"/>
          <w:shd w:val="clear" w:color="auto" w:fill="FFFFFF"/>
        </w:rPr>
        <w:t>sarcasm</w:t>
      </w:r>
      <w:bookmarkEnd w:id="13"/>
      <w:r w:rsidRPr="00D64FA8">
        <w:rPr>
          <w:rFonts w:cs="Times New Roman"/>
          <w:color w:val="222222"/>
          <w:shd w:val="clear" w:color="auto" w:fill="FFFFFF"/>
        </w:rPr>
        <w:t xml:space="preserve"> identification in sentiment analysis, have sparked interest in automatic sarcasm detection as a study topic. The line "I love it when my son rolls his eyes at me" should be classified as sarcastic, but "I love it when my son gives me a present" should be classified as non-sarcastic. Because sarcasm may be expressed in a variety of ways, this challenge is hard to solve </w:t>
      </w:r>
      <w:r w:rsidRPr="00D64FA8">
        <w:rPr>
          <w:rFonts w:cs="Times New Roman"/>
          <w:color w:val="000000"/>
          <w:shd w:val="clear" w:color="auto" w:fill="FFFFFF"/>
        </w:rPr>
        <w:t>(Joshi et al., 2017)</w:t>
      </w:r>
      <w:r w:rsidRPr="00D64FA8">
        <w:rPr>
          <w:rFonts w:cs="Times New Roman"/>
          <w:color w:val="222222"/>
          <w:shd w:val="clear" w:color="auto" w:fill="FFFFFF"/>
        </w:rPr>
        <w:t xml:space="preserve">. As in their experiment </w:t>
      </w:r>
      <w:r w:rsidRPr="00D64FA8">
        <w:rPr>
          <w:rFonts w:cs="Times New Roman"/>
          <w:color w:val="000000"/>
          <w:shd w:val="clear" w:color="auto" w:fill="FFFFFF"/>
        </w:rPr>
        <w:t xml:space="preserve">Joshi et al., demonstrate that above 90 % accuracy and f1 score can be achieved on tweets. </w:t>
      </w:r>
    </w:p>
    <w:p w14:paraId="32B755A2" w14:textId="18A42BC1" w:rsidR="003621D0" w:rsidRPr="00D64FA8" w:rsidRDefault="00AF4176" w:rsidP="00D84A13">
      <w:pPr>
        <w:rPr>
          <w:rFonts w:cs="Times New Roman"/>
        </w:rPr>
      </w:pPr>
      <w:r w:rsidRPr="00D64FA8">
        <w:rPr>
          <w:rFonts w:cs="Times New Roman"/>
        </w:rPr>
        <w:t xml:space="preserve">The fact that the same term might have many meanings is a difficulty with keyword matching. Consider the terms "white trash" and "white trash cans," which have the same spelling but very different hatred content. Another example is the term "fruit," which is non-abusive in general but may signify disparaging slang for a gay person when used in a specific context. This topic is known as word-sense disambiguation in Natural Language Processing (NLP), and it is regarded extremely difficult </w:t>
      </w:r>
      <w:r w:rsidRPr="00D64FA8">
        <w:rPr>
          <w:rFonts w:cs="Times New Roman"/>
          <w:color w:val="000000"/>
          <w:shd w:val="clear" w:color="auto" w:fill="FFFFFF"/>
        </w:rPr>
        <w:t>(</w:t>
      </w:r>
      <w:proofErr w:type="spellStart"/>
      <w:r w:rsidRPr="00D64FA8">
        <w:rPr>
          <w:rFonts w:cs="Times New Roman"/>
          <w:color w:val="000000"/>
          <w:shd w:val="clear" w:color="auto" w:fill="FFFFFF"/>
        </w:rPr>
        <w:t>Salminen</w:t>
      </w:r>
      <w:proofErr w:type="spellEnd"/>
      <w:r w:rsidRPr="00D64FA8">
        <w:rPr>
          <w:rFonts w:cs="Times New Roman"/>
          <w:color w:val="000000"/>
          <w:shd w:val="clear" w:color="auto" w:fill="FFFFFF"/>
        </w:rPr>
        <w:t xml:space="preserve"> et al., 2020)</w:t>
      </w:r>
      <w:r w:rsidRPr="00D64FA8">
        <w:rPr>
          <w:rFonts w:cs="Times New Roman"/>
        </w:rPr>
        <w:t>.</w:t>
      </w:r>
      <w:r w:rsidR="00A3781E" w:rsidRPr="00D64FA8">
        <w:rPr>
          <w:rFonts w:cs="Times New Roman"/>
        </w:rPr>
        <w:t xml:space="preserve"> In 2018, it was determined that merely adding positive terms to otherwise offensive postings, such as love, was enough to deceive the Perspective API toxicity detector. System security must be ensured against both simple and complex threats </w:t>
      </w:r>
      <w:r w:rsidR="00A3781E" w:rsidRPr="00D64FA8">
        <w:rPr>
          <w:rFonts w:cs="Times New Roman"/>
          <w:color w:val="000000"/>
          <w:shd w:val="clear" w:color="auto" w:fill="FFFFFF"/>
        </w:rPr>
        <w:t>(</w:t>
      </w:r>
      <w:proofErr w:type="spellStart"/>
      <w:r w:rsidR="00A3781E" w:rsidRPr="00D64FA8">
        <w:rPr>
          <w:rFonts w:cs="Times New Roman"/>
          <w:color w:val="000000"/>
          <w:shd w:val="clear" w:color="auto" w:fill="FFFFFF"/>
        </w:rPr>
        <w:t>Kiritchenko</w:t>
      </w:r>
      <w:proofErr w:type="spellEnd"/>
      <w:r w:rsidR="00A3781E" w:rsidRPr="00D64FA8">
        <w:rPr>
          <w:rFonts w:cs="Times New Roman"/>
          <w:color w:val="000000"/>
          <w:shd w:val="clear" w:color="auto" w:fill="FFFFFF"/>
        </w:rPr>
        <w:t xml:space="preserve"> et al., 2021)</w:t>
      </w:r>
      <w:r w:rsidR="00A3781E" w:rsidRPr="00D64FA8">
        <w:rPr>
          <w:rFonts w:cs="Times New Roman"/>
        </w:rPr>
        <w:t>.</w:t>
      </w:r>
    </w:p>
    <w:p w14:paraId="06F3CD24" w14:textId="68BBEAB9" w:rsidR="00140C6C" w:rsidRPr="00D64FA8" w:rsidRDefault="003621D0" w:rsidP="00D84A13">
      <w:pPr>
        <w:rPr>
          <w:rFonts w:cs="Times New Roman"/>
        </w:rPr>
      </w:pPr>
      <w:r w:rsidRPr="00D64FA8">
        <w:rPr>
          <w:rFonts w:cs="Times New Roman"/>
        </w:rPr>
        <w:t>Although abusive language detection is used to protect individuals, it may also be used to silence disadvantaged voices. Black activists, for example, have claimed that Facebook deletes posts in which they disclose their own racist encounters</w:t>
      </w:r>
      <w:r w:rsidR="00A3781E" w:rsidRPr="00D64FA8">
        <w:rPr>
          <w:rFonts w:cs="Times New Roman"/>
        </w:rPr>
        <w:t xml:space="preserve"> </w:t>
      </w:r>
      <w:r w:rsidR="00A3781E" w:rsidRPr="00D64FA8">
        <w:rPr>
          <w:rFonts w:cs="Times New Roman"/>
          <w:color w:val="000000"/>
          <w:shd w:val="clear" w:color="auto" w:fill="FFFFFF"/>
        </w:rPr>
        <w:t>(</w:t>
      </w:r>
      <w:proofErr w:type="spellStart"/>
      <w:r w:rsidR="00A3781E" w:rsidRPr="00D64FA8">
        <w:rPr>
          <w:rFonts w:cs="Times New Roman"/>
          <w:color w:val="000000"/>
          <w:shd w:val="clear" w:color="auto" w:fill="FFFFFF"/>
        </w:rPr>
        <w:t>Kiritchenko</w:t>
      </w:r>
      <w:proofErr w:type="spellEnd"/>
      <w:r w:rsidR="00A3781E" w:rsidRPr="00D64FA8">
        <w:rPr>
          <w:rFonts w:cs="Times New Roman"/>
          <w:color w:val="000000"/>
          <w:shd w:val="clear" w:color="auto" w:fill="FFFFFF"/>
        </w:rPr>
        <w:t xml:space="preserve"> et al., 2021)</w:t>
      </w:r>
      <w:r w:rsidRPr="00D64FA8">
        <w:rPr>
          <w:rFonts w:cs="Times New Roman"/>
        </w:rPr>
        <w:t>.</w:t>
      </w:r>
    </w:p>
    <w:p w14:paraId="055D7988" w14:textId="7272D185" w:rsidR="00140C6C" w:rsidRPr="00D64FA8" w:rsidRDefault="00140C6C" w:rsidP="00D84A13">
      <w:pPr>
        <w:rPr>
          <w:rFonts w:cs="Times New Roman"/>
        </w:rPr>
      </w:pPr>
      <w:r w:rsidRPr="00D64FA8">
        <w:rPr>
          <w:rFonts w:cs="Times New Roman"/>
        </w:rPr>
        <w:t xml:space="preserve">In the mentioned problems in the first experiment </w:t>
      </w:r>
      <w:r w:rsidRPr="00D64FA8">
        <w:rPr>
          <w:rFonts w:cs="Times New Roman"/>
          <w:color w:val="222222"/>
          <w:shd w:val="clear" w:color="auto" w:fill="FFFFFF"/>
        </w:rPr>
        <w:t>(Pei, Sun &amp; Xu, 2019)</w:t>
      </w:r>
      <w:r w:rsidRPr="00D64FA8">
        <w:rPr>
          <w:rFonts w:cs="Times New Roman"/>
        </w:rPr>
        <w:t xml:space="preserve"> slang was the focal point of the experiment,  in the second experiment</w:t>
      </w:r>
      <w:r w:rsidR="003A56C2">
        <w:rPr>
          <w:rFonts w:cs="Times New Roman"/>
        </w:rPr>
        <w:t xml:space="preserve"> </w:t>
      </w:r>
      <w:r w:rsidR="003A56C2" w:rsidRPr="00D64FA8">
        <w:rPr>
          <w:rFonts w:cs="Times New Roman"/>
          <w:color w:val="000000"/>
          <w:shd w:val="clear" w:color="auto" w:fill="FFFFFF"/>
        </w:rPr>
        <w:t>(Joshi et al., 2017)</w:t>
      </w:r>
      <w:r w:rsidRPr="00D64FA8">
        <w:rPr>
          <w:rFonts w:cs="Times New Roman"/>
        </w:rPr>
        <w:t xml:space="preserve"> </w:t>
      </w:r>
      <w:r w:rsidRPr="00D64FA8">
        <w:rPr>
          <w:rFonts w:cs="Times New Roman"/>
          <w:color w:val="222222"/>
          <w:shd w:val="clear" w:color="auto" w:fill="FFFFFF"/>
        </w:rPr>
        <w:t>sarcasm was the focal point of the experiment, a high f1 and accuracy was achieved because of this approach</w:t>
      </w:r>
      <w:r w:rsidRPr="00D64FA8">
        <w:rPr>
          <w:rFonts w:cs="Times New Roman"/>
        </w:rPr>
        <w:t xml:space="preserve"> but in this experiment, detecting toxic tweets will be the focal point. Slang and sarcastic  words will not specifically be targeted in this experiment. Other mentioned problems will also not be specially targeted in this experiment as the primary goal of this experiment will be detecting toxic tweets.</w:t>
      </w:r>
    </w:p>
    <w:p w14:paraId="7D05C6DD" w14:textId="61AB1002" w:rsidR="00140C6C" w:rsidRDefault="00140C6C" w:rsidP="00D84A13"/>
    <w:p w14:paraId="528B8969" w14:textId="77777777" w:rsidR="00EB569C" w:rsidRDefault="00EB569C" w:rsidP="00EB569C">
      <w:pPr>
        <w:pStyle w:val="Heading2"/>
      </w:pPr>
      <w:bookmarkStart w:id="14" w:name="_Toc101227549"/>
      <w:r>
        <w:t>Sentiment analysis and Twitter based dataset</w:t>
      </w:r>
      <w:bookmarkEnd w:id="14"/>
    </w:p>
    <w:p w14:paraId="6BF0D4B3" w14:textId="111CC0D4" w:rsidR="00140C6C" w:rsidRPr="00140C6C" w:rsidRDefault="00140C6C" w:rsidP="00140C6C">
      <w:r>
        <w:rPr>
          <w:rFonts w:ascii="Calibri" w:eastAsia="Calibri" w:hAnsi="Calibri" w:cs="Calibri"/>
          <w:noProof/>
        </w:rPr>
        <mc:AlternateContent>
          <mc:Choice Requires="wpg">
            <w:drawing>
              <wp:inline distT="0" distB="0" distL="0" distR="0" wp14:anchorId="171E4AC7" wp14:editId="2D0C6064">
                <wp:extent cx="5731510" cy="11895"/>
                <wp:effectExtent l="0" t="0" r="0" b="0"/>
                <wp:docPr id="24760" name="Group 24760"/>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287" name="Shape 287"/>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56935A8C" id="Group 24760"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">
                <v:shape id="Shape 287"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" path="m,l6120056,e" filled="f" strokecolor="#489bc9" strokeweight="1pt">
                  <v:stroke miterlimit="1" joinstyle="miter"/>
                  <v:path arrowok="t" textboxrect="0,0,6120056,0"/>
                </v:shape>
                <w10:anchorlock/>
              </v:group>
            </w:pict>
          </mc:Fallback>
        </mc:AlternateContent>
      </w:r>
    </w:p>
    <w:p w14:paraId="7A920326" w14:textId="0E2754B6" w:rsidR="00140C6C" w:rsidRDefault="00EB569C" w:rsidP="00D84A13">
      <w:pPr>
        <w:rPr>
          <w:rFonts w:cs="Times New Roman"/>
          <w:color w:val="000000"/>
          <w:shd w:val="clear" w:color="auto" w:fill="FFFFFF"/>
        </w:rPr>
      </w:pPr>
      <w:r w:rsidRPr="00EB569C">
        <w:rPr>
          <w:rFonts w:cs="Times New Roman"/>
          <w:lang w:val="en-US"/>
        </w:rPr>
        <w:t>"Social</w:t>
      </w:r>
      <w:r>
        <w:rPr>
          <w:rFonts w:cs="Times New Roman"/>
          <w:lang w:val="en-US"/>
        </w:rPr>
        <w:t xml:space="preserve"> </w:t>
      </w:r>
      <w:r w:rsidRPr="00EB569C">
        <w:rPr>
          <w:rFonts w:cs="Times New Roman"/>
          <w:lang w:val="en-US"/>
        </w:rPr>
        <w:t>media" is the term used to describe microblogs. Twitter, Facebook, YouTube, Instagram, WhatsApp, Snapchat, LinkedIn, and other social media platforms provide real-time communication with little if any content restrictions</w:t>
      </w:r>
      <w:r>
        <w:rPr>
          <w:rFonts w:cs="Times New Roman"/>
          <w:lang w:val="en-US"/>
        </w:rPr>
        <w:t xml:space="preserve"> </w:t>
      </w:r>
      <w:r w:rsidRPr="00D64FA8">
        <w:rPr>
          <w:rFonts w:cs="Times New Roman"/>
        </w:rPr>
        <w:t>(</w:t>
      </w:r>
      <w:r w:rsidRPr="00D64FA8">
        <w:rPr>
          <w:rFonts w:cs="Times New Roman"/>
          <w:noProof/>
        </w:rPr>
        <w:t>Iftikhar, 2021</w:t>
      </w:r>
      <w:r w:rsidRPr="00D64FA8">
        <w:rPr>
          <w:rFonts w:cs="Times New Roman"/>
        </w:rPr>
        <w:t xml:space="preserve">). </w:t>
      </w:r>
      <w:r>
        <w:rPr>
          <w:rFonts w:cs="Times New Roman"/>
          <w:lang w:val="en-US"/>
        </w:rPr>
        <w:t xml:space="preserve"> </w:t>
      </w:r>
      <w:r w:rsidRPr="00EB569C">
        <w:t xml:space="preserve">Social media data may be a valuable resource for </w:t>
      </w:r>
      <w:r w:rsidRPr="00EB569C">
        <w:lastRenderedPageBreak/>
        <w:t>tracking public events, analysing citizen mood, and providing early-warning signs to better understand certain elements of a phenomena and make more timely and appropriate judgments</w:t>
      </w:r>
      <w:r>
        <w:t xml:space="preserve">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Biffignandi</w:t>
      </w:r>
      <w:proofErr w:type="spellEnd"/>
      <w:r>
        <w:rPr>
          <w:rFonts w:ascii="Arial" w:hAnsi="Arial" w:cs="Arial"/>
          <w:color w:val="222222"/>
          <w:sz w:val="20"/>
          <w:szCs w:val="20"/>
          <w:shd w:val="clear" w:color="auto" w:fill="FFFFFF"/>
        </w:rPr>
        <w:t>, Bianchi &amp; Salvatore, 2018)</w:t>
      </w:r>
      <w:r w:rsidRPr="00EB569C">
        <w:t>.</w:t>
      </w:r>
      <w:r>
        <w:rPr>
          <w:rFonts w:cs="Times New Roman"/>
        </w:rPr>
        <w:t xml:space="preserve"> </w:t>
      </w:r>
      <w:r>
        <w:t xml:space="preserve">In this project labelled tweets will be used with sentiment analysis to determine the toxicity of each tweet. The tweets analysed will be in the English language. Twitter has limited characters permitted in each tweet making use of unusual acronyms common </w:t>
      </w:r>
      <w:r w:rsidRPr="00D64FA8">
        <w:rPr>
          <w:rFonts w:cs="Times New Roman"/>
          <w:color w:val="000000"/>
          <w:shd w:val="clear" w:color="auto" w:fill="FFFFFF"/>
        </w:rPr>
        <w:t>(</w:t>
      </w:r>
      <w:proofErr w:type="spellStart"/>
      <w:r w:rsidRPr="00D64FA8">
        <w:rPr>
          <w:rFonts w:cs="Times New Roman"/>
          <w:color w:val="000000"/>
          <w:shd w:val="clear" w:color="auto" w:fill="FFFFFF"/>
        </w:rPr>
        <w:t>Ibrohim</w:t>
      </w:r>
      <w:proofErr w:type="spellEnd"/>
      <w:r w:rsidRPr="00D64FA8">
        <w:rPr>
          <w:rFonts w:cs="Times New Roman"/>
          <w:color w:val="000000"/>
          <w:shd w:val="clear" w:color="auto" w:fill="FFFFFF"/>
        </w:rPr>
        <w:t xml:space="preserve"> et al., 2019).</w:t>
      </w:r>
      <w:r>
        <w:rPr>
          <w:rFonts w:cs="Times New Roman"/>
          <w:color w:val="000000"/>
          <w:shd w:val="clear" w:color="auto" w:fill="FFFFFF"/>
        </w:rPr>
        <w:t xml:space="preserve"> Which makes Twitter an excellent platform to check machine learning algorithm’s ability to detect creative, uncommon, and evolving language.</w:t>
      </w:r>
    </w:p>
    <w:p w14:paraId="4968A645" w14:textId="15E9713C" w:rsidR="00EB569C" w:rsidRDefault="00EB569C" w:rsidP="00D84A13">
      <w:pPr>
        <w:rPr>
          <w:rFonts w:cs="Times New Roman"/>
          <w:color w:val="000000"/>
          <w:shd w:val="clear" w:color="auto" w:fill="FFFFFF"/>
        </w:rPr>
      </w:pPr>
      <w:r>
        <w:rPr>
          <w:rFonts w:cs="Times New Roman"/>
          <w:color w:val="000000"/>
          <w:shd w:val="clear" w:color="auto" w:fill="FFFFFF"/>
        </w:rPr>
        <w:t xml:space="preserve">Research in the US determined that </w:t>
      </w:r>
      <w:r w:rsidRPr="00EB569C">
        <w:rPr>
          <w:rFonts w:cs="Times New Roman"/>
          <w:color w:val="000000"/>
          <w:shd w:val="clear" w:color="auto" w:fill="FFFFFF"/>
        </w:rPr>
        <w:t>10% of users who are the most active in terms of tweeting are responsible for 80% of all tweets produced by American users</w:t>
      </w:r>
      <w:r>
        <w:rPr>
          <w:rFonts w:cs="Times New Roman"/>
          <w:color w:val="000000"/>
          <w:shd w:val="clear" w:color="auto" w:fill="FFFFFF"/>
        </w:rPr>
        <w:t>. Most</w:t>
      </w:r>
      <w:r w:rsidRPr="00EB569C">
        <w:rPr>
          <w:rFonts w:cs="Times New Roman"/>
          <w:color w:val="000000"/>
          <w:shd w:val="clear" w:color="auto" w:fill="FFFFFF"/>
        </w:rPr>
        <w:t xml:space="preserve"> Twitter users are modestly engaging; the 10% who tweet the most frequently are primarily women and focus on politics</w:t>
      </w:r>
      <w:r>
        <w:rPr>
          <w:rFonts w:cs="Times New Roman"/>
          <w:color w:val="000000"/>
          <w:shd w:val="clear" w:color="auto" w:fill="FFFFFF"/>
        </w:rPr>
        <w:t xml:space="preserve">. </w:t>
      </w:r>
      <w:r w:rsidRPr="00EB569C">
        <w:rPr>
          <w:rFonts w:cs="Times New Roman"/>
          <w:color w:val="000000"/>
          <w:shd w:val="clear" w:color="auto" w:fill="FFFFFF"/>
        </w:rPr>
        <w:t>Users of Twitter are younger, more educated, and richer than the overall public</w:t>
      </w:r>
      <w:r>
        <w:rPr>
          <w:rFonts w:cs="Times New Roman"/>
          <w:color w:val="000000"/>
          <w:shd w:val="clear" w:color="auto" w:fill="FFFFFF"/>
        </w:rPr>
        <w:t xml:space="preserve"> </w:t>
      </w:r>
      <w:r>
        <w:rPr>
          <w:rFonts w:ascii="Arial" w:hAnsi="Arial" w:cs="Arial"/>
          <w:color w:val="222222"/>
          <w:sz w:val="20"/>
          <w:szCs w:val="20"/>
          <w:shd w:val="clear" w:color="auto" w:fill="FFFFFF"/>
        </w:rPr>
        <w:t>(Wojcik &amp; Hughes, 2019)</w:t>
      </w:r>
      <w:r w:rsidRPr="00EB569C">
        <w:rPr>
          <w:rFonts w:cs="Times New Roman"/>
          <w:color w:val="000000"/>
          <w:shd w:val="clear" w:color="auto" w:fill="FFFFFF"/>
        </w:rPr>
        <w:t>.</w:t>
      </w:r>
      <w:r>
        <w:rPr>
          <w:rFonts w:cs="Times New Roman"/>
          <w:color w:val="000000"/>
          <w:shd w:val="clear" w:color="auto" w:fill="FFFFFF"/>
        </w:rPr>
        <w:t xml:space="preserve"> As it can be seen by the mentioned study the data present on twitter has </w:t>
      </w:r>
      <w:proofErr w:type="gramStart"/>
      <w:r>
        <w:rPr>
          <w:rFonts w:cs="Times New Roman"/>
          <w:color w:val="000000"/>
          <w:shd w:val="clear" w:color="auto" w:fill="FFFFFF"/>
        </w:rPr>
        <w:t>a</w:t>
      </w:r>
      <w:proofErr w:type="gramEnd"/>
      <w:r>
        <w:rPr>
          <w:rFonts w:cs="Times New Roman"/>
          <w:color w:val="000000"/>
          <w:shd w:val="clear" w:color="auto" w:fill="FFFFFF"/>
        </w:rPr>
        <w:t xml:space="preserve"> extreme bias in the US alone so the results from this study can be implemented on twitter but its application on other social media platforms is not in the scope of this study and hence its application on other platforms is subject to research/tests.</w:t>
      </w:r>
    </w:p>
    <w:p w14:paraId="7B8A4469" w14:textId="2B17D414" w:rsidR="00140C6C" w:rsidRDefault="00EB569C" w:rsidP="00140C6C">
      <w:pPr>
        <w:rPr>
          <w:rFonts w:cs="Times New Roman"/>
          <w:color w:val="000000"/>
          <w:shd w:val="clear" w:color="auto" w:fill="FFFFFF"/>
        </w:rPr>
      </w:pPr>
      <w:r>
        <w:rPr>
          <w:rFonts w:cs="Times New Roman"/>
          <w:color w:val="222222"/>
          <w:shd w:val="clear" w:color="auto" w:fill="FFFFFF"/>
        </w:rPr>
        <w:t xml:space="preserve">The data from twitter could be in the form of a binary or multiclass classification problem. This data used in this study will be a binary classified. In current studies </w:t>
      </w:r>
      <w:r w:rsidRPr="00EA611A">
        <w:rPr>
          <w:rFonts w:cs="Times New Roman"/>
          <w:color w:val="000000"/>
          <w:shd w:val="clear" w:color="auto" w:fill="FFFFFF"/>
        </w:rPr>
        <w:t>native bayes</w:t>
      </w:r>
      <w:r>
        <w:rPr>
          <w:rFonts w:cs="Times New Roman"/>
          <w:color w:val="000000"/>
          <w:shd w:val="clear" w:color="auto" w:fill="FFFFFF"/>
        </w:rPr>
        <w:t xml:space="preserve"> algorithm used by </w:t>
      </w:r>
      <w:proofErr w:type="spellStart"/>
      <w:r w:rsidRPr="00EA611A">
        <w:rPr>
          <w:rFonts w:cs="Times New Roman"/>
          <w:color w:val="000000"/>
          <w:shd w:val="clear" w:color="auto" w:fill="FFFFFF"/>
        </w:rPr>
        <w:t>Mohiyaddeen</w:t>
      </w:r>
      <w:proofErr w:type="spellEnd"/>
      <w:r w:rsidRPr="00EA611A">
        <w:rPr>
          <w:rFonts w:cs="Times New Roman"/>
          <w:color w:val="000000"/>
          <w:shd w:val="clear" w:color="auto" w:fill="FFFFFF"/>
        </w:rPr>
        <w:t xml:space="preserve"> &amp; Siddiqui, 2021</w:t>
      </w:r>
      <w:r>
        <w:rPr>
          <w:rFonts w:cs="Times New Roman"/>
          <w:color w:val="000000"/>
          <w:shd w:val="clear" w:color="auto" w:fill="FFFFFF"/>
        </w:rPr>
        <w:t xml:space="preserve"> has achieved an accuracy of 93 % and even above 99 % accuracy can be achieved using the decision tree algorithm as demonstrated by </w:t>
      </w:r>
      <w:r w:rsidRPr="00EA611A">
        <w:rPr>
          <w:rFonts w:cs="Times New Roman"/>
          <w:color w:val="000000"/>
          <w:shd w:val="clear" w:color="auto" w:fill="FFFFFF"/>
        </w:rPr>
        <w:t>Dhamija et al., 2021</w:t>
      </w:r>
      <w:r>
        <w:rPr>
          <w:rFonts w:cs="Times New Roman"/>
          <w:color w:val="000000"/>
          <w:shd w:val="clear" w:color="auto" w:fill="FFFFFF"/>
        </w:rPr>
        <w:t xml:space="preserve">, but the end results depend highly on the methodology of data pre-processing. These exceptional results of 99 % by </w:t>
      </w:r>
      <w:r w:rsidRPr="00EA611A">
        <w:rPr>
          <w:rFonts w:cs="Times New Roman"/>
          <w:color w:val="000000"/>
          <w:shd w:val="clear" w:color="auto" w:fill="FFFFFF"/>
        </w:rPr>
        <w:t>Dhamija et al., 2021</w:t>
      </w:r>
      <w:r>
        <w:rPr>
          <w:rFonts w:cs="Times New Roman"/>
          <w:color w:val="000000"/>
          <w:shd w:val="clear" w:color="auto" w:fill="FFFFFF"/>
        </w:rPr>
        <w:t xml:space="preserve"> leave out a key aspect of the dataset which is the degree of class imbalance. The results of 99 % accuracy can be achieved but if the classes are highly imbalanced then the results can have a high bias and cannot effectively test positive or negative tweets correctly depending on the ratio of positive to negative tweets </w:t>
      </w:r>
      <w:r w:rsidRPr="00D64FA8">
        <w:rPr>
          <w:rFonts w:cs="Times New Roman"/>
        </w:rPr>
        <w:t>(</w:t>
      </w:r>
      <w:r w:rsidRPr="00D64FA8">
        <w:rPr>
          <w:rFonts w:cs="Times New Roman"/>
          <w:noProof/>
        </w:rPr>
        <w:t>Iftikhar, 2021</w:t>
      </w:r>
      <w:r w:rsidRPr="00D64FA8">
        <w:rPr>
          <w:rFonts w:cs="Times New Roman"/>
        </w:rPr>
        <w:t>)</w:t>
      </w:r>
      <w:r>
        <w:rPr>
          <w:rFonts w:cs="Times New Roman"/>
          <w:color w:val="000000"/>
          <w:shd w:val="clear" w:color="auto" w:fill="FFFFFF"/>
        </w:rPr>
        <w:t>.</w:t>
      </w:r>
    </w:p>
    <w:p w14:paraId="6150FC6F" w14:textId="7FA27BEE" w:rsidR="00140C6C" w:rsidRDefault="00EB569C" w:rsidP="00EB569C">
      <w:r w:rsidRPr="00EB569C">
        <w:t>This project's study is confined to publicly available free algorithms; each will take a different approach to sentiment analysis; thus, it will be examined to see which technique is the most accurate for classifying tweets as toxic or nontoxic.</w:t>
      </w:r>
    </w:p>
    <w:p w14:paraId="177956F8" w14:textId="77777777" w:rsidR="00EB569C" w:rsidRPr="00EB569C" w:rsidRDefault="00EB569C" w:rsidP="00EB569C"/>
    <w:p w14:paraId="0E28EA09" w14:textId="35791D7A" w:rsidR="00140C6C" w:rsidRDefault="00140C6C" w:rsidP="00315F70">
      <w:pPr>
        <w:pStyle w:val="Heading2"/>
      </w:pPr>
      <w:bookmarkStart w:id="15" w:name="_Toc101227550"/>
      <w:r>
        <w:t>Gaps in Research</w:t>
      </w:r>
      <w:bookmarkEnd w:id="15"/>
      <w:r>
        <w:t xml:space="preserve"> </w:t>
      </w:r>
    </w:p>
    <w:p w14:paraId="026C9A01" w14:textId="1B5CD32F" w:rsidR="00315F70" w:rsidRPr="00315F70" w:rsidRDefault="00315F70" w:rsidP="00315F70">
      <w:r>
        <w:rPr>
          <w:rFonts w:ascii="Calibri" w:eastAsia="Calibri" w:hAnsi="Calibri" w:cs="Calibri"/>
          <w:noProof/>
        </w:rPr>
        <mc:AlternateContent>
          <mc:Choice Requires="wpg">
            <w:drawing>
              <wp:inline distT="0" distB="0" distL="0" distR="0" wp14:anchorId="531E7C1B" wp14:editId="2496ADC9">
                <wp:extent cx="5731510" cy="11430"/>
                <wp:effectExtent l="0" t="0" r="0" b="0"/>
                <wp:docPr id="27" name="Group 27"/>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28" name="Shape 287"/>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189956C" id="Group 27"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">
                <v:shape id="Shape 287"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" path="m,l6120056,e" filled="f" strokecolor="#489bc9" strokeweight="1pt">
                  <v:stroke miterlimit="1" joinstyle="miter"/>
                  <v:path arrowok="t" textboxrect="0,0,6120056,0"/>
                </v:shape>
                <w10:anchorlock/>
              </v:group>
            </w:pict>
          </mc:Fallback>
        </mc:AlternateContent>
      </w:r>
    </w:p>
    <w:p w14:paraId="51B2EECA" w14:textId="33E10587" w:rsidR="00315F70" w:rsidRDefault="00315F70" w:rsidP="00315F70">
      <w:pPr>
        <w:rPr>
          <w:rFonts w:cs="Times New Roman"/>
        </w:rPr>
      </w:pPr>
      <w:r>
        <w:rPr>
          <w:rFonts w:cs="Times New Roman"/>
        </w:rPr>
        <w:t xml:space="preserve">As stated by </w:t>
      </w:r>
      <w:proofErr w:type="spellStart"/>
      <w:r w:rsidRPr="00EA611A">
        <w:rPr>
          <w:rFonts w:cs="Times New Roman"/>
          <w:color w:val="000000"/>
          <w:shd w:val="clear" w:color="auto" w:fill="FFFFFF"/>
        </w:rPr>
        <w:t>Kiritchenko</w:t>
      </w:r>
      <w:proofErr w:type="spellEnd"/>
      <w:r w:rsidRPr="00EA611A">
        <w:rPr>
          <w:rFonts w:cs="Times New Roman"/>
          <w:color w:val="000000"/>
          <w:shd w:val="clear" w:color="auto" w:fill="FFFFFF"/>
        </w:rPr>
        <w:t xml:space="preserve"> et al., 2021</w:t>
      </w:r>
      <w:r>
        <w:rPr>
          <w:rFonts w:cs="Times New Roman"/>
          <w:color w:val="000000"/>
          <w:shd w:val="clear" w:color="auto" w:fill="FFFFFF"/>
        </w:rPr>
        <w:t xml:space="preserve"> </w:t>
      </w:r>
      <w:r>
        <w:rPr>
          <w:rFonts w:cs="Times New Roman"/>
        </w:rPr>
        <w:t>i</w:t>
      </w:r>
      <w:r w:rsidRPr="00315F70">
        <w:rPr>
          <w:rFonts w:cs="Times New Roman"/>
        </w:rPr>
        <w:t>n current datasets, NLP researchers are looking at two types of label bias: annotator bias and task design prejudice. The subjectivity and ambiguity of abusive behaviour criteria lead to biases. A frequent way to dealing with subjectivity is to label an occurrence by majority vote; nevertheless, this may serve to promote the majority's opinions while silencing minority voices</w:t>
      </w:r>
      <w:r>
        <w:rPr>
          <w:rFonts w:cs="Times New Roman"/>
        </w:rPr>
        <w:t xml:space="preserve"> </w:t>
      </w:r>
      <w:r w:rsidRPr="00D64FA8">
        <w:rPr>
          <w:rFonts w:cs="Times New Roman"/>
        </w:rPr>
        <w:t>(</w:t>
      </w:r>
      <w:r w:rsidRPr="00D64FA8">
        <w:rPr>
          <w:rFonts w:cs="Times New Roman"/>
          <w:noProof/>
        </w:rPr>
        <w:t>Iftikhar, 2021</w:t>
      </w:r>
      <w:r w:rsidRPr="00D64FA8">
        <w:rPr>
          <w:rFonts w:cs="Times New Roman"/>
        </w:rPr>
        <w:t>)</w:t>
      </w:r>
      <w:r>
        <w:rPr>
          <w:rFonts w:cs="Times New Roman"/>
          <w:color w:val="000000"/>
          <w:shd w:val="clear" w:color="auto" w:fill="FFFFFF"/>
        </w:rPr>
        <w:t>.</w:t>
      </w:r>
    </w:p>
    <w:p w14:paraId="0CF52E6E" w14:textId="5A9DE368" w:rsidR="00315F70" w:rsidRDefault="00315F70" w:rsidP="00315F70">
      <w:pPr>
        <w:rPr>
          <w:rFonts w:cs="Times New Roman"/>
        </w:rPr>
      </w:pPr>
      <w:r w:rsidRPr="00315F70">
        <w:rPr>
          <w:rFonts w:cs="Times New Roman"/>
        </w:rPr>
        <w:t>Despite considerable previous research</w:t>
      </w:r>
      <w:r>
        <w:rPr>
          <w:rFonts w:cs="Times New Roman"/>
        </w:rPr>
        <w:t xml:space="preserve"> on detecting of toxic language on Twitter using sentiment analysis </w:t>
      </w:r>
      <w:r w:rsidRPr="00315F70">
        <w:rPr>
          <w:rFonts w:cs="Times New Roman"/>
        </w:rPr>
        <w:t xml:space="preserve"> the research on hate detection </w:t>
      </w:r>
      <w:r>
        <w:rPr>
          <w:rFonts w:cs="Times New Roman"/>
        </w:rPr>
        <w:t xml:space="preserve">using a balanced dataset </w:t>
      </w:r>
      <w:r w:rsidRPr="00315F70">
        <w:rPr>
          <w:rFonts w:cs="Times New Roman"/>
        </w:rPr>
        <w:t>is scarce</w:t>
      </w:r>
      <w:r>
        <w:rPr>
          <w:rFonts w:cs="Times New Roman"/>
        </w:rPr>
        <w:t>. The</w:t>
      </w:r>
      <w:r w:rsidRPr="00315F70">
        <w:rPr>
          <w:rFonts w:cs="Times New Roman"/>
        </w:rPr>
        <w:t xml:space="preserve"> studies that were published tend to </w:t>
      </w:r>
      <w:r>
        <w:rPr>
          <w:rFonts w:cs="Times New Roman"/>
        </w:rPr>
        <w:t>use imbalanced datasets and or do not focus on balance dataset at all.</w:t>
      </w:r>
      <w:r w:rsidRPr="00315F70">
        <w:rPr>
          <w:rFonts w:cs="Times New Roman"/>
        </w:rPr>
        <w:t xml:space="preserve"> Without </w:t>
      </w:r>
      <w:r>
        <w:rPr>
          <w:rFonts w:cs="Times New Roman"/>
        </w:rPr>
        <w:t>balanced dataset hate</w:t>
      </w:r>
      <w:r w:rsidRPr="00315F70">
        <w:rPr>
          <w:rFonts w:cs="Times New Roman"/>
        </w:rPr>
        <w:t xml:space="preserve"> evaluation, the generalizability of models built on datasets</w:t>
      </w:r>
      <w:r>
        <w:rPr>
          <w:rFonts w:cs="Times New Roman"/>
        </w:rPr>
        <w:t xml:space="preserve"> will have a high bias</w:t>
      </w:r>
      <w:r w:rsidRPr="00315F70">
        <w:rPr>
          <w:rFonts w:cs="Times New Roman"/>
        </w:rPr>
        <w:t>. Research efforts are needed for developing online hate classifiers that are</w:t>
      </w:r>
      <w:r>
        <w:rPr>
          <w:rFonts w:cs="Times New Roman"/>
        </w:rPr>
        <w:t xml:space="preserve"> trained and tested on a balanced dataset</w:t>
      </w:r>
      <w:r w:rsidRPr="00315F70">
        <w:rPr>
          <w:rFonts w:cs="Times New Roman"/>
        </w:rPr>
        <w:t>.</w:t>
      </w:r>
    </w:p>
    <w:p w14:paraId="59AE675A" w14:textId="1E0F9E9E" w:rsidR="00140C6C" w:rsidRDefault="00315F70" w:rsidP="00BB1215">
      <w:pPr>
        <w:rPr>
          <w:rFonts w:cs="Times New Roman"/>
        </w:rPr>
      </w:pPr>
      <w:r>
        <w:rPr>
          <w:rFonts w:cs="Times New Roman"/>
        </w:rPr>
        <w:t xml:space="preserve">This research will use a balanced dataset and show the results using a confusion matrix along with the corresponding accuracy scores to evaluate the overall accuracy as well as how many toxic or nontoxic tweets were </w:t>
      </w:r>
      <w:r w:rsidR="00BB1215">
        <w:rPr>
          <w:rFonts w:cs="Times New Roman"/>
        </w:rPr>
        <w:t>classified</w:t>
      </w:r>
      <w:r>
        <w:rPr>
          <w:rFonts w:cs="Times New Roman"/>
        </w:rPr>
        <w:t xml:space="preserve"> correctly and incorrectly using each algorithm.</w:t>
      </w:r>
    </w:p>
    <w:p w14:paraId="49B8FDB4" w14:textId="08FEB9E1" w:rsidR="008F4EF7" w:rsidRPr="00C432D7" w:rsidRDefault="008F4EF7" w:rsidP="00140C6C">
      <w:pPr>
        <w:pStyle w:val="Heading2"/>
        <w:rPr>
          <w:rFonts w:cs="Times New Roman"/>
        </w:rPr>
      </w:pPr>
      <w:r w:rsidRPr="004A4437">
        <w:rPr>
          <w:rFonts w:cs="Times New Roman"/>
        </w:rPr>
        <w:br w:type="page"/>
      </w:r>
    </w:p>
    <w:p w14:paraId="382344ED" w14:textId="5F00971B" w:rsidR="008F4EF7" w:rsidRDefault="008F4EF7" w:rsidP="00957782">
      <w:pPr>
        <w:pStyle w:val="Heading1"/>
        <w:rPr>
          <w:rFonts w:cs="Times New Roman"/>
        </w:rPr>
      </w:pPr>
      <w:bookmarkStart w:id="16" w:name="_Toc101227551"/>
      <w:r w:rsidRPr="004A4437">
        <w:rPr>
          <w:rFonts w:cs="Times New Roman"/>
        </w:rPr>
        <w:lastRenderedPageBreak/>
        <w:t>Chapter 3: Research Methodology</w:t>
      </w:r>
      <w:bookmarkEnd w:id="16"/>
    </w:p>
    <w:p w14:paraId="5A90117A" w14:textId="77777777" w:rsidR="00140C6C" w:rsidRPr="00140C6C" w:rsidRDefault="00140C6C" w:rsidP="00140C6C"/>
    <w:p w14:paraId="1BF0FBAF" w14:textId="75DF740B" w:rsidR="00140C6C" w:rsidRDefault="00140C6C" w:rsidP="00140C6C">
      <w:pPr>
        <w:pStyle w:val="Heading2"/>
      </w:pPr>
      <w:bookmarkStart w:id="17" w:name="_Toc101227552"/>
      <w:r>
        <w:t>Dataset</w:t>
      </w:r>
      <w:bookmarkEnd w:id="17"/>
    </w:p>
    <w:p w14:paraId="1873C7F4" w14:textId="2CCA9C28" w:rsidR="00140C6C" w:rsidRPr="00140C6C" w:rsidRDefault="00140C6C" w:rsidP="00140C6C">
      <w:r>
        <w:rPr>
          <w:rFonts w:ascii="Calibri" w:eastAsia="Calibri" w:hAnsi="Calibri" w:cs="Calibri"/>
          <w:noProof/>
        </w:rPr>
        <mc:AlternateContent>
          <mc:Choice Requires="wpg">
            <w:drawing>
              <wp:inline distT="0" distB="0" distL="0" distR="0" wp14:anchorId="73D56D11" wp14:editId="71036CB9">
                <wp:extent cx="5731510" cy="11430"/>
                <wp:effectExtent l="0" t="0" r="0" b="0"/>
                <wp:docPr id="22849" name="Group 22849"/>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493" name="Shape 493"/>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47802E1" id="Group 22849"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">
                <v:shape id="Shape 493"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" path="m,l6120056,e" filled="f" strokecolor="#489bc9" strokeweight="1pt">
                  <v:stroke miterlimit="1" joinstyle="miter"/>
                  <v:path arrowok="t" textboxrect="0,0,6120056,0"/>
                </v:shape>
                <w10:anchorlock/>
              </v:group>
            </w:pict>
          </mc:Fallback>
        </mc:AlternateContent>
      </w:r>
    </w:p>
    <w:p w14:paraId="5BF2BE33" w14:textId="6A1C4C12" w:rsidR="00140C6C" w:rsidRDefault="00BB1215" w:rsidP="00BB1215">
      <w:r>
        <w:t>When c</w:t>
      </w:r>
      <w:r w:rsidRPr="00BB1215">
        <w:t>hoos</w:t>
      </w:r>
      <w:r>
        <w:t>ing</w:t>
      </w:r>
      <w:r w:rsidRPr="00BB1215">
        <w:t xml:space="preserve"> the datasets for this study,</w:t>
      </w:r>
      <w:r>
        <w:t xml:space="preserve"> the following </w:t>
      </w:r>
      <w:r w:rsidRPr="00BB1215">
        <w:t>criteria</w:t>
      </w:r>
      <w:r>
        <w:t xml:space="preserve"> was used</w:t>
      </w:r>
      <w:r w:rsidRPr="00BB1215">
        <w:t>: (</w:t>
      </w:r>
      <w:r>
        <w:t>1</w:t>
      </w:r>
      <w:r w:rsidRPr="00BB1215">
        <w:t>) the dataset must be in English, (</w:t>
      </w:r>
      <w:r>
        <w:t>2</w:t>
      </w:r>
      <w:r w:rsidRPr="00BB1215">
        <w:t>) the dataset must be available at the time of the study, and (</w:t>
      </w:r>
      <w:r>
        <w:t>3</w:t>
      </w:r>
      <w:r w:rsidRPr="00BB1215">
        <w:t xml:space="preserve">) the dataset </w:t>
      </w:r>
      <w:r>
        <w:t>should be having a balance between negative and positive tweets.</w:t>
      </w:r>
    </w:p>
    <w:p w14:paraId="71E92CCD" w14:textId="0EDDE9F7" w:rsidR="00BB1215" w:rsidRDefault="00BB1215" w:rsidP="00EC3FB7">
      <w:pPr>
        <w:rPr>
          <w:rStyle w:val="Hyperlink"/>
          <w:rFonts w:cs="Times New Roman"/>
          <w:color w:val="000000" w:themeColor="text1"/>
          <w:u w:val="none"/>
        </w:rPr>
      </w:pPr>
      <w:r w:rsidRPr="00EC3FB7">
        <w:rPr>
          <w:color w:val="000000" w:themeColor="text1"/>
        </w:rPr>
        <w:t xml:space="preserve">The dataset has been provided by the Kaggle user Ashwin U </w:t>
      </w:r>
      <w:proofErr w:type="spellStart"/>
      <w:r w:rsidRPr="00EC3FB7">
        <w:rPr>
          <w:color w:val="000000" w:themeColor="text1"/>
        </w:rPr>
        <w:t>Iyer</w:t>
      </w:r>
      <w:proofErr w:type="spellEnd"/>
      <w:r w:rsidRPr="00EC3FB7">
        <w:rPr>
          <w:color w:val="000000" w:themeColor="text1"/>
        </w:rPr>
        <w:t xml:space="preserve"> and can be found online at; </w:t>
      </w:r>
      <w:hyperlink r:id="rId10" w:history="1">
        <w:r w:rsidRPr="00EC3FB7">
          <w:rPr>
            <w:rStyle w:val="Hyperlink"/>
            <w:rFonts w:cs="Times New Roman"/>
            <w:color w:val="000000" w:themeColor="text1"/>
          </w:rPr>
          <w:t>https://www.kaggle.com/ashwiniyer176/toxic-tweets-dataset</w:t>
        </w:r>
      </w:hyperlink>
      <w:r w:rsidRPr="00EC3FB7">
        <w:rPr>
          <w:rStyle w:val="Hyperlink"/>
          <w:rFonts w:cs="Times New Roman"/>
          <w:color w:val="000000" w:themeColor="text1"/>
          <w:u w:val="none"/>
        </w:rPr>
        <w:t>.</w:t>
      </w:r>
      <w:r w:rsidR="00EC3FB7" w:rsidRPr="00EC3FB7">
        <w:rPr>
          <w:rStyle w:val="Hyperlink"/>
          <w:rFonts w:cs="Times New Roman"/>
          <w:color w:val="000000" w:themeColor="text1"/>
          <w:u w:val="none"/>
        </w:rPr>
        <w:t xml:space="preserve"> There are 3 columns and 54313 rows in this dataset.</w:t>
      </w:r>
      <w:r w:rsidR="00EC3FB7">
        <w:rPr>
          <w:rStyle w:val="Hyperlink"/>
          <w:rFonts w:cs="Times New Roman"/>
          <w:color w:val="000000" w:themeColor="text1"/>
          <w:u w:val="none"/>
        </w:rPr>
        <w:t xml:space="preserve"> The tweets present in the dataset are in English, the dataset is available publicly at the time of this study. In the dataset the label </w:t>
      </w:r>
      <w:r w:rsidR="00EC3FB7" w:rsidRPr="00EC3FB7">
        <w:rPr>
          <w:rStyle w:val="Hyperlink"/>
          <w:rFonts w:cs="Times New Roman"/>
          <w:color w:val="000000" w:themeColor="text1"/>
          <w:u w:val="none"/>
        </w:rPr>
        <w:t>0 denotes non-toxic</w:t>
      </w:r>
      <w:r w:rsidR="00EC3FB7">
        <w:rPr>
          <w:rStyle w:val="Hyperlink"/>
          <w:rFonts w:cs="Times New Roman"/>
          <w:color w:val="000000" w:themeColor="text1"/>
          <w:u w:val="none"/>
        </w:rPr>
        <w:t xml:space="preserve"> tweets</w:t>
      </w:r>
      <w:r w:rsidR="00EC3FB7" w:rsidRPr="00EC3FB7">
        <w:rPr>
          <w:rStyle w:val="Hyperlink"/>
          <w:rFonts w:cs="Times New Roman"/>
          <w:color w:val="000000" w:themeColor="text1"/>
          <w:u w:val="none"/>
        </w:rPr>
        <w:t xml:space="preserve">, </w:t>
      </w:r>
      <w:r w:rsidR="00EC3FB7">
        <w:rPr>
          <w:rStyle w:val="Hyperlink"/>
          <w:rFonts w:cs="Times New Roman"/>
          <w:color w:val="000000" w:themeColor="text1"/>
          <w:u w:val="none"/>
        </w:rPr>
        <w:t>and the label 1 identifies toxic tweets. N</w:t>
      </w:r>
      <w:r w:rsidR="00EC3FB7" w:rsidRPr="00EC3FB7">
        <w:rPr>
          <w:rStyle w:val="Hyperlink"/>
          <w:rFonts w:cs="Times New Roman"/>
          <w:color w:val="000000" w:themeColor="text1"/>
          <w:u w:val="none"/>
        </w:rPr>
        <w:t>on-toxic</w:t>
      </w:r>
      <w:r w:rsidR="00EC3FB7">
        <w:rPr>
          <w:rStyle w:val="Hyperlink"/>
          <w:rFonts w:cs="Times New Roman"/>
          <w:color w:val="000000" w:themeColor="text1"/>
          <w:u w:val="none"/>
        </w:rPr>
        <w:t xml:space="preserve"> tweets appear </w:t>
      </w:r>
      <w:r w:rsidR="00EC3FB7" w:rsidRPr="00EC3FB7">
        <w:rPr>
          <w:rStyle w:val="Hyperlink"/>
          <w:rFonts w:cs="Times New Roman"/>
          <w:color w:val="000000" w:themeColor="text1"/>
          <w:u w:val="none"/>
        </w:rPr>
        <w:t>32592 times</w:t>
      </w:r>
      <w:r w:rsidR="00EC3FB7">
        <w:rPr>
          <w:rStyle w:val="Hyperlink"/>
          <w:rFonts w:cs="Times New Roman"/>
          <w:color w:val="000000" w:themeColor="text1"/>
          <w:u w:val="none"/>
        </w:rPr>
        <w:t xml:space="preserve"> in the dataset while toxic tweets appear </w:t>
      </w:r>
      <w:r w:rsidR="00EC3FB7" w:rsidRPr="00EC3FB7">
        <w:rPr>
          <w:rStyle w:val="Hyperlink"/>
          <w:rFonts w:cs="Times New Roman"/>
          <w:color w:val="000000" w:themeColor="text1"/>
          <w:u w:val="none"/>
        </w:rPr>
        <w:t>24153 times</w:t>
      </w:r>
      <w:r w:rsidR="00EC3FB7">
        <w:rPr>
          <w:rStyle w:val="Hyperlink"/>
          <w:rFonts w:cs="Times New Roman"/>
          <w:color w:val="000000" w:themeColor="text1"/>
          <w:u w:val="none"/>
        </w:rPr>
        <w:t xml:space="preserve"> in the dataset. This was the most balanced dataset found which was publicly available. The dataset will be balanced in the pre-processing stage of this research</w:t>
      </w:r>
      <w:r w:rsidR="007D7362">
        <w:rPr>
          <w:rStyle w:val="Hyperlink"/>
          <w:rFonts w:cs="Times New Roman"/>
          <w:color w:val="000000" w:themeColor="text1"/>
          <w:u w:val="none"/>
        </w:rPr>
        <w:t xml:space="preserve"> making the number of toxic and nontoxic tweets get </w:t>
      </w:r>
      <w:proofErr w:type="spellStart"/>
      <w:r w:rsidR="007D7362">
        <w:rPr>
          <w:rStyle w:val="Hyperlink"/>
          <w:rFonts w:cs="Times New Roman"/>
          <w:color w:val="000000" w:themeColor="text1"/>
          <w:u w:val="none"/>
        </w:rPr>
        <w:t>equall</w:t>
      </w:r>
      <w:proofErr w:type="spellEnd"/>
      <w:r w:rsidR="007D7362">
        <w:rPr>
          <w:rStyle w:val="Hyperlink"/>
          <w:rFonts w:cs="Times New Roman"/>
          <w:color w:val="000000" w:themeColor="text1"/>
          <w:u w:val="none"/>
        </w:rPr>
        <w:t xml:space="preserve"> </w:t>
      </w:r>
      <w:proofErr w:type="spellStart"/>
      <w:r w:rsidR="007D7362">
        <w:rPr>
          <w:rStyle w:val="Hyperlink"/>
          <w:rFonts w:cs="Times New Roman"/>
          <w:color w:val="000000" w:themeColor="text1"/>
          <w:u w:val="none"/>
        </w:rPr>
        <w:t>represention</w:t>
      </w:r>
      <w:proofErr w:type="spellEnd"/>
      <w:r w:rsidR="00EC3FB7">
        <w:rPr>
          <w:rStyle w:val="Hyperlink"/>
          <w:rFonts w:cs="Times New Roman"/>
          <w:color w:val="000000" w:themeColor="text1"/>
          <w:u w:val="none"/>
        </w:rPr>
        <w:t>.</w:t>
      </w:r>
    </w:p>
    <w:p w14:paraId="00B84D1C" w14:textId="1D2C188D" w:rsidR="00875D9F" w:rsidRDefault="00875D9F" w:rsidP="00EC3FB7">
      <w:pPr>
        <w:rPr>
          <w:rStyle w:val="Hyperlink"/>
          <w:rFonts w:cs="Times New Roman"/>
          <w:color w:val="000000" w:themeColor="text1"/>
          <w:u w:val="none"/>
        </w:rPr>
      </w:pPr>
      <w:r>
        <w:rPr>
          <w:rStyle w:val="Hyperlink"/>
          <w:rFonts w:cs="Times New Roman"/>
          <w:color w:val="000000" w:themeColor="text1"/>
          <w:u w:val="none"/>
        </w:rPr>
        <w:t>The data used in this project is a pre-existing Twitter dataset, it is publicly available, and people cannot be identified in the tweets these precautions were considered when choosing the dataset keeping ethical implications of using the dataset in mind. Sensitive information on people such as their name and location are not present in the dataset.</w:t>
      </w:r>
    </w:p>
    <w:p w14:paraId="7C484B2B" w14:textId="77777777" w:rsidR="00DC7726" w:rsidRDefault="00875D9F" w:rsidP="00BB1215">
      <w:pPr>
        <w:rPr>
          <w:rFonts w:cs="Times New Roman"/>
          <w:color w:val="202124"/>
          <w:shd w:val="clear" w:color="auto" w:fill="FFFFFF"/>
        </w:rPr>
      </w:pPr>
      <w:r>
        <w:rPr>
          <w:rStyle w:val="Hyperlink"/>
          <w:rFonts w:cs="Times New Roman"/>
          <w:color w:val="000000" w:themeColor="text1"/>
          <w:u w:val="none"/>
        </w:rPr>
        <w:t xml:space="preserve">The dataset has sarcastic tweets and tweets containing slang terms which could potentially reduce the accuracy of the </w:t>
      </w:r>
      <w:r w:rsidR="00A95FC4">
        <w:rPr>
          <w:rStyle w:val="Hyperlink"/>
          <w:rFonts w:cs="Times New Roman"/>
          <w:color w:val="000000" w:themeColor="text1"/>
          <w:u w:val="none"/>
        </w:rPr>
        <w:t xml:space="preserve">model but removing or dealing with these tweets is not the focal point of this study so they will be kept in </w:t>
      </w:r>
      <w:r w:rsidR="00965612">
        <w:rPr>
          <w:rStyle w:val="Hyperlink"/>
          <w:rFonts w:cs="Times New Roman"/>
          <w:color w:val="000000" w:themeColor="text1"/>
          <w:u w:val="none"/>
        </w:rPr>
        <w:t>their</w:t>
      </w:r>
      <w:r w:rsidR="00A95FC4">
        <w:rPr>
          <w:rStyle w:val="Hyperlink"/>
          <w:rFonts w:cs="Times New Roman"/>
          <w:color w:val="000000" w:themeColor="text1"/>
          <w:u w:val="none"/>
        </w:rPr>
        <w:t xml:space="preserve"> original form. </w:t>
      </w:r>
      <w:r w:rsidR="00965612">
        <w:rPr>
          <w:rStyle w:val="Hyperlink"/>
          <w:rFonts w:cs="Times New Roman"/>
          <w:color w:val="000000" w:themeColor="text1"/>
          <w:u w:val="none"/>
        </w:rPr>
        <w:t xml:space="preserve">The sentence </w:t>
      </w:r>
      <w:r w:rsidR="00965612" w:rsidRPr="00965612">
        <w:rPr>
          <w:rStyle w:val="Hyperlink"/>
          <w:rFonts w:cs="Times New Roman"/>
          <w:color w:val="000000" w:themeColor="text1"/>
          <w:u w:val="none"/>
        </w:rPr>
        <w:t xml:space="preserve">“@user </w:t>
      </w:r>
      <w:proofErr w:type="spellStart"/>
      <w:r w:rsidR="00965612" w:rsidRPr="00965612">
        <w:rPr>
          <w:rStyle w:val="Hyperlink"/>
          <w:rFonts w:cs="Times New Roman"/>
          <w:color w:val="000000" w:themeColor="text1"/>
          <w:u w:val="none"/>
        </w:rPr>
        <w:t>i'm</w:t>
      </w:r>
      <w:proofErr w:type="spellEnd"/>
      <w:r w:rsidR="00965612" w:rsidRPr="00965612">
        <w:rPr>
          <w:rStyle w:val="Hyperlink"/>
          <w:rFonts w:cs="Times New Roman"/>
          <w:color w:val="000000" w:themeColor="text1"/>
          <w:u w:val="none"/>
        </w:rPr>
        <w:t xml:space="preserve"> not interested in a #linguistics that doesn't address #race &amp;amp; . racism is about #power. #</w:t>
      </w:r>
      <w:proofErr w:type="gramStart"/>
      <w:r w:rsidR="00965612" w:rsidRPr="00965612">
        <w:rPr>
          <w:rStyle w:val="Hyperlink"/>
          <w:rFonts w:cs="Times New Roman"/>
          <w:color w:val="000000" w:themeColor="text1"/>
          <w:u w:val="none"/>
        </w:rPr>
        <w:t>raciolinguistics</w:t>
      </w:r>
      <w:proofErr w:type="gramEnd"/>
      <w:r w:rsidR="00965612" w:rsidRPr="00965612">
        <w:rPr>
          <w:rStyle w:val="Hyperlink"/>
          <w:rFonts w:cs="Times New Roman"/>
          <w:color w:val="000000" w:themeColor="text1"/>
          <w:u w:val="none"/>
        </w:rPr>
        <w:t xml:space="preserve"> </w:t>
      </w:r>
      <w:proofErr w:type="spellStart"/>
      <w:r w:rsidR="00965612" w:rsidRPr="00965612">
        <w:rPr>
          <w:rStyle w:val="Hyperlink"/>
          <w:rFonts w:cs="Times New Roman"/>
          <w:color w:val="000000" w:themeColor="text1"/>
          <w:u w:val="none"/>
        </w:rPr>
        <w:t>bringsÃ¢Â€Â</w:t>
      </w:r>
      <w:proofErr w:type="spellEnd"/>
      <w:r w:rsidR="00965612" w:rsidRPr="00965612">
        <w:rPr>
          <w:rStyle w:val="Hyperlink"/>
          <w:rFonts w:cs="Times New Roman"/>
          <w:color w:val="000000" w:themeColor="text1"/>
          <w:u w:val="none"/>
        </w:rPr>
        <w:t>¦”</w:t>
      </w:r>
      <w:r w:rsidR="00965612">
        <w:rPr>
          <w:rStyle w:val="Hyperlink"/>
          <w:rFonts w:cs="Times New Roman"/>
          <w:color w:val="000000" w:themeColor="text1"/>
          <w:u w:val="none"/>
        </w:rPr>
        <w:t xml:space="preserve"> contains the word “not interested” which to a human reader can easily be read and understood but the computer may pick up the word “interested” and determine the results. This problem can easily be solved by replacing the word “interested” with its</w:t>
      </w:r>
      <w:r w:rsidR="00965612" w:rsidRPr="00965612">
        <w:rPr>
          <w:rStyle w:val="Hyperlink"/>
          <w:rFonts w:cs="Times New Roman"/>
          <w:color w:val="000000" w:themeColor="text1"/>
          <w:u w:val="none"/>
        </w:rPr>
        <w:t xml:space="preserve"> </w:t>
      </w:r>
      <w:r w:rsidR="00965612" w:rsidRPr="00965612">
        <w:rPr>
          <w:rFonts w:cs="Times New Roman"/>
          <w:color w:val="202124"/>
          <w:shd w:val="clear" w:color="auto" w:fill="FFFFFF"/>
        </w:rPr>
        <w:t>antonym</w:t>
      </w:r>
      <w:r w:rsidR="00965612">
        <w:rPr>
          <w:rFonts w:cs="Times New Roman"/>
          <w:color w:val="202124"/>
          <w:shd w:val="clear" w:color="auto" w:fill="FFFFFF"/>
        </w:rPr>
        <w:t xml:space="preserve"> and removing the word “not” from the sentence. The word could also be replaced by “not-interested</w:t>
      </w:r>
      <w:proofErr w:type="gramStart"/>
      <w:r w:rsidR="00965612">
        <w:rPr>
          <w:rFonts w:cs="Times New Roman"/>
          <w:color w:val="202124"/>
          <w:shd w:val="clear" w:color="auto" w:fill="FFFFFF"/>
        </w:rPr>
        <w:t>”</w:t>
      </w:r>
      <w:proofErr w:type="gramEnd"/>
      <w:r w:rsidR="00965612">
        <w:rPr>
          <w:rFonts w:cs="Times New Roman"/>
          <w:color w:val="202124"/>
          <w:shd w:val="clear" w:color="auto" w:fill="FFFFFF"/>
        </w:rPr>
        <w:t xml:space="preserve"> so the computer knows to treat it as one word. </w:t>
      </w:r>
    </w:p>
    <w:p w14:paraId="6656D9F4" w14:textId="26BF088E" w:rsidR="00BB1215" w:rsidRPr="00DC7726" w:rsidRDefault="00BC2634" w:rsidP="00BB1215">
      <w:pPr>
        <w:rPr>
          <w:rFonts w:cs="Times New Roman"/>
          <w:color w:val="202124"/>
          <w:shd w:val="clear" w:color="auto" w:fill="FFFFFF"/>
        </w:rPr>
      </w:pPr>
      <w:r w:rsidRPr="00BC2634">
        <w:rPr>
          <w:rFonts w:cs="Times New Roman"/>
          <w:color w:val="202124"/>
          <w:shd w:val="clear" w:color="auto" w:fill="FFFFFF"/>
        </w:rPr>
        <w:t xml:space="preserve">The possible data set concerns will not be addressed using the methods discussed. This will allow examining on how well the algorithms compute the sentiment of </w:t>
      </w:r>
      <w:r w:rsidR="00DC7726">
        <w:rPr>
          <w:rFonts w:cs="Times New Roman"/>
          <w:color w:val="202124"/>
          <w:shd w:val="clear" w:color="auto" w:fill="FFFFFF"/>
        </w:rPr>
        <w:t>complex human language</w:t>
      </w:r>
      <w:r w:rsidRPr="00BC2634">
        <w:rPr>
          <w:rFonts w:cs="Times New Roman"/>
          <w:color w:val="202124"/>
          <w:shd w:val="clear" w:color="auto" w:fill="FFFFFF"/>
        </w:rPr>
        <w:t>.</w:t>
      </w:r>
    </w:p>
    <w:p w14:paraId="11CFAECE" w14:textId="1245CD4F" w:rsidR="00140C6C" w:rsidRDefault="00140C6C" w:rsidP="001A65B2">
      <w:pPr>
        <w:pStyle w:val="Heading2"/>
      </w:pPr>
      <w:bookmarkStart w:id="18" w:name="_Toc101227553"/>
      <w:r>
        <w:t>Choose sentiment analysis algorithms</w:t>
      </w:r>
      <w:bookmarkEnd w:id="18"/>
      <w:r>
        <w:t xml:space="preserve"> </w:t>
      </w:r>
    </w:p>
    <w:p w14:paraId="1AE210F7" w14:textId="6DB18F39" w:rsidR="001A65B2" w:rsidRPr="001A65B2" w:rsidRDefault="001A65B2" w:rsidP="001A65B2">
      <w:r>
        <w:rPr>
          <w:rFonts w:ascii="Calibri" w:eastAsia="Calibri" w:hAnsi="Calibri" w:cs="Calibri"/>
          <w:noProof/>
        </w:rPr>
        <mc:AlternateContent>
          <mc:Choice Requires="wpg">
            <w:drawing>
              <wp:inline distT="0" distB="0" distL="0" distR="0" wp14:anchorId="4FD06016" wp14:editId="4FF39379">
                <wp:extent cx="5731510" cy="11895"/>
                <wp:effectExtent l="0" t="0" r="0" b="0"/>
                <wp:docPr id="25900" name="Group 25900"/>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559" name="Shape 55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5CC9869B" id="Group 25900"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">
                <v:shape id="Shape 55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" path="m,l6120056,e" filled="f" strokecolor="#489bc9" strokeweight="1pt">
                  <v:stroke miterlimit="1" joinstyle="miter"/>
                  <v:path arrowok="t" textboxrect="0,0,6120056,0"/>
                </v:shape>
                <w10:anchorlock/>
              </v:group>
            </w:pict>
          </mc:Fallback>
        </mc:AlternateContent>
      </w:r>
    </w:p>
    <w:p w14:paraId="7D0F0FE1" w14:textId="5D632FB0" w:rsidR="00BC2634" w:rsidRDefault="00DC7726" w:rsidP="006D7CB0">
      <w:r w:rsidRPr="00DC7726">
        <w:t>The classification algorithms are discussed in this section. These were picked based on the nature of the challenge and their previous research results.</w:t>
      </w:r>
      <w:r w:rsidR="001A65B2">
        <w:t xml:space="preserve"> </w:t>
      </w:r>
      <w:r w:rsidR="00BC2634" w:rsidRPr="00EA611A">
        <w:rPr>
          <w:rFonts w:cs="Times New Roman"/>
        </w:rPr>
        <w:t>Native Bayes</w:t>
      </w:r>
      <w:r w:rsidR="00BC2634">
        <w:rPr>
          <w:rFonts w:cs="Times New Roman"/>
        </w:rPr>
        <w:t xml:space="preserve"> </w:t>
      </w:r>
      <w:r>
        <w:rPr>
          <w:rFonts w:cs="Times New Roman"/>
        </w:rPr>
        <w:t>and decision tree algorithms</w:t>
      </w:r>
      <w:r w:rsidR="001A65B2">
        <w:rPr>
          <w:rFonts w:cs="Times New Roman"/>
        </w:rPr>
        <w:t xml:space="preserve"> have previously given</w:t>
      </w:r>
      <w:r>
        <w:rPr>
          <w:rFonts w:cs="Times New Roman"/>
        </w:rPr>
        <w:t xml:space="preserve"> above 90 % accuracy</w:t>
      </w:r>
      <w:r w:rsidR="001A65B2">
        <w:rPr>
          <w:rFonts w:cs="Times New Roman"/>
        </w:rPr>
        <w:t xml:space="preserve"> </w:t>
      </w:r>
      <w:r>
        <w:rPr>
          <w:rFonts w:cs="Times New Roman"/>
        </w:rPr>
        <w:t xml:space="preserve">on similar unbalanced datasets </w:t>
      </w:r>
      <w:r w:rsidRPr="00D64FA8">
        <w:rPr>
          <w:rFonts w:cs="Times New Roman"/>
        </w:rPr>
        <w:t>(</w:t>
      </w:r>
      <w:r w:rsidRPr="00D64FA8">
        <w:rPr>
          <w:rFonts w:cs="Times New Roman"/>
          <w:noProof/>
        </w:rPr>
        <w:t>Iftikhar, 2021</w:t>
      </w:r>
      <w:r w:rsidRPr="00D64FA8">
        <w:rPr>
          <w:rFonts w:cs="Times New Roman"/>
        </w:rPr>
        <w:t>)</w:t>
      </w:r>
      <w:r w:rsidR="001A65B2">
        <w:rPr>
          <w:rFonts w:cs="Times New Roman"/>
          <w:color w:val="000000"/>
          <w:shd w:val="clear" w:color="auto" w:fill="FFFFFF"/>
        </w:rPr>
        <w:t xml:space="preserve"> they will be used in this research to compare if the same results can be achieved on a balanced dataset.</w:t>
      </w:r>
      <w:r w:rsidR="00120829">
        <w:rPr>
          <w:rFonts w:cs="Times New Roman"/>
          <w:color w:val="000000"/>
          <w:shd w:val="clear" w:color="auto" w:fill="FFFFFF"/>
        </w:rPr>
        <w:t xml:space="preserve"> This research applies auto-</w:t>
      </w:r>
      <w:proofErr w:type="spellStart"/>
      <w:r w:rsidR="00120829">
        <w:rPr>
          <w:rFonts w:cs="Times New Roman"/>
          <w:color w:val="000000"/>
          <w:shd w:val="clear" w:color="auto" w:fill="FFFFFF"/>
        </w:rPr>
        <w:t>sklearn</w:t>
      </w:r>
      <w:proofErr w:type="spellEnd"/>
      <w:r w:rsidR="00120829">
        <w:rPr>
          <w:rFonts w:cs="Times New Roman"/>
          <w:color w:val="000000"/>
          <w:shd w:val="clear" w:color="auto" w:fill="FFFFFF"/>
        </w:rPr>
        <w:t xml:space="preserve"> algorithms on the pre-processed data </w:t>
      </w:r>
      <w:r w:rsidR="00612DD3">
        <w:rPr>
          <w:rFonts w:cs="Times New Roman"/>
          <w:color w:val="000000"/>
          <w:shd w:val="clear" w:color="auto" w:fill="FFFFFF"/>
        </w:rPr>
        <w:t xml:space="preserve">as well. Using </w:t>
      </w:r>
      <w:r w:rsidR="00120829">
        <w:rPr>
          <w:rFonts w:cs="Times New Roman"/>
          <w:color w:val="000000"/>
          <w:shd w:val="clear" w:color="auto" w:fill="FFFFFF"/>
        </w:rPr>
        <w:t xml:space="preserve"> </w:t>
      </w:r>
      <w:r w:rsidR="00612DD3">
        <w:rPr>
          <w:rFonts w:cs="Times New Roman"/>
          <w:color w:val="000000"/>
          <w:shd w:val="clear" w:color="auto" w:fill="FFFFFF"/>
        </w:rPr>
        <w:t>auto-</w:t>
      </w:r>
      <w:proofErr w:type="spellStart"/>
      <w:r w:rsidR="00612DD3">
        <w:rPr>
          <w:rFonts w:cs="Times New Roman"/>
          <w:color w:val="000000"/>
          <w:shd w:val="clear" w:color="auto" w:fill="FFFFFF"/>
        </w:rPr>
        <w:t>sklearn</w:t>
      </w:r>
      <w:proofErr w:type="spellEnd"/>
      <w:r w:rsidR="00612DD3">
        <w:rPr>
          <w:rFonts w:cs="Times New Roman"/>
          <w:color w:val="000000"/>
          <w:shd w:val="clear" w:color="auto" w:fill="FFFFFF"/>
        </w:rPr>
        <w:t xml:space="preserve"> 4 best performing algorithms are chosen and are further evaluated.</w:t>
      </w:r>
    </w:p>
    <w:p w14:paraId="2AE10715" w14:textId="21F769E1" w:rsidR="001A65B2" w:rsidRDefault="001A65B2" w:rsidP="001A65B2">
      <w:pPr>
        <w:pStyle w:val="Heading3"/>
      </w:pPr>
      <w:bookmarkStart w:id="19" w:name="_Toc101227554"/>
      <w:r w:rsidRPr="001A65B2">
        <w:t>Naïve Bayes (NB)</w:t>
      </w:r>
      <w:bookmarkEnd w:id="19"/>
    </w:p>
    <w:p w14:paraId="2BA59C0E" w14:textId="527059EA" w:rsidR="001A65B2" w:rsidRPr="001A65B2" w:rsidRDefault="001A65B2" w:rsidP="001A65B2">
      <w:r w:rsidRPr="001A65B2">
        <w:t xml:space="preserve">The Nave Bayes (NB) classifier is used as a baseline in machine learning models. The algorithm is a straightforward probabilistic strategy based on Bayes' theorem, conditional independence, and the total probability theorem. It generates probability by counting the frequencies and combinations of values in a dataset. </w:t>
      </w:r>
      <w:r w:rsidR="0007285E" w:rsidRPr="001A65B2">
        <w:t>Even though</w:t>
      </w:r>
      <w:r w:rsidRPr="001A65B2">
        <w:t xml:space="preserve"> conditional independence is rarely true in real-world data, the approach works well in supervised classification applications such as text analysis</w:t>
      </w:r>
      <w:r>
        <w:t xml:space="preserve"> </w:t>
      </w:r>
      <w:r w:rsidRPr="00D64FA8">
        <w:rPr>
          <w:rFonts w:cs="Times New Roman"/>
          <w:color w:val="000000"/>
          <w:shd w:val="clear" w:color="auto" w:fill="FFFFFF"/>
        </w:rPr>
        <w:t>(</w:t>
      </w:r>
      <w:proofErr w:type="spellStart"/>
      <w:r w:rsidRPr="00D64FA8">
        <w:rPr>
          <w:rFonts w:cs="Times New Roman"/>
          <w:color w:val="000000"/>
          <w:shd w:val="clear" w:color="auto" w:fill="FFFFFF"/>
        </w:rPr>
        <w:t>Salminen</w:t>
      </w:r>
      <w:proofErr w:type="spellEnd"/>
      <w:r w:rsidRPr="00D64FA8">
        <w:rPr>
          <w:rFonts w:cs="Times New Roman"/>
          <w:color w:val="000000"/>
          <w:shd w:val="clear" w:color="auto" w:fill="FFFFFF"/>
        </w:rPr>
        <w:t xml:space="preserve"> et al., 2020).</w:t>
      </w:r>
      <w:r w:rsidR="0007285E">
        <w:t xml:space="preserve"> T</w:t>
      </w:r>
      <w:r w:rsidRPr="001A65B2">
        <w:t>ext categorization difficulties are ubiquitous, it's only natural to include NB in this research.</w:t>
      </w:r>
    </w:p>
    <w:p w14:paraId="72473C02" w14:textId="427770F0" w:rsidR="006D7CB0" w:rsidRDefault="001A65B2" w:rsidP="001A65B2">
      <w:pPr>
        <w:pStyle w:val="Heading3"/>
      </w:pPr>
      <w:bookmarkStart w:id="20" w:name="_Toc101227555"/>
      <w:r>
        <w:lastRenderedPageBreak/>
        <w:t xml:space="preserve">Decision </w:t>
      </w:r>
      <w:r w:rsidR="00E57C36">
        <w:t>T</w:t>
      </w:r>
      <w:r>
        <w:t>ree</w:t>
      </w:r>
      <w:bookmarkEnd w:id="20"/>
    </w:p>
    <w:p w14:paraId="11C9BDC9" w14:textId="4CEBCCEC" w:rsidR="001A65B2" w:rsidRDefault="00034235" w:rsidP="001A65B2">
      <w:pPr>
        <w:rPr>
          <w:rFonts w:cs="Times New Roman"/>
        </w:rPr>
      </w:pPr>
      <w:r w:rsidRPr="00DB6773">
        <w:rPr>
          <w:rFonts w:cs="Times New Roman"/>
        </w:rPr>
        <w:t>A typical data mining approach for constructing classification systems based on many covariates or developing prediction algorithms for a target variable is decision tree methodology. A population is divided into branch-like segments that form an inverted tree with a root node, internal nodes, and leaf nodes. The method is non-parametric, which means it can handle huge, complex datasets without imposing a complex parametric framework. It's simple to anticipate the outcome for future records using a tree model drawn from prior data. In medical research, too many categories of one categorical variable or severely skewed continuous data are prevalent. Decision tree models can aid in these situations by determining how to compress categorical data into a more manageable number of categories or how to partition severely skewed variables into ranges</w:t>
      </w:r>
      <w:r w:rsidR="00A36A6B" w:rsidRPr="00DB6773">
        <w:rPr>
          <w:rFonts w:cs="Times New Roman"/>
        </w:rPr>
        <w:t xml:space="preserve"> </w:t>
      </w:r>
      <w:r w:rsidR="00A36A6B" w:rsidRPr="00DB6773">
        <w:rPr>
          <w:rFonts w:cs="Times New Roman"/>
          <w:color w:val="222222"/>
          <w:shd w:val="clear" w:color="auto" w:fill="FFFFFF"/>
        </w:rPr>
        <w:t>(Song &amp; Ying 2015)</w:t>
      </w:r>
      <w:r w:rsidRPr="00DB6773">
        <w:rPr>
          <w:rFonts w:cs="Times New Roman"/>
        </w:rPr>
        <w:t>.</w:t>
      </w:r>
    </w:p>
    <w:p w14:paraId="0D2164E3" w14:textId="55280233" w:rsidR="00120829" w:rsidRDefault="00120829" w:rsidP="001A65B2">
      <w:pPr>
        <w:rPr>
          <w:rFonts w:cs="Times New Roman"/>
        </w:rPr>
      </w:pPr>
    </w:p>
    <w:p w14:paraId="2C166E6A" w14:textId="6FAD133B" w:rsidR="00120829" w:rsidRDefault="00120829" w:rsidP="00120829">
      <w:pPr>
        <w:pStyle w:val="Heading3"/>
      </w:pPr>
      <w:r>
        <w:t>A</w:t>
      </w:r>
      <w:r>
        <w:t>uto-</w:t>
      </w:r>
      <w:proofErr w:type="spellStart"/>
      <w:r>
        <w:t>sklearn</w:t>
      </w:r>
      <w:proofErr w:type="spellEnd"/>
    </w:p>
    <w:p w14:paraId="4618144C" w14:textId="6DB15584" w:rsidR="00120829" w:rsidRDefault="00120829" w:rsidP="00120829">
      <w:pPr>
        <w:rPr>
          <w:rFonts w:cs="Times New Roman"/>
        </w:rPr>
      </w:pPr>
      <w:r w:rsidRPr="00120829">
        <w:rPr>
          <w:rFonts w:cs="Times New Roman"/>
        </w:rPr>
        <w:t>A</w:t>
      </w:r>
      <w:r w:rsidRPr="00120829">
        <w:rPr>
          <w:rFonts w:cs="Times New Roman"/>
        </w:rPr>
        <w:t>uto-</w:t>
      </w:r>
      <w:proofErr w:type="spellStart"/>
      <w:r w:rsidRPr="00120829">
        <w:rPr>
          <w:rFonts w:cs="Times New Roman"/>
        </w:rPr>
        <w:t>sklearn</w:t>
      </w:r>
      <w:proofErr w:type="spellEnd"/>
      <w:r w:rsidRPr="00120829">
        <w:rPr>
          <w:rFonts w:cs="Times New Roman"/>
        </w:rPr>
        <w:t xml:space="preserve"> is a machine learning toolbox that may be used instead of scikit-learn estimators. Auto-</w:t>
      </w:r>
      <w:proofErr w:type="spellStart"/>
      <w:r w:rsidRPr="00120829">
        <w:rPr>
          <w:rFonts w:cs="Times New Roman"/>
        </w:rPr>
        <w:t>sklearn</w:t>
      </w:r>
      <w:proofErr w:type="spellEnd"/>
      <w:r w:rsidRPr="00120829">
        <w:rPr>
          <w:rFonts w:cs="Times New Roman"/>
        </w:rPr>
        <w:t xml:space="preserve"> takes care of algorithm selection and hyperparameter adjustment for machine learning users. It takes use of current advances in Bayesian optimization, meta-learning, and ensemble building</w:t>
      </w:r>
      <w:r w:rsidRPr="00120829">
        <w:rPr>
          <w:rFonts w:cs="Times New Roman"/>
        </w:rPr>
        <w:t xml:space="preserve"> </w:t>
      </w:r>
      <w:r w:rsidRPr="00120829">
        <w:rPr>
          <w:rFonts w:cs="Times New Roman"/>
          <w:color w:val="000000"/>
          <w:shd w:val="clear" w:color="auto" w:fill="FFFFFF"/>
        </w:rPr>
        <w:t>("auto-</w:t>
      </w:r>
      <w:proofErr w:type="spellStart"/>
      <w:r w:rsidRPr="002E68B6">
        <w:rPr>
          <w:rFonts w:cs="Times New Roman"/>
          <w:color w:val="000000"/>
          <w:shd w:val="clear" w:color="auto" w:fill="FFFFFF"/>
        </w:rPr>
        <w:t>sklearn</w:t>
      </w:r>
      <w:proofErr w:type="spellEnd"/>
      <w:r w:rsidRPr="002E68B6">
        <w:rPr>
          <w:rFonts w:cs="Times New Roman"/>
          <w:color w:val="000000"/>
          <w:shd w:val="clear" w:color="auto" w:fill="FFFFFF"/>
        </w:rPr>
        <w:t xml:space="preserve"> — </w:t>
      </w:r>
      <w:proofErr w:type="spellStart"/>
      <w:r w:rsidRPr="002E68B6">
        <w:rPr>
          <w:rFonts w:cs="Times New Roman"/>
          <w:color w:val="000000"/>
          <w:shd w:val="clear" w:color="auto" w:fill="FFFFFF"/>
        </w:rPr>
        <w:t>AutoSklearn</w:t>
      </w:r>
      <w:proofErr w:type="spellEnd"/>
      <w:r w:rsidRPr="002E68B6">
        <w:rPr>
          <w:rFonts w:cs="Times New Roman"/>
          <w:color w:val="000000"/>
          <w:shd w:val="clear" w:color="auto" w:fill="FFFFFF"/>
        </w:rPr>
        <w:t xml:space="preserve"> 0.14.7 documentation", 2022)</w:t>
      </w:r>
      <w:r w:rsidRPr="002E68B6">
        <w:rPr>
          <w:rFonts w:cs="Times New Roman"/>
        </w:rPr>
        <w:t>.</w:t>
      </w:r>
      <w:r w:rsidRPr="002E68B6">
        <w:rPr>
          <w:rFonts w:cs="Times New Roman"/>
        </w:rPr>
        <w:t xml:space="preserve"> The algorithms auto-</w:t>
      </w:r>
      <w:proofErr w:type="spellStart"/>
      <w:r w:rsidRPr="002E68B6">
        <w:rPr>
          <w:rFonts w:cs="Times New Roman"/>
        </w:rPr>
        <w:t>sklearn</w:t>
      </w:r>
      <w:proofErr w:type="spellEnd"/>
      <w:r w:rsidRPr="002E68B6">
        <w:rPr>
          <w:rFonts w:cs="Times New Roman"/>
        </w:rPr>
        <w:t xml:space="preserve"> uses are </w:t>
      </w:r>
      <w:proofErr w:type="spellStart"/>
      <w:r w:rsidRPr="002E68B6">
        <w:rPr>
          <w:rFonts w:cs="Times New Roman"/>
        </w:rPr>
        <w:t>adaboost</w:t>
      </w:r>
      <w:proofErr w:type="spellEnd"/>
      <w:r w:rsidRPr="002E68B6">
        <w:rPr>
          <w:rFonts w:cs="Times New Roman"/>
        </w:rPr>
        <w:t xml:space="preserve">, </w:t>
      </w:r>
      <w:proofErr w:type="spellStart"/>
      <w:r w:rsidRPr="002E68B6">
        <w:rPr>
          <w:rFonts w:cs="Times New Roman"/>
        </w:rPr>
        <w:t>bernoulli_nb</w:t>
      </w:r>
      <w:proofErr w:type="spellEnd"/>
      <w:r w:rsidRPr="002E68B6">
        <w:rPr>
          <w:rFonts w:cs="Times New Roman"/>
        </w:rPr>
        <w:t xml:space="preserve">, </w:t>
      </w:r>
      <w:proofErr w:type="spellStart"/>
      <w:r w:rsidRPr="002E68B6">
        <w:rPr>
          <w:rFonts w:cs="Times New Roman"/>
        </w:rPr>
        <w:t>decision_tree</w:t>
      </w:r>
      <w:proofErr w:type="spellEnd"/>
      <w:r w:rsidRPr="002E68B6">
        <w:rPr>
          <w:rFonts w:cs="Times New Roman"/>
        </w:rPr>
        <w:t xml:space="preserve">, </w:t>
      </w:r>
      <w:proofErr w:type="spellStart"/>
      <w:r w:rsidRPr="002E68B6">
        <w:rPr>
          <w:rFonts w:cs="Times New Roman"/>
        </w:rPr>
        <w:t>extra_trees</w:t>
      </w:r>
      <w:proofErr w:type="spellEnd"/>
      <w:r w:rsidRPr="002E68B6">
        <w:rPr>
          <w:rFonts w:cs="Times New Roman"/>
        </w:rPr>
        <w:t xml:space="preserve">, </w:t>
      </w:r>
      <w:proofErr w:type="spellStart"/>
      <w:r w:rsidRPr="002E68B6">
        <w:rPr>
          <w:rFonts w:cs="Times New Roman"/>
        </w:rPr>
        <w:t>gaussian_nb</w:t>
      </w:r>
      <w:proofErr w:type="spellEnd"/>
      <w:r w:rsidRPr="002E68B6">
        <w:rPr>
          <w:rFonts w:cs="Times New Roman"/>
        </w:rPr>
        <w:t xml:space="preserve">, </w:t>
      </w:r>
      <w:proofErr w:type="spellStart"/>
      <w:r w:rsidRPr="002E68B6">
        <w:rPr>
          <w:rFonts w:cs="Times New Roman"/>
        </w:rPr>
        <w:t>gradient_boosting</w:t>
      </w:r>
      <w:proofErr w:type="spellEnd"/>
      <w:r w:rsidR="002E68B6" w:rsidRPr="002E68B6">
        <w:rPr>
          <w:rFonts w:cs="Times New Roman"/>
        </w:rPr>
        <w:t xml:space="preserve">, </w:t>
      </w:r>
      <w:proofErr w:type="spellStart"/>
      <w:r w:rsidRPr="002E68B6">
        <w:rPr>
          <w:rFonts w:cs="Times New Roman"/>
        </w:rPr>
        <w:t>k_nearest_neighbors</w:t>
      </w:r>
      <w:proofErr w:type="spellEnd"/>
      <w:r w:rsidR="002E68B6" w:rsidRPr="002E68B6">
        <w:rPr>
          <w:rFonts w:cs="Times New Roman"/>
        </w:rPr>
        <w:t xml:space="preserve">, </w:t>
      </w:r>
      <w:proofErr w:type="spellStart"/>
      <w:r w:rsidRPr="002E68B6">
        <w:rPr>
          <w:rFonts w:cs="Times New Roman"/>
        </w:rPr>
        <w:t>lda</w:t>
      </w:r>
      <w:proofErr w:type="spellEnd"/>
      <w:r w:rsidR="002E68B6" w:rsidRPr="002E68B6">
        <w:rPr>
          <w:rFonts w:cs="Times New Roman"/>
        </w:rPr>
        <w:t xml:space="preserve">, </w:t>
      </w:r>
      <w:proofErr w:type="spellStart"/>
      <w:r w:rsidRPr="002E68B6">
        <w:rPr>
          <w:rFonts w:cs="Times New Roman"/>
        </w:rPr>
        <w:t>liblinear_svc</w:t>
      </w:r>
      <w:proofErr w:type="spellEnd"/>
      <w:r w:rsidR="002E68B6" w:rsidRPr="002E68B6">
        <w:rPr>
          <w:rFonts w:cs="Times New Roman"/>
        </w:rPr>
        <w:t xml:space="preserve">, </w:t>
      </w:r>
      <w:proofErr w:type="spellStart"/>
      <w:r w:rsidRPr="002E68B6">
        <w:rPr>
          <w:rFonts w:cs="Times New Roman"/>
        </w:rPr>
        <w:t>libsvm_svc</w:t>
      </w:r>
      <w:proofErr w:type="spellEnd"/>
      <w:r w:rsidR="002E68B6" w:rsidRPr="002E68B6">
        <w:rPr>
          <w:rFonts w:cs="Times New Roman"/>
        </w:rPr>
        <w:t xml:space="preserve">, </w:t>
      </w:r>
      <w:proofErr w:type="spellStart"/>
      <w:r w:rsidRPr="002E68B6">
        <w:rPr>
          <w:rFonts w:cs="Times New Roman"/>
        </w:rPr>
        <w:t>mlp</w:t>
      </w:r>
      <w:proofErr w:type="spellEnd"/>
      <w:r w:rsidR="002E68B6" w:rsidRPr="002E68B6">
        <w:rPr>
          <w:rFonts w:cs="Times New Roman"/>
        </w:rPr>
        <w:t xml:space="preserve">, </w:t>
      </w:r>
      <w:proofErr w:type="spellStart"/>
      <w:r w:rsidRPr="002E68B6">
        <w:rPr>
          <w:rFonts w:cs="Times New Roman"/>
        </w:rPr>
        <w:t>multinomial_nb</w:t>
      </w:r>
      <w:proofErr w:type="spellEnd"/>
      <w:r w:rsidR="002E68B6" w:rsidRPr="002E68B6">
        <w:rPr>
          <w:rFonts w:cs="Times New Roman"/>
        </w:rPr>
        <w:t xml:space="preserve">, </w:t>
      </w:r>
      <w:proofErr w:type="spellStart"/>
      <w:r w:rsidRPr="002E68B6">
        <w:rPr>
          <w:rFonts w:cs="Times New Roman"/>
        </w:rPr>
        <w:t>passive_aggressive</w:t>
      </w:r>
      <w:proofErr w:type="spellEnd"/>
      <w:r w:rsidR="002E68B6" w:rsidRPr="002E68B6">
        <w:rPr>
          <w:rFonts w:cs="Times New Roman"/>
        </w:rPr>
        <w:t xml:space="preserve">, </w:t>
      </w:r>
      <w:proofErr w:type="spellStart"/>
      <w:r w:rsidRPr="002E68B6">
        <w:rPr>
          <w:rFonts w:cs="Times New Roman"/>
        </w:rPr>
        <w:t>qda</w:t>
      </w:r>
      <w:proofErr w:type="spellEnd"/>
      <w:r w:rsidR="002E68B6" w:rsidRPr="002E68B6">
        <w:rPr>
          <w:rFonts w:cs="Times New Roman"/>
        </w:rPr>
        <w:t xml:space="preserve">, </w:t>
      </w:r>
      <w:proofErr w:type="spellStart"/>
      <w:r w:rsidRPr="002E68B6">
        <w:rPr>
          <w:rFonts w:cs="Times New Roman"/>
        </w:rPr>
        <w:t>random_forest</w:t>
      </w:r>
      <w:proofErr w:type="spellEnd"/>
      <w:r w:rsidR="002E68B6" w:rsidRPr="002E68B6">
        <w:rPr>
          <w:rFonts w:cs="Times New Roman"/>
        </w:rPr>
        <w:t xml:space="preserve"> and </w:t>
      </w:r>
      <w:proofErr w:type="spellStart"/>
      <w:r w:rsidRPr="002E68B6">
        <w:rPr>
          <w:rFonts w:cs="Times New Roman"/>
        </w:rPr>
        <w:t>sgd</w:t>
      </w:r>
      <w:proofErr w:type="spellEnd"/>
      <w:r w:rsidR="002E68B6" w:rsidRPr="002E68B6">
        <w:rPr>
          <w:rFonts w:cs="Times New Roman"/>
        </w:rPr>
        <w:t xml:space="preserve"> </w:t>
      </w:r>
      <w:r w:rsidR="002E68B6" w:rsidRPr="002E68B6">
        <w:rPr>
          <w:rFonts w:cs="Times New Roman"/>
          <w:color w:val="000000"/>
          <w:shd w:val="clear" w:color="auto" w:fill="FFFFFF"/>
        </w:rPr>
        <w:t xml:space="preserve">("Interpretable models — </w:t>
      </w:r>
      <w:proofErr w:type="spellStart"/>
      <w:r w:rsidR="002E68B6" w:rsidRPr="002E68B6">
        <w:rPr>
          <w:rFonts w:cs="Times New Roman"/>
          <w:color w:val="000000"/>
          <w:shd w:val="clear" w:color="auto" w:fill="FFFFFF"/>
        </w:rPr>
        <w:t>AutoSklearn</w:t>
      </w:r>
      <w:proofErr w:type="spellEnd"/>
      <w:r w:rsidR="002E68B6" w:rsidRPr="002E68B6">
        <w:rPr>
          <w:rFonts w:cs="Times New Roman"/>
          <w:color w:val="000000"/>
          <w:shd w:val="clear" w:color="auto" w:fill="FFFFFF"/>
        </w:rPr>
        <w:t xml:space="preserve"> 0.14.7 documentation", 2022)</w:t>
      </w:r>
      <w:r w:rsidR="002E68B6" w:rsidRPr="002E68B6">
        <w:rPr>
          <w:rFonts w:cs="Times New Roman"/>
        </w:rPr>
        <w:t>.</w:t>
      </w:r>
    </w:p>
    <w:p w14:paraId="472A9E84" w14:textId="145D0529" w:rsidR="00612DD3" w:rsidRDefault="00E57C36" w:rsidP="00E57C36">
      <w:pPr>
        <w:pStyle w:val="Heading3"/>
      </w:pPr>
      <w:proofErr w:type="spellStart"/>
      <w:r w:rsidRPr="002E68B6">
        <w:t>A</w:t>
      </w:r>
      <w:r w:rsidRPr="002E68B6">
        <w:t>daboost</w:t>
      </w:r>
      <w:proofErr w:type="spellEnd"/>
    </w:p>
    <w:p w14:paraId="4F9BB788" w14:textId="6A20FFA5" w:rsidR="00E57C36" w:rsidRPr="008130E0" w:rsidRDefault="00E57C36" w:rsidP="00E57C36">
      <w:pPr>
        <w:rPr>
          <w:rFonts w:cs="Times New Roman"/>
        </w:rPr>
      </w:pPr>
      <w:proofErr w:type="spellStart"/>
      <w:r w:rsidRPr="008130E0">
        <w:rPr>
          <w:rFonts w:cs="Times New Roman"/>
        </w:rPr>
        <w:t>Adaboost</w:t>
      </w:r>
      <w:proofErr w:type="spellEnd"/>
      <w:r w:rsidRPr="008130E0">
        <w:rPr>
          <w:rFonts w:cs="Times New Roman"/>
        </w:rPr>
        <w:t xml:space="preserve"> is an iterative technique that employs a variety of classifiers for the same training set before combining them to get the final strongest classifier. The procedure is carried out by altering the distribution of a weight D that is consistently initialised before moving on to the next classifier.</w:t>
      </w:r>
      <w:r w:rsidRPr="008130E0">
        <w:rPr>
          <w:rFonts w:cs="Times New Roman"/>
        </w:rPr>
        <w:t xml:space="preserve"> </w:t>
      </w:r>
      <w:proofErr w:type="spellStart"/>
      <w:r w:rsidRPr="008130E0">
        <w:rPr>
          <w:rFonts w:cs="Times New Roman"/>
        </w:rPr>
        <w:t>Adaboost</w:t>
      </w:r>
      <w:proofErr w:type="spellEnd"/>
      <w:r w:rsidRPr="008130E0">
        <w:rPr>
          <w:rFonts w:cs="Times New Roman"/>
        </w:rPr>
        <w:t xml:space="preserve"> classifier </w:t>
      </w:r>
      <w:r w:rsidRPr="008130E0">
        <w:rPr>
          <w:rFonts w:cs="Times New Roman"/>
        </w:rPr>
        <w:t xml:space="preserve">may be used </w:t>
      </w:r>
      <w:r w:rsidRPr="008130E0">
        <w:rPr>
          <w:rFonts w:cs="Times New Roman"/>
        </w:rPr>
        <w:t>to filter out non-essential training data characteristics and focus on the most important training data</w:t>
      </w:r>
      <w:r w:rsidR="008130E0" w:rsidRPr="008130E0">
        <w:rPr>
          <w:rFonts w:cs="Times New Roman"/>
        </w:rPr>
        <w:t xml:space="preserve"> </w:t>
      </w:r>
      <w:r w:rsidR="008130E0" w:rsidRPr="008130E0">
        <w:rPr>
          <w:rFonts w:cs="Times New Roman"/>
          <w:color w:val="000000"/>
          <w:shd w:val="clear" w:color="auto" w:fill="FFFFFF"/>
        </w:rPr>
        <w:t>(Feng, 2019)</w:t>
      </w:r>
      <w:r w:rsidRPr="008130E0">
        <w:rPr>
          <w:rFonts w:cs="Times New Roman"/>
        </w:rPr>
        <w:t>.</w:t>
      </w:r>
    </w:p>
    <w:p w14:paraId="5EEDA2C5" w14:textId="23DCBABE" w:rsidR="00E57C36" w:rsidRDefault="00E57C36" w:rsidP="00E57C36">
      <w:pPr>
        <w:pStyle w:val="Heading3"/>
      </w:pPr>
      <w:r>
        <w:t>E</w:t>
      </w:r>
      <w:r w:rsidRPr="002E68B6">
        <w:t>xtra</w:t>
      </w:r>
      <w:r>
        <w:t xml:space="preserve"> T</w:t>
      </w:r>
      <w:r w:rsidRPr="002E68B6">
        <w:t>rees</w:t>
      </w:r>
    </w:p>
    <w:p w14:paraId="65F4D8CC" w14:textId="77777777" w:rsidR="00E57C36" w:rsidRPr="00E57C36" w:rsidRDefault="00E57C36" w:rsidP="00E57C36"/>
    <w:p w14:paraId="0B3D2995" w14:textId="659EEB71" w:rsidR="00E57C36" w:rsidRDefault="00E57C36" w:rsidP="00E57C36">
      <w:pPr>
        <w:pStyle w:val="Heading3"/>
      </w:pPr>
      <w:r>
        <w:t>G</w:t>
      </w:r>
      <w:r w:rsidRPr="002E68B6">
        <w:t>radient</w:t>
      </w:r>
      <w:r>
        <w:t xml:space="preserve"> B</w:t>
      </w:r>
      <w:r w:rsidRPr="002E68B6">
        <w:t>oosting</w:t>
      </w:r>
    </w:p>
    <w:p w14:paraId="67ADCEFF" w14:textId="77777777" w:rsidR="00E57C36" w:rsidRPr="00E57C36" w:rsidRDefault="00E57C36" w:rsidP="00E57C36"/>
    <w:p w14:paraId="2626DF7D" w14:textId="3D295234" w:rsidR="00E57C36" w:rsidRDefault="00E57C36" w:rsidP="00E57C36">
      <w:pPr>
        <w:pStyle w:val="Heading3"/>
      </w:pPr>
      <w:r w:rsidRPr="002E68B6">
        <w:t>k</w:t>
      </w:r>
      <w:r>
        <w:t xml:space="preserve"> N</w:t>
      </w:r>
      <w:r w:rsidRPr="002E68B6">
        <w:t>earest</w:t>
      </w:r>
      <w:r>
        <w:t xml:space="preserve"> N</w:t>
      </w:r>
      <w:r w:rsidRPr="002E68B6">
        <w:t>eighbours</w:t>
      </w:r>
    </w:p>
    <w:p w14:paraId="7C509FB6" w14:textId="77777777" w:rsidR="00E57C36" w:rsidRPr="00E57C36" w:rsidRDefault="00E57C36" w:rsidP="00E57C36"/>
    <w:p w14:paraId="696F4434" w14:textId="291C376D" w:rsidR="00E57C36" w:rsidRDefault="00E57C36" w:rsidP="00E57C36">
      <w:pPr>
        <w:pStyle w:val="Heading3"/>
      </w:pPr>
      <w:proofErr w:type="spellStart"/>
      <w:r>
        <w:t>L</w:t>
      </w:r>
      <w:r w:rsidRPr="002E68B6">
        <w:t>iblinear</w:t>
      </w:r>
      <w:proofErr w:type="spellEnd"/>
      <w:r>
        <w:t xml:space="preserve"> SVC</w:t>
      </w:r>
    </w:p>
    <w:p w14:paraId="35751909" w14:textId="77777777" w:rsidR="00E57C36" w:rsidRPr="00E57C36" w:rsidRDefault="00E57C36" w:rsidP="00E57C36"/>
    <w:p w14:paraId="42F1F5A7" w14:textId="6623653D" w:rsidR="00E57C36" w:rsidRDefault="00E57C36" w:rsidP="00E57C36">
      <w:pPr>
        <w:pStyle w:val="Heading3"/>
      </w:pPr>
      <w:proofErr w:type="spellStart"/>
      <w:r>
        <w:t>L</w:t>
      </w:r>
      <w:r w:rsidRPr="002E68B6">
        <w:t>ibsvm</w:t>
      </w:r>
      <w:proofErr w:type="spellEnd"/>
      <w:r>
        <w:t xml:space="preserve"> SVC</w:t>
      </w:r>
    </w:p>
    <w:p w14:paraId="1DD80FDB" w14:textId="77777777" w:rsidR="00E57C36" w:rsidRPr="00E57C36" w:rsidRDefault="00E57C36" w:rsidP="00E57C36"/>
    <w:p w14:paraId="775D55FF" w14:textId="10F9DCA2" w:rsidR="00E57C36" w:rsidRDefault="00E57C36" w:rsidP="00E57C36">
      <w:pPr>
        <w:pStyle w:val="Heading3"/>
      </w:pPr>
      <w:r>
        <w:t>MLP</w:t>
      </w:r>
    </w:p>
    <w:p w14:paraId="60E0CDDC" w14:textId="77777777" w:rsidR="00E57C36" w:rsidRPr="00E57C36" w:rsidRDefault="00E57C36" w:rsidP="00E57C36"/>
    <w:p w14:paraId="0EB14FC5" w14:textId="40691DE1" w:rsidR="00E57C36" w:rsidRDefault="00E57C36" w:rsidP="00E57C36">
      <w:pPr>
        <w:pStyle w:val="Heading3"/>
      </w:pPr>
      <w:r>
        <w:t>M</w:t>
      </w:r>
      <w:r w:rsidRPr="002E68B6">
        <w:t>ultinomial</w:t>
      </w:r>
      <w:r>
        <w:t xml:space="preserve"> NB</w:t>
      </w:r>
    </w:p>
    <w:p w14:paraId="1BAC0AEB" w14:textId="77777777" w:rsidR="00E57C36" w:rsidRPr="00E57C36" w:rsidRDefault="00E57C36" w:rsidP="00E57C36"/>
    <w:p w14:paraId="456F2CD4" w14:textId="257BF2F6" w:rsidR="00E57C36" w:rsidRDefault="00E57C36" w:rsidP="00E57C36">
      <w:pPr>
        <w:pStyle w:val="Heading3"/>
      </w:pPr>
      <w:r>
        <w:t>G</w:t>
      </w:r>
      <w:r w:rsidRPr="002E68B6">
        <w:t>aussian</w:t>
      </w:r>
      <w:r>
        <w:t xml:space="preserve"> NB</w:t>
      </w:r>
    </w:p>
    <w:p w14:paraId="3671A238" w14:textId="77777777" w:rsidR="00E57C36" w:rsidRPr="00E57C36" w:rsidRDefault="00E57C36" w:rsidP="00E57C36"/>
    <w:p w14:paraId="39038B31" w14:textId="71909460" w:rsidR="00E57C36" w:rsidRDefault="00E57C36" w:rsidP="00E57C36">
      <w:pPr>
        <w:pStyle w:val="Heading3"/>
      </w:pPr>
      <w:r>
        <w:t>P</w:t>
      </w:r>
      <w:r w:rsidRPr="002E68B6">
        <w:t>assive</w:t>
      </w:r>
      <w:r>
        <w:t xml:space="preserve"> A</w:t>
      </w:r>
      <w:r w:rsidRPr="002E68B6">
        <w:t>ggressive</w:t>
      </w:r>
    </w:p>
    <w:p w14:paraId="03B6CB17" w14:textId="77777777" w:rsidR="00E57C36" w:rsidRPr="00E57C36" w:rsidRDefault="00E57C36" w:rsidP="00E57C36"/>
    <w:p w14:paraId="2D719A77" w14:textId="0313CF61" w:rsidR="00E57C36" w:rsidRDefault="00E57C36" w:rsidP="00E57C36">
      <w:pPr>
        <w:pStyle w:val="Heading3"/>
      </w:pPr>
      <w:r>
        <w:lastRenderedPageBreak/>
        <w:t>QDA</w:t>
      </w:r>
    </w:p>
    <w:p w14:paraId="29BE679D" w14:textId="77777777" w:rsidR="00E57C36" w:rsidRPr="00E57C36" w:rsidRDefault="00E57C36" w:rsidP="00E57C36"/>
    <w:p w14:paraId="0ECDD63D" w14:textId="3D50DD16" w:rsidR="00612DD3" w:rsidRDefault="00084601" w:rsidP="00612DD3">
      <w:pPr>
        <w:pStyle w:val="Heading3"/>
        <w:rPr>
          <w:shd w:val="clear" w:color="auto" w:fill="FFFFFF"/>
        </w:rPr>
      </w:pPr>
      <w:r>
        <w:rPr>
          <w:shd w:val="clear" w:color="auto" w:fill="FFFFFF"/>
        </w:rPr>
        <w:t>B</w:t>
      </w:r>
      <w:r w:rsidR="00612DD3" w:rsidRPr="004F6837">
        <w:rPr>
          <w:shd w:val="clear" w:color="auto" w:fill="FFFFFF"/>
        </w:rPr>
        <w:t>ernoulli</w:t>
      </w:r>
      <w:r>
        <w:rPr>
          <w:shd w:val="clear" w:color="auto" w:fill="FFFFFF"/>
        </w:rPr>
        <w:t xml:space="preserve"> NB</w:t>
      </w:r>
    </w:p>
    <w:p w14:paraId="5F680791" w14:textId="77777777" w:rsidR="00612DD3" w:rsidRPr="00084601" w:rsidRDefault="00612DD3" w:rsidP="00612DD3">
      <w:pPr>
        <w:rPr>
          <w:rFonts w:cs="Times New Roman"/>
        </w:rPr>
      </w:pPr>
      <w:r w:rsidRPr="00084601">
        <w:rPr>
          <w:rFonts w:cs="Times New Roman"/>
        </w:rPr>
        <w:t>A supervised learning method based on the 'naive' assumption that the trial outcome is unrelated. It considers all tweets to be a collection of tokens. All words in the tweets contribute to the score of each category in Bernoulli NB. It compares the data to a list of terms to determine the appropriate polarity of the tweets. Word occurrence vectors are employed to train and test Bernoulli NB classifiers when data involves text classification.</w:t>
      </w:r>
      <w:r w:rsidRPr="00084601">
        <w:rPr>
          <w:rFonts w:cs="Times New Roman"/>
        </w:rPr>
        <w:t xml:space="preserve"> </w:t>
      </w:r>
      <w:r w:rsidRPr="00084601">
        <w:rPr>
          <w:rFonts w:cs="Times New Roman"/>
        </w:rPr>
        <w:t>This algorithm's decision rule is as follows:</w:t>
      </w:r>
      <w:r w:rsidRPr="00084601">
        <w:rPr>
          <w:rFonts w:cs="Times New Roman"/>
        </w:rPr>
        <w:t xml:space="preserve"> </w:t>
      </w:r>
    </w:p>
    <w:p w14:paraId="0B58C74F" w14:textId="34F72775" w:rsidR="00612DD3" w:rsidRPr="00084601" w:rsidRDefault="00612DD3" w:rsidP="00612DD3">
      <w:pPr>
        <w:rPr>
          <w:rFonts w:cs="Times New Roman"/>
        </w:rPr>
      </w:pPr>
      <w:r w:rsidRPr="00084601">
        <w:rPr>
          <w:rFonts w:ascii="Cambria Math" w:hAnsi="Cambria Math" w:cs="Cambria Math"/>
        </w:rPr>
        <w:t>𝑃</w:t>
      </w:r>
      <w:r w:rsidRPr="00084601">
        <w:rPr>
          <w:rFonts w:cs="Times New Roman"/>
        </w:rPr>
        <w:t>(</w:t>
      </w:r>
      <w:r w:rsidRPr="00084601">
        <w:rPr>
          <w:rFonts w:ascii="Cambria Math" w:hAnsi="Cambria Math" w:cs="Cambria Math"/>
        </w:rPr>
        <w:t>𝑒</w:t>
      </w:r>
      <w:r w:rsidRPr="00084601">
        <w:rPr>
          <w:rFonts w:cs="Times New Roman"/>
        </w:rPr>
        <w:t>1</w:t>
      </w:r>
      <w:r w:rsidRPr="00084601">
        <w:rPr>
          <w:rFonts w:ascii="Cambria Math" w:hAnsi="Cambria Math" w:cs="Cambria Math"/>
        </w:rPr>
        <w:t>𝑖</w:t>
      </w:r>
      <w:r w:rsidRPr="00084601">
        <w:rPr>
          <w:rFonts w:cs="Times New Roman"/>
        </w:rPr>
        <w:t xml:space="preserve"> | </w:t>
      </w:r>
      <w:r w:rsidRPr="00084601">
        <w:rPr>
          <w:rFonts w:ascii="Cambria Math" w:hAnsi="Cambria Math" w:cs="Cambria Math"/>
        </w:rPr>
        <w:t>𝑒</w:t>
      </w:r>
      <w:r w:rsidRPr="00084601">
        <w:rPr>
          <w:rFonts w:cs="Times New Roman"/>
        </w:rPr>
        <w:t xml:space="preserve">2) = </w:t>
      </w:r>
      <w:r w:rsidRPr="00084601">
        <w:rPr>
          <w:rFonts w:ascii="Cambria Math" w:hAnsi="Cambria Math" w:cs="Cambria Math"/>
        </w:rPr>
        <w:t>𝑃</w:t>
      </w:r>
      <w:r w:rsidRPr="00084601">
        <w:rPr>
          <w:rFonts w:cs="Times New Roman"/>
        </w:rPr>
        <w:t>(</w:t>
      </w:r>
      <w:r w:rsidRPr="00084601">
        <w:rPr>
          <w:rFonts w:ascii="Cambria Math" w:hAnsi="Cambria Math" w:cs="Cambria Math"/>
        </w:rPr>
        <w:t>𝑒</w:t>
      </w:r>
      <w:r w:rsidRPr="00084601">
        <w:rPr>
          <w:rFonts w:cs="Times New Roman"/>
        </w:rPr>
        <w:t>2)</w:t>
      </w:r>
      <w:r w:rsidRPr="00084601">
        <w:rPr>
          <w:rFonts w:ascii="Cambria Math" w:hAnsi="Cambria Math" w:cs="Cambria Math"/>
        </w:rPr>
        <w:t>𝑒</w:t>
      </w:r>
      <w:r w:rsidRPr="00084601">
        <w:rPr>
          <w:rFonts w:cs="Times New Roman"/>
        </w:rPr>
        <w:t xml:space="preserve">1 + (1 − </w:t>
      </w:r>
      <w:r w:rsidRPr="00084601">
        <w:rPr>
          <w:rFonts w:ascii="Cambria Math" w:hAnsi="Cambria Math" w:cs="Cambria Math"/>
        </w:rPr>
        <w:t>𝑃</w:t>
      </w:r>
      <w:r w:rsidRPr="00084601">
        <w:rPr>
          <w:rFonts w:cs="Times New Roman"/>
        </w:rPr>
        <w:t>(</w:t>
      </w:r>
      <w:r w:rsidRPr="00084601">
        <w:rPr>
          <w:rFonts w:ascii="Cambria Math" w:hAnsi="Cambria Math" w:cs="Cambria Math"/>
        </w:rPr>
        <w:t>𝑖</w:t>
      </w:r>
      <w:r w:rsidRPr="00084601">
        <w:rPr>
          <w:rFonts w:cs="Times New Roman"/>
        </w:rPr>
        <w:t>|</w:t>
      </w:r>
      <w:r w:rsidRPr="00084601">
        <w:rPr>
          <w:rFonts w:ascii="Cambria Math" w:hAnsi="Cambria Math" w:cs="Cambria Math"/>
        </w:rPr>
        <w:t>𝑒</w:t>
      </w:r>
      <w:r w:rsidRPr="00084601">
        <w:rPr>
          <w:rFonts w:cs="Times New Roman"/>
        </w:rPr>
        <w:t xml:space="preserve">2))(1 − </w:t>
      </w:r>
      <w:r w:rsidRPr="00084601">
        <w:rPr>
          <w:rFonts w:ascii="Cambria Math" w:hAnsi="Cambria Math" w:cs="Cambria Math"/>
        </w:rPr>
        <w:t>𝑒</w:t>
      </w:r>
      <w:r w:rsidRPr="00084601">
        <w:rPr>
          <w:rFonts w:cs="Times New Roman"/>
        </w:rPr>
        <w:t>1</w:t>
      </w:r>
      <w:r w:rsidRPr="00084601">
        <w:rPr>
          <w:rFonts w:ascii="Cambria Math" w:hAnsi="Cambria Math" w:cs="Cambria Math"/>
        </w:rPr>
        <w:t>𝑖</w:t>
      </w:r>
      <w:r w:rsidRPr="00084601">
        <w:rPr>
          <w:rFonts w:cs="Times New Roman"/>
        </w:rPr>
        <w:t xml:space="preserve"> )</w:t>
      </w:r>
    </w:p>
    <w:p w14:paraId="08B18EEC" w14:textId="4216ED60" w:rsidR="00612DD3" w:rsidRPr="00084601" w:rsidRDefault="00612DD3" w:rsidP="00612DD3">
      <w:pPr>
        <w:rPr>
          <w:rFonts w:cs="Times New Roman"/>
        </w:rPr>
      </w:pPr>
      <w:r w:rsidRPr="00084601">
        <w:rPr>
          <w:rFonts w:cs="Times New Roman"/>
        </w:rPr>
        <w:t xml:space="preserve">This is not to be confused with multinomial NB. It immediately penalises any characteristic </w:t>
      </w:r>
      <w:proofErr w:type="spellStart"/>
      <w:r w:rsidRPr="00084601">
        <w:rPr>
          <w:rFonts w:cs="Times New Roman"/>
        </w:rPr>
        <w:t>i</w:t>
      </w:r>
      <w:proofErr w:type="spellEnd"/>
      <w:r w:rsidRPr="00084601">
        <w:rPr>
          <w:rFonts w:cs="Times New Roman"/>
        </w:rPr>
        <w:t> that is not acceptable, indicating class e2</w:t>
      </w:r>
      <w:r w:rsidR="00084601" w:rsidRPr="00084601">
        <w:rPr>
          <w:rFonts w:cs="Times New Roman"/>
        </w:rPr>
        <w:t xml:space="preserve"> </w:t>
      </w:r>
      <w:r w:rsidR="00084601" w:rsidRPr="00084601">
        <w:rPr>
          <w:rFonts w:cs="Times New Roman"/>
          <w:color w:val="000000"/>
          <w:shd w:val="clear" w:color="auto" w:fill="FFFFFF"/>
        </w:rPr>
        <w:t>(</w:t>
      </w:r>
      <w:proofErr w:type="spellStart"/>
      <w:r w:rsidR="00084601" w:rsidRPr="00084601">
        <w:rPr>
          <w:rFonts w:cs="Times New Roman"/>
          <w:color w:val="000000"/>
          <w:shd w:val="clear" w:color="auto" w:fill="FFFFFF"/>
        </w:rPr>
        <w:t>Prema</w:t>
      </w:r>
      <w:proofErr w:type="spellEnd"/>
      <w:r w:rsidR="00084601" w:rsidRPr="00084601">
        <w:rPr>
          <w:rFonts w:cs="Times New Roman"/>
          <w:color w:val="000000"/>
          <w:shd w:val="clear" w:color="auto" w:fill="FFFFFF"/>
        </w:rPr>
        <w:t xml:space="preserve"> </w:t>
      </w:r>
      <w:proofErr w:type="spellStart"/>
      <w:r w:rsidR="00084601" w:rsidRPr="00084601">
        <w:rPr>
          <w:rFonts w:cs="Times New Roman"/>
          <w:color w:val="000000"/>
          <w:shd w:val="clear" w:color="auto" w:fill="FFFFFF"/>
        </w:rPr>
        <w:t>Arokia</w:t>
      </w:r>
      <w:proofErr w:type="spellEnd"/>
      <w:r w:rsidR="00084601" w:rsidRPr="00084601">
        <w:rPr>
          <w:rFonts w:cs="Times New Roman"/>
          <w:color w:val="000000"/>
          <w:shd w:val="clear" w:color="auto" w:fill="FFFFFF"/>
        </w:rPr>
        <w:t xml:space="preserve"> Mary et al., 2021)</w:t>
      </w:r>
      <w:r w:rsidRPr="00084601">
        <w:rPr>
          <w:rFonts w:cs="Times New Roman"/>
        </w:rPr>
        <w:t>.</w:t>
      </w:r>
    </w:p>
    <w:p w14:paraId="070208AE" w14:textId="64EEDEBC" w:rsidR="00612DD3" w:rsidRDefault="00084601" w:rsidP="00612DD3">
      <w:pPr>
        <w:pStyle w:val="Heading3"/>
      </w:pPr>
      <w:r>
        <w:rPr>
          <w:shd w:val="clear" w:color="auto" w:fill="FFFFFF"/>
        </w:rPr>
        <w:t>LDA</w:t>
      </w:r>
    </w:p>
    <w:p w14:paraId="7AE93F08" w14:textId="2DDDFC7E" w:rsidR="00120829" w:rsidRDefault="00084601" w:rsidP="001A65B2">
      <w:pPr>
        <w:rPr>
          <w:rFonts w:cs="Times New Roman"/>
          <w:color w:val="222222"/>
          <w:shd w:val="clear" w:color="auto" w:fill="FFFFFF"/>
        </w:rPr>
      </w:pPr>
      <w:r w:rsidRPr="00084601">
        <w:rPr>
          <w:rFonts w:cs="Times New Roman"/>
          <w:color w:val="222222"/>
          <w:shd w:val="clear" w:color="auto" w:fill="FFFFFF"/>
        </w:rPr>
        <w:t>LDA is an unsupervised machine learning approach for recognising the latent topic structure of textual texts, as well as document modelling and categorization. In machine learning, LDA is one of the most widely used probabilistic text modelling approaches. Bayes estimation is used in LDA. LDA implies that each document in a corpus is a random mix of latent topics, with each latent topic defined by a word distribution. And while these latent themes may be derived from a group of documents, the percentage of each subject in each document varies</w:t>
      </w:r>
      <w:r w:rsidRPr="00084601">
        <w:rPr>
          <w:rFonts w:cs="Times New Roman"/>
          <w:color w:val="222222"/>
          <w:shd w:val="clear" w:color="auto" w:fill="FFFFFF"/>
        </w:rPr>
        <w:t xml:space="preserve"> </w:t>
      </w:r>
      <w:r w:rsidRPr="00084601">
        <w:rPr>
          <w:rFonts w:cs="Times New Roman"/>
          <w:color w:val="000000"/>
          <w:shd w:val="clear" w:color="auto" w:fill="FFFFFF"/>
        </w:rPr>
        <w:t>(Mohammed &amp; Al-</w:t>
      </w:r>
      <w:proofErr w:type="spellStart"/>
      <w:r w:rsidRPr="00084601">
        <w:rPr>
          <w:rFonts w:cs="Times New Roman"/>
          <w:color w:val="000000"/>
          <w:shd w:val="clear" w:color="auto" w:fill="FFFFFF"/>
        </w:rPr>
        <w:t>augby</w:t>
      </w:r>
      <w:proofErr w:type="spellEnd"/>
      <w:r w:rsidRPr="00084601">
        <w:rPr>
          <w:rFonts w:cs="Times New Roman"/>
          <w:color w:val="000000"/>
          <w:shd w:val="clear" w:color="auto" w:fill="FFFFFF"/>
        </w:rPr>
        <w:t>, 2020)</w:t>
      </w:r>
      <w:r w:rsidRPr="00084601">
        <w:rPr>
          <w:rFonts w:cs="Times New Roman"/>
          <w:color w:val="222222"/>
          <w:shd w:val="clear" w:color="auto" w:fill="FFFFFF"/>
        </w:rPr>
        <w:t>.</w:t>
      </w:r>
    </w:p>
    <w:p w14:paraId="13825DB4" w14:textId="2125FD44" w:rsidR="00E57C36" w:rsidRDefault="00E57C36" w:rsidP="00E57C36">
      <w:pPr>
        <w:pStyle w:val="Heading3"/>
      </w:pPr>
      <w:r>
        <w:t>R</w:t>
      </w:r>
      <w:r w:rsidRPr="002E68B6">
        <w:t>andom</w:t>
      </w:r>
      <w:r>
        <w:t xml:space="preserve"> </w:t>
      </w:r>
      <w:r w:rsidRPr="002E68B6">
        <w:t>forest</w:t>
      </w:r>
    </w:p>
    <w:p w14:paraId="0A46FA91" w14:textId="77777777" w:rsidR="00E57C36" w:rsidRPr="00E57C36" w:rsidRDefault="00E57C36" w:rsidP="00E57C36"/>
    <w:p w14:paraId="0B518C20" w14:textId="069FDB15" w:rsidR="00E57C36" w:rsidRDefault="00E57C36" w:rsidP="00E57C36">
      <w:pPr>
        <w:pStyle w:val="Heading3"/>
      </w:pPr>
      <w:r>
        <w:t>SGD</w:t>
      </w:r>
    </w:p>
    <w:p w14:paraId="382C388D" w14:textId="77777777" w:rsidR="00E57C36" w:rsidRPr="00084601" w:rsidRDefault="00E57C36" w:rsidP="001A65B2">
      <w:pPr>
        <w:rPr>
          <w:rFonts w:cs="Times New Roman"/>
          <w:color w:val="222222"/>
          <w:shd w:val="clear" w:color="auto" w:fill="FFFFFF"/>
        </w:rPr>
      </w:pPr>
    </w:p>
    <w:p w14:paraId="412A18E7" w14:textId="1B954BAD" w:rsidR="001A65B2" w:rsidRDefault="001A65B2" w:rsidP="001A65B2"/>
    <w:p w14:paraId="703023A1" w14:textId="29D2ACCC" w:rsidR="007D7362" w:rsidRDefault="007D7362" w:rsidP="007D7362">
      <w:pPr>
        <w:pStyle w:val="Heading2"/>
      </w:pPr>
      <w:bookmarkStart w:id="21" w:name="_Toc101227556"/>
      <w:r w:rsidRPr="007D7362">
        <w:t>Feature representation</w:t>
      </w:r>
      <w:bookmarkEnd w:id="21"/>
    </w:p>
    <w:p w14:paraId="123BC842" w14:textId="1A7E3DA8" w:rsidR="0057708F" w:rsidRPr="0057708F" w:rsidRDefault="0057708F" w:rsidP="0057708F">
      <w:r>
        <w:rPr>
          <w:rFonts w:ascii="Calibri" w:eastAsia="Calibri" w:hAnsi="Calibri" w:cs="Calibri"/>
          <w:noProof/>
        </w:rPr>
        <mc:AlternateContent>
          <mc:Choice Requires="wpg">
            <w:drawing>
              <wp:inline distT="0" distB="0" distL="0" distR="0" wp14:anchorId="781019EA" wp14:editId="470BAF02">
                <wp:extent cx="5731510" cy="11430"/>
                <wp:effectExtent l="0" t="0" r="0" b="0"/>
                <wp:docPr id="7" name="Group 7"/>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8" name="Shape 55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FA2D796" id="Group 7"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">
                <v:shape id="Shape 55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" path="m,l6120056,e" filled="f" strokecolor="#489bc9" strokeweight="1pt">
                  <v:stroke miterlimit="1" joinstyle="miter"/>
                  <v:path arrowok="t" textboxrect="0,0,6120056,0"/>
                </v:shape>
                <w10:anchorlock/>
              </v:group>
            </w:pict>
          </mc:Fallback>
        </mc:AlternateContent>
      </w:r>
    </w:p>
    <w:p w14:paraId="019FBE83" w14:textId="2645AE07" w:rsidR="0057708F" w:rsidRPr="00DB6773" w:rsidRDefault="0057708F" w:rsidP="0057708F">
      <w:pPr>
        <w:rPr>
          <w:rFonts w:cs="Times New Roman"/>
        </w:rPr>
      </w:pPr>
      <w:r w:rsidRPr="00DB6773">
        <w:rPr>
          <w:rFonts w:cs="Times New Roman"/>
        </w:rPr>
        <w:t xml:space="preserve">Developing powerful text classifiers necessitates feature engineering and extraction </w:t>
      </w:r>
      <w:r w:rsidRPr="00DB6773">
        <w:rPr>
          <w:rFonts w:cs="Times New Roman"/>
          <w:color w:val="000000"/>
          <w:shd w:val="clear" w:color="auto" w:fill="FFFFFF"/>
        </w:rPr>
        <w:t>(</w:t>
      </w:r>
      <w:proofErr w:type="spellStart"/>
      <w:r w:rsidRPr="00DB6773">
        <w:rPr>
          <w:rFonts w:cs="Times New Roman"/>
          <w:color w:val="000000"/>
          <w:shd w:val="clear" w:color="auto" w:fill="FFFFFF"/>
        </w:rPr>
        <w:t>Salminen</w:t>
      </w:r>
      <w:proofErr w:type="spellEnd"/>
      <w:r w:rsidRPr="00DB6773">
        <w:rPr>
          <w:rFonts w:cs="Times New Roman"/>
          <w:color w:val="000000"/>
          <w:shd w:val="clear" w:color="auto" w:fill="FFFFFF"/>
        </w:rPr>
        <w:t xml:space="preserve"> et al., 2020)</w:t>
      </w:r>
      <w:r w:rsidRPr="00DB6773">
        <w:rPr>
          <w:rFonts w:cs="Times New Roman"/>
        </w:rPr>
        <w:t xml:space="preserve">. Following </w:t>
      </w:r>
      <w:proofErr w:type="spellStart"/>
      <w:r w:rsidRPr="00DB6773">
        <w:rPr>
          <w:rFonts w:cs="Times New Roman"/>
          <w:color w:val="000000"/>
          <w:shd w:val="clear" w:color="auto" w:fill="FFFFFF"/>
        </w:rPr>
        <w:t>Salminen</w:t>
      </w:r>
      <w:proofErr w:type="spellEnd"/>
      <w:r w:rsidRPr="00DB6773">
        <w:rPr>
          <w:rFonts w:cs="Times New Roman"/>
          <w:color w:val="000000"/>
          <w:shd w:val="clear" w:color="auto" w:fill="FFFFFF"/>
        </w:rPr>
        <w:t xml:space="preserve"> et al., 2020 this research will</w:t>
      </w:r>
      <w:r w:rsidRPr="00DB6773">
        <w:rPr>
          <w:rFonts w:cs="Times New Roman"/>
        </w:rPr>
        <w:t xml:space="preserve"> try out a variety of feature kinds with escalating levels of complexity.</w:t>
      </w:r>
    </w:p>
    <w:p w14:paraId="26E6C25F" w14:textId="44AA29B8" w:rsidR="007D7362" w:rsidRDefault="0057708F" w:rsidP="0057708F">
      <w:pPr>
        <w:pStyle w:val="Heading3"/>
      </w:pPr>
      <w:bookmarkStart w:id="22" w:name="_Toc101227557"/>
      <w:r>
        <w:t>Pre-processing</w:t>
      </w:r>
      <w:bookmarkEnd w:id="22"/>
    </w:p>
    <w:p w14:paraId="4E66998F" w14:textId="5DD79D99" w:rsidR="0057708F" w:rsidRPr="00DB6773" w:rsidRDefault="0057708F" w:rsidP="0057708F">
      <w:pPr>
        <w:rPr>
          <w:rFonts w:cs="Times New Roman"/>
          <w:color w:val="000000"/>
          <w:shd w:val="clear" w:color="auto" w:fill="FFFFFF"/>
        </w:rPr>
      </w:pPr>
      <w:r w:rsidRPr="00DB6773">
        <w:rPr>
          <w:rFonts w:cs="Times New Roman"/>
          <w:color w:val="000000"/>
          <w:shd w:val="clear" w:color="auto" w:fill="FFFFFF"/>
        </w:rPr>
        <w:t>Due to the noise in language, text processing is a challenging undertaking that must be approached with caution to prevent losing any significant aspects (</w:t>
      </w:r>
      <w:proofErr w:type="spellStart"/>
      <w:r w:rsidRPr="00DB6773">
        <w:rPr>
          <w:rFonts w:cs="Times New Roman"/>
          <w:color w:val="000000"/>
          <w:shd w:val="clear" w:color="auto" w:fill="FFFFFF"/>
        </w:rPr>
        <w:t>Fehn</w:t>
      </w:r>
      <w:proofErr w:type="spellEnd"/>
      <w:r w:rsidRPr="00DB6773">
        <w:rPr>
          <w:rFonts w:cs="Times New Roman"/>
          <w:color w:val="000000"/>
          <w:shd w:val="clear" w:color="auto" w:fill="FFFFFF"/>
        </w:rPr>
        <w:t xml:space="preserve"> </w:t>
      </w:r>
      <w:proofErr w:type="spellStart"/>
      <w:r w:rsidRPr="00DB6773">
        <w:rPr>
          <w:rFonts w:cs="Times New Roman"/>
          <w:color w:val="000000"/>
          <w:shd w:val="clear" w:color="auto" w:fill="FFFFFF"/>
        </w:rPr>
        <w:t>Unsvåg</w:t>
      </w:r>
      <w:proofErr w:type="spellEnd"/>
      <w:r w:rsidRPr="00DB6773">
        <w:rPr>
          <w:rFonts w:cs="Times New Roman"/>
          <w:color w:val="000000"/>
          <w:shd w:val="clear" w:color="auto" w:fill="FFFFFF"/>
        </w:rPr>
        <w:t xml:space="preserve"> &amp; </w:t>
      </w:r>
      <w:proofErr w:type="spellStart"/>
      <w:r w:rsidRPr="00DB6773">
        <w:rPr>
          <w:rFonts w:cs="Times New Roman"/>
          <w:color w:val="000000"/>
          <w:shd w:val="clear" w:color="auto" w:fill="FFFFFF"/>
        </w:rPr>
        <w:t>Gambäck</w:t>
      </w:r>
      <w:proofErr w:type="spellEnd"/>
      <w:r w:rsidRPr="00DB6773">
        <w:rPr>
          <w:rFonts w:cs="Times New Roman"/>
          <w:color w:val="000000"/>
          <w:shd w:val="clear" w:color="auto" w:fill="FFFFFF"/>
        </w:rPr>
        <w:t xml:space="preserve">, 2018). </w:t>
      </w:r>
    </w:p>
    <w:p w14:paraId="6B885256" w14:textId="0F1CADA8" w:rsidR="009023FB" w:rsidRDefault="0057708F" w:rsidP="009C48E8">
      <w:pPr>
        <w:rPr>
          <w:rFonts w:cs="Times New Roman"/>
          <w:color w:val="000000"/>
          <w:shd w:val="clear" w:color="auto" w:fill="FFFFFF"/>
        </w:rPr>
      </w:pPr>
      <w:r w:rsidRPr="00DB6773">
        <w:rPr>
          <w:rFonts w:cs="Times New Roman"/>
          <w:color w:val="000000"/>
          <w:shd w:val="clear" w:color="auto" w:fill="FFFFFF"/>
        </w:rPr>
        <w:t xml:space="preserve">This research will follow </w:t>
      </w:r>
      <w:proofErr w:type="spellStart"/>
      <w:r w:rsidR="009C48E8" w:rsidRPr="00DB6773">
        <w:rPr>
          <w:rFonts w:cs="Times New Roman"/>
          <w:color w:val="000000"/>
          <w:shd w:val="clear" w:color="auto" w:fill="FFFFFF"/>
        </w:rPr>
        <w:t>Fehn</w:t>
      </w:r>
      <w:proofErr w:type="spellEnd"/>
      <w:r w:rsidR="009C48E8" w:rsidRPr="00DB6773">
        <w:rPr>
          <w:rFonts w:cs="Times New Roman"/>
          <w:color w:val="000000"/>
          <w:shd w:val="clear" w:color="auto" w:fill="FFFFFF"/>
        </w:rPr>
        <w:t xml:space="preserve"> </w:t>
      </w:r>
      <w:proofErr w:type="spellStart"/>
      <w:r w:rsidR="009C48E8" w:rsidRPr="00DB6773">
        <w:rPr>
          <w:rFonts w:cs="Times New Roman"/>
          <w:color w:val="000000"/>
          <w:shd w:val="clear" w:color="auto" w:fill="FFFFFF"/>
        </w:rPr>
        <w:t>Unsvåg</w:t>
      </w:r>
      <w:proofErr w:type="spellEnd"/>
      <w:r w:rsidR="009C48E8" w:rsidRPr="00DB6773">
        <w:rPr>
          <w:rFonts w:cs="Times New Roman"/>
          <w:color w:val="000000"/>
          <w:shd w:val="clear" w:color="auto" w:fill="FFFFFF"/>
        </w:rPr>
        <w:t xml:space="preserve"> &amp; </w:t>
      </w:r>
      <w:proofErr w:type="spellStart"/>
      <w:r w:rsidR="009C48E8" w:rsidRPr="00DB6773">
        <w:rPr>
          <w:rFonts w:cs="Times New Roman"/>
          <w:color w:val="000000"/>
          <w:shd w:val="clear" w:color="auto" w:fill="FFFFFF"/>
        </w:rPr>
        <w:t>Gambäck</w:t>
      </w:r>
      <w:proofErr w:type="spellEnd"/>
      <w:r w:rsidR="009C48E8" w:rsidRPr="00DB6773">
        <w:rPr>
          <w:rFonts w:cs="Times New Roman"/>
          <w:color w:val="000000"/>
          <w:shd w:val="clear" w:color="auto" w:fill="FFFFFF"/>
        </w:rPr>
        <w:t xml:space="preserve">, 2018’s example and in </w:t>
      </w:r>
      <w:r w:rsidR="00DB6773" w:rsidRPr="00DB6773">
        <w:rPr>
          <w:rFonts w:cs="Times New Roman"/>
          <w:color w:val="000000"/>
          <w:shd w:val="clear" w:color="auto" w:fill="FFFFFF"/>
        </w:rPr>
        <w:t>t</w:t>
      </w:r>
      <w:r w:rsidR="009C48E8" w:rsidRPr="00DB6773">
        <w:rPr>
          <w:rFonts w:cs="Times New Roman"/>
          <w:color w:val="000000"/>
          <w:shd w:val="clear" w:color="auto" w:fill="FFFFFF"/>
        </w:rPr>
        <w:t>he pre-processing stage (</w:t>
      </w:r>
      <w:proofErr w:type="spellStart"/>
      <w:r w:rsidR="009C48E8" w:rsidRPr="00DB6773">
        <w:rPr>
          <w:rFonts w:cs="Times New Roman"/>
          <w:color w:val="000000"/>
          <w:shd w:val="clear" w:color="auto" w:fill="FFFFFF"/>
        </w:rPr>
        <w:t>i</w:t>
      </w:r>
      <w:proofErr w:type="spellEnd"/>
      <w:r w:rsidR="009C48E8" w:rsidRPr="00DB6773">
        <w:rPr>
          <w:rFonts w:cs="Times New Roman"/>
          <w:color w:val="000000"/>
          <w:shd w:val="clear" w:color="auto" w:fill="FFFFFF"/>
        </w:rPr>
        <w:t xml:space="preserve">) removal of Twitter specific information (user mentions, emoticons, retweets, URLs, and hashtag symbols; only retaining textual content), (ii) tokenization, (iii) lowercasing, and (iv) stop word removal (with different stop word lists for the datasets) will take place. This research will incorporate </w:t>
      </w:r>
      <w:r w:rsidR="00DB6773" w:rsidRPr="00DB6773">
        <w:rPr>
          <w:rFonts w:cs="Times New Roman"/>
          <w:color w:val="000000"/>
          <w:shd w:val="clear" w:color="auto" w:fill="FFFFFF"/>
        </w:rPr>
        <w:t>an</w:t>
      </w:r>
      <w:r w:rsidR="009C48E8" w:rsidRPr="00DB6773">
        <w:rPr>
          <w:rFonts w:cs="Times New Roman"/>
          <w:color w:val="000000"/>
          <w:shd w:val="clear" w:color="auto" w:fill="FFFFFF"/>
        </w:rPr>
        <w:t xml:space="preserve"> extra step in pre-processing which is</w:t>
      </w:r>
      <w:r w:rsidR="009C48E8" w:rsidRPr="00DB6773">
        <w:rPr>
          <w:rFonts w:cs="Times New Roman"/>
        </w:rPr>
        <w:t xml:space="preserve"> </w:t>
      </w:r>
      <w:r w:rsidR="00DB6773" w:rsidRPr="00DB6773">
        <w:rPr>
          <w:rFonts w:cs="Times New Roman"/>
          <w:color w:val="000000"/>
          <w:shd w:val="clear" w:color="auto" w:fill="FFFFFF"/>
        </w:rPr>
        <w:t xml:space="preserve">(v) </w:t>
      </w:r>
      <w:r w:rsidR="009C48E8" w:rsidRPr="00DB6773">
        <w:rPr>
          <w:rFonts w:cs="Times New Roman"/>
        </w:rPr>
        <w:t xml:space="preserve">lemmatization following the example of </w:t>
      </w:r>
      <w:proofErr w:type="spellStart"/>
      <w:r w:rsidR="00DB6773" w:rsidRPr="00DB6773">
        <w:rPr>
          <w:rFonts w:cs="Times New Roman"/>
          <w:color w:val="000000"/>
          <w:shd w:val="clear" w:color="auto" w:fill="FFFFFF"/>
        </w:rPr>
        <w:t>Anandarajan</w:t>
      </w:r>
      <w:proofErr w:type="spellEnd"/>
      <w:r w:rsidR="00DB6773" w:rsidRPr="00DB6773">
        <w:rPr>
          <w:rFonts w:cs="Times New Roman"/>
          <w:color w:val="000000"/>
          <w:shd w:val="clear" w:color="auto" w:fill="FFFFFF"/>
        </w:rPr>
        <w:t xml:space="preserve"> et al., 2018</w:t>
      </w:r>
      <w:r w:rsidR="009C48E8" w:rsidRPr="00DB6773">
        <w:rPr>
          <w:rFonts w:cs="Times New Roman"/>
        </w:rPr>
        <w:t>.</w:t>
      </w:r>
      <w:r w:rsidR="00DB6773" w:rsidRPr="00DB6773">
        <w:rPr>
          <w:rFonts w:cs="Times New Roman"/>
        </w:rPr>
        <w:t xml:space="preserve"> The pipeline's steps normalise the data, resulting in a reduction in the number of dimensions in the text dataset. In the decisions made during the process, there is a balance between preserved knowledge and reduced complexity. </w:t>
      </w:r>
      <w:r w:rsidR="00DB6773" w:rsidRPr="00DB6773">
        <w:rPr>
          <w:rFonts w:cs="Times New Roman"/>
          <w:color w:val="000000"/>
          <w:shd w:val="clear" w:color="auto" w:fill="FFFFFF"/>
        </w:rPr>
        <w:t>Each phase eliminates redundant data from the original text. The analysis will be more successful if the text data is properly pre-processed. Cleaning and preparing data with care and precision makes the analytical process go more smoothly (</w:t>
      </w:r>
      <w:proofErr w:type="spellStart"/>
      <w:r w:rsidR="00DB6773" w:rsidRPr="00DB6773">
        <w:rPr>
          <w:rFonts w:cs="Times New Roman"/>
          <w:color w:val="000000"/>
          <w:shd w:val="clear" w:color="auto" w:fill="FFFFFF"/>
        </w:rPr>
        <w:t>Anandarajan</w:t>
      </w:r>
      <w:proofErr w:type="spellEnd"/>
      <w:r w:rsidR="00DB6773" w:rsidRPr="00DB6773">
        <w:rPr>
          <w:rFonts w:cs="Times New Roman"/>
          <w:color w:val="000000"/>
          <w:shd w:val="clear" w:color="auto" w:fill="FFFFFF"/>
        </w:rPr>
        <w:t xml:space="preserve"> et al., 2018).</w:t>
      </w:r>
    </w:p>
    <w:p w14:paraId="0AC70BCE" w14:textId="671AA805" w:rsidR="009023FB" w:rsidRDefault="009023FB" w:rsidP="009C48E8">
      <w:pPr>
        <w:rPr>
          <w:rFonts w:cs="Times New Roman"/>
          <w:color w:val="000000"/>
          <w:shd w:val="clear" w:color="auto" w:fill="FFFFFF"/>
        </w:rPr>
      </w:pPr>
      <w:r>
        <w:rPr>
          <w:rFonts w:cs="Times New Roman"/>
          <w:color w:val="000000"/>
          <w:shd w:val="clear" w:color="auto" w:fill="FFFFFF"/>
        </w:rPr>
        <w:t xml:space="preserve">Bag of words and TF-IDF representations were chosen to be used in this research. </w:t>
      </w:r>
      <w:r w:rsidRPr="009023FB">
        <w:rPr>
          <w:rFonts w:cs="Times New Roman"/>
          <w:color w:val="000000"/>
          <w:shd w:val="clear" w:color="auto" w:fill="FFFFFF"/>
        </w:rPr>
        <w:t xml:space="preserve">After discovering that many tweets were marked racist owing to the use of harsh terms, </w:t>
      </w:r>
      <w:r w:rsidR="00752222">
        <w:rPr>
          <w:rFonts w:cs="Times New Roman"/>
          <w:color w:val="000000"/>
          <w:shd w:val="clear" w:color="auto" w:fill="FFFFFF"/>
        </w:rPr>
        <w:t>(</w:t>
      </w:r>
      <w:r w:rsidRPr="009023FB">
        <w:rPr>
          <w:rFonts w:cs="Times New Roman"/>
          <w:color w:val="000000"/>
          <w:shd w:val="clear" w:color="auto" w:fill="FFFFFF"/>
        </w:rPr>
        <w:t>Kwok and Wang</w:t>
      </w:r>
      <w:r w:rsidR="00752222">
        <w:rPr>
          <w:rFonts w:cs="Times New Roman"/>
          <w:color w:val="000000"/>
          <w:shd w:val="clear" w:color="auto" w:fill="FFFFFF"/>
        </w:rPr>
        <w:t xml:space="preserve">, </w:t>
      </w:r>
      <w:r w:rsidRPr="009023FB">
        <w:rPr>
          <w:rFonts w:cs="Times New Roman"/>
          <w:color w:val="000000"/>
          <w:shd w:val="clear" w:color="auto" w:fill="FFFFFF"/>
        </w:rPr>
        <w:t>2013</w:t>
      </w:r>
      <w:r w:rsidR="00752222">
        <w:rPr>
          <w:rFonts w:cs="Times New Roman"/>
          <w:color w:val="000000"/>
          <w:shd w:val="clear" w:color="auto" w:fill="FFFFFF"/>
        </w:rPr>
        <w:t xml:space="preserve"> as cited </w:t>
      </w:r>
      <w:r w:rsidR="00752222">
        <w:rPr>
          <w:rFonts w:cs="Times New Roman"/>
          <w:color w:val="000000"/>
          <w:shd w:val="clear" w:color="auto" w:fill="FFFFFF"/>
        </w:rPr>
        <w:lastRenderedPageBreak/>
        <w:t xml:space="preserve">in </w:t>
      </w:r>
      <w:proofErr w:type="spellStart"/>
      <w:r w:rsidR="00752222" w:rsidRPr="00DB6773">
        <w:rPr>
          <w:rFonts w:cs="Times New Roman"/>
          <w:color w:val="000000"/>
          <w:shd w:val="clear" w:color="auto" w:fill="FFFFFF"/>
        </w:rPr>
        <w:t>Fehn</w:t>
      </w:r>
      <w:proofErr w:type="spellEnd"/>
      <w:r w:rsidR="00752222" w:rsidRPr="00DB6773">
        <w:rPr>
          <w:rFonts w:cs="Times New Roman"/>
          <w:color w:val="000000"/>
          <w:shd w:val="clear" w:color="auto" w:fill="FFFFFF"/>
        </w:rPr>
        <w:t xml:space="preserve"> </w:t>
      </w:r>
      <w:proofErr w:type="spellStart"/>
      <w:r w:rsidR="00752222" w:rsidRPr="00DB6773">
        <w:rPr>
          <w:rFonts w:cs="Times New Roman"/>
          <w:color w:val="000000"/>
          <w:shd w:val="clear" w:color="auto" w:fill="FFFFFF"/>
        </w:rPr>
        <w:t>Unsvåg</w:t>
      </w:r>
      <w:proofErr w:type="spellEnd"/>
      <w:r w:rsidR="00752222" w:rsidRPr="00DB6773">
        <w:rPr>
          <w:rFonts w:cs="Times New Roman"/>
          <w:color w:val="000000"/>
          <w:shd w:val="clear" w:color="auto" w:fill="FFFFFF"/>
        </w:rPr>
        <w:t xml:space="preserve"> &amp; </w:t>
      </w:r>
      <w:proofErr w:type="spellStart"/>
      <w:r w:rsidR="00752222" w:rsidRPr="00DB6773">
        <w:rPr>
          <w:rFonts w:cs="Times New Roman"/>
          <w:color w:val="000000"/>
          <w:shd w:val="clear" w:color="auto" w:fill="FFFFFF"/>
        </w:rPr>
        <w:t>Gambäck</w:t>
      </w:r>
      <w:proofErr w:type="spellEnd"/>
      <w:r w:rsidR="00752222" w:rsidRPr="00DB6773">
        <w:rPr>
          <w:rFonts w:cs="Times New Roman"/>
          <w:color w:val="000000"/>
          <w:shd w:val="clear" w:color="auto" w:fill="FFFFFF"/>
        </w:rPr>
        <w:t>, 2018</w:t>
      </w:r>
      <w:r w:rsidR="00752222">
        <w:rPr>
          <w:rFonts w:cs="Times New Roman"/>
          <w:color w:val="000000"/>
          <w:shd w:val="clear" w:color="auto" w:fill="FFFFFF"/>
        </w:rPr>
        <w:t>)</w:t>
      </w:r>
      <w:r w:rsidRPr="009023FB">
        <w:rPr>
          <w:rFonts w:cs="Times New Roman"/>
          <w:color w:val="000000"/>
          <w:shd w:val="clear" w:color="auto" w:fill="FFFFFF"/>
        </w:rPr>
        <w:t xml:space="preserve"> created a lexicon based only on unigram characteristics. However, because this method fails to capture word connections, </w:t>
      </w:r>
      <w:r w:rsidR="00752222">
        <w:rPr>
          <w:rFonts w:cs="Times New Roman"/>
          <w:color w:val="000000"/>
          <w:shd w:val="clear" w:color="auto" w:fill="FFFFFF"/>
        </w:rPr>
        <w:t>(</w:t>
      </w:r>
      <w:proofErr w:type="spellStart"/>
      <w:r w:rsidRPr="009023FB">
        <w:rPr>
          <w:rFonts w:cs="Times New Roman"/>
          <w:color w:val="000000"/>
          <w:shd w:val="clear" w:color="auto" w:fill="FFFFFF"/>
        </w:rPr>
        <w:t>Nobata</w:t>
      </w:r>
      <w:proofErr w:type="spellEnd"/>
      <w:r w:rsidRPr="009023FB">
        <w:rPr>
          <w:rFonts w:cs="Times New Roman"/>
          <w:color w:val="000000"/>
          <w:shd w:val="clear" w:color="auto" w:fill="FFFFFF"/>
        </w:rPr>
        <w:t xml:space="preserve"> et al.</w:t>
      </w:r>
      <w:r w:rsidR="00752222">
        <w:rPr>
          <w:rFonts w:cs="Times New Roman"/>
          <w:color w:val="000000"/>
          <w:shd w:val="clear" w:color="auto" w:fill="FFFFFF"/>
        </w:rPr>
        <w:t xml:space="preserve">, </w:t>
      </w:r>
      <w:r w:rsidRPr="009023FB">
        <w:rPr>
          <w:rFonts w:cs="Times New Roman"/>
          <w:color w:val="000000"/>
          <w:shd w:val="clear" w:color="auto" w:fill="FFFFFF"/>
        </w:rPr>
        <w:t>2016</w:t>
      </w:r>
      <w:r w:rsidR="00752222">
        <w:rPr>
          <w:rFonts w:cs="Times New Roman"/>
          <w:color w:val="000000"/>
          <w:shd w:val="clear" w:color="auto" w:fill="FFFFFF"/>
        </w:rPr>
        <w:t xml:space="preserve"> as cited in </w:t>
      </w:r>
      <w:proofErr w:type="spellStart"/>
      <w:r w:rsidR="00752222" w:rsidRPr="00DB6773">
        <w:rPr>
          <w:rFonts w:cs="Times New Roman"/>
          <w:color w:val="000000"/>
          <w:shd w:val="clear" w:color="auto" w:fill="FFFFFF"/>
        </w:rPr>
        <w:t>Fehn</w:t>
      </w:r>
      <w:proofErr w:type="spellEnd"/>
      <w:r w:rsidR="00752222" w:rsidRPr="00DB6773">
        <w:rPr>
          <w:rFonts w:cs="Times New Roman"/>
          <w:color w:val="000000"/>
          <w:shd w:val="clear" w:color="auto" w:fill="FFFFFF"/>
        </w:rPr>
        <w:t xml:space="preserve"> </w:t>
      </w:r>
      <w:proofErr w:type="spellStart"/>
      <w:r w:rsidR="00752222" w:rsidRPr="00DB6773">
        <w:rPr>
          <w:rFonts w:cs="Times New Roman"/>
          <w:color w:val="000000"/>
          <w:shd w:val="clear" w:color="auto" w:fill="FFFFFF"/>
        </w:rPr>
        <w:t>Unsvåg</w:t>
      </w:r>
      <w:proofErr w:type="spellEnd"/>
      <w:r w:rsidR="00752222" w:rsidRPr="00DB6773">
        <w:rPr>
          <w:rFonts w:cs="Times New Roman"/>
          <w:color w:val="000000"/>
          <w:shd w:val="clear" w:color="auto" w:fill="FFFFFF"/>
        </w:rPr>
        <w:t xml:space="preserve"> &amp; </w:t>
      </w:r>
      <w:proofErr w:type="spellStart"/>
      <w:r w:rsidR="00752222" w:rsidRPr="00DB6773">
        <w:rPr>
          <w:rFonts w:cs="Times New Roman"/>
          <w:color w:val="000000"/>
          <w:shd w:val="clear" w:color="auto" w:fill="FFFFFF"/>
        </w:rPr>
        <w:t>Gambäck</w:t>
      </w:r>
      <w:proofErr w:type="spellEnd"/>
      <w:r w:rsidR="00752222" w:rsidRPr="00DB6773">
        <w:rPr>
          <w:rFonts w:cs="Times New Roman"/>
          <w:color w:val="000000"/>
          <w:shd w:val="clear" w:color="auto" w:fill="FFFFFF"/>
        </w:rPr>
        <w:t>, 2018</w:t>
      </w:r>
      <w:r w:rsidR="00752222">
        <w:rPr>
          <w:rFonts w:cs="Times New Roman"/>
          <w:color w:val="000000"/>
          <w:shd w:val="clear" w:color="auto" w:fill="FFFFFF"/>
        </w:rPr>
        <w:t>)</w:t>
      </w:r>
      <w:r w:rsidRPr="009023FB">
        <w:rPr>
          <w:rFonts w:cs="Times New Roman"/>
          <w:color w:val="000000"/>
          <w:shd w:val="clear" w:color="auto" w:fill="FFFFFF"/>
        </w:rPr>
        <w:t xml:space="preserve"> used syntactic characteristics in addition to n-grams and distributional semantic derived features. They discovered that integrating all characteristics yielded the greatest results, although character n-grams contributed the most as an individual feature. Character-based techniques were explored in depth by </w:t>
      </w:r>
      <w:r w:rsidR="00752222">
        <w:rPr>
          <w:rFonts w:cs="Times New Roman"/>
          <w:color w:val="000000"/>
          <w:shd w:val="clear" w:color="auto" w:fill="FFFFFF"/>
        </w:rPr>
        <w:t>(</w:t>
      </w:r>
      <w:proofErr w:type="spellStart"/>
      <w:r w:rsidRPr="009023FB">
        <w:rPr>
          <w:rFonts w:cs="Times New Roman"/>
          <w:color w:val="000000"/>
          <w:shd w:val="clear" w:color="auto" w:fill="FFFFFF"/>
        </w:rPr>
        <w:t>Mehdad</w:t>
      </w:r>
      <w:proofErr w:type="spellEnd"/>
      <w:r w:rsidRPr="009023FB">
        <w:rPr>
          <w:rFonts w:cs="Times New Roman"/>
          <w:color w:val="000000"/>
          <w:shd w:val="clear" w:color="auto" w:fill="FFFFFF"/>
        </w:rPr>
        <w:t xml:space="preserve"> and Tetreault</w:t>
      </w:r>
      <w:r w:rsidR="00752222">
        <w:rPr>
          <w:rFonts w:cs="Times New Roman"/>
          <w:color w:val="000000"/>
          <w:shd w:val="clear" w:color="auto" w:fill="FFFFFF"/>
        </w:rPr>
        <w:t>,</w:t>
      </w:r>
      <w:r w:rsidRPr="009023FB">
        <w:rPr>
          <w:rFonts w:cs="Times New Roman"/>
          <w:color w:val="000000"/>
          <w:shd w:val="clear" w:color="auto" w:fill="FFFFFF"/>
        </w:rPr>
        <w:t xml:space="preserve"> 2016</w:t>
      </w:r>
      <w:r w:rsidR="00752222">
        <w:rPr>
          <w:rFonts w:cs="Times New Roman"/>
          <w:color w:val="000000"/>
          <w:shd w:val="clear" w:color="auto" w:fill="FFFFFF"/>
        </w:rPr>
        <w:t xml:space="preserve"> as cited in </w:t>
      </w:r>
      <w:proofErr w:type="spellStart"/>
      <w:r w:rsidR="00752222" w:rsidRPr="00DB6773">
        <w:rPr>
          <w:rFonts w:cs="Times New Roman"/>
          <w:color w:val="000000"/>
          <w:shd w:val="clear" w:color="auto" w:fill="FFFFFF"/>
        </w:rPr>
        <w:t>Fehn</w:t>
      </w:r>
      <w:proofErr w:type="spellEnd"/>
      <w:r w:rsidR="00752222" w:rsidRPr="00DB6773">
        <w:rPr>
          <w:rFonts w:cs="Times New Roman"/>
          <w:color w:val="000000"/>
          <w:shd w:val="clear" w:color="auto" w:fill="FFFFFF"/>
        </w:rPr>
        <w:t xml:space="preserve"> </w:t>
      </w:r>
      <w:proofErr w:type="spellStart"/>
      <w:r w:rsidR="00752222" w:rsidRPr="00DB6773">
        <w:rPr>
          <w:rFonts w:cs="Times New Roman"/>
          <w:color w:val="000000"/>
          <w:shd w:val="clear" w:color="auto" w:fill="FFFFFF"/>
        </w:rPr>
        <w:t>Unsvåg</w:t>
      </w:r>
      <w:proofErr w:type="spellEnd"/>
      <w:r w:rsidR="00752222" w:rsidRPr="00DB6773">
        <w:rPr>
          <w:rFonts w:cs="Times New Roman"/>
          <w:color w:val="000000"/>
          <w:shd w:val="clear" w:color="auto" w:fill="FFFFFF"/>
        </w:rPr>
        <w:t xml:space="preserve"> &amp; </w:t>
      </w:r>
      <w:proofErr w:type="spellStart"/>
      <w:r w:rsidR="00752222" w:rsidRPr="00DB6773">
        <w:rPr>
          <w:rFonts w:cs="Times New Roman"/>
          <w:color w:val="000000"/>
          <w:shd w:val="clear" w:color="auto" w:fill="FFFFFF"/>
        </w:rPr>
        <w:t>Gambäck</w:t>
      </w:r>
      <w:proofErr w:type="spellEnd"/>
      <w:r w:rsidR="00752222" w:rsidRPr="00DB6773">
        <w:rPr>
          <w:rFonts w:cs="Times New Roman"/>
          <w:color w:val="000000"/>
          <w:shd w:val="clear" w:color="auto" w:fill="FFFFFF"/>
        </w:rPr>
        <w:t>, 2018</w:t>
      </w:r>
      <w:r w:rsidR="00752222">
        <w:rPr>
          <w:rFonts w:cs="Times New Roman"/>
          <w:color w:val="000000"/>
          <w:shd w:val="clear" w:color="auto" w:fill="FFFFFF"/>
        </w:rPr>
        <w:t>)</w:t>
      </w:r>
      <w:r w:rsidRPr="009023FB">
        <w:rPr>
          <w:rFonts w:cs="Times New Roman"/>
          <w:color w:val="000000"/>
          <w:shd w:val="clear" w:color="auto" w:fill="FFFFFF"/>
        </w:rPr>
        <w:t xml:space="preserve">, who found them to be superior </w:t>
      </w:r>
      <w:r w:rsidR="00752222" w:rsidRPr="009023FB">
        <w:rPr>
          <w:rFonts w:cs="Times New Roman"/>
          <w:color w:val="000000"/>
          <w:shd w:val="clear" w:color="auto" w:fill="FFFFFF"/>
        </w:rPr>
        <w:t>to</w:t>
      </w:r>
      <w:r w:rsidRPr="009023FB">
        <w:rPr>
          <w:rFonts w:cs="Times New Roman"/>
          <w:color w:val="000000"/>
          <w:shd w:val="clear" w:color="auto" w:fill="FFFFFF"/>
        </w:rPr>
        <w:t xml:space="preserve"> token-based approaches and other state-of-the-art methodologies.</w:t>
      </w:r>
    </w:p>
    <w:p w14:paraId="6C83B18B" w14:textId="2BF274EA" w:rsidR="00DB6773" w:rsidRDefault="00DB6773" w:rsidP="00982DE5">
      <w:pPr>
        <w:pStyle w:val="Heading3"/>
      </w:pPr>
      <w:bookmarkStart w:id="23" w:name="_Toc101227558"/>
      <w:r>
        <w:t>Bag of words</w:t>
      </w:r>
      <w:bookmarkEnd w:id="23"/>
    </w:p>
    <w:p w14:paraId="0F7BF586" w14:textId="7EFC509A" w:rsidR="00982DE5" w:rsidRPr="00E54468" w:rsidRDefault="00040C1B" w:rsidP="00982DE5">
      <w:pPr>
        <w:rPr>
          <w:rFonts w:cs="Times New Roman"/>
        </w:rPr>
      </w:pPr>
      <w:r w:rsidRPr="00E54468">
        <w:rPr>
          <w:rFonts w:cs="Times New Roman"/>
        </w:rPr>
        <w:t>The bag-of-words (</w:t>
      </w:r>
      <w:proofErr w:type="spellStart"/>
      <w:r w:rsidRPr="00E54468">
        <w:rPr>
          <w:rFonts w:cs="Times New Roman"/>
        </w:rPr>
        <w:t>BoW</w:t>
      </w:r>
      <w:proofErr w:type="spellEnd"/>
      <w:r w:rsidRPr="00E54468">
        <w:rPr>
          <w:rFonts w:cs="Times New Roman"/>
        </w:rPr>
        <w:t>) model is a popular text representation approach. In simple terms, this approach transforms a text into a vector as v = [x1, x</w:t>
      </w:r>
      <w:proofErr w:type="gramStart"/>
      <w:r w:rsidRPr="00E54468">
        <w:rPr>
          <w:rFonts w:cs="Times New Roman"/>
        </w:rPr>
        <w:t>2,...</w:t>
      </w:r>
      <w:proofErr w:type="gramEnd"/>
      <w:r w:rsidRPr="00E54468">
        <w:rPr>
          <w:rFonts w:cs="Times New Roman"/>
        </w:rPr>
        <w:t xml:space="preserve">, </w:t>
      </w:r>
      <w:proofErr w:type="spellStart"/>
      <w:r w:rsidRPr="00E54468">
        <w:rPr>
          <w:rFonts w:cs="Times New Roman"/>
        </w:rPr>
        <w:t>xn</w:t>
      </w:r>
      <w:proofErr w:type="spellEnd"/>
      <w:r w:rsidRPr="00E54468">
        <w:rPr>
          <w:rFonts w:cs="Times New Roman"/>
        </w:rPr>
        <w:t xml:space="preserve">], where xi signifies the </w:t>
      </w:r>
      <w:proofErr w:type="spellStart"/>
      <w:r w:rsidRPr="00E54468">
        <w:rPr>
          <w:rFonts w:cs="Times New Roman"/>
        </w:rPr>
        <w:t>ith</w:t>
      </w:r>
      <w:proofErr w:type="spellEnd"/>
      <w:r w:rsidRPr="00E54468">
        <w:rPr>
          <w:rFonts w:cs="Times New Roman"/>
        </w:rPr>
        <w:t xml:space="preserve"> word's occurrence. The core terms, which are generally the top n highest-frequency words, are gathered from the datasets. The occurrence feature might take the form of a binary, term frequency, or TF-IDF value </w:t>
      </w:r>
      <w:r w:rsidRPr="00E54468">
        <w:rPr>
          <w:rFonts w:cs="Times New Roman"/>
          <w:color w:val="000000"/>
          <w:shd w:val="clear" w:color="auto" w:fill="FFFFFF"/>
        </w:rPr>
        <w:t>(Yan et al., 2020)</w:t>
      </w:r>
      <w:r w:rsidRPr="00E54468">
        <w:rPr>
          <w:rFonts w:cs="Times New Roman"/>
        </w:rPr>
        <w:t>.</w:t>
      </w:r>
    </w:p>
    <w:p w14:paraId="20D48896" w14:textId="62CB4A68" w:rsidR="00DB6773" w:rsidRPr="00982DE5" w:rsidRDefault="00DB6773" w:rsidP="00982DE5">
      <w:pPr>
        <w:pStyle w:val="Heading3"/>
      </w:pPr>
      <w:bookmarkStart w:id="24" w:name="_Toc101227559"/>
      <w:r>
        <w:t>TF-IDF</w:t>
      </w:r>
      <w:bookmarkEnd w:id="24"/>
    </w:p>
    <w:p w14:paraId="119CEF01" w14:textId="166092A2" w:rsidR="00140C6C" w:rsidRPr="0036184D" w:rsidRDefault="00E54468" w:rsidP="0036184D">
      <w:pPr>
        <w:rPr>
          <w:rFonts w:cs="Times New Roman"/>
        </w:rPr>
      </w:pPr>
      <w:r w:rsidRPr="00024258">
        <w:rPr>
          <w:rFonts w:cs="Times New Roman"/>
        </w:rPr>
        <w:t>Instead of counting the words, which would overemphasise common words, TF-IDF weights each word based on its relative frequency. The TF-IDF characteristics tell the model whether a term appears in a comment more frequently than it does in the rest of the text corpus. TF-IDF features have already been proven to be beneficial for detecting online hate</w:t>
      </w:r>
      <w:r w:rsidRPr="00024258">
        <w:rPr>
          <w:rFonts w:cs="Times New Roman"/>
          <w:color w:val="000000"/>
          <w:shd w:val="clear" w:color="auto" w:fill="FFFFFF"/>
        </w:rPr>
        <w:t xml:space="preserve"> (</w:t>
      </w:r>
      <w:proofErr w:type="spellStart"/>
      <w:r w:rsidRPr="00024258">
        <w:rPr>
          <w:rFonts w:cs="Times New Roman"/>
          <w:color w:val="000000"/>
          <w:shd w:val="clear" w:color="auto" w:fill="FFFFFF"/>
        </w:rPr>
        <w:t>Salminen</w:t>
      </w:r>
      <w:proofErr w:type="spellEnd"/>
      <w:r w:rsidRPr="00024258">
        <w:rPr>
          <w:rFonts w:cs="Times New Roman"/>
          <w:color w:val="000000"/>
          <w:shd w:val="clear" w:color="auto" w:fill="FFFFFF"/>
        </w:rPr>
        <w:t xml:space="preserve"> et al., 2020)</w:t>
      </w:r>
      <w:r w:rsidRPr="00024258">
        <w:rPr>
          <w:rFonts w:cs="Times New Roman"/>
        </w:rPr>
        <w:t xml:space="preserve">. The TF-IDF vocabulary is constructed during the model's training and then utilised for the test set, </w:t>
      </w:r>
      <w:proofErr w:type="gramStart"/>
      <w:r w:rsidRPr="00024258">
        <w:rPr>
          <w:rFonts w:cs="Times New Roman"/>
        </w:rPr>
        <w:t>similar to</w:t>
      </w:r>
      <w:proofErr w:type="gramEnd"/>
      <w:r w:rsidRPr="00024258">
        <w:rPr>
          <w:rFonts w:cs="Times New Roman"/>
        </w:rPr>
        <w:t xml:space="preserve"> BOW. Both BOW and TF-IDF are basic and well-proven text classification methods </w:t>
      </w:r>
      <w:r w:rsidRPr="00024258">
        <w:rPr>
          <w:rFonts w:cs="Times New Roman"/>
          <w:color w:val="000000"/>
          <w:shd w:val="clear" w:color="auto" w:fill="FFFFFF"/>
        </w:rPr>
        <w:t>(</w:t>
      </w:r>
      <w:proofErr w:type="spellStart"/>
      <w:r w:rsidRPr="00024258">
        <w:rPr>
          <w:rFonts w:cs="Times New Roman"/>
          <w:color w:val="333333"/>
          <w:shd w:val="clear" w:color="auto" w:fill="FCFCFC"/>
        </w:rPr>
        <w:t>Sahlgren</w:t>
      </w:r>
      <w:proofErr w:type="spellEnd"/>
      <w:r w:rsidRPr="00024258">
        <w:rPr>
          <w:rFonts w:cs="Times New Roman"/>
          <w:color w:val="333333"/>
          <w:shd w:val="clear" w:color="auto" w:fill="FCFCFC"/>
        </w:rPr>
        <w:t xml:space="preserve"> M, et al., 2018</w:t>
      </w:r>
      <w:r w:rsidRPr="00024258">
        <w:rPr>
          <w:rFonts w:cs="Times New Roman"/>
          <w:color w:val="000000"/>
          <w:shd w:val="clear" w:color="auto" w:fill="FFFFFF"/>
        </w:rPr>
        <w:t xml:space="preserve"> as cited by </w:t>
      </w:r>
      <w:proofErr w:type="spellStart"/>
      <w:r w:rsidRPr="00024258">
        <w:rPr>
          <w:rFonts w:cs="Times New Roman"/>
          <w:color w:val="000000"/>
          <w:shd w:val="clear" w:color="auto" w:fill="FFFFFF"/>
        </w:rPr>
        <w:t>Salminen</w:t>
      </w:r>
      <w:proofErr w:type="spellEnd"/>
      <w:r w:rsidRPr="00024258">
        <w:rPr>
          <w:rFonts w:cs="Times New Roman"/>
          <w:color w:val="000000"/>
          <w:shd w:val="clear" w:color="auto" w:fill="FFFFFF"/>
        </w:rPr>
        <w:t xml:space="preserve"> et al., 2020)</w:t>
      </w:r>
      <w:r w:rsidRPr="00024258">
        <w:rPr>
          <w:rFonts w:cs="Times New Roman"/>
        </w:rPr>
        <w:t>.</w:t>
      </w:r>
    </w:p>
    <w:p w14:paraId="7E2AFB00" w14:textId="51EC33B2" w:rsidR="008F4EF7" w:rsidRPr="004A4437" w:rsidRDefault="008F4EF7" w:rsidP="006D7CB0">
      <w:r w:rsidRPr="004A4437">
        <w:br w:type="page"/>
      </w:r>
    </w:p>
    <w:p w14:paraId="6D8827E0" w14:textId="61BE751D" w:rsidR="008F4EF7" w:rsidRDefault="008F4EF7" w:rsidP="00957782">
      <w:pPr>
        <w:pStyle w:val="Heading1"/>
        <w:rPr>
          <w:rFonts w:cs="Times New Roman"/>
        </w:rPr>
      </w:pPr>
      <w:bookmarkStart w:id="25" w:name="_Toc101227560"/>
      <w:r w:rsidRPr="004A4437">
        <w:rPr>
          <w:rFonts w:cs="Times New Roman"/>
        </w:rPr>
        <w:lastRenderedPageBreak/>
        <w:t>Chapter 4: Experiments, Evaluation and Results</w:t>
      </w:r>
      <w:bookmarkEnd w:id="25"/>
    </w:p>
    <w:p w14:paraId="629FBB04" w14:textId="77777777" w:rsidR="00C9211C" w:rsidRPr="00C9211C" w:rsidRDefault="00C9211C" w:rsidP="00C9211C"/>
    <w:p w14:paraId="5AB07007" w14:textId="77777777" w:rsidR="00083AAE" w:rsidRDefault="00083AAE" w:rsidP="00083AAE">
      <w:pPr>
        <w:pStyle w:val="Heading2"/>
      </w:pPr>
      <w:bookmarkStart w:id="26" w:name="_Toc101227561"/>
      <w:r>
        <w:t>Experimental design</w:t>
      </w:r>
      <w:bookmarkEnd w:id="26"/>
    </w:p>
    <w:p w14:paraId="0670E259" w14:textId="77777777" w:rsidR="00083AAE" w:rsidRPr="0057708F" w:rsidRDefault="00083AAE" w:rsidP="00083AAE">
      <w:r>
        <w:rPr>
          <w:rFonts w:ascii="Calibri" w:eastAsia="Calibri" w:hAnsi="Calibri" w:cs="Calibri"/>
          <w:noProof/>
        </w:rPr>
        <mc:AlternateContent>
          <mc:Choice Requires="wpg">
            <w:drawing>
              <wp:inline distT="0" distB="0" distL="0" distR="0" wp14:anchorId="33A82D53" wp14:editId="55DF9D72">
                <wp:extent cx="5731510" cy="11430"/>
                <wp:effectExtent l="0" t="0" r="0" b="0"/>
                <wp:docPr id="33" name="Group 33"/>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34" name="Shape 55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45CA057C" id="Group 33"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">
                <v:shape id="Shape 55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" path="m,l6120056,e" filled="f" strokecolor="#489bc9" strokeweight="1pt">
                  <v:stroke miterlimit="1" joinstyle="miter"/>
                  <v:path arrowok="t" textboxrect="0,0,6120056,0"/>
                </v:shape>
                <w10:anchorlock/>
              </v:group>
            </w:pict>
          </mc:Fallback>
        </mc:AlternateContent>
      </w:r>
    </w:p>
    <w:p w14:paraId="2FE60C7E" w14:textId="7F114C42" w:rsidR="00083AAE" w:rsidRPr="0057708F" w:rsidRDefault="005C006A" w:rsidP="00083AAE">
      <w:r w:rsidRPr="005C006A">
        <w:t>In this research, the performance of multiple models trained using various techniques, alternative feature representations </w:t>
      </w:r>
      <w:r w:rsidRPr="005C006A">
        <w:t>are</w:t>
      </w:r>
      <w:r>
        <w:t xml:space="preserve"> </w:t>
      </w:r>
      <w:r w:rsidRPr="005C006A">
        <w:t>compared. The models' performance is examined  using two baseline algorithms in addition to the alternative auto-</w:t>
      </w:r>
      <w:proofErr w:type="spellStart"/>
      <w:r w:rsidRPr="005C006A">
        <w:t>sklearns</w:t>
      </w:r>
      <w:proofErr w:type="spellEnd"/>
      <w:r w:rsidRPr="005C006A">
        <w:t xml:space="preserve"> algorithms. Auto-</w:t>
      </w:r>
      <w:proofErr w:type="spellStart"/>
      <w:r w:rsidRPr="005C006A">
        <w:t>sklearn</w:t>
      </w:r>
      <w:proofErr w:type="spellEnd"/>
      <w:r w:rsidRPr="005C006A">
        <w:t>  is chosen because it is a simple way for software developers to adopt, it handles hyperparameter optimization and model assessment with a variety of algorithms, and it reduces programming time while providing excellent results.</w:t>
      </w:r>
    </w:p>
    <w:p w14:paraId="526E1A88" w14:textId="51863F76" w:rsidR="00083AAE" w:rsidRDefault="005C006A" w:rsidP="00140C6C">
      <w:pPr>
        <w:spacing w:after="320"/>
        <w:ind w:left="-6"/>
        <w:jc w:val="left"/>
      </w:pPr>
      <w:r w:rsidRPr="005C006A">
        <w:t xml:space="preserve">On the Twitter dataset, the performance of the two best trained classifiers is evaluated. On the Twitter dataset, the instances of the test set performance </w:t>
      </w:r>
      <w:r w:rsidR="005A05EA">
        <w:t xml:space="preserve">of the best algorithms </w:t>
      </w:r>
      <w:r w:rsidRPr="005C006A">
        <w:t>are displayed for comparison. Results from previously published research are also included in the paper for completeness. The results are not totally comparable between the source papers and this study because to changes in the dataset and training/test distribution</w:t>
      </w:r>
      <w:r w:rsidR="005A05EA">
        <w:t xml:space="preserve"> as well as data </w:t>
      </w:r>
      <w:r w:rsidR="00AD3F04">
        <w:t>distribution</w:t>
      </w:r>
      <w:r w:rsidRPr="005C006A">
        <w:t>.</w:t>
      </w:r>
    </w:p>
    <w:p w14:paraId="4E9D23E4" w14:textId="6E3CECB9" w:rsidR="00083AAE" w:rsidRDefault="00083AAE" w:rsidP="00083AAE">
      <w:pPr>
        <w:pStyle w:val="Heading2"/>
      </w:pPr>
      <w:bookmarkStart w:id="27" w:name="_Toc101227562"/>
      <w:r>
        <w:t>Evaluation metrics</w:t>
      </w:r>
      <w:bookmarkEnd w:id="27"/>
    </w:p>
    <w:p w14:paraId="32525677" w14:textId="6633D6D1" w:rsidR="00083AAE" w:rsidRDefault="00083AAE" w:rsidP="00083AAE">
      <w:r>
        <w:rPr>
          <w:rFonts w:ascii="Calibri" w:eastAsia="Calibri" w:hAnsi="Calibri" w:cs="Calibri"/>
          <w:noProof/>
        </w:rPr>
        <mc:AlternateContent>
          <mc:Choice Requires="wpg">
            <w:drawing>
              <wp:inline distT="0" distB="0" distL="0" distR="0" wp14:anchorId="6DC508EF" wp14:editId="13CB0B62">
                <wp:extent cx="5731510" cy="11895"/>
                <wp:effectExtent l="0" t="0" r="0" b="0"/>
                <wp:docPr id="29" name="Group 29"/>
                <wp:cNvGraphicFramePr/>
                <a:graphic xmlns:a="http://schemas.openxmlformats.org/drawingml/2006/main">
                  <a:graphicData uri="http://schemas.microsoft.com/office/word/2010/wordprocessingGroup">
                    <wpg:wgp>
                      <wpg:cNvGrpSpPr/>
                      <wpg:grpSpPr>
                        <a:xfrm>
                          <a:off x="0" y="0"/>
                          <a:ext cx="5731510" cy="11895"/>
                          <a:chOff x="0" y="0"/>
                          <a:chExt cx="6120056" cy="12700"/>
                        </a:xfrm>
                      </wpg:grpSpPr>
                      <wps:wsp>
                        <wps:cNvPr id="30" name="Shape 745"/>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2BA4C30C" id="Group 29" o:spid="_x0000_s1026" style="width:451.3pt;height:.95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">
                <v:shape id="Shape 745"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" path="m,l6120056,e" filled="f" strokecolor="#489bc9" strokeweight="1pt">
                  <v:stroke miterlimit="1" joinstyle="miter"/>
                  <v:path arrowok="t" textboxrect="0,0,6120056,0"/>
                </v:shape>
                <w10:anchorlock/>
              </v:group>
            </w:pict>
          </mc:Fallback>
        </mc:AlternateContent>
      </w:r>
    </w:p>
    <w:p w14:paraId="5F3CF9E5" w14:textId="2DCF6B29" w:rsidR="00083AAE" w:rsidRDefault="005A05EA" w:rsidP="00083AAE">
      <w:r w:rsidRPr="005A05EA">
        <w:t>The test set (about 20% of the entire dataset) is used to evaluate the classifier's performance using two metrics: (a) F1 score and (b) receiver operating characteristic—area under the curve (ROC-AUC). The harmonic mean of accuracy and recall is the F1 score. The area under the ROC curve is a useful statistic to quantify overall model performance since the ROC computes accuracy and recall at all conceivable decision thresholds</w:t>
      </w:r>
      <w:r>
        <w:t xml:space="preserve"> following the example of </w:t>
      </w:r>
      <w:proofErr w:type="spellStart"/>
      <w:r w:rsidRPr="00024258">
        <w:rPr>
          <w:rFonts w:cs="Times New Roman"/>
          <w:color w:val="000000"/>
          <w:shd w:val="clear" w:color="auto" w:fill="FFFFFF"/>
        </w:rPr>
        <w:t>Salminen</w:t>
      </w:r>
      <w:proofErr w:type="spellEnd"/>
      <w:r w:rsidRPr="00024258">
        <w:rPr>
          <w:rFonts w:cs="Times New Roman"/>
          <w:color w:val="000000"/>
          <w:shd w:val="clear" w:color="auto" w:fill="FFFFFF"/>
        </w:rPr>
        <w:t xml:space="preserve"> et al., 2020</w:t>
      </w:r>
      <w:r w:rsidRPr="005A05EA">
        <w:t>.</w:t>
      </w:r>
      <w:r w:rsidR="00EE4F32">
        <w:t xml:space="preserve"> </w:t>
      </w:r>
      <w:r w:rsidR="00CB6AA5">
        <w:t>T</w:t>
      </w:r>
      <w:r w:rsidR="00EE4F32" w:rsidRPr="00EE4F32">
        <w:t>he formula for calculating the F1 score</w:t>
      </w:r>
      <w:r w:rsidR="00EE4F32">
        <w:t xml:space="preserve"> </w:t>
      </w:r>
      <w:r w:rsidR="00CB6AA5">
        <w:t xml:space="preserve">is given </w:t>
      </w:r>
      <w:r w:rsidR="00EE4F32">
        <w:t xml:space="preserve">(See </w:t>
      </w:r>
      <w:r w:rsidR="00EE4F32">
        <w:fldChar w:fldCharType="begin"/>
      </w:r>
      <w:r w:rsidR="00EE4F32">
        <w:instrText xml:space="preserve"> REF _Ref101651572 \h </w:instrText>
      </w:r>
      <w:r w:rsidR="00EE4F32">
        <w:fldChar w:fldCharType="separate"/>
      </w:r>
      <w:r w:rsidR="00EE4F32">
        <w:t xml:space="preserve">Figure </w:t>
      </w:r>
      <w:r w:rsidR="00EE4F32">
        <w:rPr>
          <w:noProof/>
        </w:rPr>
        <w:t>1</w:t>
      </w:r>
      <w:r w:rsidR="00EE4F32">
        <w:t xml:space="preserve"> F1 Score</w:t>
      </w:r>
      <w:r w:rsidR="00EE4F32">
        <w:fldChar w:fldCharType="end"/>
      </w:r>
      <w:r w:rsidR="00EE4F32">
        <w:t>)</w:t>
      </w:r>
      <w:r w:rsidR="00CB6AA5">
        <w:t>.</w:t>
      </w:r>
    </w:p>
    <w:p w14:paraId="5223500F" w14:textId="506A2FF0" w:rsidR="0077164F" w:rsidRDefault="00D936C3" w:rsidP="00D936C3">
      <w:pPr>
        <w:keepNext/>
        <w:jc w:val="center"/>
      </w:pPr>
      <w:r>
        <w:rPr>
          <w:noProof/>
        </w:rPr>
        <mc:AlternateContent>
          <mc:Choice Requires="wps">
            <w:drawing>
              <wp:anchor distT="45720" distB="45720" distL="114300" distR="114300" simplePos="0" relativeHeight="251661312" behindDoc="1" locked="0" layoutInCell="1" allowOverlap="1" wp14:anchorId="2FEFBF3D" wp14:editId="291296BF">
                <wp:simplePos x="0" y="0"/>
                <wp:positionH relativeFrom="column">
                  <wp:posOffset>1822450</wp:posOffset>
                </wp:positionH>
                <wp:positionV relativeFrom="paragraph">
                  <wp:posOffset>756920</wp:posOffset>
                </wp:positionV>
                <wp:extent cx="1644650" cy="158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58750"/>
                        </a:xfrm>
                        <a:prstGeom prst="rect">
                          <a:avLst/>
                        </a:prstGeom>
                        <a:solidFill>
                          <a:srgbClr val="FFFFFF"/>
                        </a:solidFill>
                        <a:ln w="9525">
                          <a:noFill/>
                          <a:miter lim="800000"/>
                          <a:headEnd/>
                          <a:tailEnd/>
                        </a:ln>
                      </wps:spPr>
                      <wps:txbx>
                        <w:txbxContent>
                          <w:p w14:paraId="368FC633" w14:textId="5F93FA25" w:rsidR="00D936C3" w:rsidRPr="00D936C3" w:rsidRDefault="00D936C3" w:rsidP="00D936C3">
                            <w:pPr>
                              <w:jc w:val="left"/>
                              <w:rPr>
                                <w:sz w:val="6"/>
                                <w:szCs w:val="6"/>
                              </w:rPr>
                            </w:pPr>
                            <w:r w:rsidRPr="00D936C3">
                              <w:rPr>
                                <w:noProof/>
                                <w:sz w:val="6"/>
                                <w:szCs w:val="6"/>
                              </w:rPr>
                              <w:t>Avalible online at: https://hcis-journal.springeropen.com/articles/10.1186/s13673-019-0205-6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FBF3D" id="_x0000_t202" coordsize="21600,21600" o:spt="202" path="m,l,21600r21600,l21600,xe">
                <v:stroke joinstyle="miter"/>
                <v:path gradientshapeok="t" o:connecttype="rect"/>
              </v:shapetype>
              <v:shape id="Text Box 2" o:spid="_x0000_s1026" type="#_x0000_t202" style="position:absolute;left:0;text-align:left;margin-left:143.5pt;margin-top:59.6pt;width:129.5pt;height:1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" stroked="f">
                <v:textbox>
                  <w:txbxContent>
                    <w:p w14:paraId="368FC633" w14:textId="5F93FA25" w:rsidR="00D936C3" w:rsidRPr="00D936C3" w:rsidRDefault="00D936C3" w:rsidP="00D936C3">
                      <w:pPr>
                        <w:jc w:val="left"/>
                        <w:rPr>
                          <w:sz w:val="6"/>
                          <w:szCs w:val="6"/>
                        </w:rPr>
                      </w:pPr>
                      <w:r w:rsidRPr="00D936C3">
                        <w:rPr>
                          <w:noProof/>
                          <w:sz w:val="6"/>
                          <w:szCs w:val="6"/>
                        </w:rPr>
                        <w:t>Avalible online at: https://hcis-journal.springeropen.com/articles/10.1186/s13673-019-0205-6</w:t>
                      </w:r>
                    </w:p>
                  </w:txbxContent>
                </v:textbox>
              </v:shape>
            </w:pict>
          </mc:Fallback>
        </mc:AlternateContent>
      </w:r>
      <w:r w:rsidR="005A05EA">
        <w:rPr>
          <w:noProof/>
        </w:rPr>
        <w:drawing>
          <wp:inline distT="0" distB="0" distL="0" distR="0" wp14:anchorId="21D82B13" wp14:editId="625017FD">
            <wp:extent cx="1968500" cy="779780"/>
            <wp:effectExtent l="0" t="0" r="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l="4404" t="40912" r="72302" b="42683"/>
                    <a:stretch/>
                  </pic:blipFill>
                  <pic:spPr bwMode="auto">
                    <a:xfrm>
                      <a:off x="0" y="0"/>
                      <a:ext cx="1968500" cy="779780"/>
                    </a:xfrm>
                    <a:prstGeom prst="rect">
                      <a:avLst/>
                    </a:prstGeom>
                    <a:ln>
                      <a:noFill/>
                    </a:ln>
                    <a:extLst>
                      <a:ext uri="{53640926-AAD7-44D8-BBD7-CCE9431645EC}">
                        <a14:shadowObscured xmlns:a14="http://schemas.microsoft.com/office/drawing/2010/main"/>
                      </a:ext>
                    </a:extLst>
                  </pic:spPr>
                </pic:pic>
              </a:graphicData>
            </a:graphic>
          </wp:inline>
        </w:drawing>
      </w:r>
    </w:p>
    <w:p w14:paraId="7E64E969" w14:textId="157EF476" w:rsidR="00083AAE" w:rsidRDefault="00EE4F32" w:rsidP="00EE4F32">
      <w:pPr>
        <w:pStyle w:val="Caption"/>
        <w:jc w:val="center"/>
      </w:pPr>
      <w:bookmarkStart w:id="28" w:name="_Ref101651572"/>
      <w:r>
        <w:t xml:space="preserve">Figure </w:t>
      </w:r>
      <w:r>
        <w:fldChar w:fldCharType="begin"/>
      </w:r>
      <w:r>
        <w:instrText xml:space="preserve"> SEQ Figure \* ARABIC </w:instrText>
      </w:r>
      <w:r>
        <w:fldChar w:fldCharType="separate"/>
      </w:r>
      <w:r w:rsidR="00D14BDC">
        <w:rPr>
          <w:noProof/>
        </w:rPr>
        <w:t>1</w:t>
      </w:r>
      <w:r>
        <w:fldChar w:fldCharType="end"/>
      </w:r>
      <w:r>
        <w:t xml:space="preserve"> F1 Score</w:t>
      </w:r>
      <w:bookmarkEnd w:id="28"/>
    </w:p>
    <w:p w14:paraId="60FB8253" w14:textId="670CD7CD" w:rsidR="00EE4F32" w:rsidRDefault="0077164F" w:rsidP="0077164F">
      <w:r>
        <w:t>Receiver Operating Characteristic curve or ROC Curves a graph of the false positive rate (x-axis) vs. the true positive rate (y-axis) for a variety of candidate threshold values ranging from 0.0 to 1.0. It shows the false alarm rate vs the hit rate.</w:t>
      </w:r>
      <w:r>
        <w:t xml:space="preserve"> </w:t>
      </w:r>
      <w:r>
        <w:t>The true positive rate is obtained by dividing the total number of true positives and false negatives by the number of true positives. When the actual outcome is positive, it reflects how well the model predicts the positive class</w:t>
      </w:r>
      <w:r w:rsidR="00CB6AA5">
        <w:t xml:space="preserve"> (See </w:t>
      </w:r>
      <w:r w:rsidR="00CB6AA5">
        <w:fldChar w:fldCharType="begin"/>
      </w:r>
      <w:r w:rsidR="00CB6AA5">
        <w:instrText xml:space="preserve"> REF _Ref101654057 \h </w:instrText>
      </w:r>
      <w:r w:rsidR="00CB6AA5">
        <w:fldChar w:fldCharType="separate"/>
      </w:r>
      <w:r w:rsidR="00CB6AA5">
        <w:t xml:space="preserve">Figure </w:t>
      </w:r>
      <w:r w:rsidR="00CB6AA5">
        <w:rPr>
          <w:noProof/>
        </w:rPr>
        <w:t>2</w:t>
      </w:r>
      <w:r w:rsidR="00CB6AA5">
        <w:t xml:space="preserve"> T</w:t>
      </w:r>
      <w:r w:rsidR="00CB6AA5" w:rsidRPr="00417346">
        <w:t>rue positive rate</w:t>
      </w:r>
      <w:r w:rsidR="00CB6AA5">
        <w:fldChar w:fldCharType="end"/>
      </w:r>
      <w:r w:rsidR="00CB6AA5">
        <w:t>)</w:t>
      </w:r>
      <w:r>
        <w:t>.</w:t>
      </w:r>
      <w:r>
        <w:t xml:space="preserve"> </w:t>
      </w:r>
    </w:p>
    <w:p w14:paraId="1011DE59" w14:textId="3A93BF14" w:rsidR="0077164F" w:rsidRDefault="00D936C3" w:rsidP="0077164F">
      <w:r>
        <w:rPr>
          <w:noProof/>
        </w:rPr>
        <mc:AlternateContent>
          <mc:Choice Requires="wps">
            <w:drawing>
              <wp:anchor distT="0" distB="0" distL="114300" distR="114300" simplePos="0" relativeHeight="251665408" behindDoc="0" locked="0" layoutInCell="1" allowOverlap="1" wp14:anchorId="51163044" wp14:editId="47455170">
                <wp:simplePos x="0" y="0"/>
                <wp:positionH relativeFrom="column">
                  <wp:posOffset>1054100</wp:posOffset>
                </wp:positionH>
                <wp:positionV relativeFrom="paragraph">
                  <wp:posOffset>349250</wp:posOffset>
                </wp:positionV>
                <wp:extent cx="38100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CC40232" w14:textId="08B7244D" w:rsidR="00D936C3" w:rsidRPr="00624736" w:rsidRDefault="00D936C3" w:rsidP="00D936C3">
                            <w:pPr>
                              <w:pStyle w:val="Caption"/>
                              <w:jc w:val="center"/>
                              <w:rPr>
                                <w:noProof/>
                              </w:rPr>
                            </w:pPr>
                            <w:bookmarkStart w:id="29" w:name="_Ref101654057"/>
                            <w:r>
                              <w:t xml:space="preserve">Figure </w:t>
                            </w:r>
                            <w:r>
                              <w:fldChar w:fldCharType="begin"/>
                            </w:r>
                            <w:r>
                              <w:instrText xml:space="preserve"> SEQ Figure \* ARABIC </w:instrText>
                            </w:r>
                            <w:r>
                              <w:fldChar w:fldCharType="separate"/>
                            </w:r>
                            <w:r w:rsidR="00D14BDC">
                              <w:rPr>
                                <w:noProof/>
                              </w:rPr>
                              <w:t>2</w:t>
                            </w:r>
                            <w:r>
                              <w:fldChar w:fldCharType="end"/>
                            </w:r>
                            <w:r>
                              <w:t xml:space="preserve"> T</w:t>
                            </w:r>
                            <w:r w:rsidRPr="00417346">
                              <w:t>rue positive rate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63044" id="Text Box 17" o:spid="_x0000_s1027" type="#_x0000_t202" style="position:absolute;left:0;text-align:left;margin-left:83pt;margin-top:27.5pt;width:30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" stroked="f">
                <v:textbox style="mso-fit-shape-to-text:t" inset="0,0,0,0">
                  <w:txbxContent>
                    <w:p w14:paraId="1CC40232" w14:textId="08B7244D" w:rsidR="00D936C3" w:rsidRPr="00624736" w:rsidRDefault="00D936C3" w:rsidP="00D936C3">
                      <w:pPr>
                        <w:pStyle w:val="Caption"/>
                        <w:jc w:val="center"/>
                        <w:rPr>
                          <w:noProof/>
                        </w:rPr>
                      </w:pPr>
                      <w:bookmarkStart w:id="30" w:name="_Ref101654057"/>
                      <w:r>
                        <w:t xml:space="preserve">Figure </w:t>
                      </w:r>
                      <w:r>
                        <w:fldChar w:fldCharType="begin"/>
                      </w:r>
                      <w:r>
                        <w:instrText xml:space="preserve"> SEQ Figure \* ARABIC </w:instrText>
                      </w:r>
                      <w:r>
                        <w:fldChar w:fldCharType="separate"/>
                      </w:r>
                      <w:r w:rsidR="00D14BDC">
                        <w:rPr>
                          <w:noProof/>
                        </w:rPr>
                        <w:t>2</w:t>
                      </w:r>
                      <w:r>
                        <w:fldChar w:fldCharType="end"/>
                      </w:r>
                      <w:r>
                        <w:t xml:space="preserve"> T</w:t>
                      </w:r>
                      <w:r w:rsidRPr="00417346">
                        <w:t>rue positive rate</w:t>
                      </w:r>
                      <w:bookmarkEnd w:id="30"/>
                    </w:p>
                  </w:txbxContent>
                </v:textbox>
              </v:shape>
            </w:pict>
          </mc:Fallback>
        </mc:AlternateContent>
      </w:r>
      <w:r w:rsidR="0077164F">
        <w:rPr>
          <w:noProof/>
        </w:rPr>
        <mc:AlternateContent>
          <mc:Choice Requires="wps">
            <w:drawing>
              <wp:anchor distT="0" distB="0" distL="114300" distR="114300" simplePos="0" relativeHeight="251659264" behindDoc="0" locked="0" layoutInCell="1" allowOverlap="1" wp14:anchorId="31CAF75F" wp14:editId="50DBAC38">
                <wp:simplePos x="0" y="0"/>
                <wp:positionH relativeFrom="margin">
                  <wp:posOffset>1054100</wp:posOffset>
                </wp:positionH>
                <wp:positionV relativeFrom="paragraph">
                  <wp:posOffset>6350</wp:posOffset>
                </wp:positionV>
                <wp:extent cx="3810000" cy="285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810000" cy="28575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14D068" w14:textId="722A3E65" w:rsidR="0077164F" w:rsidRPr="0077164F" w:rsidRDefault="0077164F" w:rsidP="0077164F">
                            <w:pPr>
                              <w:jc w:val="center"/>
                              <w:rPr>
                                <w:rFonts w:cs="Times New Roman"/>
                                <w:b/>
                                <w:bCs/>
                              </w:rPr>
                            </w:pPr>
                            <w:r w:rsidRPr="0077164F">
                              <w:rPr>
                                <w:rFonts w:cs="Times New Roman"/>
                                <w:b/>
                                <w:bCs/>
                                <w:color w:val="000000"/>
                                <w:sz w:val="18"/>
                                <w:szCs w:val="18"/>
                                <w:shd w:val="clear" w:color="auto" w:fill="FDFDFD"/>
                              </w:rPr>
                              <w:t>True Positive Rate = True Positives / (True Positives + False Negatives)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AF75F" id="Rectangle 10" o:spid="_x0000_s1028" style="position:absolute;left:0;text-align:left;margin-left:83pt;margin-top:.5pt;width:300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" fillcolor="#deeaf6 [664]" strokecolor="#1f3763 [1604]" strokeweight="1pt">
                <v:textbox>
                  <w:txbxContent>
                    <w:p w14:paraId="5814D068" w14:textId="722A3E65" w:rsidR="0077164F" w:rsidRPr="0077164F" w:rsidRDefault="0077164F" w:rsidP="0077164F">
                      <w:pPr>
                        <w:jc w:val="center"/>
                        <w:rPr>
                          <w:rFonts w:cs="Times New Roman"/>
                          <w:b/>
                          <w:bCs/>
                        </w:rPr>
                      </w:pPr>
                      <w:r w:rsidRPr="0077164F">
                        <w:rPr>
                          <w:rFonts w:cs="Times New Roman"/>
                          <w:b/>
                          <w:bCs/>
                          <w:color w:val="000000"/>
                          <w:sz w:val="18"/>
                          <w:szCs w:val="18"/>
                          <w:shd w:val="clear" w:color="auto" w:fill="FDFDFD"/>
                        </w:rPr>
                        <w:t>True Positive Rate = True Positives / (True Positives + False Negatives)</w:t>
                      </w:r>
                    </w:p>
                  </w:txbxContent>
                </v:textbox>
                <w10:wrap anchorx="margin"/>
              </v:rect>
            </w:pict>
          </mc:Fallback>
        </mc:AlternateContent>
      </w:r>
    </w:p>
    <w:p w14:paraId="79F15654" w14:textId="4B92DBC8" w:rsidR="0077164F" w:rsidRDefault="0077164F" w:rsidP="0077164F"/>
    <w:p w14:paraId="0609256A" w14:textId="77777777" w:rsidR="00D936C3" w:rsidRDefault="00D936C3" w:rsidP="0077164F"/>
    <w:p w14:paraId="2893441F" w14:textId="4989E38C" w:rsidR="00CB6AA5" w:rsidRDefault="0077164F" w:rsidP="00CB6AA5">
      <w:r w:rsidRPr="0077164F">
        <w:t>The false positive rate is obtained by dividing the total number of false positives by the total number of false positives and true negatives. It's also known as the false alarm rate since it sums up how frequently a positive class is anticipated while the actual result is negative</w:t>
      </w:r>
      <w:r w:rsidR="00CB6AA5">
        <w:t xml:space="preserve"> (See </w:t>
      </w:r>
      <w:r w:rsidR="00CB6AA5">
        <w:fldChar w:fldCharType="begin"/>
      </w:r>
      <w:r w:rsidR="00CB6AA5">
        <w:instrText xml:space="preserve"> REF _Ref101654120 \h </w:instrText>
      </w:r>
      <w:r w:rsidR="00CB6AA5">
        <w:fldChar w:fldCharType="separate"/>
      </w:r>
      <w:r w:rsidR="00CB6AA5">
        <w:t xml:space="preserve">Figure </w:t>
      </w:r>
      <w:r w:rsidR="00CB6AA5">
        <w:rPr>
          <w:noProof/>
        </w:rPr>
        <w:t>3</w:t>
      </w:r>
      <w:r w:rsidR="00CB6AA5">
        <w:t xml:space="preserve"> F</w:t>
      </w:r>
      <w:r w:rsidR="00CB6AA5" w:rsidRPr="009A25B5">
        <w:t>alse positive rate</w:t>
      </w:r>
      <w:r w:rsidR="00CB6AA5">
        <w:fldChar w:fldCharType="end"/>
      </w:r>
      <w:r w:rsidR="00CB6AA5">
        <w:t>)</w:t>
      </w:r>
      <w:r w:rsidRPr="0077164F">
        <w:t>.</w:t>
      </w:r>
      <w:r w:rsidR="00CB6AA5">
        <w:t xml:space="preserve"> </w:t>
      </w:r>
      <w:r w:rsidR="00CB6AA5" w:rsidRPr="00CB6AA5">
        <w:t>Only the F1 measure and the ROC-AUC will be assessed and compared in this study.</w:t>
      </w:r>
      <w:r w:rsidR="00CB6AA5">
        <w:t xml:space="preserve"> </w:t>
      </w:r>
      <w:r w:rsidR="00CB6AA5" w:rsidRPr="00CB6AA5">
        <w:t xml:space="preserve">In this study, a </w:t>
      </w:r>
      <w:r w:rsidR="00CB6AA5" w:rsidRPr="00CB6AA5">
        <w:lastRenderedPageBreak/>
        <w:t>confusion matrix will be utilised to visually evaluate how each class has been properly and incorrectly categorised</w:t>
      </w:r>
      <w:r w:rsidR="00AD3F04">
        <w:t xml:space="preserve"> (See </w:t>
      </w:r>
      <w:r w:rsidR="00AD3F04">
        <w:fldChar w:fldCharType="begin"/>
      </w:r>
      <w:r w:rsidR="00AD3F04">
        <w:instrText xml:space="preserve"> REF _Ref101654792 \h </w:instrText>
      </w:r>
      <w:r w:rsidR="00AD3F04">
        <w:fldChar w:fldCharType="separate"/>
      </w:r>
      <w:r w:rsidR="00AD3F04">
        <w:t xml:space="preserve">Figure </w:t>
      </w:r>
      <w:r w:rsidR="00AD3F04">
        <w:rPr>
          <w:noProof/>
        </w:rPr>
        <w:t>4</w:t>
      </w:r>
      <w:r w:rsidR="00AD3F04">
        <w:t xml:space="preserve"> Confusion matrix</w:t>
      </w:r>
      <w:r w:rsidR="00AD3F04">
        <w:fldChar w:fldCharType="end"/>
      </w:r>
      <w:r w:rsidR="00AD3F04">
        <w:t>)</w:t>
      </w:r>
      <w:r w:rsidR="00CB6AA5" w:rsidRPr="00CB6AA5">
        <w:t>.</w:t>
      </w:r>
      <w:r w:rsidR="00CB6AA5">
        <w:t xml:space="preserve"> </w:t>
      </w:r>
    </w:p>
    <w:p w14:paraId="1E095CDB" w14:textId="34A91F05" w:rsidR="0077164F" w:rsidRPr="00EE4F32" w:rsidRDefault="0077164F" w:rsidP="0077164F"/>
    <w:p w14:paraId="38818A4C" w14:textId="2891F02E" w:rsidR="00EE4F32" w:rsidRPr="00083AAE" w:rsidRDefault="00D936C3" w:rsidP="00083AAE">
      <w:r>
        <w:rPr>
          <w:noProof/>
        </w:rPr>
        <mc:AlternateContent>
          <mc:Choice Requires="wps">
            <w:drawing>
              <wp:anchor distT="0" distB="0" distL="114300" distR="114300" simplePos="0" relativeHeight="251667456" behindDoc="0" locked="0" layoutInCell="1" allowOverlap="1" wp14:anchorId="01B7E8DC" wp14:editId="644AF720">
                <wp:simplePos x="0" y="0"/>
                <wp:positionH relativeFrom="column">
                  <wp:posOffset>1052830</wp:posOffset>
                </wp:positionH>
                <wp:positionV relativeFrom="paragraph">
                  <wp:posOffset>346075</wp:posOffset>
                </wp:positionV>
                <wp:extent cx="38100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40ED646E" w14:textId="12B689F7" w:rsidR="00D936C3" w:rsidRPr="00352E43" w:rsidRDefault="00D936C3" w:rsidP="00D936C3">
                            <w:pPr>
                              <w:pStyle w:val="Caption"/>
                              <w:jc w:val="center"/>
                              <w:rPr>
                                <w:noProof/>
                              </w:rPr>
                            </w:pPr>
                            <w:bookmarkStart w:id="31" w:name="_Ref101654120"/>
                            <w:r>
                              <w:t xml:space="preserve">Figure </w:t>
                            </w:r>
                            <w:r>
                              <w:fldChar w:fldCharType="begin"/>
                            </w:r>
                            <w:r>
                              <w:instrText xml:space="preserve"> SEQ Figure \* ARABIC </w:instrText>
                            </w:r>
                            <w:r>
                              <w:fldChar w:fldCharType="separate"/>
                            </w:r>
                            <w:r w:rsidR="00D14BDC">
                              <w:rPr>
                                <w:noProof/>
                              </w:rPr>
                              <w:t>3</w:t>
                            </w:r>
                            <w:r>
                              <w:fldChar w:fldCharType="end"/>
                            </w:r>
                            <w:r>
                              <w:t xml:space="preserve"> </w:t>
                            </w:r>
                            <w:r w:rsidR="00CB6AA5">
                              <w:t>F</w:t>
                            </w:r>
                            <w:r w:rsidRPr="009A25B5">
                              <w:t>alse positive rate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7E8DC" id="Text Box 18" o:spid="_x0000_s1029" type="#_x0000_t202" style="position:absolute;left:0;text-align:left;margin-left:82.9pt;margin-top:27.25pt;width:30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gK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" stroked="f">
                <v:textbox style="mso-fit-shape-to-text:t" inset="0,0,0,0">
                  <w:txbxContent>
                    <w:p w14:paraId="40ED646E" w14:textId="12B689F7" w:rsidR="00D936C3" w:rsidRPr="00352E43" w:rsidRDefault="00D936C3" w:rsidP="00D936C3">
                      <w:pPr>
                        <w:pStyle w:val="Caption"/>
                        <w:jc w:val="center"/>
                        <w:rPr>
                          <w:noProof/>
                        </w:rPr>
                      </w:pPr>
                      <w:bookmarkStart w:id="32" w:name="_Ref101654120"/>
                      <w:r>
                        <w:t xml:space="preserve">Figure </w:t>
                      </w:r>
                      <w:r>
                        <w:fldChar w:fldCharType="begin"/>
                      </w:r>
                      <w:r>
                        <w:instrText xml:space="preserve"> SEQ Figure \* ARABIC </w:instrText>
                      </w:r>
                      <w:r>
                        <w:fldChar w:fldCharType="separate"/>
                      </w:r>
                      <w:r w:rsidR="00D14BDC">
                        <w:rPr>
                          <w:noProof/>
                        </w:rPr>
                        <w:t>3</w:t>
                      </w:r>
                      <w:r>
                        <w:fldChar w:fldCharType="end"/>
                      </w:r>
                      <w:r>
                        <w:t xml:space="preserve"> </w:t>
                      </w:r>
                      <w:r w:rsidR="00CB6AA5">
                        <w:t>F</w:t>
                      </w:r>
                      <w:r w:rsidRPr="009A25B5">
                        <w:t>alse positive rate</w:t>
                      </w:r>
                      <w:bookmarkEnd w:id="32"/>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96745C" wp14:editId="785E03FB">
                <wp:simplePos x="0" y="0"/>
                <wp:positionH relativeFrom="margin">
                  <wp:posOffset>1052830</wp:posOffset>
                </wp:positionH>
                <wp:positionV relativeFrom="paragraph">
                  <wp:posOffset>3175</wp:posOffset>
                </wp:positionV>
                <wp:extent cx="38100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810000" cy="28575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681A8A" w14:textId="77777777" w:rsidR="00D936C3" w:rsidRPr="0077164F" w:rsidRDefault="00D936C3" w:rsidP="00D936C3">
                            <w:pPr>
                              <w:jc w:val="center"/>
                              <w:rPr>
                                <w:rFonts w:cs="Times New Roman"/>
                                <w:b/>
                                <w:bCs/>
                              </w:rPr>
                            </w:pPr>
                            <w:r w:rsidRPr="0077164F">
                              <w:rPr>
                                <w:rFonts w:cs="Times New Roman"/>
                                <w:b/>
                                <w:bCs/>
                                <w:color w:val="000000"/>
                                <w:sz w:val="18"/>
                                <w:szCs w:val="18"/>
                                <w:shd w:val="clear" w:color="auto" w:fill="FDFDFD"/>
                              </w:rPr>
                              <w:t>True Positive Rate = True Positives / (True Positives + False Negatives)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6745C" id="Rectangle 14" o:spid="_x0000_s1030" style="position:absolute;left:0;text-align:left;margin-left:82.9pt;margin-top:.25pt;width:300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" fillcolor="#deeaf6 [664]" strokecolor="#1f3763 [1604]" strokeweight="1pt">
                <v:textbox>
                  <w:txbxContent>
                    <w:p w14:paraId="3F681A8A" w14:textId="77777777" w:rsidR="00D936C3" w:rsidRPr="0077164F" w:rsidRDefault="00D936C3" w:rsidP="00D936C3">
                      <w:pPr>
                        <w:jc w:val="center"/>
                        <w:rPr>
                          <w:rFonts w:cs="Times New Roman"/>
                          <w:b/>
                          <w:bCs/>
                        </w:rPr>
                      </w:pPr>
                      <w:r w:rsidRPr="0077164F">
                        <w:rPr>
                          <w:rFonts w:cs="Times New Roman"/>
                          <w:b/>
                          <w:bCs/>
                          <w:color w:val="000000"/>
                          <w:sz w:val="18"/>
                          <w:szCs w:val="18"/>
                          <w:shd w:val="clear" w:color="auto" w:fill="FDFDFD"/>
                        </w:rPr>
                        <w:t>True Positive Rate = True Positives / (True Positives + False Negatives)</w:t>
                      </w:r>
                    </w:p>
                  </w:txbxContent>
                </v:textbox>
                <w10:wrap anchorx="margin"/>
              </v:rect>
            </w:pict>
          </mc:Fallback>
        </mc:AlternateContent>
      </w:r>
    </w:p>
    <w:p w14:paraId="1E4E1C03" w14:textId="35955FC1" w:rsidR="00CB6AA5" w:rsidRDefault="00CB6AA5" w:rsidP="00CB6AA5">
      <w:bookmarkStart w:id="33" w:name="_Toc101227563"/>
    </w:p>
    <w:p w14:paraId="20D1A831" w14:textId="77777777" w:rsidR="00AD3F04" w:rsidRDefault="00AD3F04" w:rsidP="00CB6AA5"/>
    <w:p w14:paraId="32BC8E83" w14:textId="77777777" w:rsidR="00AD3F04" w:rsidRDefault="00AD3F04" w:rsidP="00AD3F04">
      <w:pPr>
        <w:keepNext/>
        <w:jc w:val="center"/>
      </w:pPr>
      <w:r>
        <w:rPr>
          <w:noProof/>
        </w:rPr>
        <w:drawing>
          <wp:inline distT="0" distB="0" distL="0" distR="0" wp14:anchorId="615A967B" wp14:editId="11618143">
            <wp:extent cx="2336800" cy="1689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98" t="6529" b="2061"/>
                    <a:stretch/>
                  </pic:blipFill>
                  <pic:spPr bwMode="auto">
                    <a:xfrm>
                      <a:off x="0" y="0"/>
                      <a:ext cx="2336800" cy="1689100"/>
                    </a:xfrm>
                    <a:prstGeom prst="rect">
                      <a:avLst/>
                    </a:prstGeom>
                    <a:noFill/>
                    <a:ln>
                      <a:noFill/>
                    </a:ln>
                    <a:extLst>
                      <a:ext uri="{53640926-AAD7-44D8-BBD7-CCE9431645EC}">
                        <a14:shadowObscured xmlns:a14="http://schemas.microsoft.com/office/drawing/2010/main"/>
                      </a:ext>
                    </a:extLst>
                  </pic:spPr>
                </pic:pic>
              </a:graphicData>
            </a:graphic>
          </wp:inline>
        </w:drawing>
      </w:r>
    </w:p>
    <w:p w14:paraId="204AEE8B" w14:textId="30E6425F" w:rsidR="00AD3F04" w:rsidRDefault="00AD3F04" w:rsidP="00AD3F04">
      <w:pPr>
        <w:pStyle w:val="Caption"/>
        <w:jc w:val="center"/>
      </w:pPr>
      <w:bookmarkStart w:id="34" w:name="_Ref101654792"/>
      <w:r>
        <w:t xml:space="preserve">Figure </w:t>
      </w:r>
      <w:r>
        <w:fldChar w:fldCharType="begin"/>
      </w:r>
      <w:r>
        <w:instrText xml:space="preserve"> SEQ Figure \* ARABIC </w:instrText>
      </w:r>
      <w:r>
        <w:fldChar w:fldCharType="separate"/>
      </w:r>
      <w:r w:rsidR="00D14BDC">
        <w:rPr>
          <w:noProof/>
        </w:rPr>
        <w:t>4</w:t>
      </w:r>
      <w:r>
        <w:fldChar w:fldCharType="end"/>
      </w:r>
      <w:r>
        <w:t xml:space="preserve"> Confusion matrix</w:t>
      </w:r>
      <w:bookmarkEnd w:id="34"/>
    </w:p>
    <w:p w14:paraId="33CED343" w14:textId="77777777" w:rsidR="00AD3F04" w:rsidRPr="00CB6AA5" w:rsidRDefault="00AD3F04" w:rsidP="00CB6AA5"/>
    <w:p w14:paraId="20E13A4C" w14:textId="320FAC34" w:rsidR="00083AAE" w:rsidRDefault="00083AAE" w:rsidP="00083AAE">
      <w:pPr>
        <w:pStyle w:val="Heading2"/>
      </w:pPr>
      <w:r>
        <w:t>Experimental results</w:t>
      </w:r>
      <w:bookmarkEnd w:id="33"/>
    </w:p>
    <w:p w14:paraId="6445D9CA" w14:textId="7466D54E" w:rsidR="00083AAE" w:rsidRDefault="00083AAE" w:rsidP="00140C6C">
      <w:pPr>
        <w:spacing w:after="320"/>
        <w:ind w:left="-6"/>
        <w:jc w:val="left"/>
      </w:pPr>
      <w:r>
        <w:rPr>
          <w:rFonts w:ascii="Calibri" w:eastAsia="Calibri" w:hAnsi="Calibri" w:cs="Calibri"/>
          <w:noProof/>
        </w:rPr>
        <mc:AlternateContent>
          <mc:Choice Requires="wpg">
            <w:drawing>
              <wp:inline distT="0" distB="0" distL="0" distR="0" wp14:anchorId="159143F9" wp14:editId="1E650DA0">
                <wp:extent cx="5731510" cy="11430"/>
                <wp:effectExtent l="0" t="0" r="0" b="0"/>
                <wp:docPr id="31" name="Group 31"/>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32" name="Shape 55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70C78463" id="Group 31"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">
                <v:shape id="Shape 55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" path="m,l6120056,e" filled="f" strokecolor="#489bc9" strokeweight="1pt">
                  <v:stroke miterlimit="1" joinstyle="miter"/>
                  <v:path arrowok="t" textboxrect="0,0,6120056,0"/>
                </v:shape>
                <w10:anchorlock/>
              </v:group>
            </w:pict>
          </mc:Fallback>
        </mc:AlternateContent>
      </w:r>
    </w:p>
    <w:p w14:paraId="39A89D25" w14:textId="21C36406" w:rsidR="00E919C9" w:rsidRPr="00E919C9" w:rsidRDefault="00E919C9" w:rsidP="003608C0">
      <w:pPr>
        <w:pStyle w:val="Heading3"/>
      </w:pPr>
      <w:r>
        <w:t>Decision Tree and Native bayes</w:t>
      </w:r>
      <w:r w:rsidR="003608C0">
        <w:t xml:space="preserve"> d</w:t>
      </w:r>
      <w:r w:rsidR="003608C0">
        <w:t xml:space="preserve">efault models </w:t>
      </w:r>
      <w:r w:rsidR="009727F1">
        <w:t>on</w:t>
      </w:r>
      <w:r w:rsidR="003608C0">
        <w:t xml:space="preserve"> 1000 features</w:t>
      </w:r>
    </w:p>
    <w:tbl>
      <w:tblPr>
        <w:tblStyle w:val="TableGrid"/>
        <w:tblpPr w:leftFromText="180" w:rightFromText="180" w:vertAnchor="text" w:horzAnchor="margin" w:tblpXSpec="center" w:tblpY="1206"/>
        <w:tblW w:w="7519" w:type="dxa"/>
        <w:tblLook w:val="04A0" w:firstRow="1" w:lastRow="0" w:firstColumn="1" w:lastColumn="0" w:noHBand="0" w:noVBand="1"/>
      </w:tblPr>
      <w:tblGrid>
        <w:gridCol w:w="1497"/>
        <w:gridCol w:w="1498"/>
        <w:gridCol w:w="1536"/>
        <w:gridCol w:w="1494"/>
        <w:gridCol w:w="1494"/>
      </w:tblGrid>
      <w:tr w:rsidR="00C86EBD" w14:paraId="6445E905" w14:textId="77777777" w:rsidTr="00C86EBD">
        <w:trPr>
          <w:trHeight w:val="249"/>
        </w:trPr>
        <w:tc>
          <w:tcPr>
            <w:tcW w:w="1497" w:type="dxa"/>
          </w:tcPr>
          <w:p w14:paraId="6B1715F4" w14:textId="77777777" w:rsidR="00C86EBD" w:rsidRDefault="00C86EBD" w:rsidP="007048FC">
            <w:pPr>
              <w:jc w:val="center"/>
            </w:pPr>
          </w:p>
          <w:p w14:paraId="2E737201" w14:textId="7778A9CD" w:rsidR="00C86EBD" w:rsidRDefault="00C86EBD" w:rsidP="007048FC">
            <w:pPr>
              <w:jc w:val="center"/>
            </w:pPr>
            <w:r>
              <w:t>Model</w:t>
            </w:r>
          </w:p>
        </w:tc>
        <w:tc>
          <w:tcPr>
            <w:tcW w:w="1498" w:type="dxa"/>
          </w:tcPr>
          <w:p w14:paraId="7A46203D" w14:textId="77777777" w:rsidR="00244EA2" w:rsidRDefault="00244EA2" w:rsidP="007048FC">
            <w:pPr>
              <w:jc w:val="center"/>
              <w:rPr>
                <w:rFonts w:cs="Times New Roman"/>
              </w:rPr>
            </w:pPr>
          </w:p>
          <w:p w14:paraId="4540C383" w14:textId="23832C45" w:rsidR="00C86EBD" w:rsidRPr="007048FC" w:rsidRDefault="00C86EBD" w:rsidP="007048FC">
            <w:pPr>
              <w:jc w:val="center"/>
              <w:rPr>
                <w:rFonts w:cs="Times New Roman"/>
              </w:rPr>
            </w:pPr>
            <w:r w:rsidRPr="007048FC">
              <w:rPr>
                <w:rFonts w:cs="Times New Roman"/>
              </w:rPr>
              <w:t xml:space="preserve">N-grams </w:t>
            </w:r>
          </w:p>
        </w:tc>
        <w:tc>
          <w:tcPr>
            <w:tcW w:w="1536" w:type="dxa"/>
          </w:tcPr>
          <w:p w14:paraId="62D6C6B0" w14:textId="77777777" w:rsidR="00C86EBD" w:rsidRDefault="00C86EBD" w:rsidP="007048FC">
            <w:pPr>
              <w:jc w:val="center"/>
            </w:pPr>
          </w:p>
          <w:p w14:paraId="68918F16" w14:textId="752819EB" w:rsidR="00C86EBD" w:rsidRDefault="00C86EBD" w:rsidP="007048FC">
            <w:pPr>
              <w:jc w:val="center"/>
            </w:pPr>
            <w:r>
              <w:t>Representation</w:t>
            </w:r>
          </w:p>
        </w:tc>
        <w:tc>
          <w:tcPr>
            <w:tcW w:w="1494" w:type="dxa"/>
          </w:tcPr>
          <w:p w14:paraId="34A655CE" w14:textId="77777777" w:rsidR="00C86EBD" w:rsidRDefault="00C86EBD" w:rsidP="007048FC">
            <w:pPr>
              <w:jc w:val="center"/>
            </w:pPr>
          </w:p>
          <w:p w14:paraId="332B1E61" w14:textId="274373A2" w:rsidR="00C86EBD" w:rsidRDefault="00C86EBD" w:rsidP="007048FC">
            <w:pPr>
              <w:jc w:val="center"/>
            </w:pPr>
            <w:r>
              <w:t xml:space="preserve">Test </w:t>
            </w:r>
            <w:r>
              <w:t xml:space="preserve">F1 </w:t>
            </w:r>
            <w:r>
              <w:t>score</w:t>
            </w:r>
          </w:p>
        </w:tc>
        <w:tc>
          <w:tcPr>
            <w:tcW w:w="1494" w:type="dxa"/>
          </w:tcPr>
          <w:p w14:paraId="02DDF41D" w14:textId="77777777" w:rsidR="00C86EBD" w:rsidRDefault="00C86EBD" w:rsidP="007048FC">
            <w:pPr>
              <w:jc w:val="center"/>
            </w:pPr>
          </w:p>
          <w:p w14:paraId="18392B7C" w14:textId="6C3686CA" w:rsidR="00C86EBD" w:rsidRDefault="00C86EBD" w:rsidP="007048FC">
            <w:pPr>
              <w:jc w:val="center"/>
            </w:pPr>
            <w:r>
              <w:t>AUC</w:t>
            </w:r>
          </w:p>
        </w:tc>
      </w:tr>
      <w:tr w:rsidR="00C86EBD" w14:paraId="3C5807DC" w14:textId="77777777" w:rsidTr="00C86EBD">
        <w:trPr>
          <w:trHeight w:val="259"/>
        </w:trPr>
        <w:tc>
          <w:tcPr>
            <w:tcW w:w="1497" w:type="dxa"/>
          </w:tcPr>
          <w:p w14:paraId="69094EC3" w14:textId="77777777" w:rsidR="00C86EBD" w:rsidRDefault="00C86EBD" w:rsidP="007048FC">
            <w:r>
              <w:t>Native Bayes</w:t>
            </w:r>
          </w:p>
        </w:tc>
        <w:tc>
          <w:tcPr>
            <w:tcW w:w="1498" w:type="dxa"/>
          </w:tcPr>
          <w:p w14:paraId="74C859F5" w14:textId="3F60C536" w:rsidR="00C86EBD" w:rsidRDefault="00C86EBD" w:rsidP="007048FC">
            <w:r>
              <w:t xml:space="preserve">unigram </w:t>
            </w:r>
          </w:p>
        </w:tc>
        <w:tc>
          <w:tcPr>
            <w:tcW w:w="1536" w:type="dxa"/>
          </w:tcPr>
          <w:p w14:paraId="65DE1079" w14:textId="658DA514" w:rsidR="00C86EBD" w:rsidRDefault="00C86EBD" w:rsidP="007048FC">
            <w:r>
              <w:t>BOW</w:t>
            </w:r>
          </w:p>
        </w:tc>
        <w:tc>
          <w:tcPr>
            <w:tcW w:w="1494" w:type="dxa"/>
          </w:tcPr>
          <w:p w14:paraId="132AEE31" w14:textId="3D961959" w:rsidR="00C86EBD" w:rsidRDefault="00C86EBD" w:rsidP="007048FC">
            <w:r>
              <w:t>79 %</w:t>
            </w:r>
          </w:p>
        </w:tc>
        <w:tc>
          <w:tcPr>
            <w:tcW w:w="1494" w:type="dxa"/>
          </w:tcPr>
          <w:p w14:paraId="7100876B" w14:textId="6B6815F3" w:rsidR="00C86EBD" w:rsidRDefault="00C86EBD" w:rsidP="007048FC">
            <w:r>
              <w:t>79 %</w:t>
            </w:r>
          </w:p>
        </w:tc>
      </w:tr>
      <w:tr w:rsidR="00C86EBD" w14:paraId="5AF21F59" w14:textId="77777777" w:rsidTr="00C86EBD">
        <w:trPr>
          <w:trHeight w:val="259"/>
        </w:trPr>
        <w:tc>
          <w:tcPr>
            <w:tcW w:w="1497" w:type="dxa"/>
          </w:tcPr>
          <w:p w14:paraId="40EC7215" w14:textId="55F44B02" w:rsidR="00C86EBD" w:rsidRDefault="00C86EBD" w:rsidP="00C86EBD">
            <w:r>
              <w:t>Native Bayes</w:t>
            </w:r>
          </w:p>
        </w:tc>
        <w:tc>
          <w:tcPr>
            <w:tcW w:w="1498" w:type="dxa"/>
          </w:tcPr>
          <w:p w14:paraId="32C743FC" w14:textId="2EE1E736" w:rsidR="00C86EBD" w:rsidRDefault="00C86EBD" w:rsidP="00C86EBD">
            <w:r>
              <w:t>bigram</w:t>
            </w:r>
          </w:p>
        </w:tc>
        <w:tc>
          <w:tcPr>
            <w:tcW w:w="1536" w:type="dxa"/>
          </w:tcPr>
          <w:p w14:paraId="146087EB" w14:textId="45175F4B" w:rsidR="00C86EBD" w:rsidRDefault="00C86EBD" w:rsidP="00C86EBD">
            <w:r>
              <w:t>BOW</w:t>
            </w:r>
          </w:p>
        </w:tc>
        <w:tc>
          <w:tcPr>
            <w:tcW w:w="1494" w:type="dxa"/>
          </w:tcPr>
          <w:p w14:paraId="564AF9E4" w14:textId="6E900672" w:rsidR="00C86EBD" w:rsidRDefault="00C86EBD" w:rsidP="00C86EBD">
            <w:r>
              <w:t>54 %</w:t>
            </w:r>
          </w:p>
        </w:tc>
        <w:tc>
          <w:tcPr>
            <w:tcW w:w="1494" w:type="dxa"/>
          </w:tcPr>
          <w:p w14:paraId="15619086" w14:textId="15168329" w:rsidR="00C86EBD" w:rsidRDefault="00C86EBD" w:rsidP="00C86EBD">
            <w:r>
              <w:t>61 %</w:t>
            </w:r>
          </w:p>
        </w:tc>
      </w:tr>
      <w:tr w:rsidR="00C86EBD" w14:paraId="4A40AD5A" w14:textId="77777777" w:rsidTr="00C86EBD">
        <w:trPr>
          <w:trHeight w:val="259"/>
        </w:trPr>
        <w:tc>
          <w:tcPr>
            <w:tcW w:w="1497" w:type="dxa"/>
          </w:tcPr>
          <w:p w14:paraId="4C5AC337" w14:textId="03FCCD09" w:rsidR="00C86EBD" w:rsidRDefault="00C86EBD" w:rsidP="00C86EBD">
            <w:r>
              <w:t>Native Bayes</w:t>
            </w:r>
          </w:p>
        </w:tc>
        <w:tc>
          <w:tcPr>
            <w:tcW w:w="1498" w:type="dxa"/>
          </w:tcPr>
          <w:p w14:paraId="5100054C" w14:textId="26563A34" w:rsidR="00C86EBD" w:rsidRDefault="00C86EBD" w:rsidP="00C86EBD">
            <w:r>
              <w:t>trigram</w:t>
            </w:r>
          </w:p>
        </w:tc>
        <w:tc>
          <w:tcPr>
            <w:tcW w:w="1536" w:type="dxa"/>
          </w:tcPr>
          <w:p w14:paraId="654A30F4" w14:textId="5A5E091E" w:rsidR="00C86EBD" w:rsidRDefault="00C86EBD" w:rsidP="00C86EBD">
            <w:r>
              <w:t>BOW</w:t>
            </w:r>
          </w:p>
        </w:tc>
        <w:tc>
          <w:tcPr>
            <w:tcW w:w="1494" w:type="dxa"/>
          </w:tcPr>
          <w:p w14:paraId="6A44F288" w14:textId="464E1DEA" w:rsidR="00C86EBD" w:rsidRDefault="00C86EBD" w:rsidP="00C86EBD">
            <w:r>
              <w:t>42 %</w:t>
            </w:r>
          </w:p>
        </w:tc>
        <w:tc>
          <w:tcPr>
            <w:tcW w:w="1494" w:type="dxa"/>
          </w:tcPr>
          <w:p w14:paraId="721928D7" w14:textId="6740D4A9" w:rsidR="00C86EBD" w:rsidRDefault="00C86EBD" w:rsidP="00C86EBD">
            <w:r>
              <w:t>55 %</w:t>
            </w:r>
          </w:p>
        </w:tc>
      </w:tr>
      <w:tr w:rsidR="00244EA2" w14:paraId="332DA3F9" w14:textId="77777777" w:rsidTr="00025CFD">
        <w:trPr>
          <w:trHeight w:val="259"/>
        </w:trPr>
        <w:tc>
          <w:tcPr>
            <w:tcW w:w="7519" w:type="dxa"/>
            <w:gridSpan w:val="5"/>
          </w:tcPr>
          <w:p w14:paraId="1C13804C" w14:textId="77777777" w:rsidR="00244EA2" w:rsidRDefault="00244EA2" w:rsidP="00C86EBD"/>
        </w:tc>
      </w:tr>
      <w:tr w:rsidR="00244EA2" w14:paraId="6E39964B" w14:textId="77777777" w:rsidTr="00C86EBD">
        <w:trPr>
          <w:trHeight w:val="259"/>
        </w:trPr>
        <w:tc>
          <w:tcPr>
            <w:tcW w:w="1497" w:type="dxa"/>
          </w:tcPr>
          <w:p w14:paraId="0F859261" w14:textId="3C7718E9" w:rsidR="00244EA2" w:rsidRDefault="00244EA2" w:rsidP="00244EA2">
            <w:r>
              <w:t>Native Bayes</w:t>
            </w:r>
          </w:p>
        </w:tc>
        <w:tc>
          <w:tcPr>
            <w:tcW w:w="1498" w:type="dxa"/>
          </w:tcPr>
          <w:p w14:paraId="124D4538" w14:textId="0F5DB591" w:rsidR="00244EA2" w:rsidRDefault="00244EA2" w:rsidP="00244EA2">
            <w:r>
              <w:t xml:space="preserve">unigram </w:t>
            </w:r>
          </w:p>
        </w:tc>
        <w:tc>
          <w:tcPr>
            <w:tcW w:w="1536" w:type="dxa"/>
          </w:tcPr>
          <w:p w14:paraId="79BEE7BE" w14:textId="140EEE0D" w:rsidR="00244EA2" w:rsidRDefault="00244EA2" w:rsidP="00244EA2">
            <w:r>
              <w:t>TFIDF</w:t>
            </w:r>
          </w:p>
        </w:tc>
        <w:tc>
          <w:tcPr>
            <w:tcW w:w="1494" w:type="dxa"/>
          </w:tcPr>
          <w:p w14:paraId="2BCD511F" w14:textId="1AC4BD37" w:rsidR="00244EA2" w:rsidRDefault="00244EA2" w:rsidP="00244EA2">
            <w:r>
              <w:t>79 %</w:t>
            </w:r>
          </w:p>
        </w:tc>
        <w:tc>
          <w:tcPr>
            <w:tcW w:w="1494" w:type="dxa"/>
          </w:tcPr>
          <w:p w14:paraId="7EADD7B7" w14:textId="4444CD3B" w:rsidR="00244EA2" w:rsidRDefault="00244EA2" w:rsidP="00244EA2">
            <w:r>
              <w:t>79 %</w:t>
            </w:r>
          </w:p>
        </w:tc>
      </w:tr>
      <w:tr w:rsidR="00244EA2" w14:paraId="4F995BCA" w14:textId="77777777" w:rsidTr="00C86EBD">
        <w:trPr>
          <w:trHeight w:val="259"/>
        </w:trPr>
        <w:tc>
          <w:tcPr>
            <w:tcW w:w="1497" w:type="dxa"/>
          </w:tcPr>
          <w:p w14:paraId="1306337B" w14:textId="7F98667C" w:rsidR="00244EA2" w:rsidRDefault="00244EA2" w:rsidP="00244EA2">
            <w:r>
              <w:t>Native Bayes</w:t>
            </w:r>
          </w:p>
        </w:tc>
        <w:tc>
          <w:tcPr>
            <w:tcW w:w="1498" w:type="dxa"/>
          </w:tcPr>
          <w:p w14:paraId="6FF1B3DF" w14:textId="5DE0340B" w:rsidR="00244EA2" w:rsidRDefault="00244EA2" w:rsidP="00244EA2">
            <w:r>
              <w:t>bigram</w:t>
            </w:r>
          </w:p>
        </w:tc>
        <w:tc>
          <w:tcPr>
            <w:tcW w:w="1536" w:type="dxa"/>
          </w:tcPr>
          <w:p w14:paraId="4061C981" w14:textId="7528CECC" w:rsidR="00244EA2" w:rsidRDefault="00244EA2" w:rsidP="00244EA2">
            <w:r>
              <w:t>TFIDF</w:t>
            </w:r>
          </w:p>
        </w:tc>
        <w:tc>
          <w:tcPr>
            <w:tcW w:w="1494" w:type="dxa"/>
          </w:tcPr>
          <w:p w14:paraId="027C3E45" w14:textId="51CEF7B4" w:rsidR="00244EA2" w:rsidRDefault="00244EA2" w:rsidP="00244EA2">
            <w:r>
              <w:t>54 %</w:t>
            </w:r>
          </w:p>
        </w:tc>
        <w:tc>
          <w:tcPr>
            <w:tcW w:w="1494" w:type="dxa"/>
          </w:tcPr>
          <w:p w14:paraId="736D9FD3" w14:textId="2421A7C5" w:rsidR="00244EA2" w:rsidRDefault="00244EA2" w:rsidP="00244EA2">
            <w:r>
              <w:t>61 %</w:t>
            </w:r>
          </w:p>
        </w:tc>
      </w:tr>
      <w:tr w:rsidR="00244EA2" w14:paraId="0A3D4298" w14:textId="77777777" w:rsidTr="00C86EBD">
        <w:trPr>
          <w:trHeight w:val="259"/>
        </w:trPr>
        <w:tc>
          <w:tcPr>
            <w:tcW w:w="1497" w:type="dxa"/>
          </w:tcPr>
          <w:p w14:paraId="09FA746B" w14:textId="01CEE655" w:rsidR="00244EA2" w:rsidRDefault="00244EA2" w:rsidP="00244EA2">
            <w:r>
              <w:t>Native Bayes</w:t>
            </w:r>
          </w:p>
        </w:tc>
        <w:tc>
          <w:tcPr>
            <w:tcW w:w="1498" w:type="dxa"/>
          </w:tcPr>
          <w:p w14:paraId="6850DB79" w14:textId="21A5ED27" w:rsidR="00244EA2" w:rsidRDefault="00244EA2" w:rsidP="00244EA2">
            <w:r>
              <w:t>trigram</w:t>
            </w:r>
          </w:p>
        </w:tc>
        <w:tc>
          <w:tcPr>
            <w:tcW w:w="1536" w:type="dxa"/>
          </w:tcPr>
          <w:p w14:paraId="127C84DD" w14:textId="72E3EA8D" w:rsidR="00244EA2" w:rsidRDefault="00244EA2" w:rsidP="00244EA2">
            <w:r>
              <w:t>TFIDF</w:t>
            </w:r>
          </w:p>
        </w:tc>
        <w:tc>
          <w:tcPr>
            <w:tcW w:w="1494" w:type="dxa"/>
          </w:tcPr>
          <w:p w14:paraId="4E01C829" w14:textId="790D022C" w:rsidR="00244EA2" w:rsidRDefault="00244EA2" w:rsidP="00244EA2">
            <w:r>
              <w:t>42 %</w:t>
            </w:r>
          </w:p>
        </w:tc>
        <w:tc>
          <w:tcPr>
            <w:tcW w:w="1494" w:type="dxa"/>
          </w:tcPr>
          <w:p w14:paraId="3568A2E0" w14:textId="1DCF9848" w:rsidR="00244EA2" w:rsidRDefault="00244EA2" w:rsidP="00244EA2">
            <w:r>
              <w:t>55 %</w:t>
            </w:r>
          </w:p>
        </w:tc>
      </w:tr>
      <w:tr w:rsidR="00244EA2" w14:paraId="7C29287C" w14:textId="77777777" w:rsidTr="00CA2C9E">
        <w:trPr>
          <w:trHeight w:val="528"/>
        </w:trPr>
        <w:tc>
          <w:tcPr>
            <w:tcW w:w="7519" w:type="dxa"/>
            <w:gridSpan w:val="5"/>
          </w:tcPr>
          <w:p w14:paraId="7F15A35D" w14:textId="77777777" w:rsidR="00244EA2" w:rsidRDefault="00244EA2" w:rsidP="00244EA2"/>
        </w:tc>
      </w:tr>
      <w:tr w:rsidR="00244EA2" w14:paraId="2721594F" w14:textId="77777777" w:rsidTr="00C86EBD">
        <w:trPr>
          <w:trHeight w:val="249"/>
        </w:trPr>
        <w:tc>
          <w:tcPr>
            <w:tcW w:w="1497" w:type="dxa"/>
          </w:tcPr>
          <w:p w14:paraId="15A97BCA" w14:textId="77777777" w:rsidR="00244EA2" w:rsidRDefault="00244EA2" w:rsidP="00244EA2">
            <w:r>
              <w:t>Decision Tree</w:t>
            </w:r>
          </w:p>
        </w:tc>
        <w:tc>
          <w:tcPr>
            <w:tcW w:w="1498" w:type="dxa"/>
          </w:tcPr>
          <w:p w14:paraId="76DFB555" w14:textId="595356E4" w:rsidR="00244EA2" w:rsidRDefault="00244EA2" w:rsidP="00244EA2">
            <w:r>
              <w:t xml:space="preserve">unigram </w:t>
            </w:r>
          </w:p>
        </w:tc>
        <w:tc>
          <w:tcPr>
            <w:tcW w:w="1536" w:type="dxa"/>
          </w:tcPr>
          <w:p w14:paraId="1D02E2C8" w14:textId="6D393DCB" w:rsidR="00244EA2" w:rsidRDefault="00244EA2" w:rsidP="00244EA2">
            <w:r>
              <w:t>BOW</w:t>
            </w:r>
          </w:p>
        </w:tc>
        <w:tc>
          <w:tcPr>
            <w:tcW w:w="1494" w:type="dxa"/>
          </w:tcPr>
          <w:p w14:paraId="12C2C90F" w14:textId="65199754" w:rsidR="00244EA2" w:rsidRDefault="00244EA2" w:rsidP="00244EA2">
            <w:r>
              <w:t xml:space="preserve">66 % </w:t>
            </w:r>
          </w:p>
        </w:tc>
        <w:tc>
          <w:tcPr>
            <w:tcW w:w="1494" w:type="dxa"/>
          </w:tcPr>
          <w:p w14:paraId="55A7F2FB" w14:textId="01858F2A" w:rsidR="00244EA2" w:rsidRDefault="00244EA2" w:rsidP="00244EA2">
            <w:r>
              <w:t>67 %</w:t>
            </w:r>
          </w:p>
        </w:tc>
      </w:tr>
      <w:tr w:rsidR="00244EA2" w14:paraId="224F69F8" w14:textId="77777777" w:rsidTr="00C86EBD">
        <w:trPr>
          <w:trHeight w:val="249"/>
        </w:trPr>
        <w:tc>
          <w:tcPr>
            <w:tcW w:w="1497" w:type="dxa"/>
          </w:tcPr>
          <w:p w14:paraId="456BE22C" w14:textId="6B0E72B0" w:rsidR="00244EA2" w:rsidRDefault="00244EA2" w:rsidP="00244EA2">
            <w:r>
              <w:t>Decision Tree</w:t>
            </w:r>
          </w:p>
        </w:tc>
        <w:tc>
          <w:tcPr>
            <w:tcW w:w="1498" w:type="dxa"/>
          </w:tcPr>
          <w:p w14:paraId="4EFFDA7A" w14:textId="48049433" w:rsidR="00244EA2" w:rsidRDefault="00244EA2" w:rsidP="00244EA2">
            <w:r>
              <w:t>bigram</w:t>
            </w:r>
          </w:p>
        </w:tc>
        <w:tc>
          <w:tcPr>
            <w:tcW w:w="1536" w:type="dxa"/>
          </w:tcPr>
          <w:p w14:paraId="09A74798" w14:textId="72B64151" w:rsidR="00244EA2" w:rsidRDefault="00244EA2" w:rsidP="00244EA2">
            <w:r>
              <w:t>BOW</w:t>
            </w:r>
          </w:p>
        </w:tc>
        <w:tc>
          <w:tcPr>
            <w:tcW w:w="1494" w:type="dxa"/>
          </w:tcPr>
          <w:p w14:paraId="71724431" w14:textId="1E2850D8" w:rsidR="00244EA2" w:rsidRDefault="00244EA2" w:rsidP="00244EA2">
            <w:r>
              <w:t xml:space="preserve">45 % </w:t>
            </w:r>
          </w:p>
        </w:tc>
        <w:tc>
          <w:tcPr>
            <w:tcW w:w="1494" w:type="dxa"/>
          </w:tcPr>
          <w:p w14:paraId="47AF11EC" w14:textId="55DB6876" w:rsidR="00244EA2" w:rsidRDefault="00244EA2" w:rsidP="00244EA2">
            <w:r>
              <w:t>53 %</w:t>
            </w:r>
          </w:p>
        </w:tc>
      </w:tr>
      <w:tr w:rsidR="00244EA2" w14:paraId="1B656D01" w14:textId="77777777" w:rsidTr="00C86EBD">
        <w:trPr>
          <w:trHeight w:val="259"/>
        </w:trPr>
        <w:tc>
          <w:tcPr>
            <w:tcW w:w="1497" w:type="dxa"/>
          </w:tcPr>
          <w:p w14:paraId="5BA123C3" w14:textId="0521D7A2" w:rsidR="00244EA2" w:rsidRDefault="00244EA2" w:rsidP="00244EA2">
            <w:r>
              <w:t>Decision Tree</w:t>
            </w:r>
          </w:p>
        </w:tc>
        <w:tc>
          <w:tcPr>
            <w:tcW w:w="1498" w:type="dxa"/>
          </w:tcPr>
          <w:p w14:paraId="24960254" w14:textId="54F4A3A1" w:rsidR="00244EA2" w:rsidRDefault="00244EA2" w:rsidP="00244EA2">
            <w:r>
              <w:t>trigram</w:t>
            </w:r>
          </w:p>
        </w:tc>
        <w:tc>
          <w:tcPr>
            <w:tcW w:w="1536" w:type="dxa"/>
          </w:tcPr>
          <w:p w14:paraId="15B92248" w14:textId="48364436" w:rsidR="00244EA2" w:rsidRDefault="00244EA2" w:rsidP="00244EA2">
            <w:r>
              <w:t>BOW</w:t>
            </w:r>
          </w:p>
        </w:tc>
        <w:tc>
          <w:tcPr>
            <w:tcW w:w="1494" w:type="dxa"/>
          </w:tcPr>
          <w:p w14:paraId="7A64D65B" w14:textId="2FCC5C42" w:rsidR="00244EA2" w:rsidRDefault="00244EA2" w:rsidP="00244EA2">
            <w:r>
              <w:t>39 %</w:t>
            </w:r>
          </w:p>
        </w:tc>
        <w:tc>
          <w:tcPr>
            <w:tcW w:w="1494" w:type="dxa"/>
          </w:tcPr>
          <w:p w14:paraId="098055BA" w14:textId="06E642E1" w:rsidR="00244EA2" w:rsidRDefault="00244EA2" w:rsidP="00244EA2">
            <w:r>
              <w:t>52 %</w:t>
            </w:r>
          </w:p>
        </w:tc>
      </w:tr>
      <w:tr w:rsidR="00244EA2" w14:paraId="076D20D3" w14:textId="77777777" w:rsidTr="00F441FA">
        <w:trPr>
          <w:trHeight w:val="259"/>
        </w:trPr>
        <w:tc>
          <w:tcPr>
            <w:tcW w:w="7519" w:type="dxa"/>
            <w:gridSpan w:val="5"/>
          </w:tcPr>
          <w:p w14:paraId="2C745EFF" w14:textId="77777777" w:rsidR="00244EA2" w:rsidRDefault="00244EA2" w:rsidP="00244EA2"/>
        </w:tc>
      </w:tr>
      <w:tr w:rsidR="00244EA2" w14:paraId="4A50E79E" w14:textId="77777777" w:rsidTr="00C86EBD">
        <w:trPr>
          <w:trHeight w:val="249"/>
        </w:trPr>
        <w:tc>
          <w:tcPr>
            <w:tcW w:w="1497" w:type="dxa"/>
          </w:tcPr>
          <w:p w14:paraId="1D138E31" w14:textId="5CD4A5EC" w:rsidR="00244EA2" w:rsidRDefault="00244EA2" w:rsidP="00244EA2">
            <w:r>
              <w:t>Decision Tree</w:t>
            </w:r>
          </w:p>
        </w:tc>
        <w:tc>
          <w:tcPr>
            <w:tcW w:w="1498" w:type="dxa"/>
          </w:tcPr>
          <w:p w14:paraId="2DF81C3D" w14:textId="64E39498" w:rsidR="00244EA2" w:rsidRDefault="00244EA2" w:rsidP="00244EA2">
            <w:r>
              <w:t xml:space="preserve">unigram </w:t>
            </w:r>
          </w:p>
        </w:tc>
        <w:tc>
          <w:tcPr>
            <w:tcW w:w="1536" w:type="dxa"/>
          </w:tcPr>
          <w:p w14:paraId="0849CBD0" w14:textId="09C88847" w:rsidR="00244EA2" w:rsidRDefault="00244EA2" w:rsidP="00244EA2">
            <w:r>
              <w:t>TFIDF</w:t>
            </w:r>
          </w:p>
        </w:tc>
        <w:tc>
          <w:tcPr>
            <w:tcW w:w="1494" w:type="dxa"/>
          </w:tcPr>
          <w:p w14:paraId="121CA2E9" w14:textId="186DEB05" w:rsidR="00244EA2" w:rsidRDefault="000D6654" w:rsidP="00244EA2">
            <w:r>
              <w:t xml:space="preserve">65 % </w:t>
            </w:r>
          </w:p>
        </w:tc>
        <w:tc>
          <w:tcPr>
            <w:tcW w:w="1494" w:type="dxa"/>
          </w:tcPr>
          <w:p w14:paraId="6FA28EE5" w14:textId="3D362A4B" w:rsidR="00244EA2" w:rsidRDefault="000D6654" w:rsidP="00244EA2">
            <w:r>
              <w:t>66 %</w:t>
            </w:r>
          </w:p>
        </w:tc>
      </w:tr>
      <w:tr w:rsidR="00244EA2" w14:paraId="20D3DAC5" w14:textId="77777777" w:rsidTr="00C86EBD">
        <w:trPr>
          <w:trHeight w:val="249"/>
        </w:trPr>
        <w:tc>
          <w:tcPr>
            <w:tcW w:w="1497" w:type="dxa"/>
          </w:tcPr>
          <w:p w14:paraId="1CD27F21" w14:textId="171580B9" w:rsidR="00244EA2" w:rsidRDefault="00244EA2" w:rsidP="00244EA2">
            <w:r>
              <w:t>Decision Tree</w:t>
            </w:r>
          </w:p>
        </w:tc>
        <w:tc>
          <w:tcPr>
            <w:tcW w:w="1498" w:type="dxa"/>
          </w:tcPr>
          <w:p w14:paraId="59474C93" w14:textId="6D20C556" w:rsidR="00244EA2" w:rsidRDefault="00244EA2" w:rsidP="00244EA2">
            <w:r>
              <w:t>bigram</w:t>
            </w:r>
          </w:p>
        </w:tc>
        <w:tc>
          <w:tcPr>
            <w:tcW w:w="1536" w:type="dxa"/>
          </w:tcPr>
          <w:p w14:paraId="0B1601AC" w14:textId="1D3F6144" w:rsidR="00244EA2" w:rsidRDefault="00244EA2" w:rsidP="00244EA2">
            <w:r>
              <w:t>TFIDF</w:t>
            </w:r>
          </w:p>
        </w:tc>
        <w:tc>
          <w:tcPr>
            <w:tcW w:w="1494" w:type="dxa"/>
          </w:tcPr>
          <w:p w14:paraId="664AD0F7" w14:textId="080F3FFF" w:rsidR="00244EA2" w:rsidRDefault="000D6654" w:rsidP="00244EA2">
            <w:r>
              <w:t>46 %</w:t>
            </w:r>
          </w:p>
        </w:tc>
        <w:tc>
          <w:tcPr>
            <w:tcW w:w="1494" w:type="dxa"/>
          </w:tcPr>
          <w:p w14:paraId="5F3F7762" w14:textId="13BD4DAB" w:rsidR="00244EA2" w:rsidRDefault="000D6654" w:rsidP="00244EA2">
            <w:r>
              <w:t>55 %</w:t>
            </w:r>
          </w:p>
        </w:tc>
      </w:tr>
      <w:tr w:rsidR="00244EA2" w14:paraId="62EA0515" w14:textId="77777777" w:rsidTr="00C86EBD">
        <w:trPr>
          <w:trHeight w:val="249"/>
        </w:trPr>
        <w:tc>
          <w:tcPr>
            <w:tcW w:w="1497" w:type="dxa"/>
          </w:tcPr>
          <w:p w14:paraId="27E70ADD" w14:textId="362B4FD8" w:rsidR="00244EA2" w:rsidRDefault="00244EA2" w:rsidP="00244EA2">
            <w:r>
              <w:t>Decision Tree</w:t>
            </w:r>
          </w:p>
        </w:tc>
        <w:tc>
          <w:tcPr>
            <w:tcW w:w="1498" w:type="dxa"/>
          </w:tcPr>
          <w:p w14:paraId="659877A8" w14:textId="0E6C7C4F" w:rsidR="00244EA2" w:rsidRDefault="00244EA2" w:rsidP="00244EA2">
            <w:r>
              <w:t>trigram</w:t>
            </w:r>
          </w:p>
        </w:tc>
        <w:tc>
          <w:tcPr>
            <w:tcW w:w="1536" w:type="dxa"/>
          </w:tcPr>
          <w:p w14:paraId="25334ACA" w14:textId="22DC6ADD" w:rsidR="00244EA2" w:rsidRDefault="00244EA2" w:rsidP="00244EA2">
            <w:r>
              <w:t>TFIDF</w:t>
            </w:r>
          </w:p>
        </w:tc>
        <w:tc>
          <w:tcPr>
            <w:tcW w:w="1494" w:type="dxa"/>
          </w:tcPr>
          <w:p w14:paraId="3BC8EA4B" w14:textId="7B56F5A0" w:rsidR="00244EA2" w:rsidRDefault="000D6654" w:rsidP="00244EA2">
            <w:r>
              <w:t>39 %</w:t>
            </w:r>
          </w:p>
        </w:tc>
        <w:tc>
          <w:tcPr>
            <w:tcW w:w="1494" w:type="dxa"/>
          </w:tcPr>
          <w:p w14:paraId="25D120F4" w14:textId="30093521" w:rsidR="00244EA2" w:rsidRDefault="000D6654" w:rsidP="000D6654">
            <w:pPr>
              <w:keepNext/>
            </w:pPr>
            <w:r>
              <w:t>52 %</w:t>
            </w:r>
          </w:p>
        </w:tc>
      </w:tr>
    </w:tbl>
    <w:p w14:paraId="0E4A23E8" w14:textId="612989D8" w:rsidR="0084268F" w:rsidRDefault="00384AE4" w:rsidP="00140C6C">
      <w:r>
        <w:t>N</w:t>
      </w:r>
      <w:r w:rsidR="00E919C9">
        <w:t xml:space="preserve">ative </w:t>
      </w:r>
      <w:r>
        <w:t>B</w:t>
      </w:r>
      <w:r w:rsidR="00E919C9">
        <w:t>ayes outperforms the decision tree model using bag of words or TFIDF</w:t>
      </w:r>
      <w:r w:rsidR="000D6654">
        <w:t xml:space="preserve"> representation </w:t>
      </w:r>
      <w:r w:rsidR="00E919C9">
        <w:t>without any hyperparameter optimization.</w:t>
      </w:r>
      <w:r w:rsidR="0084268F">
        <w:t xml:space="preserve"> </w:t>
      </w:r>
      <w:r w:rsidR="000D6654">
        <w:t xml:space="preserve">The best performance is obtained with unigrams </w:t>
      </w:r>
      <w:r w:rsidR="0064788F">
        <w:t xml:space="preserve">distribution </w:t>
      </w:r>
      <w:r w:rsidR="000D6654">
        <w:t xml:space="preserve">on both bag of words and TFIDF model representations using Native Bayes algorithm giving 79 % F1 score and 79 % AUC (See </w:t>
      </w:r>
      <w:r w:rsidR="000D6654">
        <w:fldChar w:fldCharType="begin"/>
      </w:r>
      <w:r w:rsidR="000D6654">
        <w:instrText xml:space="preserve"> REF _Ref101659717 \h </w:instrText>
      </w:r>
      <w:r w:rsidR="000D6654">
        <w:fldChar w:fldCharType="separate"/>
      </w:r>
      <w:r w:rsidR="000D6654">
        <w:t xml:space="preserve">Table </w:t>
      </w:r>
      <w:r w:rsidR="000D6654">
        <w:rPr>
          <w:noProof/>
        </w:rPr>
        <w:t>1</w:t>
      </w:r>
      <w:r w:rsidR="000D6654">
        <w:t xml:space="preserve"> </w:t>
      </w:r>
      <w:r w:rsidR="000D6654" w:rsidRPr="00A170DB">
        <w:t>Results default DT VS NB</w:t>
      </w:r>
      <w:r w:rsidR="000D6654">
        <w:fldChar w:fldCharType="end"/>
      </w:r>
      <w:r w:rsidR="000D6654">
        <w:t>)</w:t>
      </w:r>
      <w:r>
        <w:t xml:space="preserve"> when using 1000 </w:t>
      </w:r>
      <w:proofErr w:type="spellStart"/>
      <w:r>
        <w:t>feautres</w:t>
      </w:r>
      <w:proofErr w:type="spellEnd"/>
      <w:r w:rsidR="000D6654">
        <w:t>.</w:t>
      </w:r>
    </w:p>
    <w:p w14:paraId="3B1EE3BF" w14:textId="77777777" w:rsidR="0084268F" w:rsidRDefault="0084268F" w:rsidP="00140C6C"/>
    <w:p w14:paraId="7DE4FD87" w14:textId="77777777" w:rsidR="0084268F" w:rsidRDefault="0084268F" w:rsidP="00140C6C"/>
    <w:p w14:paraId="08A0DDFC" w14:textId="0C70911B" w:rsidR="000D6654" w:rsidRDefault="000D6654" w:rsidP="000D6654">
      <w:pPr>
        <w:pStyle w:val="Caption"/>
        <w:framePr w:hSpace="180" w:wrap="around" w:vAnchor="text" w:hAnchor="page" w:x="4831" w:y="4047"/>
      </w:pPr>
      <w:bookmarkStart w:id="35" w:name="_Ref101659717"/>
      <w:r>
        <w:t xml:space="preserve">Table </w:t>
      </w:r>
      <w:r>
        <w:fldChar w:fldCharType="begin"/>
      </w:r>
      <w:r>
        <w:instrText xml:space="preserve"> SEQ Table \* ARABIC </w:instrText>
      </w:r>
      <w:r>
        <w:fldChar w:fldCharType="separate"/>
      </w:r>
      <w:r w:rsidR="009607A6">
        <w:rPr>
          <w:noProof/>
        </w:rPr>
        <w:t>1</w:t>
      </w:r>
      <w:r>
        <w:fldChar w:fldCharType="end"/>
      </w:r>
      <w:r>
        <w:t xml:space="preserve"> </w:t>
      </w:r>
      <w:r w:rsidRPr="00A170DB">
        <w:t>Results default DT VS NB</w:t>
      </w:r>
      <w:bookmarkEnd w:id="35"/>
    </w:p>
    <w:p w14:paraId="77B8F6B2" w14:textId="77777777" w:rsidR="00E919C9" w:rsidRPr="00140C6C" w:rsidRDefault="00E919C9" w:rsidP="00140C6C"/>
    <w:p w14:paraId="264D6049" w14:textId="77777777" w:rsidR="0064788F" w:rsidRDefault="0064788F" w:rsidP="0064788F">
      <w:bookmarkStart w:id="36" w:name="_Toc101227564"/>
    </w:p>
    <w:p w14:paraId="492B2D55" w14:textId="77777777" w:rsidR="0064788F" w:rsidRDefault="0064788F" w:rsidP="0064788F"/>
    <w:p w14:paraId="262A9F3B" w14:textId="77777777" w:rsidR="0064788F" w:rsidRDefault="0064788F" w:rsidP="0064788F"/>
    <w:p w14:paraId="382A0959" w14:textId="77777777" w:rsidR="0064788F" w:rsidRDefault="0064788F" w:rsidP="0064788F"/>
    <w:p w14:paraId="473B0D98" w14:textId="77777777" w:rsidR="0064788F" w:rsidRDefault="0064788F" w:rsidP="0064788F"/>
    <w:p w14:paraId="7A4FBDF2" w14:textId="77777777" w:rsidR="0064788F" w:rsidRDefault="0064788F" w:rsidP="0064788F"/>
    <w:p w14:paraId="346D3E14" w14:textId="77777777" w:rsidR="0064788F" w:rsidRDefault="0064788F" w:rsidP="0064788F"/>
    <w:p w14:paraId="1D37DF73" w14:textId="77777777" w:rsidR="0064788F" w:rsidRDefault="0064788F" w:rsidP="0064788F"/>
    <w:p w14:paraId="292B3D59" w14:textId="7A369FA8" w:rsidR="0064788F" w:rsidRDefault="0064788F" w:rsidP="0064788F">
      <w:r>
        <w:lastRenderedPageBreak/>
        <w:t xml:space="preserve">Observing the results from the Native Bayes algorithms with the bag of words and TFIDF model representation using a unigram distribution both the </w:t>
      </w:r>
      <w:r w:rsidR="00F67582">
        <w:t>representations</w:t>
      </w:r>
      <w:r>
        <w:t xml:space="preserve"> have the same f1 </w:t>
      </w:r>
      <w:r w:rsidR="00F67582">
        <w:t>score but the accuracy, precision and recall is higher on the bag of words representation by 1 %</w:t>
      </w:r>
      <w:r w:rsidR="00C621FE">
        <w:t xml:space="preserve"> (See </w:t>
      </w:r>
      <w:r w:rsidR="00C621FE">
        <w:fldChar w:fldCharType="begin"/>
      </w:r>
      <w:r w:rsidR="00C621FE">
        <w:instrText xml:space="preserve"> REF _Ref101661790 \h </w:instrText>
      </w:r>
      <w:r w:rsidR="00C621FE">
        <w:fldChar w:fldCharType="separate"/>
      </w:r>
      <w:r w:rsidR="00C621FE">
        <w:t xml:space="preserve">Figure </w:t>
      </w:r>
      <w:r w:rsidR="00C621FE">
        <w:rPr>
          <w:noProof/>
        </w:rPr>
        <w:t>6</w:t>
      </w:r>
      <w:r w:rsidR="00C621FE">
        <w:t xml:space="preserve"> default NB BOW CM</w:t>
      </w:r>
      <w:r w:rsidR="00C621FE">
        <w:fldChar w:fldCharType="end"/>
      </w:r>
      <w:r w:rsidR="00C621FE">
        <w:t xml:space="preserve"> and </w:t>
      </w:r>
      <w:r w:rsidR="00C621FE">
        <w:fldChar w:fldCharType="begin"/>
      </w:r>
      <w:r w:rsidR="00C621FE">
        <w:instrText xml:space="preserve"> REF _Ref101661802 \h </w:instrText>
      </w:r>
      <w:r w:rsidR="00C621FE">
        <w:fldChar w:fldCharType="separate"/>
      </w:r>
      <w:r w:rsidR="00C621FE">
        <w:t xml:space="preserve">Figure </w:t>
      </w:r>
      <w:r w:rsidR="00C621FE">
        <w:rPr>
          <w:noProof/>
        </w:rPr>
        <w:t>5</w:t>
      </w:r>
      <w:r w:rsidR="00C621FE">
        <w:t xml:space="preserve"> </w:t>
      </w:r>
      <w:r w:rsidR="00C621FE" w:rsidRPr="00B247CA">
        <w:t>default NB</w:t>
      </w:r>
      <w:r w:rsidR="00C621FE">
        <w:t xml:space="preserve"> TFIDF</w:t>
      </w:r>
      <w:r w:rsidR="00C621FE" w:rsidRPr="00B247CA">
        <w:t xml:space="preserve"> CM</w:t>
      </w:r>
      <w:r w:rsidR="00C621FE">
        <w:fldChar w:fldCharType="end"/>
      </w:r>
      <w:r w:rsidR="00C621FE">
        <w:t>)</w:t>
      </w:r>
      <w:r w:rsidR="00F67582">
        <w:t xml:space="preserve">. </w:t>
      </w:r>
      <w:r w:rsidR="00057545">
        <w:t xml:space="preserve"> The model with the bag of word representation has classified 38 % </w:t>
      </w:r>
      <w:r w:rsidR="00057545" w:rsidRPr="00EC3FB7">
        <w:rPr>
          <w:rStyle w:val="Hyperlink"/>
          <w:rFonts w:cs="Times New Roman"/>
          <w:color w:val="000000" w:themeColor="text1"/>
          <w:u w:val="none"/>
        </w:rPr>
        <w:t>non-toxic</w:t>
      </w:r>
      <w:r w:rsidR="00057545">
        <w:rPr>
          <w:rStyle w:val="Hyperlink"/>
          <w:rFonts w:cs="Times New Roman"/>
          <w:color w:val="000000" w:themeColor="text1"/>
          <w:u w:val="none"/>
        </w:rPr>
        <w:t xml:space="preserve"> tweets and 42 % toxic tweets </w:t>
      </w:r>
      <w:r w:rsidR="00C621FE">
        <w:rPr>
          <w:rStyle w:val="Hyperlink"/>
          <w:rFonts w:cs="Times New Roman"/>
          <w:color w:val="000000" w:themeColor="text1"/>
          <w:u w:val="none"/>
        </w:rPr>
        <w:t xml:space="preserve">(See </w:t>
      </w:r>
      <w:r w:rsidR="00C621FE">
        <w:rPr>
          <w:rStyle w:val="Hyperlink"/>
          <w:rFonts w:cs="Times New Roman"/>
          <w:color w:val="000000" w:themeColor="text1"/>
          <w:u w:val="none"/>
        </w:rPr>
        <w:fldChar w:fldCharType="begin"/>
      </w:r>
      <w:r w:rsidR="00C621FE">
        <w:rPr>
          <w:rStyle w:val="Hyperlink"/>
          <w:rFonts w:cs="Times New Roman"/>
          <w:color w:val="000000" w:themeColor="text1"/>
          <w:u w:val="none"/>
        </w:rPr>
        <w:instrText xml:space="preserve"> REF _Ref101661790 \h </w:instrText>
      </w:r>
      <w:r w:rsidR="00C621FE">
        <w:rPr>
          <w:rStyle w:val="Hyperlink"/>
          <w:rFonts w:cs="Times New Roman"/>
          <w:color w:val="000000" w:themeColor="text1"/>
          <w:u w:val="none"/>
        </w:rPr>
      </w:r>
      <w:r w:rsidR="00C621FE">
        <w:rPr>
          <w:rStyle w:val="Hyperlink"/>
          <w:rFonts w:cs="Times New Roman"/>
          <w:color w:val="000000" w:themeColor="text1"/>
          <w:u w:val="none"/>
        </w:rPr>
        <w:fldChar w:fldCharType="separate"/>
      </w:r>
      <w:r w:rsidR="00C621FE">
        <w:t xml:space="preserve">Figure </w:t>
      </w:r>
      <w:r w:rsidR="00C621FE">
        <w:rPr>
          <w:noProof/>
        </w:rPr>
        <w:t>6</w:t>
      </w:r>
      <w:r w:rsidR="00C621FE">
        <w:t xml:space="preserve"> default NB BOW CM</w:t>
      </w:r>
      <w:r w:rsidR="00C621FE">
        <w:rPr>
          <w:rStyle w:val="Hyperlink"/>
          <w:rFonts w:cs="Times New Roman"/>
          <w:color w:val="000000" w:themeColor="text1"/>
          <w:u w:val="none"/>
        </w:rPr>
        <w:fldChar w:fldCharType="end"/>
      </w:r>
      <w:r w:rsidR="00C621FE">
        <w:rPr>
          <w:rStyle w:val="Hyperlink"/>
          <w:rFonts w:cs="Times New Roman"/>
          <w:color w:val="000000" w:themeColor="text1"/>
          <w:u w:val="none"/>
        </w:rPr>
        <w:t xml:space="preserve">) </w:t>
      </w:r>
      <w:r w:rsidR="00057545">
        <w:rPr>
          <w:rStyle w:val="Hyperlink"/>
          <w:rFonts w:cs="Times New Roman"/>
          <w:color w:val="000000" w:themeColor="text1"/>
          <w:u w:val="none"/>
        </w:rPr>
        <w:t>correctly while the model with the TFIDF representation has classified 36 % non-toxic tweets and 44 % toxic tweets correctly</w:t>
      </w:r>
      <w:r w:rsidR="00C621FE">
        <w:rPr>
          <w:rStyle w:val="Hyperlink"/>
          <w:rFonts w:cs="Times New Roman"/>
          <w:color w:val="000000" w:themeColor="text1"/>
          <w:u w:val="none"/>
        </w:rPr>
        <w:t xml:space="preserve"> (See </w:t>
      </w:r>
      <w:r w:rsidR="00C621FE">
        <w:rPr>
          <w:rStyle w:val="Hyperlink"/>
          <w:rFonts w:cs="Times New Roman"/>
          <w:color w:val="000000" w:themeColor="text1"/>
          <w:u w:val="none"/>
        </w:rPr>
        <w:fldChar w:fldCharType="begin"/>
      </w:r>
      <w:r w:rsidR="00C621FE">
        <w:rPr>
          <w:rStyle w:val="Hyperlink"/>
          <w:rFonts w:cs="Times New Roman"/>
          <w:color w:val="000000" w:themeColor="text1"/>
          <w:u w:val="none"/>
        </w:rPr>
        <w:instrText xml:space="preserve"> REF _Ref101661802 \h </w:instrText>
      </w:r>
      <w:r w:rsidR="00C621FE">
        <w:rPr>
          <w:rStyle w:val="Hyperlink"/>
          <w:rFonts w:cs="Times New Roman"/>
          <w:color w:val="000000" w:themeColor="text1"/>
          <w:u w:val="none"/>
        </w:rPr>
      </w:r>
      <w:r w:rsidR="00C621FE">
        <w:rPr>
          <w:rStyle w:val="Hyperlink"/>
          <w:rFonts w:cs="Times New Roman"/>
          <w:color w:val="000000" w:themeColor="text1"/>
          <w:u w:val="none"/>
        </w:rPr>
        <w:fldChar w:fldCharType="separate"/>
      </w:r>
      <w:r w:rsidR="00C621FE">
        <w:t xml:space="preserve">Figure </w:t>
      </w:r>
      <w:r w:rsidR="00C621FE">
        <w:rPr>
          <w:noProof/>
        </w:rPr>
        <w:t>5</w:t>
      </w:r>
      <w:r w:rsidR="00C621FE">
        <w:t xml:space="preserve"> </w:t>
      </w:r>
      <w:r w:rsidR="00C621FE" w:rsidRPr="00B247CA">
        <w:t>default NB</w:t>
      </w:r>
      <w:r w:rsidR="00C621FE">
        <w:t xml:space="preserve"> TFIDF</w:t>
      </w:r>
      <w:r w:rsidR="00C621FE" w:rsidRPr="00B247CA">
        <w:t xml:space="preserve"> CM</w:t>
      </w:r>
      <w:r w:rsidR="00C621FE">
        <w:rPr>
          <w:rStyle w:val="Hyperlink"/>
          <w:rFonts w:cs="Times New Roman"/>
          <w:color w:val="000000" w:themeColor="text1"/>
          <w:u w:val="none"/>
        </w:rPr>
        <w:fldChar w:fldCharType="end"/>
      </w:r>
      <w:r w:rsidR="00C621FE">
        <w:rPr>
          <w:rStyle w:val="Hyperlink"/>
          <w:rFonts w:cs="Times New Roman"/>
          <w:color w:val="000000" w:themeColor="text1"/>
          <w:u w:val="none"/>
        </w:rPr>
        <w:t>)</w:t>
      </w:r>
      <w:r w:rsidR="00057545">
        <w:rPr>
          <w:rStyle w:val="Hyperlink"/>
          <w:rFonts w:cs="Times New Roman"/>
          <w:color w:val="000000" w:themeColor="text1"/>
          <w:u w:val="none"/>
        </w:rPr>
        <w:t>.</w:t>
      </w:r>
    </w:p>
    <w:p w14:paraId="1593A29D" w14:textId="77777777" w:rsidR="0064788F" w:rsidRDefault="0064788F" w:rsidP="0064788F"/>
    <w:p w14:paraId="6308F709" w14:textId="47F32127" w:rsidR="00057545" w:rsidRDefault="00057545" w:rsidP="00057545">
      <w:pPr>
        <w:keepNext/>
        <w:jc w:val="left"/>
      </w:pPr>
      <w:r>
        <w:rPr>
          <w:noProof/>
        </w:rPr>
        <mc:AlternateContent>
          <mc:Choice Requires="wps">
            <w:drawing>
              <wp:anchor distT="0" distB="0" distL="114300" distR="114300" simplePos="0" relativeHeight="251671552" behindDoc="1" locked="0" layoutInCell="1" allowOverlap="1" wp14:anchorId="554BB107" wp14:editId="7ABEB45D">
                <wp:simplePos x="0" y="0"/>
                <wp:positionH relativeFrom="column">
                  <wp:posOffset>3594100</wp:posOffset>
                </wp:positionH>
                <wp:positionV relativeFrom="paragraph">
                  <wp:posOffset>2602230</wp:posOffset>
                </wp:positionV>
                <wp:extent cx="21907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38221B9E" w14:textId="2D11C9D2" w:rsidR="00057545" w:rsidRPr="009E4EC4" w:rsidRDefault="00057545" w:rsidP="00057545">
                            <w:pPr>
                              <w:pStyle w:val="Caption"/>
                              <w:jc w:val="center"/>
                              <w:rPr>
                                <w:noProof/>
                              </w:rPr>
                            </w:pPr>
                            <w:bookmarkStart w:id="37" w:name="_Ref101661802"/>
                            <w:r>
                              <w:t xml:space="preserve">Figure </w:t>
                            </w:r>
                            <w:r>
                              <w:fldChar w:fldCharType="begin"/>
                            </w:r>
                            <w:r>
                              <w:instrText xml:space="preserve"> SEQ Figure \* ARABIC </w:instrText>
                            </w:r>
                            <w:r>
                              <w:fldChar w:fldCharType="separate"/>
                            </w:r>
                            <w:r w:rsidR="00D14BDC">
                              <w:rPr>
                                <w:noProof/>
                              </w:rPr>
                              <w:t>5</w:t>
                            </w:r>
                            <w:r>
                              <w:fldChar w:fldCharType="end"/>
                            </w:r>
                            <w:r>
                              <w:t xml:space="preserve"> </w:t>
                            </w:r>
                            <w:r w:rsidRPr="00B247CA">
                              <w:t>default NB</w:t>
                            </w:r>
                            <w:r>
                              <w:t xml:space="preserve"> TFIDF</w:t>
                            </w:r>
                            <w:r w:rsidRPr="00B247CA">
                              <w:t xml:space="preserve"> CM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BB107" id="Text Box 24" o:spid="_x0000_s1031" type="#_x0000_t202" style="position:absolute;margin-left:283pt;margin-top:204.9pt;width:17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" stroked="f">
                <v:textbox style="mso-fit-shape-to-text:t" inset="0,0,0,0">
                  <w:txbxContent>
                    <w:p w14:paraId="38221B9E" w14:textId="2D11C9D2" w:rsidR="00057545" w:rsidRPr="009E4EC4" w:rsidRDefault="00057545" w:rsidP="00057545">
                      <w:pPr>
                        <w:pStyle w:val="Caption"/>
                        <w:jc w:val="center"/>
                        <w:rPr>
                          <w:noProof/>
                        </w:rPr>
                      </w:pPr>
                      <w:bookmarkStart w:id="38" w:name="_Ref101661802"/>
                      <w:r>
                        <w:t xml:space="preserve">Figure </w:t>
                      </w:r>
                      <w:r>
                        <w:fldChar w:fldCharType="begin"/>
                      </w:r>
                      <w:r>
                        <w:instrText xml:space="preserve"> SEQ Figure \* ARABIC </w:instrText>
                      </w:r>
                      <w:r>
                        <w:fldChar w:fldCharType="separate"/>
                      </w:r>
                      <w:r w:rsidR="00D14BDC">
                        <w:rPr>
                          <w:noProof/>
                        </w:rPr>
                        <w:t>5</w:t>
                      </w:r>
                      <w:r>
                        <w:fldChar w:fldCharType="end"/>
                      </w:r>
                      <w:r>
                        <w:t xml:space="preserve"> </w:t>
                      </w:r>
                      <w:r w:rsidRPr="00B247CA">
                        <w:t>default NB</w:t>
                      </w:r>
                      <w:r>
                        <w:t xml:space="preserve"> TFIDF</w:t>
                      </w:r>
                      <w:r w:rsidRPr="00B247CA">
                        <w:t xml:space="preserve"> CM</w:t>
                      </w:r>
                      <w:bookmarkEnd w:id="38"/>
                    </w:p>
                  </w:txbxContent>
                </v:textbox>
              </v:shape>
            </w:pict>
          </mc:Fallback>
        </mc:AlternateContent>
      </w:r>
      <w:r w:rsidR="0064788F">
        <w:rPr>
          <w:noProof/>
        </w:rPr>
        <w:drawing>
          <wp:anchor distT="0" distB="0" distL="114300" distR="114300" simplePos="0" relativeHeight="251668480" behindDoc="1" locked="0" layoutInCell="1" allowOverlap="1" wp14:anchorId="5718ED60" wp14:editId="121DFD63">
            <wp:simplePos x="0" y="0"/>
            <wp:positionH relativeFrom="margin">
              <wp:posOffset>3594100</wp:posOffset>
            </wp:positionH>
            <wp:positionV relativeFrom="paragraph">
              <wp:posOffset>4445</wp:posOffset>
            </wp:positionV>
            <wp:extent cx="2190750" cy="25406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2540635"/>
                    </a:xfrm>
                    <a:prstGeom prst="rect">
                      <a:avLst/>
                    </a:prstGeom>
                    <a:noFill/>
                    <a:ln>
                      <a:noFill/>
                    </a:ln>
                  </pic:spPr>
                </pic:pic>
              </a:graphicData>
            </a:graphic>
          </wp:anchor>
        </w:drawing>
      </w:r>
      <w:r w:rsidR="0064788F">
        <w:rPr>
          <w:noProof/>
        </w:rPr>
        <w:drawing>
          <wp:anchor distT="0" distB="0" distL="114300" distR="114300" simplePos="0" relativeHeight="251674624" behindDoc="1" locked="0" layoutInCell="1" allowOverlap="1" wp14:anchorId="5EC28595" wp14:editId="7D103E42">
            <wp:simplePos x="0" y="0"/>
            <wp:positionH relativeFrom="column">
              <wp:posOffset>0</wp:posOffset>
            </wp:positionH>
            <wp:positionV relativeFrom="paragraph">
              <wp:posOffset>1905</wp:posOffset>
            </wp:positionV>
            <wp:extent cx="2211705" cy="256540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705" cy="2565400"/>
                    </a:xfrm>
                    <a:prstGeom prst="rect">
                      <a:avLst/>
                    </a:prstGeom>
                    <a:noFill/>
                    <a:ln>
                      <a:noFill/>
                    </a:ln>
                  </pic:spPr>
                </pic:pic>
              </a:graphicData>
            </a:graphic>
          </wp:anchor>
        </w:drawing>
      </w:r>
    </w:p>
    <w:p w14:paraId="12ABBE65" w14:textId="77777777" w:rsidR="003608C0" w:rsidRDefault="00057545" w:rsidP="00057545">
      <w:pPr>
        <w:pStyle w:val="Caption"/>
        <w:jc w:val="left"/>
      </w:pPr>
      <w:r>
        <w:t xml:space="preserve">             </w:t>
      </w:r>
    </w:p>
    <w:p w14:paraId="4F650903" w14:textId="77777777" w:rsidR="003608C0" w:rsidRDefault="003608C0" w:rsidP="00057545">
      <w:pPr>
        <w:pStyle w:val="Caption"/>
        <w:jc w:val="left"/>
      </w:pPr>
    </w:p>
    <w:p w14:paraId="0E5FDC76" w14:textId="77777777" w:rsidR="003608C0" w:rsidRDefault="003608C0" w:rsidP="00057545">
      <w:pPr>
        <w:pStyle w:val="Caption"/>
        <w:jc w:val="left"/>
      </w:pPr>
    </w:p>
    <w:p w14:paraId="2D05B91F" w14:textId="77777777" w:rsidR="003608C0" w:rsidRDefault="003608C0" w:rsidP="00057545">
      <w:pPr>
        <w:pStyle w:val="Caption"/>
        <w:jc w:val="left"/>
      </w:pPr>
    </w:p>
    <w:p w14:paraId="2142732D" w14:textId="77777777" w:rsidR="003608C0" w:rsidRDefault="003608C0" w:rsidP="00057545">
      <w:pPr>
        <w:pStyle w:val="Caption"/>
        <w:jc w:val="left"/>
      </w:pPr>
    </w:p>
    <w:p w14:paraId="4CE7CA65" w14:textId="77777777" w:rsidR="003608C0" w:rsidRDefault="003608C0" w:rsidP="00057545">
      <w:pPr>
        <w:pStyle w:val="Caption"/>
        <w:jc w:val="left"/>
      </w:pPr>
    </w:p>
    <w:p w14:paraId="52242C7A" w14:textId="77777777" w:rsidR="003608C0" w:rsidRDefault="003608C0" w:rsidP="00057545">
      <w:pPr>
        <w:pStyle w:val="Caption"/>
        <w:jc w:val="left"/>
      </w:pPr>
    </w:p>
    <w:p w14:paraId="1BE655D8" w14:textId="77777777" w:rsidR="003608C0" w:rsidRDefault="003608C0" w:rsidP="00057545">
      <w:pPr>
        <w:pStyle w:val="Caption"/>
        <w:jc w:val="left"/>
      </w:pPr>
    </w:p>
    <w:p w14:paraId="0D0024F3" w14:textId="77777777" w:rsidR="003608C0" w:rsidRDefault="003608C0" w:rsidP="00057545">
      <w:pPr>
        <w:pStyle w:val="Caption"/>
        <w:jc w:val="left"/>
      </w:pPr>
    </w:p>
    <w:p w14:paraId="79D5EA7E" w14:textId="3353FE79" w:rsidR="0064788F" w:rsidRDefault="003608C0" w:rsidP="00057545">
      <w:pPr>
        <w:pStyle w:val="Caption"/>
        <w:jc w:val="left"/>
      </w:pPr>
      <w:r>
        <w:t xml:space="preserve">             </w:t>
      </w:r>
      <w:r w:rsidR="00057545">
        <w:t xml:space="preserve"> </w:t>
      </w:r>
      <w:bookmarkStart w:id="39" w:name="_Ref101661790"/>
      <w:r w:rsidR="00057545">
        <w:t xml:space="preserve">Figure </w:t>
      </w:r>
      <w:r w:rsidR="00057545">
        <w:fldChar w:fldCharType="begin"/>
      </w:r>
      <w:r w:rsidR="00057545">
        <w:instrText xml:space="preserve"> SEQ Figure \* ARABIC </w:instrText>
      </w:r>
      <w:r w:rsidR="00057545">
        <w:fldChar w:fldCharType="separate"/>
      </w:r>
      <w:r w:rsidR="00D14BDC">
        <w:rPr>
          <w:noProof/>
        </w:rPr>
        <w:t>6</w:t>
      </w:r>
      <w:r w:rsidR="00057545">
        <w:fldChar w:fldCharType="end"/>
      </w:r>
      <w:r w:rsidR="00057545">
        <w:t xml:space="preserve"> default NB BOW CM</w:t>
      </w:r>
      <w:bookmarkEnd w:id="39"/>
    </w:p>
    <w:p w14:paraId="2C8EB807" w14:textId="77777777" w:rsidR="003608C0" w:rsidRDefault="003608C0" w:rsidP="00057545"/>
    <w:p w14:paraId="0465271A" w14:textId="3799BF6D" w:rsidR="003608C0" w:rsidRPr="00057545" w:rsidRDefault="00057545" w:rsidP="00057545">
      <w:pPr>
        <w:rPr>
          <w:color w:val="000000"/>
        </w:rPr>
      </w:pPr>
      <w:r w:rsidRPr="00057545">
        <w:t xml:space="preserve">As this is a rounded results looking at the results  of the AUC in decimal form the model with bag of words representation with </w:t>
      </w:r>
      <w:r w:rsidR="003608C0" w:rsidRPr="00057545">
        <w:t>an</w:t>
      </w:r>
      <w:r w:rsidRPr="00057545">
        <w:t xml:space="preserve"> AUC of </w:t>
      </w:r>
      <w:r w:rsidRPr="00057545">
        <w:t>0.7983163625365461</w:t>
      </w:r>
      <w:r w:rsidR="003608C0">
        <w:t xml:space="preserve"> (See </w:t>
      </w:r>
      <w:r w:rsidR="003608C0">
        <w:fldChar w:fldCharType="begin"/>
      </w:r>
      <w:r w:rsidR="003608C0">
        <w:instrText xml:space="preserve"> REF _Ref101661902 \h </w:instrText>
      </w:r>
      <w:r w:rsidR="003608C0">
        <w:fldChar w:fldCharType="separate"/>
      </w:r>
      <w:r w:rsidR="003608C0">
        <w:t xml:space="preserve">Figure </w:t>
      </w:r>
      <w:r w:rsidR="003608C0">
        <w:rPr>
          <w:noProof/>
        </w:rPr>
        <w:t>8</w:t>
      </w:r>
      <w:r w:rsidR="003608C0">
        <w:t xml:space="preserve"> </w:t>
      </w:r>
      <w:r w:rsidR="003608C0" w:rsidRPr="00B70843">
        <w:t xml:space="preserve">default NB BOW </w:t>
      </w:r>
      <w:r w:rsidR="003608C0">
        <w:t>AUC</w:t>
      </w:r>
      <w:r w:rsidR="003608C0">
        <w:fldChar w:fldCharType="end"/>
      </w:r>
      <w:r w:rsidR="003608C0">
        <w:t>)</w:t>
      </w:r>
      <w:r w:rsidRPr="00057545">
        <w:t xml:space="preserve"> performs better than the TFIDF represented model with a AUC of </w:t>
      </w:r>
      <w:r w:rsidRPr="00057545">
        <w:t>0.7937796148805323</w:t>
      </w:r>
      <w:r w:rsidR="003608C0">
        <w:t xml:space="preserve"> (See </w:t>
      </w:r>
      <w:r w:rsidR="003608C0">
        <w:fldChar w:fldCharType="begin"/>
      </w:r>
      <w:r w:rsidR="003608C0">
        <w:instrText xml:space="preserve"> REF _Ref101661908 \h </w:instrText>
      </w:r>
      <w:r w:rsidR="003608C0">
        <w:fldChar w:fldCharType="separate"/>
      </w:r>
      <w:r w:rsidR="003608C0">
        <w:t xml:space="preserve">Figure </w:t>
      </w:r>
      <w:r w:rsidR="003608C0">
        <w:rPr>
          <w:noProof/>
        </w:rPr>
        <w:t>7</w:t>
      </w:r>
      <w:r w:rsidR="003608C0">
        <w:t xml:space="preserve"> </w:t>
      </w:r>
      <w:r w:rsidR="003608C0" w:rsidRPr="00380717">
        <w:t xml:space="preserve">default NB </w:t>
      </w:r>
      <w:r w:rsidR="003608C0">
        <w:t>TFIDF AUC</w:t>
      </w:r>
      <w:r w:rsidR="003608C0">
        <w:fldChar w:fldCharType="end"/>
      </w:r>
      <w:r w:rsidR="003608C0">
        <w:t>)</w:t>
      </w:r>
      <w:r w:rsidRPr="00057545">
        <w:t xml:space="preserve"> by </w:t>
      </w:r>
      <w:r w:rsidRPr="00057545">
        <w:rPr>
          <w:color w:val="000000"/>
        </w:rPr>
        <w:t>0.004536747656013862</w:t>
      </w:r>
      <w:r w:rsidRPr="00057545">
        <w:rPr>
          <w:color w:val="000000"/>
        </w:rPr>
        <w:t xml:space="preserve"> % greater AUC.</w:t>
      </w:r>
    </w:p>
    <w:p w14:paraId="5B8AF6A6" w14:textId="29A797BB" w:rsidR="00F67582" w:rsidRDefault="00F67582" w:rsidP="0064788F">
      <w:pPr>
        <w:jc w:val="left"/>
      </w:pPr>
    </w:p>
    <w:p w14:paraId="34AD5909" w14:textId="76691632" w:rsidR="00057545" w:rsidRDefault="00057545" w:rsidP="00057545">
      <w:pPr>
        <w:keepNext/>
        <w:jc w:val="left"/>
      </w:pPr>
      <w:r>
        <w:rPr>
          <w:noProof/>
        </w:rPr>
        <mc:AlternateContent>
          <mc:Choice Requires="wps">
            <w:drawing>
              <wp:anchor distT="0" distB="0" distL="114300" distR="114300" simplePos="0" relativeHeight="251673600" behindDoc="1" locked="0" layoutInCell="1" allowOverlap="1" wp14:anchorId="38856CC8" wp14:editId="25BBBCA3">
                <wp:simplePos x="0" y="0"/>
                <wp:positionH relativeFrom="column">
                  <wp:posOffset>3219450</wp:posOffset>
                </wp:positionH>
                <wp:positionV relativeFrom="paragraph">
                  <wp:posOffset>1823720</wp:posOffset>
                </wp:positionV>
                <wp:extent cx="25908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3F9F22C0" w14:textId="3D0D5FA5" w:rsidR="00057545" w:rsidRPr="00F20846" w:rsidRDefault="00057545" w:rsidP="00057545">
                            <w:pPr>
                              <w:pStyle w:val="Caption"/>
                              <w:jc w:val="center"/>
                              <w:rPr>
                                <w:noProof/>
                              </w:rPr>
                            </w:pPr>
                            <w:bookmarkStart w:id="40" w:name="_Ref101661908"/>
                            <w:r>
                              <w:t xml:space="preserve">Figure </w:t>
                            </w:r>
                            <w:r>
                              <w:fldChar w:fldCharType="begin"/>
                            </w:r>
                            <w:r>
                              <w:instrText xml:space="preserve"> SEQ Figure \* ARABIC </w:instrText>
                            </w:r>
                            <w:r>
                              <w:fldChar w:fldCharType="separate"/>
                            </w:r>
                            <w:r w:rsidR="00D14BDC">
                              <w:rPr>
                                <w:noProof/>
                              </w:rPr>
                              <w:t>7</w:t>
                            </w:r>
                            <w:r>
                              <w:fldChar w:fldCharType="end"/>
                            </w:r>
                            <w:r>
                              <w:t xml:space="preserve"> </w:t>
                            </w:r>
                            <w:r w:rsidRPr="00380717">
                              <w:t xml:space="preserve">default NB </w:t>
                            </w:r>
                            <w:r>
                              <w:t>TFIDF AUC</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56CC8" id="Text Box 25" o:spid="_x0000_s1032" type="#_x0000_t202" style="position:absolute;margin-left:253.5pt;margin-top:143.6pt;width:20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" stroked="f">
                <v:textbox style="mso-fit-shape-to-text:t" inset="0,0,0,0">
                  <w:txbxContent>
                    <w:p w14:paraId="3F9F22C0" w14:textId="3D0D5FA5" w:rsidR="00057545" w:rsidRPr="00F20846" w:rsidRDefault="00057545" w:rsidP="00057545">
                      <w:pPr>
                        <w:pStyle w:val="Caption"/>
                        <w:jc w:val="center"/>
                        <w:rPr>
                          <w:noProof/>
                        </w:rPr>
                      </w:pPr>
                      <w:bookmarkStart w:id="41" w:name="_Ref101661908"/>
                      <w:r>
                        <w:t xml:space="preserve">Figure </w:t>
                      </w:r>
                      <w:r>
                        <w:fldChar w:fldCharType="begin"/>
                      </w:r>
                      <w:r>
                        <w:instrText xml:space="preserve"> SEQ Figure \* ARABIC </w:instrText>
                      </w:r>
                      <w:r>
                        <w:fldChar w:fldCharType="separate"/>
                      </w:r>
                      <w:r w:rsidR="00D14BDC">
                        <w:rPr>
                          <w:noProof/>
                        </w:rPr>
                        <w:t>7</w:t>
                      </w:r>
                      <w:r>
                        <w:fldChar w:fldCharType="end"/>
                      </w:r>
                      <w:r>
                        <w:t xml:space="preserve"> </w:t>
                      </w:r>
                      <w:r w:rsidRPr="00380717">
                        <w:t xml:space="preserve">default NB </w:t>
                      </w:r>
                      <w:r>
                        <w:t>TFIDF AUC</w:t>
                      </w:r>
                      <w:bookmarkEnd w:id="41"/>
                    </w:p>
                  </w:txbxContent>
                </v:textbox>
              </v:shape>
            </w:pict>
          </mc:Fallback>
        </mc:AlternateContent>
      </w:r>
      <w:r>
        <w:rPr>
          <w:noProof/>
        </w:rPr>
        <w:drawing>
          <wp:anchor distT="0" distB="0" distL="114300" distR="114300" simplePos="0" relativeHeight="251669504" behindDoc="1" locked="0" layoutInCell="1" allowOverlap="1" wp14:anchorId="23015098" wp14:editId="58F94C8B">
            <wp:simplePos x="0" y="0"/>
            <wp:positionH relativeFrom="column">
              <wp:posOffset>3219450</wp:posOffset>
            </wp:positionH>
            <wp:positionV relativeFrom="paragraph">
              <wp:posOffset>8890</wp:posOffset>
            </wp:positionV>
            <wp:extent cx="2590800" cy="175822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758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582">
        <w:rPr>
          <w:noProof/>
        </w:rPr>
        <w:drawing>
          <wp:anchor distT="0" distB="0" distL="114300" distR="114300" simplePos="0" relativeHeight="251675648" behindDoc="1" locked="0" layoutInCell="1" allowOverlap="1" wp14:anchorId="1826DB9C" wp14:editId="7789807C">
            <wp:simplePos x="0" y="0"/>
            <wp:positionH relativeFrom="column">
              <wp:posOffset>0</wp:posOffset>
            </wp:positionH>
            <wp:positionV relativeFrom="paragraph">
              <wp:posOffset>-3175</wp:posOffset>
            </wp:positionV>
            <wp:extent cx="2609850" cy="17710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1771015"/>
                    </a:xfrm>
                    <a:prstGeom prst="rect">
                      <a:avLst/>
                    </a:prstGeom>
                    <a:noFill/>
                    <a:ln>
                      <a:noFill/>
                    </a:ln>
                  </pic:spPr>
                </pic:pic>
              </a:graphicData>
            </a:graphic>
          </wp:anchor>
        </w:drawing>
      </w:r>
    </w:p>
    <w:p w14:paraId="0FAA730E" w14:textId="77777777" w:rsidR="003608C0" w:rsidRDefault="00057545" w:rsidP="00057545">
      <w:pPr>
        <w:pStyle w:val="Caption"/>
        <w:jc w:val="left"/>
      </w:pPr>
      <w:r>
        <w:t xml:space="preserve">                     </w:t>
      </w:r>
    </w:p>
    <w:p w14:paraId="148E1594" w14:textId="77777777" w:rsidR="003608C0" w:rsidRDefault="003608C0" w:rsidP="00057545">
      <w:pPr>
        <w:pStyle w:val="Caption"/>
        <w:jc w:val="left"/>
      </w:pPr>
    </w:p>
    <w:p w14:paraId="5B59521D" w14:textId="77777777" w:rsidR="003608C0" w:rsidRDefault="003608C0" w:rsidP="00057545">
      <w:pPr>
        <w:pStyle w:val="Caption"/>
        <w:jc w:val="left"/>
      </w:pPr>
    </w:p>
    <w:p w14:paraId="568B9F62" w14:textId="77777777" w:rsidR="003608C0" w:rsidRDefault="003608C0" w:rsidP="00057545">
      <w:pPr>
        <w:pStyle w:val="Caption"/>
        <w:jc w:val="left"/>
      </w:pPr>
    </w:p>
    <w:p w14:paraId="3396FB4D" w14:textId="77777777" w:rsidR="003608C0" w:rsidRDefault="003608C0" w:rsidP="00057545">
      <w:pPr>
        <w:pStyle w:val="Caption"/>
        <w:jc w:val="left"/>
      </w:pPr>
    </w:p>
    <w:p w14:paraId="4E777409" w14:textId="77777777" w:rsidR="003608C0" w:rsidRDefault="003608C0" w:rsidP="00057545">
      <w:pPr>
        <w:pStyle w:val="Caption"/>
        <w:jc w:val="left"/>
      </w:pPr>
    </w:p>
    <w:p w14:paraId="1266FD44" w14:textId="787FDD48" w:rsidR="00F67582" w:rsidRDefault="003608C0" w:rsidP="00057545">
      <w:pPr>
        <w:pStyle w:val="Caption"/>
        <w:jc w:val="left"/>
      </w:pPr>
      <w:r>
        <w:t xml:space="preserve">                          </w:t>
      </w:r>
      <w:r w:rsidR="00057545">
        <w:t xml:space="preserve"> </w:t>
      </w:r>
      <w:bookmarkStart w:id="42" w:name="_Ref101661902"/>
      <w:r w:rsidR="00057545">
        <w:t xml:space="preserve">Figure </w:t>
      </w:r>
      <w:r w:rsidR="00057545">
        <w:fldChar w:fldCharType="begin"/>
      </w:r>
      <w:r w:rsidR="00057545">
        <w:instrText xml:space="preserve"> SEQ Figure \* ARABIC </w:instrText>
      </w:r>
      <w:r w:rsidR="00057545">
        <w:fldChar w:fldCharType="separate"/>
      </w:r>
      <w:r w:rsidR="00D14BDC">
        <w:rPr>
          <w:noProof/>
        </w:rPr>
        <w:t>8</w:t>
      </w:r>
      <w:r w:rsidR="00057545">
        <w:fldChar w:fldCharType="end"/>
      </w:r>
      <w:r w:rsidR="00057545">
        <w:t xml:space="preserve"> </w:t>
      </w:r>
      <w:r w:rsidR="00057545" w:rsidRPr="00B70843">
        <w:t xml:space="preserve">default NB BOW </w:t>
      </w:r>
      <w:r w:rsidR="00057545">
        <w:t>AUC</w:t>
      </w:r>
      <w:bookmarkEnd w:id="42"/>
    </w:p>
    <w:p w14:paraId="23957CE3" w14:textId="77777777" w:rsidR="003608C0" w:rsidRDefault="003608C0" w:rsidP="003608C0">
      <w:pPr>
        <w:pStyle w:val="Heading4"/>
      </w:pPr>
    </w:p>
    <w:p w14:paraId="2D53C116" w14:textId="44A7424C" w:rsidR="003608C0" w:rsidRPr="00E919C9" w:rsidRDefault="003608C0" w:rsidP="003608C0">
      <w:pPr>
        <w:pStyle w:val="Heading3"/>
      </w:pPr>
      <w:r>
        <w:t xml:space="preserve">Decision Tree and Native bayes default models </w:t>
      </w:r>
      <w:r w:rsidR="009727F1">
        <w:t>on</w:t>
      </w:r>
      <w:r>
        <w:t xml:space="preserve"> </w:t>
      </w:r>
      <w:r>
        <w:t>2</w:t>
      </w:r>
      <w:r>
        <w:t>000 features</w:t>
      </w:r>
    </w:p>
    <w:tbl>
      <w:tblPr>
        <w:tblStyle w:val="TableGrid"/>
        <w:tblpPr w:leftFromText="180" w:rightFromText="180" w:vertAnchor="text" w:horzAnchor="margin" w:tblpXSpec="center" w:tblpY="1206"/>
        <w:tblW w:w="7519" w:type="dxa"/>
        <w:tblLook w:val="04A0" w:firstRow="1" w:lastRow="0" w:firstColumn="1" w:lastColumn="0" w:noHBand="0" w:noVBand="1"/>
      </w:tblPr>
      <w:tblGrid>
        <w:gridCol w:w="1497"/>
        <w:gridCol w:w="1498"/>
        <w:gridCol w:w="1536"/>
        <w:gridCol w:w="1494"/>
        <w:gridCol w:w="1494"/>
      </w:tblGrid>
      <w:tr w:rsidR="003608C0" w14:paraId="2258262B" w14:textId="77777777" w:rsidTr="006626AA">
        <w:trPr>
          <w:trHeight w:val="249"/>
        </w:trPr>
        <w:tc>
          <w:tcPr>
            <w:tcW w:w="1497" w:type="dxa"/>
          </w:tcPr>
          <w:p w14:paraId="41AD0D17" w14:textId="77777777" w:rsidR="003608C0" w:rsidRDefault="003608C0" w:rsidP="006626AA">
            <w:pPr>
              <w:jc w:val="center"/>
            </w:pPr>
          </w:p>
          <w:p w14:paraId="26DBF529" w14:textId="77777777" w:rsidR="003608C0" w:rsidRDefault="003608C0" w:rsidP="006626AA">
            <w:pPr>
              <w:jc w:val="center"/>
            </w:pPr>
            <w:r>
              <w:t>Model</w:t>
            </w:r>
          </w:p>
        </w:tc>
        <w:tc>
          <w:tcPr>
            <w:tcW w:w="1498" w:type="dxa"/>
          </w:tcPr>
          <w:p w14:paraId="5F58FC83" w14:textId="77777777" w:rsidR="003608C0" w:rsidRDefault="003608C0" w:rsidP="006626AA">
            <w:pPr>
              <w:jc w:val="center"/>
              <w:rPr>
                <w:rFonts w:cs="Times New Roman"/>
              </w:rPr>
            </w:pPr>
          </w:p>
          <w:p w14:paraId="73DC0687" w14:textId="77777777" w:rsidR="003608C0" w:rsidRPr="007048FC" w:rsidRDefault="003608C0" w:rsidP="006626AA">
            <w:pPr>
              <w:jc w:val="center"/>
              <w:rPr>
                <w:rFonts w:cs="Times New Roman"/>
              </w:rPr>
            </w:pPr>
            <w:r w:rsidRPr="007048FC">
              <w:rPr>
                <w:rFonts w:cs="Times New Roman"/>
              </w:rPr>
              <w:t xml:space="preserve">N-grams </w:t>
            </w:r>
          </w:p>
        </w:tc>
        <w:tc>
          <w:tcPr>
            <w:tcW w:w="1536" w:type="dxa"/>
          </w:tcPr>
          <w:p w14:paraId="5AF35A2F" w14:textId="77777777" w:rsidR="003608C0" w:rsidRDefault="003608C0" w:rsidP="006626AA">
            <w:pPr>
              <w:jc w:val="center"/>
            </w:pPr>
          </w:p>
          <w:p w14:paraId="44D7A1B4" w14:textId="77777777" w:rsidR="003608C0" w:rsidRDefault="003608C0" w:rsidP="006626AA">
            <w:pPr>
              <w:jc w:val="center"/>
            </w:pPr>
            <w:r>
              <w:t>Representation</w:t>
            </w:r>
          </w:p>
        </w:tc>
        <w:tc>
          <w:tcPr>
            <w:tcW w:w="1494" w:type="dxa"/>
          </w:tcPr>
          <w:p w14:paraId="1F634E0F" w14:textId="77777777" w:rsidR="003608C0" w:rsidRDefault="003608C0" w:rsidP="006626AA">
            <w:pPr>
              <w:jc w:val="center"/>
            </w:pPr>
          </w:p>
          <w:p w14:paraId="3FB65CDB" w14:textId="77777777" w:rsidR="003608C0" w:rsidRDefault="003608C0" w:rsidP="006626AA">
            <w:pPr>
              <w:jc w:val="center"/>
            </w:pPr>
            <w:r>
              <w:t>Test F1 score</w:t>
            </w:r>
          </w:p>
        </w:tc>
        <w:tc>
          <w:tcPr>
            <w:tcW w:w="1494" w:type="dxa"/>
          </w:tcPr>
          <w:p w14:paraId="52151B5E" w14:textId="77777777" w:rsidR="003608C0" w:rsidRDefault="003608C0" w:rsidP="006626AA">
            <w:pPr>
              <w:jc w:val="center"/>
            </w:pPr>
          </w:p>
          <w:p w14:paraId="0EC7CEE0" w14:textId="77777777" w:rsidR="003608C0" w:rsidRDefault="003608C0" w:rsidP="006626AA">
            <w:pPr>
              <w:jc w:val="center"/>
            </w:pPr>
            <w:r>
              <w:t>AUC</w:t>
            </w:r>
          </w:p>
        </w:tc>
      </w:tr>
      <w:tr w:rsidR="003608C0" w14:paraId="60BE1EDB" w14:textId="77777777" w:rsidTr="006626AA">
        <w:trPr>
          <w:trHeight w:val="259"/>
        </w:trPr>
        <w:tc>
          <w:tcPr>
            <w:tcW w:w="1497" w:type="dxa"/>
          </w:tcPr>
          <w:p w14:paraId="2ABCFB57" w14:textId="77777777" w:rsidR="003608C0" w:rsidRDefault="003608C0" w:rsidP="006626AA">
            <w:r>
              <w:t>Native Bayes</w:t>
            </w:r>
          </w:p>
        </w:tc>
        <w:tc>
          <w:tcPr>
            <w:tcW w:w="1498" w:type="dxa"/>
          </w:tcPr>
          <w:p w14:paraId="2F030988" w14:textId="77777777" w:rsidR="003608C0" w:rsidRDefault="003608C0" w:rsidP="006626AA">
            <w:r>
              <w:t xml:space="preserve">unigram </w:t>
            </w:r>
          </w:p>
        </w:tc>
        <w:tc>
          <w:tcPr>
            <w:tcW w:w="1536" w:type="dxa"/>
          </w:tcPr>
          <w:p w14:paraId="2291607A" w14:textId="77777777" w:rsidR="003608C0" w:rsidRDefault="003608C0" w:rsidP="006626AA">
            <w:r>
              <w:t>BOW</w:t>
            </w:r>
          </w:p>
        </w:tc>
        <w:tc>
          <w:tcPr>
            <w:tcW w:w="1494" w:type="dxa"/>
          </w:tcPr>
          <w:p w14:paraId="3E2EF965" w14:textId="44F8DAF5" w:rsidR="003608C0" w:rsidRDefault="00897DE9" w:rsidP="006626AA">
            <w:r>
              <w:t>84</w:t>
            </w:r>
            <w:r w:rsidR="003608C0">
              <w:t xml:space="preserve"> %</w:t>
            </w:r>
          </w:p>
        </w:tc>
        <w:tc>
          <w:tcPr>
            <w:tcW w:w="1494" w:type="dxa"/>
          </w:tcPr>
          <w:p w14:paraId="2B225FB3" w14:textId="220DAFDE" w:rsidR="003608C0" w:rsidRDefault="00897DE9" w:rsidP="006626AA">
            <w:r>
              <w:t>83</w:t>
            </w:r>
            <w:r w:rsidR="003608C0">
              <w:t xml:space="preserve"> %</w:t>
            </w:r>
          </w:p>
        </w:tc>
      </w:tr>
      <w:tr w:rsidR="003608C0" w14:paraId="3D18BC4F" w14:textId="77777777" w:rsidTr="006626AA">
        <w:trPr>
          <w:trHeight w:val="259"/>
        </w:trPr>
        <w:tc>
          <w:tcPr>
            <w:tcW w:w="1497" w:type="dxa"/>
          </w:tcPr>
          <w:p w14:paraId="78B2A6AD" w14:textId="77777777" w:rsidR="003608C0" w:rsidRDefault="003608C0" w:rsidP="006626AA">
            <w:r>
              <w:t>Native Bayes</w:t>
            </w:r>
          </w:p>
        </w:tc>
        <w:tc>
          <w:tcPr>
            <w:tcW w:w="1498" w:type="dxa"/>
          </w:tcPr>
          <w:p w14:paraId="78B122FF" w14:textId="77777777" w:rsidR="003608C0" w:rsidRDefault="003608C0" w:rsidP="006626AA">
            <w:r>
              <w:t>bigram</w:t>
            </w:r>
          </w:p>
        </w:tc>
        <w:tc>
          <w:tcPr>
            <w:tcW w:w="1536" w:type="dxa"/>
          </w:tcPr>
          <w:p w14:paraId="3E987D0F" w14:textId="77777777" w:rsidR="003608C0" w:rsidRDefault="003608C0" w:rsidP="006626AA">
            <w:r>
              <w:t>BOW</w:t>
            </w:r>
          </w:p>
        </w:tc>
        <w:tc>
          <w:tcPr>
            <w:tcW w:w="1494" w:type="dxa"/>
          </w:tcPr>
          <w:p w14:paraId="7B027BFE" w14:textId="7F4E71F8" w:rsidR="003608C0" w:rsidRDefault="00897DE9" w:rsidP="006626AA">
            <w:r>
              <w:t>66</w:t>
            </w:r>
            <w:r w:rsidR="003608C0">
              <w:t xml:space="preserve"> %</w:t>
            </w:r>
          </w:p>
        </w:tc>
        <w:tc>
          <w:tcPr>
            <w:tcW w:w="1494" w:type="dxa"/>
          </w:tcPr>
          <w:p w14:paraId="295BAD6B" w14:textId="182477E1" w:rsidR="003608C0" w:rsidRDefault="003608C0" w:rsidP="006626AA">
            <w:r>
              <w:t>6</w:t>
            </w:r>
            <w:r w:rsidR="00897DE9">
              <w:t>8</w:t>
            </w:r>
            <w:r>
              <w:t xml:space="preserve"> %</w:t>
            </w:r>
          </w:p>
        </w:tc>
      </w:tr>
      <w:tr w:rsidR="003608C0" w14:paraId="25418E76" w14:textId="77777777" w:rsidTr="006626AA">
        <w:trPr>
          <w:trHeight w:val="259"/>
        </w:trPr>
        <w:tc>
          <w:tcPr>
            <w:tcW w:w="1497" w:type="dxa"/>
          </w:tcPr>
          <w:p w14:paraId="78FD05C0" w14:textId="77777777" w:rsidR="003608C0" w:rsidRDefault="003608C0" w:rsidP="006626AA">
            <w:r>
              <w:t>Native Bayes</w:t>
            </w:r>
          </w:p>
        </w:tc>
        <w:tc>
          <w:tcPr>
            <w:tcW w:w="1498" w:type="dxa"/>
          </w:tcPr>
          <w:p w14:paraId="1DD29BE6" w14:textId="77777777" w:rsidR="003608C0" w:rsidRDefault="003608C0" w:rsidP="006626AA">
            <w:r>
              <w:t>trigram</w:t>
            </w:r>
          </w:p>
        </w:tc>
        <w:tc>
          <w:tcPr>
            <w:tcW w:w="1536" w:type="dxa"/>
          </w:tcPr>
          <w:p w14:paraId="33B397DA" w14:textId="77777777" w:rsidR="003608C0" w:rsidRDefault="003608C0" w:rsidP="006626AA">
            <w:r>
              <w:t>BOW</w:t>
            </w:r>
          </w:p>
        </w:tc>
        <w:tc>
          <w:tcPr>
            <w:tcW w:w="1494" w:type="dxa"/>
          </w:tcPr>
          <w:p w14:paraId="0BD5631C" w14:textId="1BB63ED8" w:rsidR="003608C0" w:rsidRDefault="00897DE9" w:rsidP="006626AA">
            <w:r>
              <w:t>56</w:t>
            </w:r>
            <w:r w:rsidR="003608C0">
              <w:t xml:space="preserve"> %</w:t>
            </w:r>
          </w:p>
        </w:tc>
        <w:tc>
          <w:tcPr>
            <w:tcW w:w="1494" w:type="dxa"/>
          </w:tcPr>
          <w:p w14:paraId="1447E5A4" w14:textId="743A5443" w:rsidR="003608C0" w:rsidRDefault="00897DE9" w:rsidP="006626AA">
            <w:r>
              <w:t xml:space="preserve">62 </w:t>
            </w:r>
            <w:r w:rsidR="003608C0">
              <w:t>%</w:t>
            </w:r>
          </w:p>
        </w:tc>
      </w:tr>
      <w:tr w:rsidR="003608C0" w14:paraId="108DD32D" w14:textId="77777777" w:rsidTr="006626AA">
        <w:trPr>
          <w:trHeight w:val="259"/>
        </w:trPr>
        <w:tc>
          <w:tcPr>
            <w:tcW w:w="7519" w:type="dxa"/>
            <w:gridSpan w:val="5"/>
          </w:tcPr>
          <w:p w14:paraId="5F02FC16" w14:textId="77777777" w:rsidR="003608C0" w:rsidRDefault="003608C0" w:rsidP="006626AA"/>
        </w:tc>
      </w:tr>
      <w:tr w:rsidR="003608C0" w14:paraId="6B27E4AB" w14:textId="77777777" w:rsidTr="006626AA">
        <w:trPr>
          <w:trHeight w:val="259"/>
        </w:trPr>
        <w:tc>
          <w:tcPr>
            <w:tcW w:w="1497" w:type="dxa"/>
          </w:tcPr>
          <w:p w14:paraId="2BEB3081" w14:textId="77777777" w:rsidR="003608C0" w:rsidRDefault="003608C0" w:rsidP="006626AA">
            <w:r>
              <w:t>Native Bayes</w:t>
            </w:r>
          </w:p>
        </w:tc>
        <w:tc>
          <w:tcPr>
            <w:tcW w:w="1498" w:type="dxa"/>
          </w:tcPr>
          <w:p w14:paraId="78B07F74" w14:textId="77777777" w:rsidR="003608C0" w:rsidRDefault="003608C0" w:rsidP="006626AA">
            <w:r>
              <w:t xml:space="preserve">unigram </w:t>
            </w:r>
          </w:p>
        </w:tc>
        <w:tc>
          <w:tcPr>
            <w:tcW w:w="1536" w:type="dxa"/>
          </w:tcPr>
          <w:p w14:paraId="261686FE" w14:textId="77777777" w:rsidR="003608C0" w:rsidRDefault="003608C0" w:rsidP="006626AA">
            <w:r>
              <w:t>TFIDF</w:t>
            </w:r>
          </w:p>
        </w:tc>
        <w:tc>
          <w:tcPr>
            <w:tcW w:w="1494" w:type="dxa"/>
          </w:tcPr>
          <w:p w14:paraId="49458FDF" w14:textId="35CE9376" w:rsidR="003608C0" w:rsidRDefault="00897DE9" w:rsidP="006626AA">
            <w:r>
              <w:t>83</w:t>
            </w:r>
            <w:r w:rsidR="003608C0">
              <w:t xml:space="preserve"> %</w:t>
            </w:r>
          </w:p>
        </w:tc>
        <w:tc>
          <w:tcPr>
            <w:tcW w:w="1494" w:type="dxa"/>
          </w:tcPr>
          <w:p w14:paraId="0CAD3070" w14:textId="58A95BCB" w:rsidR="003608C0" w:rsidRDefault="00897DE9" w:rsidP="006626AA">
            <w:r>
              <w:t>83</w:t>
            </w:r>
            <w:r w:rsidR="003608C0">
              <w:t xml:space="preserve"> %</w:t>
            </w:r>
          </w:p>
        </w:tc>
      </w:tr>
      <w:tr w:rsidR="003608C0" w14:paraId="38E5E7A9" w14:textId="77777777" w:rsidTr="006626AA">
        <w:trPr>
          <w:trHeight w:val="259"/>
        </w:trPr>
        <w:tc>
          <w:tcPr>
            <w:tcW w:w="1497" w:type="dxa"/>
          </w:tcPr>
          <w:p w14:paraId="747C65DC" w14:textId="77777777" w:rsidR="003608C0" w:rsidRDefault="003608C0" w:rsidP="006626AA">
            <w:r>
              <w:t>Native Bayes</w:t>
            </w:r>
          </w:p>
        </w:tc>
        <w:tc>
          <w:tcPr>
            <w:tcW w:w="1498" w:type="dxa"/>
          </w:tcPr>
          <w:p w14:paraId="635C9EEF" w14:textId="77777777" w:rsidR="003608C0" w:rsidRDefault="003608C0" w:rsidP="006626AA">
            <w:r>
              <w:t>bigram</w:t>
            </w:r>
          </w:p>
        </w:tc>
        <w:tc>
          <w:tcPr>
            <w:tcW w:w="1536" w:type="dxa"/>
          </w:tcPr>
          <w:p w14:paraId="734A13F5" w14:textId="77777777" w:rsidR="003608C0" w:rsidRDefault="003608C0" w:rsidP="006626AA">
            <w:r>
              <w:t>TFIDF</w:t>
            </w:r>
          </w:p>
        </w:tc>
        <w:tc>
          <w:tcPr>
            <w:tcW w:w="1494" w:type="dxa"/>
          </w:tcPr>
          <w:p w14:paraId="7BEC95BC" w14:textId="1BC1D2F2" w:rsidR="003608C0" w:rsidRDefault="00897DE9" w:rsidP="006626AA">
            <w:r>
              <w:t>66</w:t>
            </w:r>
            <w:r w:rsidR="003608C0">
              <w:t xml:space="preserve"> %</w:t>
            </w:r>
          </w:p>
        </w:tc>
        <w:tc>
          <w:tcPr>
            <w:tcW w:w="1494" w:type="dxa"/>
          </w:tcPr>
          <w:p w14:paraId="3E3957B1" w14:textId="78DC0BE5" w:rsidR="003608C0" w:rsidRDefault="003608C0" w:rsidP="006626AA">
            <w:r>
              <w:t>6</w:t>
            </w:r>
            <w:r w:rsidR="00897DE9">
              <w:t>8</w:t>
            </w:r>
            <w:r>
              <w:t xml:space="preserve"> %</w:t>
            </w:r>
          </w:p>
        </w:tc>
      </w:tr>
      <w:tr w:rsidR="003608C0" w14:paraId="3EF98679" w14:textId="77777777" w:rsidTr="006626AA">
        <w:trPr>
          <w:trHeight w:val="259"/>
        </w:trPr>
        <w:tc>
          <w:tcPr>
            <w:tcW w:w="1497" w:type="dxa"/>
          </w:tcPr>
          <w:p w14:paraId="66F5075F" w14:textId="77777777" w:rsidR="003608C0" w:rsidRDefault="003608C0" w:rsidP="006626AA">
            <w:r>
              <w:t>Native Bayes</w:t>
            </w:r>
          </w:p>
        </w:tc>
        <w:tc>
          <w:tcPr>
            <w:tcW w:w="1498" w:type="dxa"/>
          </w:tcPr>
          <w:p w14:paraId="6128C491" w14:textId="77777777" w:rsidR="003608C0" w:rsidRDefault="003608C0" w:rsidP="006626AA">
            <w:r>
              <w:t>trigram</w:t>
            </w:r>
          </w:p>
        </w:tc>
        <w:tc>
          <w:tcPr>
            <w:tcW w:w="1536" w:type="dxa"/>
          </w:tcPr>
          <w:p w14:paraId="7409CE95" w14:textId="77777777" w:rsidR="003608C0" w:rsidRDefault="003608C0" w:rsidP="006626AA">
            <w:r>
              <w:t>TFIDF</w:t>
            </w:r>
          </w:p>
        </w:tc>
        <w:tc>
          <w:tcPr>
            <w:tcW w:w="1494" w:type="dxa"/>
          </w:tcPr>
          <w:p w14:paraId="37471727" w14:textId="5F0D22B5" w:rsidR="003608C0" w:rsidRDefault="00897DE9" w:rsidP="006626AA">
            <w:r>
              <w:t>56</w:t>
            </w:r>
            <w:r w:rsidR="003608C0">
              <w:t xml:space="preserve"> %</w:t>
            </w:r>
          </w:p>
        </w:tc>
        <w:tc>
          <w:tcPr>
            <w:tcW w:w="1494" w:type="dxa"/>
          </w:tcPr>
          <w:p w14:paraId="3D4FF1BC" w14:textId="636F3B65" w:rsidR="003608C0" w:rsidRDefault="00897DE9" w:rsidP="006626AA">
            <w:r>
              <w:t>62</w:t>
            </w:r>
            <w:r w:rsidR="003608C0">
              <w:t xml:space="preserve"> %</w:t>
            </w:r>
          </w:p>
        </w:tc>
      </w:tr>
      <w:tr w:rsidR="003608C0" w14:paraId="330B02D5" w14:textId="77777777" w:rsidTr="006626AA">
        <w:trPr>
          <w:trHeight w:val="528"/>
        </w:trPr>
        <w:tc>
          <w:tcPr>
            <w:tcW w:w="7519" w:type="dxa"/>
            <w:gridSpan w:val="5"/>
          </w:tcPr>
          <w:p w14:paraId="05A8AD3F" w14:textId="77777777" w:rsidR="003608C0" w:rsidRDefault="003608C0" w:rsidP="006626AA"/>
        </w:tc>
      </w:tr>
      <w:tr w:rsidR="003608C0" w14:paraId="6BFD219A" w14:textId="77777777" w:rsidTr="006626AA">
        <w:trPr>
          <w:trHeight w:val="249"/>
        </w:trPr>
        <w:tc>
          <w:tcPr>
            <w:tcW w:w="1497" w:type="dxa"/>
          </w:tcPr>
          <w:p w14:paraId="48788104" w14:textId="77777777" w:rsidR="003608C0" w:rsidRDefault="003608C0" w:rsidP="006626AA">
            <w:r>
              <w:t>Decision Tree</w:t>
            </w:r>
          </w:p>
        </w:tc>
        <w:tc>
          <w:tcPr>
            <w:tcW w:w="1498" w:type="dxa"/>
          </w:tcPr>
          <w:p w14:paraId="51FA55E9" w14:textId="77777777" w:rsidR="003608C0" w:rsidRDefault="003608C0" w:rsidP="006626AA">
            <w:r>
              <w:t xml:space="preserve">unigram </w:t>
            </w:r>
          </w:p>
        </w:tc>
        <w:tc>
          <w:tcPr>
            <w:tcW w:w="1536" w:type="dxa"/>
          </w:tcPr>
          <w:p w14:paraId="0BBEB539" w14:textId="77777777" w:rsidR="003608C0" w:rsidRDefault="003608C0" w:rsidP="006626AA">
            <w:r>
              <w:t>BOW</w:t>
            </w:r>
          </w:p>
        </w:tc>
        <w:tc>
          <w:tcPr>
            <w:tcW w:w="1494" w:type="dxa"/>
          </w:tcPr>
          <w:p w14:paraId="2E3AFC90" w14:textId="0B707C36" w:rsidR="003608C0" w:rsidRDefault="00897DE9" w:rsidP="006626AA">
            <w:r>
              <w:t>7</w:t>
            </w:r>
            <w:r w:rsidR="003608C0">
              <w:t xml:space="preserve">6 % </w:t>
            </w:r>
          </w:p>
        </w:tc>
        <w:tc>
          <w:tcPr>
            <w:tcW w:w="1494" w:type="dxa"/>
          </w:tcPr>
          <w:p w14:paraId="27F7E446" w14:textId="1D80E599" w:rsidR="003608C0" w:rsidRDefault="00897DE9" w:rsidP="006626AA">
            <w:r>
              <w:t>75</w:t>
            </w:r>
            <w:r w:rsidR="003608C0">
              <w:t xml:space="preserve"> %</w:t>
            </w:r>
          </w:p>
        </w:tc>
      </w:tr>
      <w:tr w:rsidR="003608C0" w14:paraId="62BC354C" w14:textId="77777777" w:rsidTr="006626AA">
        <w:trPr>
          <w:trHeight w:val="249"/>
        </w:trPr>
        <w:tc>
          <w:tcPr>
            <w:tcW w:w="1497" w:type="dxa"/>
          </w:tcPr>
          <w:p w14:paraId="68FEF86B" w14:textId="77777777" w:rsidR="003608C0" w:rsidRDefault="003608C0" w:rsidP="006626AA">
            <w:r>
              <w:t>Decision Tree</w:t>
            </w:r>
          </w:p>
        </w:tc>
        <w:tc>
          <w:tcPr>
            <w:tcW w:w="1498" w:type="dxa"/>
          </w:tcPr>
          <w:p w14:paraId="188D1B3B" w14:textId="77777777" w:rsidR="003608C0" w:rsidRDefault="003608C0" w:rsidP="006626AA">
            <w:r>
              <w:t>bigram</w:t>
            </w:r>
          </w:p>
        </w:tc>
        <w:tc>
          <w:tcPr>
            <w:tcW w:w="1536" w:type="dxa"/>
          </w:tcPr>
          <w:p w14:paraId="785A71A9" w14:textId="77777777" w:rsidR="003608C0" w:rsidRDefault="003608C0" w:rsidP="006626AA">
            <w:r>
              <w:t>BOW</w:t>
            </w:r>
          </w:p>
        </w:tc>
        <w:tc>
          <w:tcPr>
            <w:tcW w:w="1494" w:type="dxa"/>
          </w:tcPr>
          <w:p w14:paraId="40C74852" w14:textId="3973CDB6" w:rsidR="003608C0" w:rsidRDefault="00897DE9" w:rsidP="006626AA">
            <w:r>
              <w:t>6</w:t>
            </w:r>
            <w:r w:rsidR="003608C0">
              <w:t xml:space="preserve">5 % </w:t>
            </w:r>
          </w:p>
        </w:tc>
        <w:tc>
          <w:tcPr>
            <w:tcW w:w="1494" w:type="dxa"/>
          </w:tcPr>
          <w:p w14:paraId="382E493B" w14:textId="0811B71A" w:rsidR="003608C0" w:rsidRDefault="00897DE9" w:rsidP="006626AA">
            <w:r>
              <w:t>66</w:t>
            </w:r>
            <w:r w:rsidR="003608C0">
              <w:t xml:space="preserve"> %</w:t>
            </w:r>
          </w:p>
        </w:tc>
      </w:tr>
      <w:tr w:rsidR="003608C0" w14:paraId="769D7312" w14:textId="77777777" w:rsidTr="006626AA">
        <w:trPr>
          <w:trHeight w:val="259"/>
        </w:trPr>
        <w:tc>
          <w:tcPr>
            <w:tcW w:w="1497" w:type="dxa"/>
          </w:tcPr>
          <w:p w14:paraId="69558EC8" w14:textId="77777777" w:rsidR="003608C0" w:rsidRDefault="003608C0" w:rsidP="006626AA">
            <w:r>
              <w:t>Decision Tree</w:t>
            </w:r>
          </w:p>
        </w:tc>
        <w:tc>
          <w:tcPr>
            <w:tcW w:w="1498" w:type="dxa"/>
          </w:tcPr>
          <w:p w14:paraId="12537742" w14:textId="77777777" w:rsidR="003608C0" w:rsidRDefault="003608C0" w:rsidP="006626AA">
            <w:r>
              <w:t>trigram</w:t>
            </w:r>
          </w:p>
        </w:tc>
        <w:tc>
          <w:tcPr>
            <w:tcW w:w="1536" w:type="dxa"/>
          </w:tcPr>
          <w:p w14:paraId="2712E855" w14:textId="77777777" w:rsidR="003608C0" w:rsidRDefault="003608C0" w:rsidP="006626AA">
            <w:r>
              <w:t>BOW</w:t>
            </w:r>
          </w:p>
        </w:tc>
        <w:tc>
          <w:tcPr>
            <w:tcW w:w="1494" w:type="dxa"/>
          </w:tcPr>
          <w:p w14:paraId="1B67D80D" w14:textId="7F865F8E" w:rsidR="003608C0" w:rsidRDefault="00897DE9" w:rsidP="006626AA">
            <w:r>
              <w:t>56</w:t>
            </w:r>
            <w:r w:rsidR="003608C0">
              <w:t xml:space="preserve"> %</w:t>
            </w:r>
          </w:p>
        </w:tc>
        <w:tc>
          <w:tcPr>
            <w:tcW w:w="1494" w:type="dxa"/>
          </w:tcPr>
          <w:p w14:paraId="79D83606" w14:textId="43FA4B7A" w:rsidR="003608C0" w:rsidRDefault="00897DE9" w:rsidP="006626AA">
            <w:r>
              <w:t>6</w:t>
            </w:r>
            <w:r w:rsidR="003608C0">
              <w:t>2 %</w:t>
            </w:r>
          </w:p>
        </w:tc>
      </w:tr>
      <w:tr w:rsidR="003608C0" w14:paraId="6FD24B26" w14:textId="77777777" w:rsidTr="006626AA">
        <w:trPr>
          <w:trHeight w:val="259"/>
        </w:trPr>
        <w:tc>
          <w:tcPr>
            <w:tcW w:w="7519" w:type="dxa"/>
            <w:gridSpan w:val="5"/>
          </w:tcPr>
          <w:p w14:paraId="11547327" w14:textId="77777777" w:rsidR="003608C0" w:rsidRDefault="003608C0" w:rsidP="006626AA"/>
        </w:tc>
      </w:tr>
      <w:tr w:rsidR="003608C0" w14:paraId="62AF19ED" w14:textId="77777777" w:rsidTr="006626AA">
        <w:trPr>
          <w:trHeight w:val="249"/>
        </w:trPr>
        <w:tc>
          <w:tcPr>
            <w:tcW w:w="1497" w:type="dxa"/>
          </w:tcPr>
          <w:p w14:paraId="7199E28B" w14:textId="77777777" w:rsidR="003608C0" w:rsidRDefault="003608C0" w:rsidP="006626AA">
            <w:r>
              <w:t>Decision Tree</w:t>
            </w:r>
          </w:p>
        </w:tc>
        <w:tc>
          <w:tcPr>
            <w:tcW w:w="1498" w:type="dxa"/>
          </w:tcPr>
          <w:p w14:paraId="3794E482" w14:textId="77777777" w:rsidR="003608C0" w:rsidRDefault="003608C0" w:rsidP="006626AA">
            <w:r>
              <w:t xml:space="preserve">unigram </w:t>
            </w:r>
          </w:p>
        </w:tc>
        <w:tc>
          <w:tcPr>
            <w:tcW w:w="1536" w:type="dxa"/>
          </w:tcPr>
          <w:p w14:paraId="660F2C5C" w14:textId="77777777" w:rsidR="003608C0" w:rsidRDefault="003608C0" w:rsidP="006626AA">
            <w:r>
              <w:t>TFIDF</w:t>
            </w:r>
          </w:p>
        </w:tc>
        <w:tc>
          <w:tcPr>
            <w:tcW w:w="1494" w:type="dxa"/>
          </w:tcPr>
          <w:p w14:paraId="6F25BD28" w14:textId="6C605B0F" w:rsidR="003608C0" w:rsidRDefault="00897DE9" w:rsidP="006626AA">
            <w:r>
              <w:t>73</w:t>
            </w:r>
            <w:r w:rsidR="003608C0">
              <w:t xml:space="preserve"> % </w:t>
            </w:r>
          </w:p>
        </w:tc>
        <w:tc>
          <w:tcPr>
            <w:tcW w:w="1494" w:type="dxa"/>
          </w:tcPr>
          <w:p w14:paraId="15D68B6A" w14:textId="5DC6D406" w:rsidR="003608C0" w:rsidRDefault="00897DE9" w:rsidP="006626AA">
            <w:r>
              <w:t>73</w:t>
            </w:r>
            <w:r w:rsidR="003608C0">
              <w:t xml:space="preserve"> %</w:t>
            </w:r>
          </w:p>
        </w:tc>
      </w:tr>
      <w:tr w:rsidR="003608C0" w14:paraId="058ABAC2" w14:textId="77777777" w:rsidTr="006626AA">
        <w:trPr>
          <w:trHeight w:val="249"/>
        </w:trPr>
        <w:tc>
          <w:tcPr>
            <w:tcW w:w="1497" w:type="dxa"/>
          </w:tcPr>
          <w:p w14:paraId="728290AE" w14:textId="77777777" w:rsidR="003608C0" w:rsidRDefault="003608C0" w:rsidP="006626AA">
            <w:r>
              <w:t>Decision Tree</w:t>
            </w:r>
          </w:p>
        </w:tc>
        <w:tc>
          <w:tcPr>
            <w:tcW w:w="1498" w:type="dxa"/>
          </w:tcPr>
          <w:p w14:paraId="15F55F85" w14:textId="77777777" w:rsidR="003608C0" w:rsidRDefault="003608C0" w:rsidP="006626AA">
            <w:r>
              <w:t>bigram</w:t>
            </w:r>
          </w:p>
        </w:tc>
        <w:tc>
          <w:tcPr>
            <w:tcW w:w="1536" w:type="dxa"/>
          </w:tcPr>
          <w:p w14:paraId="015E31FC" w14:textId="77777777" w:rsidR="003608C0" w:rsidRDefault="003608C0" w:rsidP="006626AA">
            <w:r>
              <w:t>TFIDF</w:t>
            </w:r>
          </w:p>
        </w:tc>
        <w:tc>
          <w:tcPr>
            <w:tcW w:w="1494" w:type="dxa"/>
          </w:tcPr>
          <w:p w14:paraId="15B03AA9" w14:textId="4BCF51A2" w:rsidR="003608C0" w:rsidRDefault="00897DE9" w:rsidP="006626AA">
            <w:r>
              <w:t>62</w:t>
            </w:r>
            <w:r w:rsidR="003608C0">
              <w:t xml:space="preserve"> %</w:t>
            </w:r>
          </w:p>
        </w:tc>
        <w:tc>
          <w:tcPr>
            <w:tcW w:w="1494" w:type="dxa"/>
          </w:tcPr>
          <w:p w14:paraId="24C71C05" w14:textId="6EC0C5FE" w:rsidR="003608C0" w:rsidRDefault="00897DE9" w:rsidP="006626AA">
            <w:r>
              <w:t>64</w:t>
            </w:r>
            <w:r w:rsidR="003608C0">
              <w:t xml:space="preserve"> %</w:t>
            </w:r>
          </w:p>
        </w:tc>
      </w:tr>
      <w:tr w:rsidR="003608C0" w14:paraId="514F7714" w14:textId="77777777" w:rsidTr="006626AA">
        <w:trPr>
          <w:trHeight w:val="249"/>
        </w:trPr>
        <w:tc>
          <w:tcPr>
            <w:tcW w:w="1497" w:type="dxa"/>
          </w:tcPr>
          <w:p w14:paraId="362B5285" w14:textId="77777777" w:rsidR="003608C0" w:rsidRDefault="003608C0" w:rsidP="006626AA">
            <w:r>
              <w:t>Decision Tree</w:t>
            </w:r>
          </w:p>
        </w:tc>
        <w:tc>
          <w:tcPr>
            <w:tcW w:w="1498" w:type="dxa"/>
          </w:tcPr>
          <w:p w14:paraId="370996B1" w14:textId="77777777" w:rsidR="003608C0" w:rsidRDefault="003608C0" w:rsidP="006626AA">
            <w:r>
              <w:t>trigram</w:t>
            </w:r>
          </w:p>
        </w:tc>
        <w:tc>
          <w:tcPr>
            <w:tcW w:w="1536" w:type="dxa"/>
          </w:tcPr>
          <w:p w14:paraId="05E6C258" w14:textId="77777777" w:rsidR="003608C0" w:rsidRDefault="003608C0" w:rsidP="006626AA">
            <w:r>
              <w:t>TFIDF</w:t>
            </w:r>
          </w:p>
        </w:tc>
        <w:tc>
          <w:tcPr>
            <w:tcW w:w="1494" w:type="dxa"/>
          </w:tcPr>
          <w:p w14:paraId="00BA6CBC" w14:textId="0F2AA1B9" w:rsidR="003608C0" w:rsidRDefault="00384AE4" w:rsidP="006626AA">
            <w:r>
              <w:t>4</w:t>
            </w:r>
            <w:r w:rsidR="003608C0">
              <w:t>9 %</w:t>
            </w:r>
          </w:p>
        </w:tc>
        <w:tc>
          <w:tcPr>
            <w:tcW w:w="1494" w:type="dxa"/>
          </w:tcPr>
          <w:p w14:paraId="0AEA15B5" w14:textId="789E36F8" w:rsidR="003608C0" w:rsidRDefault="003608C0" w:rsidP="00384AE4">
            <w:pPr>
              <w:keepNext/>
            </w:pPr>
            <w:r>
              <w:t>5</w:t>
            </w:r>
            <w:r w:rsidR="00384AE4">
              <w:t>7</w:t>
            </w:r>
            <w:r>
              <w:t xml:space="preserve"> %</w:t>
            </w:r>
          </w:p>
        </w:tc>
      </w:tr>
    </w:tbl>
    <w:p w14:paraId="229B7A3C" w14:textId="50B45ED7" w:rsidR="003608C0" w:rsidRDefault="00897DE9" w:rsidP="0064788F">
      <w:r>
        <w:t xml:space="preserve">With adding 100 % more features results are observed to determine the linear improvement of both algorithms </w:t>
      </w:r>
      <w:r w:rsidR="00384AE4">
        <w:t>in</w:t>
      </w:r>
      <w:r>
        <w:t xml:space="preserve"> 2000. </w:t>
      </w:r>
      <w:r w:rsidR="00384AE4">
        <w:t xml:space="preserve">Native Bayes gives the best results with a f1 score of 84 % and AUC of 83 % using a bag of words model representation and a unigram distribution (See </w:t>
      </w:r>
      <w:r w:rsidR="00384AE4">
        <w:fldChar w:fldCharType="begin"/>
      </w:r>
      <w:r w:rsidR="00384AE4">
        <w:instrText xml:space="preserve"> REF _Ref101663416 \h </w:instrText>
      </w:r>
      <w:r w:rsidR="00384AE4">
        <w:fldChar w:fldCharType="separate"/>
      </w:r>
      <w:r w:rsidR="00384AE4">
        <w:t xml:space="preserve">Table </w:t>
      </w:r>
      <w:r w:rsidR="00384AE4">
        <w:rPr>
          <w:noProof/>
        </w:rPr>
        <w:t>2</w:t>
      </w:r>
      <w:r w:rsidR="00384AE4">
        <w:t xml:space="preserve"> </w:t>
      </w:r>
      <w:r w:rsidR="00384AE4" w:rsidRPr="00A96A7F">
        <w:t>Results default DT VS NB</w:t>
      </w:r>
      <w:r w:rsidR="00384AE4">
        <w:t xml:space="preserve"> 2</w:t>
      </w:r>
      <w:r w:rsidR="00384AE4">
        <w:fldChar w:fldCharType="end"/>
      </w:r>
      <w:r w:rsidR="00384AE4">
        <w:t xml:space="preserve">). </w:t>
      </w:r>
    </w:p>
    <w:p w14:paraId="6D76EFEE" w14:textId="06DF7A85" w:rsidR="003608C0" w:rsidRDefault="003608C0" w:rsidP="0064788F"/>
    <w:p w14:paraId="466BF9F0" w14:textId="376039D0" w:rsidR="003608C0" w:rsidRDefault="003608C0" w:rsidP="0064788F"/>
    <w:p w14:paraId="0196C14D" w14:textId="0F824732" w:rsidR="003608C0" w:rsidRDefault="003608C0" w:rsidP="0064788F"/>
    <w:p w14:paraId="13F200B1" w14:textId="461135C5" w:rsidR="003608C0" w:rsidRDefault="003608C0" w:rsidP="0064788F"/>
    <w:p w14:paraId="1D488FE3" w14:textId="03C4B403" w:rsidR="003608C0" w:rsidRDefault="003608C0" w:rsidP="0064788F"/>
    <w:p w14:paraId="2C3A8193" w14:textId="5B89BDDE" w:rsidR="003608C0" w:rsidRDefault="003608C0" w:rsidP="0064788F"/>
    <w:p w14:paraId="4E45C2D7" w14:textId="6550A019" w:rsidR="003608C0" w:rsidRDefault="003608C0" w:rsidP="0064788F"/>
    <w:p w14:paraId="611AD1CC" w14:textId="5CEF5C78" w:rsidR="003608C0" w:rsidRDefault="003608C0" w:rsidP="0064788F"/>
    <w:p w14:paraId="65BB4DDE" w14:textId="5DA73B87" w:rsidR="003608C0" w:rsidRDefault="003608C0" w:rsidP="0064788F"/>
    <w:p w14:paraId="73A389E0" w14:textId="63ED3C6D" w:rsidR="003608C0" w:rsidRDefault="003608C0" w:rsidP="0064788F"/>
    <w:p w14:paraId="1F340AB9" w14:textId="2A8C2EFA" w:rsidR="003608C0" w:rsidRDefault="003608C0" w:rsidP="0064788F"/>
    <w:p w14:paraId="070D91D9" w14:textId="7D4BC72E" w:rsidR="00384AE4" w:rsidRDefault="00384AE4" w:rsidP="00384AE4">
      <w:pPr>
        <w:pStyle w:val="Caption"/>
        <w:framePr w:hSpace="180" w:wrap="around" w:vAnchor="text" w:hAnchor="page" w:x="4751" w:y="358"/>
      </w:pPr>
      <w:bookmarkStart w:id="43" w:name="_Ref101663416"/>
      <w:r>
        <w:t xml:space="preserve">Table </w:t>
      </w:r>
      <w:r>
        <w:fldChar w:fldCharType="begin"/>
      </w:r>
      <w:r>
        <w:instrText xml:space="preserve"> SEQ Table \* ARABIC </w:instrText>
      </w:r>
      <w:r>
        <w:fldChar w:fldCharType="separate"/>
      </w:r>
      <w:r w:rsidR="009607A6">
        <w:rPr>
          <w:noProof/>
        </w:rPr>
        <w:t>2</w:t>
      </w:r>
      <w:r>
        <w:fldChar w:fldCharType="end"/>
      </w:r>
      <w:r>
        <w:t xml:space="preserve"> </w:t>
      </w:r>
      <w:r w:rsidRPr="00A96A7F">
        <w:t>Results default DT VS NB</w:t>
      </w:r>
      <w:r>
        <w:t xml:space="preserve"> 2</w:t>
      </w:r>
      <w:bookmarkEnd w:id="43"/>
    </w:p>
    <w:p w14:paraId="5EF30981" w14:textId="2CC08E27" w:rsidR="003608C0" w:rsidRDefault="003608C0" w:rsidP="0064788F"/>
    <w:p w14:paraId="721A4468" w14:textId="74BF4C9A" w:rsidR="003608C0" w:rsidRDefault="003608C0" w:rsidP="0064788F"/>
    <w:p w14:paraId="69EAB5D7" w14:textId="460922CC" w:rsidR="003608C0" w:rsidRDefault="00384AE4" w:rsidP="0064788F">
      <w:r>
        <w:t>Comparing results with 1000 features and 2000 features it can b</w:t>
      </w:r>
      <w:r w:rsidR="009F556F">
        <w:t xml:space="preserve">e observed that given 1000 features the Native Bayes algorithm has roughly around </w:t>
      </w:r>
      <w:r w:rsidR="009F556F" w:rsidRPr="009F556F">
        <w:t>10</w:t>
      </w:r>
      <w:r w:rsidR="009F556F">
        <w:t xml:space="preserve"> % improvement with a unigram distribution, has </w:t>
      </w:r>
      <w:r w:rsidR="009F556F" w:rsidRPr="009F556F">
        <w:t>22</w:t>
      </w:r>
      <w:r w:rsidR="009F556F">
        <w:t xml:space="preserve"> % improving in the bigram </w:t>
      </w:r>
      <w:r w:rsidR="00A22822">
        <w:t>distribution</w:t>
      </w:r>
      <w:r w:rsidR="009F556F">
        <w:t xml:space="preserve"> and a </w:t>
      </w:r>
      <w:r w:rsidR="009F556F" w:rsidRPr="009F556F">
        <w:t>33</w:t>
      </w:r>
      <w:r w:rsidR="009F556F">
        <w:t xml:space="preserve"> % improvement in the trigram distribution using f1 score as a performance measure and bag of word model or TFIDF representation</w:t>
      </w:r>
      <w:r w:rsidR="009607A6">
        <w:t xml:space="preserve"> (See </w:t>
      </w:r>
      <w:r w:rsidR="009607A6">
        <w:fldChar w:fldCharType="begin"/>
      </w:r>
      <w:r w:rsidR="009607A6">
        <w:instrText xml:space="preserve"> REF _Ref101663416 \h </w:instrText>
      </w:r>
      <w:r w:rsidR="009607A6">
        <w:fldChar w:fldCharType="separate"/>
      </w:r>
      <w:r w:rsidR="009607A6">
        <w:t xml:space="preserve">Table </w:t>
      </w:r>
      <w:r w:rsidR="009607A6">
        <w:rPr>
          <w:noProof/>
        </w:rPr>
        <w:t>2</w:t>
      </w:r>
      <w:r w:rsidR="009607A6">
        <w:t xml:space="preserve"> </w:t>
      </w:r>
      <w:r w:rsidR="009607A6" w:rsidRPr="00A96A7F">
        <w:t>Results default DT VS NB</w:t>
      </w:r>
      <w:r w:rsidR="009607A6">
        <w:t xml:space="preserve"> 2</w:t>
      </w:r>
      <w:r w:rsidR="009607A6">
        <w:fldChar w:fldCharType="end"/>
      </w:r>
      <w:r w:rsidR="009607A6">
        <w:t xml:space="preserve"> and </w:t>
      </w:r>
      <w:r w:rsidR="009607A6">
        <w:fldChar w:fldCharType="begin"/>
      </w:r>
      <w:r w:rsidR="009607A6">
        <w:instrText xml:space="preserve"> REF _Ref101659717 \h </w:instrText>
      </w:r>
      <w:r w:rsidR="009607A6">
        <w:fldChar w:fldCharType="separate"/>
      </w:r>
      <w:r w:rsidR="009607A6">
        <w:t xml:space="preserve">Table </w:t>
      </w:r>
      <w:r w:rsidR="009607A6">
        <w:rPr>
          <w:noProof/>
        </w:rPr>
        <w:t>1</w:t>
      </w:r>
      <w:r w:rsidR="009607A6">
        <w:t xml:space="preserve"> </w:t>
      </w:r>
      <w:r w:rsidR="009607A6" w:rsidRPr="00A170DB">
        <w:t>Results default DT VS NB</w:t>
      </w:r>
      <w:r w:rsidR="009607A6">
        <w:fldChar w:fldCharType="end"/>
      </w:r>
      <w:r w:rsidR="009607A6">
        <w:t>)</w:t>
      </w:r>
      <w:r w:rsidR="009F556F">
        <w:t>.</w:t>
      </w:r>
    </w:p>
    <w:p w14:paraId="780754C1" w14:textId="51461C84" w:rsidR="009F556F" w:rsidRDefault="009F556F" w:rsidP="0064788F">
      <w:r>
        <w:t xml:space="preserve">Now comparing the </w:t>
      </w:r>
      <w:r w:rsidR="00A22822">
        <w:t>results with 1000 features and 2000 features</w:t>
      </w:r>
      <w:r>
        <w:t xml:space="preserve"> of the decision tree </w:t>
      </w:r>
      <w:r w:rsidR="00A22822">
        <w:t>algorithm</w:t>
      </w:r>
      <w:r>
        <w:t xml:space="preserve"> </w:t>
      </w:r>
      <w:r w:rsidR="00A22822">
        <w:t xml:space="preserve">using bag of word, TFIDF model and  using f1 core as a performance measure it can be observed that the unigram </w:t>
      </w:r>
      <w:r w:rsidR="00A22822">
        <w:t>distribution</w:t>
      </w:r>
      <w:r w:rsidR="00A22822">
        <w:t xml:space="preserve"> has </w:t>
      </w:r>
      <w:r w:rsidR="00A22822" w:rsidRPr="00A22822">
        <w:t>15</w:t>
      </w:r>
      <w:r w:rsidR="00A22822">
        <w:t xml:space="preserve"> % improvement, the bigram distribution has </w:t>
      </w:r>
      <w:r w:rsidR="00A22822" w:rsidRPr="00A22822">
        <w:t>44</w:t>
      </w:r>
      <w:r w:rsidR="00A22822">
        <w:t xml:space="preserve"> % and the trigram distribution has </w:t>
      </w:r>
      <w:r w:rsidR="00A22822" w:rsidRPr="00A22822">
        <w:t>25</w:t>
      </w:r>
      <w:r w:rsidR="00A22822">
        <w:t xml:space="preserve"> % performance improvement</w:t>
      </w:r>
      <w:r w:rsidR="009607A6">
        <w:t xml:space="preserve"> </w:t>
      </w:r>
      <w:r w:rsidR="009607A6">
        <w:t xml:space="preserve">(See </w:t>
      </w:r>
      <w:r w:rsidR="009607A6">
        <w:fldChar w:fldCharType="begin"/>
      </w:r>
      <w:r w:rsidR="009607A6">
        <w:instrText xml:space="preserve"> REF _Ref101663416 \h </w:instrText>
      </w:r>
      <w:r w:rsidR="009607A6">
        <w:fldChar w:fldCharType="separate"/>
      </w:r>
      <w:r w:rsidR="009607A6">
        <w:t xml:space="preserve">Table </w:t>
      </w:r>
      <w:r w:rsidR="009607A6">
        <w:rPr>
          <w:noProof/>
        </w:rPr>
        <w:t>2</w:t>
      </w:r>
      <w:r w:rsidR="009607A6">
        <w:t xml:space="preserve"> </w:t>
      </w:r>
      <w:r w:rsidR="009607A6" w:rsidRPr="00A96A7F">
        <w:t>Results default DT VS NB</w:t>
      </w:r>
      <w:r w:rsidR="009607A6">
        <w:t xml:space="preserve"> 2</w:t>
      </w:r>
      <w:r w:rsidR="009607A6">
        <w:fldChar w:fldCharType="end"/>
      </w:r>
      <w:r w:rsidR="009607A6">
        <w:t xml:space="preserve"> and </w:t>
      </w:r>
      <w:r w:rsidR="009607A6">
        <w:fldChar w:fldCharType="begin"/>
      </w:r>
      <w:r w:rsidR="009607A6">
        <w:instrText xml:space="preserve"> REF _Ref101659717 \h </w:instrText>
      </w:r>
      <w:r w:rsidR="009607A6">
        <w:fldChar w:fldCharType="separate"/>
      </w:r>
      <w:r w:rsidR="009607A6">
        <w:t xml:space="preserve">Table </w:t>
      </w:r>
      <w:r w:rsidR="009607A6">
        <w:rPr>
          <w:noProof/>
        </w:rPr>
        <w:t>1</w:t>
      </w:r>
      <w:r w:rsidR="009607A6">
        <w:t xml:space="preserve"> </w:t>
      </w:r>
      <w:r w:rsidR="009607A6" w:rsidRPr="00A170DB">
        <w:t>Results default DT VS NB</w:t>
      </w:r>
      <w:r w:rsidR="009607A6">
        <w:fldChar w:fldCharType="end"/>
      </w:r>
      <w:r w:rsidR="009607A6">
        <w:t>).</w:t>
      </w:r>
    </w:p>
    <w:p w14:paraId="6E479EE1" w14:textId="43B4DCE1" w:rsidR="00B74824" w:rsidRDefault="00B74824" w:rsidP="0064788F">
      <w:r w:rsidRPr="00B74824">
        <w:t>An improvement percentage, also known as a percentage increase of a value, is a measure of an activity's or test's progress over time.</w:t>
      </w:r>
      <w:r w:rsidRPr="00B74824">
        <w:t xml:space="preserve"> </w:t>
      </w:r>
      <w:r w:rsidR="000E4F2C">
        <w:t xml:space="preserve">It is measured using the formula given (See </w:t>
      </w:r>
      <w:r w:rsidR="000E4F2C">
        <w:fldChar w:fldCharType="begin"/>
      </w:r>
      <w:r w:rsidR="000E4F2C">
        <w:instrText xml:space="preserve"> REF _Ref101667828 \h </w:instrText>
      </w:r>
      <w:r w:rsidR="000E4F2C">
        <w:fldChar w:fldCharType="separate"/>
      </w:r>
      <w:r w:rsidR="000E4F2C">
        <w:t xml:space="preserve">Figure </w:t>
      </w:r>
      <w:r w:rsidR="000E4F2C">
        <w:rPr>
          <w:noProof/>
        </w:rPr>
        <w:t>9</w:t>
      </w:r>
      <w:r w:rsidR="000E4F2C">
        <w:t xml:space="preserve"> Improvement formula</w:t>
      </w:r>
      <w:r w:rsidR="000E4F2C">
        <w:fldChar w:fldCharType="end"/>
      </w:r>
      <w:r w:rsidR="000E4F2C">
        <w:t xml:space="preserve">). Currently the decision tree model using bigram distribution has the most over all improvement. If the improvement was linear then given enough features the decision tree model using bigrams would have the best overall performance without hyperparameter optimization. </w:t>
      </w:r>
    </w:p>
    <w:p w14:paraId="2074EAA9" w14:textId="17E60482" w:rsidR="00B74824" w:rsidRDefault="00B74824" w:rsidP="0064788F">
      <w:r>
        <w:rPr>
          <w:noProof/>
        </w:rPr>
        <mc:AlternateContent>
          <mc:Choice Requires="wps">
            <w:drawing>
              <wp:anchor distT="0" distB="0" distL="114300" distR="114300" simplePos="0" relativeHeight="251678720" behindDoc="0" locked="0" layoutInCell="1" allowOverlap="1" wp14:anchorId="70A607FF" wp14:editId="710E1269">
                <wp:simplePos x="0" y="0"/>
                <wp:positionH relativeFrom="column">
                  <wp:posOffset>1219200</wp:posOffset>
                </wp:positionH>
                <wp:positionV relativeFrom="paragraph">
                  <wp:posOffset>1071880</wp:posOffset>
                </wp:positionV>
                <wp:extent cx="333375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6FB1382" w14:textId="469123DB" w:rsidR="00B74824" w:rsidRPr="00CC220E" w:rsidRDefault="00B74824" w:rsidP="00B74824">
                            <w:pPr>
                              <w:pStyle w:val="Caption"/>
                              <w:jc w:val="center"/>
                              <w:rPr>
                                <w:noProof/>
                              </w:rPr>
                            </w:pPr>
                            <w:bookmarkStart w:id="44" w:name="_Ref101667828"/>
                            <w:r>
                              <w:t xml:space="preserve">Figure </w:t>
                            </w:r>
                            <w:r>
                              <w:fldChar w:fldCharType="begin"/>
                            </w:r>
                            <w:r>
                              <w:instrText xml:space="preserve"> SEQ Figure \* ARABIC </w:instrText>
                            </w:r>
                            <w:r>
                              <w:fldChar w:fldCharType="separate"/>
                            </w:r>
                            <w:r w:rsidR="00D14BDC">
                              <w:rPr>
                                <w:noProof/>
                              </w:rPr>
                              <w:t>9</w:t>
                            </w:r>
                            <w:r>
                              <w:fldChar w:fldCharType="end"/>
                            </w:r>
                            <w:r>
                              <w:t xml:space="preserve"> Improvement formula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607FF" id="Text Box 35" o:spid="_x0000_s1033" type="#_x0000_t202" style="position:absolute;left:0;text-align:left;margin-left:96pt;margin-top:84.4pt;width:26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" stroked="f">
                <v:textbox style="mso-fit-shape-to-text:t" inset="0,0,0,0">
                  <w:txbxContent>
                    <w:p w14:paraId="06FB1382" w14:textId="469123DB" w:rsidR="00B74824" w:rsidRPr="00CC220E" w:rsidRDefault="00B74824" w:rsidP="00B74824">
                      <w:pPr>
                        <w:pStyle w:val="Caption"/>
                        <w:jc w:val="center"/>
                        <w:rPr>
                          <w:noProof/>
                        </w:rPr>
                      </w:pPr>
                      <w:bookmarkStart w:id="45" w:name="_Ref101667828"/>
                      <w:r>
                        <w:t xml:space="preserve">Figure </w:t>
                      </w:r>
                      <w:r>
                        <w:fldChar w:fldCharType="begin"/>
                      </w:r>
                      <w:r>
                        <w:instrText xml:space="preserve"> SEQ Figure \* ARABIC </w:instrText>
                      </w:r>
                      <w:r>
                        <w:fldChar w:fldCharType="separate"/>
                      </w:r>
                      <w:r w:rsidR="00D14BDC">
                        <w:rPr>
                          <w:noProof/>
                        </w:rPr>
                        <w:t>9</w:t>
                      </w:r>
                      <w:r>
                        <w:fldChar w:fldCharType="end"/>
                      </w:r>
                      <w:r>
                        <w:t xml:space="preserve"> Improvement formula</w:t>
                      </w:r>
                      <w:bookmarkEnd w:id="45"/>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90D7772" wp14:editId="1F450D5B">
                <wp:simplePos x="0" y="0"/>
                <wp:positionH relativeFrom="margin">
                  <wp:posOffset>1219200</wp:posOffset>
                </wp:positionH>
                <wp:positionV relativeFrom="paragraph">
                  <wp:posOffset>182880</wp:posOffset>
                </wp:positionV>
                <wp:extent cx="3333750" cy="8318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33337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799AD91F" w14:textId="1AD2B40D" w:rsidR="00B74824" w:rsidRDefault="00B74824" w:rsidP="00B74824">
                            <w:pPr>
                              <w:jc w:val="center"/>
                            </w:pPr>
                            <w:r w:rsidRPr="00B74824">
                              <w:rPr>
                                <w:rFonts w:ascii="Arial" w:hAnsi="Arial" w:cs="Arial"/>
                                <w:color w:val="3A3A3A"/>
                                <w:sz w:val="32"/>
                                <w:szCs w:val="32"/>
                                <w:shd w:val="clear" w:color="auto" w:fill="FFFFFF"/>
                              </w:rPr>
                              <w:t>Improvement</w:t>
                            </w:r>
                            <w:r w:rsidRPr="00B74824">
                              <w:rPr>
                                <w:rFonts w:ascii="Arial" w:hAnsi="Arial" w:cs="Arial"/>
                                <w:color w:val="3A3A3A"/>
                                <w:sz w:val="32"/>
                                <w:szCs w:val="32"/>
                                <w:shd w:val="clear" w:color="auto" w:fill="FFFFFF"/>
                              </w:rPr>
                              <w:t xml:space="preserve"> = ( N</w:t>
                            </w:r>
                            <w:r w:rsidRPr="00B74824">
                              <w:rPr>
                                <w:rFonts w:ascii="Arial" w:hAnsi="Arial" w:cs="Arial"/>
                                <w:color w:val="3A3A3A"/>
                                <w:sz w:val="32"/>
                                <w:szCs w:val="32"/>
                                <w:shd w:val="clear" w:color="auto" w:fill="FFFFFF"/>
                              </w:rPr>
                              <w:t xml:space="preserve">ew </w:t>
                            </w:r>
                            <w:r w:rsidRPr="00B74824">
                              <w:rPr>
                                <w:rFonts w:ascii="Arial" w:hAnsi="Arial" w:cs="Arial"/>
                                <w:color w:val="3A3A3A"/>
                                <w:sz w:val="32"/>
                                <w:szCs w:val="32"/>
                                <w:shd w:val="clear" w:color="auto" w:fill="FFFFFF"/>
                              </w:rPr>
                              <w:t>V</w:t>
                            </w:r>
                            <w:r w:rsidRPr="00B74824">
                              <w:rPr>
                                <w:rFonts w:ascii="Arial" w:hAnsi="Arial" w:cs="Arial"/>
                                <w:color w:val="3A3A3A"/>
                                <w:sz w:val="32"/>
                                <w:szCs w:val="32"/>
                                <w:shd w:val="clear" w:color="auto" w:fill="FFFFFF"/>
                              </w:rPr>
                              <w:t>alue</w:t>
                            </w:r>
                            <w:r w:rsidRPr="00B74824">
                              <w:rPr>
                                <w:rFonts w:ascii="Arial" w:hAnsi="Arial" w:cs="Arial"/>
                                <w:color w:val="3A3A3A"/>
                                <w:sz w:val="32"/>
                                <w:szCs w:val="32"/>
                                <w:shd w:val="clear" w:color="auto" w:fill="FFFFFF"/>
                              </w:rPr>
                              <w:t>-O</w:t>
                            </w:r>
                            <w:r w:rsidRPr="00B74824">
                              <w:rPr>
                                <w:rFonts w:ascii="Arial" w:hAnsi="Arial" w:cs="Arial"/>
                                <w:color w:val="3A3A3A"/>
                                <w:sz w:val="32"/>
                                <w:szCs w:val="32"/>
                                <w:shd w:val="clear" w:color="auto" w:fill="FFFFFF"/>
                              </w:rPr>
                              <w:t xml:space="preserve">riginal </w:t>
                            </w:r>
                            <w:r w:rsidRPr="00B74824">
                              <w:rPr>
                                <w:rFonts w:ascii="Arial" w:hAnsi="Arial" w:cs="Arial"/>
                                <w:color w:val="3A3A3A"/>
                                <w:sz w:val="32"/>
                                <w:szCs w:val="32"/>
                                <w:shd w:val="clear" w:color="auto" w:fill="FFFFFF"/>
                              </w:rPr>
                              <w:t>V</w:t>
                            </w:r>
                            <w:r w:rsidRPr="00B74824">
                              <w:rPr>
                                <w:rFonts w:ascii="Arial" w:hAnsi="Arial" w:cs="Arial"/>
                                <w:color w:val="3A3A3A"/>
                                <w:sz w:val="32"/>
                                <w:szCs w:val="32"/>
                                <w:shd w:val="clear" w:color="auto" w:fill="FFFFFF"/>
                              </w:rPr>
                              <w:t>alue</w:t>
                            </w:r>
                            <w:r w:rsidRPr="00B74824">
                              <w:rPr>
                                <w:rFonts w:ascii="Arial" w:hAnsi="Arial" w:cs="Arial"/>
                                <w:color w:val="3A3A3A"/>
                                <w:sz w:val="32"/>
                                <w:szCs w:val="32"/>
                                <w:shd w:val="clear" w:color="auto" w:fill="FFFFFF"/>
                              </w:rPr>
                              <w:t>)/</w:t>
                            </w:r>
                            <w:r w:rsidRPr="00B74824">
                              <w:rPr>
                                <w:rFonts w:ascii="Arial" w:hAnsi="Arial" w:cs="Arial"/>
                                <w:color w:val="3A3A3A"/>
                                <w:sz w:val="32"/>
                                <w:szCs w:val="32"/>
                                <w:shd w:val="clear" w:color="auto" w:fill="FFFFFF"/>
                              </w:rPr>
                              <w:t xml:space="preserve"> </w:t>
                            </w:r>
                            <w:r w:rsidRPr="00B74824">
                              <w:rPr>
                                <w:rFonts w:ascii="Arial" w:hAnsi="Arial" w:cs="Arial"/>
                                <w:color w:val="3A3A3A"/>
                                <w:sz w:val="32"/>
                                <w:szCs w:val="32"/>
                                <w:shd w:val="clear" w:color="auto" w:fill="FFFFFF"/>
                              </w:rPr>
                              <w:t>Original Value</w:t>
                            </w:r>
                            <w:r w:rsidRPr="00B74824">
                              <w:rPr>
                                <w:rFonts w:ascii="Arial" w:hAnsi="Arial" w:cs="Arial"/>
                                <w:color w:val="3A3A3A"/>
                                <w:sz w:val="32"/>
                                <w:szCs w:val="32"/>
                                <w:shd w:val="clear" w:color="auto" w:fill="FFFFFF"/>
                              </w:rPr>
                              <w:t xml:space="preserve"> </w:t>
                            </w:r>
                            <w:r w:rsidRPr="00B74824">
                              <w:rPr>
                                <w:rFonts w:ascii="Arial" w:hAnsi="Arial" w:cs="Arial"/>
                                <w:color w:val="3A3A3A"/>
                                <w:sz w:val="32"/>
                                <w:szCs w:val="32"/>
                                <w:shd w:val="clear" w:color="auto" w:fill="FFFFFF"/>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D7772" id="Rectangle 26" o:spid="_x0000_s1034" style="position:absolute;left:0;text-align:left;margin-left:96pt;margin-top:14.4pt;width:262.5pt;height:6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" fillcolor="white [3201]" strokecolor="black [3200]" strokeweight="1pt">
                <v:textbox>
                  <w:txbxContent>
                    <w:p w14:paraId="799AD91F" w14:textId="1AD2B40D" w:rsidR="00B74824" w:rsidRDefault="00B74824" w:rsidP="00B74824">
                      <w:pPr>
                        <w:jc w:val="center"/>
                      </w:pPr>
                      <w:r w:rsidRPr="00B74824">
                        <w:rPr>
                          <w:rFonts w:ascii="Arial" w:hAnsi="Arial" w:cs="Arial"/>
                          <w:color w:val="3A3A3A"/>
                          <w:sz w:val="32"/>
                          <w:szCs w:val="32"/>
                          <w:shd w:val="clear" w:color="auto" w:fill="FFFFFF"/>
                        </w:rPr>
                        <w:t>Improvement</w:t>
                      </w:r>
                      <w:r w:rsidRPr="00B74824">
                        <w:rPr>
                          <w:rFonts w:ascii="Arial" w:hAnsi="Arial" w:cs="Arial"/>
                          <w:color w:val="3A3A3A"/>
                          <w:sz w:val="32"/>
                          <w:szCs w:val="32"/>
                          <w:shd w:val="clear" w:color="auto" w:fill="FFFFFF"/>
                        </w:rPr>
                        <w:t xml:space="preserve"> = ( N</w:t>
                      </w:r>
                      <w:r w:rsidRPr="00B74824">
                        <w:rPr>
                          <w:rFonts w:ascii="Arial" w:hAnsi="Arial" w:cs="Arial"/>
                          <w:color w:val="3A3A3A"/>
                          <w:sz w:val="32"/>
                          <w:szCs w:val="32"/>
                          <w:shd w:val="clear" w:color="auto" w:fill="FFFFFF"/>
                        </w:rPr>
                        <w:t xml:space="preserve">ew </w:t>
                      </w:r>
                      <w:r w:rsidRPr="00B74824">
                        <w:rPr>
                          <w:rFonts w:ascii="Arial" w:hAnsi="Arial" w:cs="Arial"/>
                          <w:color w:val="3A3A3A"/>
                          <w:sz w:val="32"/>
                          <w:szCs w:val="32"/>
                          <w:shd w:val="clear" w:color="auto" w:fill="FFFFFF"/>
                        </w:rPr>
                        <w:t>V</w:t>
                      </w:r>
                      <w:r w:rsidRPr="00B74824">
                        <w:rPr>
                          <w:rFonts w:ascii="Arial" w:hAnsi="Arial" w:cs="Arial"/>
                          <w:color w:val="3A3A3A"/>
                          <w:sz w:val="32"/>
                          <w:szCs w:val="32"/>
                          <w:shd w:val="clear" w:color="auto" w:fill="FFFFFF"/>
                        </w:rPr>
                        <w:t>alue</w:t>
                      </w:r>
                      <w:r w:rsidRPr="00B74824">
                        <w:rPr>
                          <w:rFonts w:ascii="Arial" w:hAnsi="Arial" w:cs="Arial"/>
                          <w:color w:val="3A3A3A"/>
                          <w:sz w:val="32"/>
                          <w:szCs w:val="32"/>
                          <w:shd w:val="clear" w:color="auto" w:fill="FFFFFF"/>
                        </w:rPr>
                        <w:t>-O</w:t>
                      </w:r>
                      <w:r w:rsidRPr="00B74824">
                        <w:rPr>
                          <w:rFonts w:ascii="Arial" w:hAnsi="Arial" w:cs="Arial"/>
                          <w:color w:val="3A3A3A"/>
                          <w:sz w:val="32"/>
                          <w:szCs w:val="32"/>
                          <w:shd w:val="clear" w:color="auto" w:fill="FFFFFF"/>
                        </w:rPr>
                        <w:t xml:space="preserve">riginal </w:t>
                      </w:r>
                      <w:r w:rsidRPr="00B74824">
                        <w:rPr>
                          <w:rFonts w:ascii="Arial" w:hAnsi="Arial" w:cs="Arial"/>
                          <w:color w:val="3A3A3A"/>
                          <w:sz w:val="32"/>
                          <w:szCs w:val="32"/>
                          <w:shd w:val="clear" w:color="auto" w:fill="FFFFFF"/>
                        </w:rPr>
                        <w:t>V</w:t>
                      </w:r>
                      <w:r w:rsidRPr="00B74824">
                        <w:rPr>
                          <w:rFonts w:ascii="Arial" w:hAnsi="Arial" w:cs="Arial"/>
                          <w:color w:val="3A3A3A"/>
                          <w:sz w:val="32"/>
                          <w:szCs w:val="32"/>
                          <w:shd w:val="clear" w:color="auto" w:fill="FFFFFF"/>
                        </w:rPr>
                        <w:t>alue</w:t>
                      </w:r>
                      <w:r w:rsidRPr="00B74824">
                        <w:rPr>
                          <w:rFonts w:ascii="Arial" w:hAnsi="Arial" w:cs="Arial"/>
                          <w:color w:val="3A3A3A"/>
                          <w:sz w:val="32"/>
                          <w:szCs w:val="32"/>
                          <w:shd w:val="clear" w:color="auto" w:fill="FFFFFF"/>
                        </w:rPr>
                        <w:t>)/</w:t>
                      </w:r>
                      <w:r w:rsidRPr="00B74824">
                        <w:rPr>
                          <w:rFonts w:ascii="Arial" w:hAnsi="Arial" w:cs="Arial"/>
                          <w:color w:val="3A3A3A"/>
                          <w:sz w:val="32"/>
                          <w:szCs w:val="32"/>
                          <w:shd w:val="clear" w:color="auto" w:fill="FFFFFF"/>
                        </w:rPr>
                        <w:t xml:space="preserve"> </w:t>
                      </w:r>
                      <w:r w:rsidRPr="00B74824">
                        <w:rPr>
                          <w:rFonts w:ascii="Arial" w:hAnsi="Arial" w:cs="Arial"/>
                          <w:color w:val="3A3A3A"/>
                          <w:sz w:val="32"/>
                          <w:szCs w:val="32"/>
                          <w:shd w:val="clear" w:color="auto" w:fill="FFFFFF"/>
                        </w:rPr>
                        <w:t>Original Value</w:t>
                      </w:r>
                      <w:r w:rsidRPr="00B74824">
                        <w:rPr>
                          <w:rFonts w:ascii="Arial" w:hAnsi="Arial" w:cs="Arial"/>
                          <w:color w:val="3A3A3A"/>
                          <w:sz w:val="32"/>
                          <w:szCs w:val="32"/>
                          <w:shd w:val="clear" w:color="auto" w:fill="FFFFFF"/>
                        </w:rPr>
                        <w:t xml:space="preserve"> </w:t>
                      </w:r>
                      <w:r w:rsidRPr="00B74824">
                        <w:rPr>
                          <w:rFonts w:ascii="Arial" w:hAnsi="Arial" w:cs="Arial"/>
                          <w:color w:val="3A3A3A"/>
                          <w:sz w:val="32"/>
                          <w:szCs w:val="32"/>
                          <w:shd w:val="clear" w:color="auto" w:fill="FFFFFF"/>
                        </w:rPr>
                        <w:t>*100</w:t>
                      </w:r>
                    </w:p>
                  </w:txbxContent>
                </v:textbox>
                <w10:wrap anchorx="margin"/>
              </v:rect>
            </w:pict>
          </mc:Fallback>
        </mc:AlternateContent>
      </w:r>
    </w:p>
    <w:p w14:paraId="31232364" w14:textId="447FEB95" w:rsidR="00B74824" w:rsidRDefault="00B74824" w:rsidP="0064788F"/>
    <w:p w14:paraId="34C9A5AE" w14:textId="77777777" w:rsidR="00B74824" w:rsidRDefault="00B74824" w:rsidP="0064788F"/>
    <w:p w14:paraId="2A693846" w14:textId="36C7EFD0" w:rsidR="003608C0" w:rsidRDefault="00B74824" w:rsidP="00B74824">
      <w:pPr>
        <w:tabs>
          <w:tab w:val="left" w:pos="7640"/>
        </w:tabs>
      </w:pPr>
      <w:r>
        <w:tab/>
      </w:r>
    </w:p>
    <w:p w14:paraId="2F47D914" w14:textId="47B2DE73" w:rsidR="00B74824" w:rsidRDefault="00B74824" w:rsidP="00B74824">
      <w:pPr>
        <w:tabs>
          <w:tab w:val="left" w:pos="7640"/>
        </w:tabs>
      </w:pPr>
    </w:p>
    <w:p w14:paraId="340CC762" w14:textId="6949B9C4" w:rsidR="00760119" w:rsidRDefault="00760119" w:rsidP="00B74824">
      <w:pPr>
        <w:tabs>
          <w:tab w:val="left" w:pos="7640"/>
        </w:tabs>
      </w:pPr>
    </w:p>
    <w:p w14:paraId="327E6072" w14:textId="56FCADE3" w:rsidR="00760119" w:rsidRPr="00E919C9" w:rsidRDefault="00760119" w:rsidP="00760119">
      <w:pPr>
        <w:pStyle w:val="Heading3"/>
      </w:pPr>
      <w:r>
        <w:t xml:space="preserve">Decision Tree and Native bayes default models </w:t>
      </w:r>
      <w:r w:rsidR="009727F1">
        <w:t>on</w:t>
      </w:r>
      <w:r>
        <w:t xml:space="preserve"> 2</w:t>
      </w:r>
      <w:r>
        <w:t>500</w:t>
      </w:r>
      <w:r>
        <w:t xml:space="preserve"> features</w:t>
      </w:r>
    </w:p>
    <w:tbl>
      <w:tblPr>
        <w:tblStyle w:val="TableGrid"/>
        <w:tblpPr w:leftFromText="180" w:rightFromText="180" w:vertAnchor="text" w:horzAnchor="margin" w:tblpXSpec="center" w:tblpY="1816"/>
        <w:tblW w:w="7519" w:type="dxa"/>
        <w:tblLook w:val="04A0" w:firstRow="1" w:lastRow="0" w:firstColumn="1" w:lastColumn="0" w:noHBand="0" w:noVBand="1"/>
      </w:tblPr>
      <w:tblGrid>
        <w:gridCol w:w="1497"/>
        <w:gridCol w:w="1498"/>
        <w:gridCol w:w="1536"/>
        <w:gridCol w:w="1494"/>
        <w:gridCol w:w="1494"/>
      </w:tblGrid>
      <w:tr w:rsidR="00760119" w14:paraId="7189A5CA" w14:textId="77777777" w:rsidTr="006418B7">
        <w:trPr>
          <w:trHeight w:val="249"/>
        </w:trPr>
        <w:tc>
          <w:tcPr>
            <w:tcW w:w="1497" w:type="dxa"/>
          </w:tcPr>
          <w:p w14:paraId="4C06D985" w14:textId="77777777" w:rsidR="00760119" w:rsidRDefault="00760119" w:rsidP="006418B7">
            <w:pPr>
              <w:jc w:val="center"/>
            </w:pPr>
          </w:p>
          <w:p w14:paraId="3DD39FC7" w14:textId="77777777" w:rsidR="00760119" w:rsidRDefault="00760119" w:rsidP="006418B7">
            <w:pPr>
              <w:jc w:val="center"/>
            </w:pPr>
            <w:r>
              <w:t>Model</w:t>
            </w:r>
          </w:p>
        </w:tc>
        <w:tc>
          <w:tcPr>
            <w:tcW w:w="1498" w:type="dxa"/>
          </w:tcPr>
          <w:p w14:paraId="7AA574AC" w14:textId="77777777" w:rsidR="00760119" w:rsidRDefault="00760119" w:rsidP="006418B7">
            <w:pPr>
              <w:jc w:val="center"/>
              <w:rPr>
                <w:rFonts w:cs="Times New Roman"/>
              </w:rPr>
            </w:pPr>
          </w:p>
          <w:p w14:paraId="3879F374" w14:textId="77777777" w:rsidR="00760119" w:rsidRPr="007048FC" w:rsidRDefault="00760119" w:rsidP="006418B7">
            <w:pPr>
              <w:jc w:val="center"/>
              <w:rPr>
                <w:rFonts w:cs="Times New Roman"/>
              </w:rPr>
            </w:pPr>
            <w:r w:rsidRPr="007048FC">
              <w:rPr>
                <w:rFonts w:cs="Times New Roman"/>
              </w:rPr>
              <w:t xml:space="preserve">N-grams </w:t>
            </w:r>
          </w:p>
        </w:tc>
        <w:tc>
          <w:tcPr>
            <w:tcW w:w="1536" w:type="dxa"/>
          </w:tcPr>
          <w:p w14:paraId="397D847B" w14:textId="77777777" w:rsidR="00760119" w:rsidRDefault="00760119" w:rsidP="006418B7">
            <w:pPr>
              <w:jc w:val="center"/>
            </w:pPr>
          </w:p>
          <w:p w14:paraId="1F502645" w14:textId="77777777" w:rsidR="00760119" w:rsidRDefault="00760119" w:rsidP="006418B7">
            <w:pPr>
              <w:jc w:val="center"/>
            </w:pPr>
            <w:r>
              <w:t>Representation</w:t>
            </w:r>
          </w:p>
        </w:tc>
        <w:tc>
          <w:tcPr>
            <w:tcW w:w="1494" w:type="dxa"/>
          </w:tcPr>
          <w:p w14:paraId="60D8F8C2" w14:textId="77777777" w:rsidR="00760119" w:rsidRDefault="00760119" w:rsidP="006418B7">
            <w:pPr>
              <w:jc w:val="center"/>
            </w:pPr>
          </w:p>
          <w:p w14:paraId="7ECC268E" w14:textId="77777777" w:rsidR="00760119" w:rsidRDefault="00760119" w:rsidP="006418B7">
            <w:pPr>
              <w:jc w:val="center"/>
            </w:pPr>
            <w:r>
              <w:t>Test F1 score</w:t>
            </w:r>
          </w:p>
        </w:tc>
        <w:tc>
          <w:tcPr>
            <w:tcW w:w="1494" w:type="dxa"/>
          </w:tcPr>
          <w:p w14:paraId="78F00DFE" w14:textId="77777777" w:rsidR="00760119" w:rsidRDefault="00760119" w:rsidP="006418B7">
            <w:pPr>
              <w:jc w:val="center"/>
            </w:pPr>
          </w:p>
          <w:p w14:paraId="2C55C595" w14:textId="77777777" w:rsidR="00760119" w:rsidRDefault="00760119" w:rsidP="006418B7">
            <w:pPr>
              <w:jc w:val="center"/>
            </w:pPr>
            <w:r>
              <w:t>AUC</w:t>
            </w:r>
          </w:p>
        </w:tc>
      </w:tr>
      <w:tr w:rsidR="00760119" w14:paraId="064DA950" w14:textId="77777777" w:rsidTr="006418B7">
        <w:trPr>
          <w:trHeight w:val="259"/>
        </w:trPr>
        <w:tc>
          <w:tcPr>
            <w:tcW w:w="1497" w:type="dxa"/>
          </w:tcPr>
          <w:p w14:paraId="48AA2D38" w14:textId="77777777" w:rsidR="00760119" w:rsidRDefault="00760119" w:rsidP="006418B7">
            <w:r>
              <w:t>Native Bayes</w:t>
            </w:r>
          </w:p>
        </w:tc>
        <w:tc>
          <w:tcPr>
            <w:tcW w:w="1498" w:type="dxa"/>
          </w:tcPr>
          <w:p w14:paraId="43959A7B" w14:textId="77777777" w:rsidR="00760119" w:rsidRDefault="00760119" w:rsidP="006418B7">
            <w:r>
              <w:t xml:space="preserve">unigram </w:t>
            </w:r>
          </w:p>
        </w:tc>
        <w:tc>
          <w:tcPr>
            <w:tcW w:w="1536" w:type="dxa"/>
          </w:tcPr>
          <w:p w14:paraId="5D54320E" w14:textId="77777777" w:rsidR="00760119" w:rsidRDefault="00760119" w:rsidP="006418B7">
            <w:r>
              <w:t>BOW</w:t>
            </w:r>
          </w:p>
        </w:tc>
        <w:tc>
          <w:tcPr>
            <w:tcW w:w="1494" w:type="dxa"/>
          </w:tcPr>
          <w:p w14:paraId="021126F8" w14:textId="1CEB6FD3" w:rsidR="00760119" w:rsidRDefault="00760119" w:rsidP="006418B7">
            <w:r>
              <w:t>79</w:t>
            </w:r>
            <w:r>
              <w:t xml:space="preserve"> %</w:t>
            </w:r>
          </w:p>
        </w:tc>
        <w:tc>
          <w:tcPr>
            <w:tcW w:w="1494" w:type="dxa"/>
          </w:tcPr>
          <w:p w14:paraId="6710B070" w14:textId="0C1DBE1D" w:rsidR="00760119" w:rsidRDefault="00760119" w:rsidP="006418B7">
            <w:r>
              <w:t>79</w:t>
            </w:r>
            <w:r>
              <w:t xml:space="preserve"> %</w:t>
            </w:r>
          </w:p>
        </w:tc>
      </w:tr>
      <w:tr w:rsidR="00760119" w14:paraId="6E23DC8D" w14:textId="77777777" w:rsidTr="006418B7">
        <w:trPr>
          <w:trHeight w:val="259"/>
        </w:trPr>
        <w:tc>
          <w:tcPr>
            <w:tcW w:w="1497" w:type="dxa"/>
          </w:tcPr>
          <w:p w14:paraId="6C650666" w14:textId="77777777" w:rsidR="00760119" w:rsidRDefault="00760119" w:rsidP="006418B7">
            <w:r>
              <w:t>Native Bayes</w:t>
            </w:r>
          </w:p>
        </w:tc>
        <w:tc>
          <w:tcPr>
            <w:tcW w:w="1498" w:type="dxa"/>
          </w:tcPr>
          <w:p w14:paraId="7AB37AED" w14:textId="77777777" w:rsidR="00760119" w:rsidRDefault="00760119" w:rsidP="006418B7">
            <w:r>
              <w:t>bigram</w:t>
            </w:r>
          </w:p>
        </w:tc>
        <w:tc>
          <w:tcPr>
            <w:tcW w:w="1536" w:type="dxa"/>
          </w:tcPr>
          <w:p w14:paraId="527FCA50" w14:textId="77777777" w:rsidR="00760119" w:rsidRDefault="00760119" w:rsidP="006418B7">
            <w:r>
              <w:t>BOW</w:t>
            </w:r>
          </w:p>
        </w:tc>
        <w:tc>
          <w:tcPr>
            <w:tcW w:w="1494" w:type="dxa"/>
          </w:tcPr>
          <w:p w14:paraId="0B812E6A" w14:textId="2263604F" w:rsidR="00760119" w:rsidRDefault="00760119" w:rsidP="006418B7">
            <w:r>
              <w:t>6</w:t>
            </w:r>
            <w:r>
              <w:t>8</w:t>
            </w:r>
            <w:r>
              <w:t xml:space="preserve"> %</w:t>
            </w:r>
          </w:p>
        </w:tc>
        <w:tc>
          <w:tcPr>
            <w:tcW w:w="1494" w:type="dxa"/>
          </w:tcPr>
          <w:p w14:paraId="75DE59B1" w14:textId="386E9882" w:rsidR="00760119" w:rsidRDefault="00760119" w:rsidP="006418B7">
            <w:r>
              <w:t>70</w:t>
            </w:r>
            <w:r>
              <w:t xml:space="preserve"> %</w:t>
            </w:r>
          </w:p>
        </w:tc>
      </w:tr>
      <w:tr w:rsidR="00760119" w14:paraId="7327347B" w14:textId="77777777" w:rsidTr="006418B7">
        <w:trPr>
          <w:trHeight w:val="259"/>
        </w:trPr>
        <w:tc>
          <w:tcPr>
            <w:tcW w:w="1497" w:type="dxa"/>
          </w:tcPr>
          <w:p w14:paraId="70D0F3CC" w14:textId="77777777" w:rsidR="00760119" w:rsidRDefault="00760119" w:rsidP="006418B7">
            <w:r>
              <w:t>Native Bayes</w:t>
            </w:r>
          </w:p>
        </w:tc>
        <w:tc>
          <w:tcPr>
            <w:tcW w:w="1498" w:type="dxa"/>
          </w:tcPr>
          <w:p w14:paraId="1B25CC94" w14:textId="77777777" w:rsidR="00760119" w:rsidRDefault="00760119" w:rsidP="006418B7">
            <w:r>
              <w:t>trigram</w:t>
            </w:r>
          </w:p>
        </w:tc>
        <w:tc>
          <w:tcPr>
            <w:tcW w:w="1536" w:type="dxa"/>
          </w:tcPr>
          <w:p w14:paraId="1425F9CC" w14:textId="77777777" w:rsidR="00760119" w:rsidRDefault="00760119" w:rsidP="006418B7">
            <w:r>
              <w:t>BOW</w:t>
            </w:r>
          </w:p>
        </w:tc>
        <w:tc>
          <w:tcPr>
            <w:tcW w:w="1494" w:type="dxa"/>
          </w:tcPr>
          <w:p w14:paraId="0FECCB26" w14:textId="1DDBA979" w:rsidR="00760119" w:rsidRDefault="00760119" w:rsidP="006418B7">
            <w:r>
              <w:t>5</w:t>
            </w:r>
            <w:r>
              <w:t>5</w:t>
            </w:r>
            <w:r>
              <w:t xml:space="preserve"> %</w:t>
            </w:r>
          </w:p>
        </w:tc>
        <w:tc>
          <w:tcPr>
            <w:tcW w:w="1494" w:type="dxa"/>
          </w:tcPr>
          <w:p w14:paraId="0A3A2196" w14:textId="3FCC27BC" w:rsidR="00760119" w:rsidRDefault="00760119" w:rsidP="006418B7">
            <w:r>
              <w:t>6</w:t>
            </w:r>
            <w:r>
              <w:t>1</w:t>
            </w:r>
            <w:r>
              <w:t xml:space="preserve"> %</w:t>
            </w:r>
          </w:p>
        </w:tc>
      </w:tr>
      <w:tr w:rsidR="00760119" w14:paraId="4644E9C8" w14:textId="77777777" w:rsidTr="006418B7">
        <w:trPr>
          <w:trHeight w:val="259"/>
        </w:trPr>
        <w:tc>
          <w:tcPr>
            <w:tcW w:w="7519" w:type="dxa"/>
            <w:gridSpan w:val="5"/>
          </w:tcPr>
          <w:p w14:paraId="42154D57" w14:textId="77777777" w:rsidR="00760119" w:rsidRDefault="00760119" w:rsidP="006418B7"/>
        </w:tc>
      </w:tr>
      <w:tr w:rsidR="00760119" w14:paraId="6F50CADF" w14:textId="77777777" w:rsidTr="006418B7">
        <w:trPr>
          <w:trHeight w:val="259"/>
        </w:trPr>
        <w:tc>
          <w:tcPr>
            <w:tcW w:w="1497" w:type="dxa"/>
          </w:tcPr>
          <w:p w14:paraId="5CC97C11" w14:textId="77777777" w:rsidR="00760119" w:rsidRDefault="00760119" w:rsidP="006418B7">
            <w:r>
              <w:t>Native Bayes</w:t>
            </w:r>
          </w:p>
        </w:tc>
        <w:tc>
          <w:tcPr>
            <w:tcW w:w="1498" w:type="dxa"/>
          </w:tcPr>
          <w:p w14:paraId="38A96CEC" w14:textId="77777777" w:rsidR="00760119" w:rsidRDefault="00760119" w:rsidP="006418B7">
            <w:r>
              <w:t xml:space="preserve">unigram </w:t>
            </w:r>
          </w:p>
        </w:tc>
        <w:tc>
          <w:tcPr>
            <w:tcW w:w="1536" w:type="dxa"/>
          </w:tcPr>
          <w:p w14:paraId="56C45DEB" w14:textId="77777777" w:rsidR="00760119" w:rsidRDefault="00760119" w:rsidP="006418B7">
            <w:r>
              <w:t>TFIDF</w:t>
            </w:r>
          </w:p>
        </w:tc>
        <w:tc>
          <w:tcPr>
            <w:tcW w:w="1494" w:type="dxa"/>
          </w:tcPr>
          <w:p w14:paraId="4653E573" w14:textId="3C53B9F3" w:rsidR="00760119" w:rsidRDefault="00760119" w:rsidP="006418B7">
            <w:r>
              <w:t>79</w:t>
            </w:r>
            <w:r>
              <w:t xml:space="preserve"> %</w:t>
            </w:r>
          </w:p>
        </w:tc>
        <w:tc>
          <w:tcPr>
            <w:tcW w:w="1494" w:type="dxa"/>
          </w:tcPr>
          <w:p w14:paraId="1B9647E5" w14:textId="16FB6370" w:rsidR="00760119" w:rsidRDefault="00760119" w:rsidP="006418B7">
            <w:r>
              <w:t>79</w:t>
            </w:r>
            <w:r>
              <w:t xml:space="preserve"> %</w:t>
            </w:r>
          </w:p>
        </w:tc>
      </w:tr>
      <w:tr w:rsidR="00760119" w14:paraId="235DC4AC" w14:textId="77777777" w:rsidTr="006418B7">
        <w:trPr>
          <w:trHeight w:val="259"/>
        </w:trPr>
        <w:tc>
          <w:tcPr>
            <w:tcW w:w="1497" w:type="dxa"/>
          </w:tcPr>
          <w:p w14:paraId="0983AD13" w14:textId="77777777" w:rsidR="00760119" w:rsidRDefault="00760119" w:rsidP="006418B7">
            <w:r>
              <w:t>Native Bayes</w:t>
            </w:r>
          </w:p>
        </w:tc>
        <w:tc>
          <w:tcPr>
            <w:tcW w:w="1498" w:type="dxa"/>
          </w:tcPr>
          <w:p w14:paraId="1B936049" w14:textId="77777777" w:rsidR="00760119" w:rsidRDefault="00760119" w:rsidP="006418B7">
            <w:r>
              <w:t>bigram</w:t>
            </w:r>
          </w:p>
        </w:tc>
        <w:tc>
          <w:tcPr>
            <w:tcW w:w="1536" w:type="dxa"/>
          </w:tcPr>
          <w:p w14:paraId="7FE194B3" w14:textId="77777777" w:rsidR="00760119" w:rsidRDefault="00760119" w:rsidP="006418B7">
            <w:r>
              <w:t>TFIDF</w:t>
            </w:r>
          </w:p>
        </w:tc>
        <w:tc>
          <w:tcPr>
            <w:tcW w:w="1494" w:type="dxa"/>
          </w:tcPr>
          <w:p w14:paraId="0C12A279" w14:textId="58B6C0C0" w:rsidR="00760119" w:rsidRDefault="00760119" w:rsidP="006418B7">
            <w:r>
              <w:t>6</w:t>
            </w:r>
            <w:r>
              <w:t>8</w:t>
            </w:r>
            <w:r>
              <w:t xml:space="preserve"> %</w:t>
            </w:r>
          </w:p>
        </w:tc>
        <w:tc>
          <w:tcPr>
            <w:tcW w:w="1494" w:type="dxa"/>
          </w:tcPr>
          <w:p w14:paraId="41EFB0C8" w14:textId="08068185" w:rsidR="00760119" w:rsidRDefault="00760119" w:rsidP="006418B7">
            <w:r>
              <w:t>70</w:t>
            </w:r>
            <w:r>
              <w:t xml:space="preserve"> %</w:t>
            </w:r>
          </w:p>
        </w:tc>
      </w:tr>
      <w:tr w:rsidR="00760119" w14:paraId="7F56FB33" w14:textId="77777777" w:rsidTr="006418B7">
        <w:trPr>
          <w:trHeight w:val="259"/>
        </w:trPr>
        <w:tc>
          <w:tcPr>
            <w:tcW w:w="1497" w:type="dxa"/>
          </w:tcPr>
          <w:p w14:paraId="5F4EB00E" w14:textId="77777777" w:rsidR="00760119" w:rsidRDefault="00760119" w:rsidP="006418B7">
            <w:r>
              <w:t>Native Bayes</w:t>
            </w:r>
          </w:p>
        </w:tc>
        <w:tc>
          <w:tcPr>
            <w:tcW w:w="1498" w:type="dxa"/>
          </w:tcPr>
          <w:p w14:paraId="68C5046A" w14:textId="77777777" w:rsidR="00760119" w:rsidRDefault="00760119" w:rsidP="006418B7">
            <w:r>
              <w:t>trigram</w:t>
            </w:r>
          </w:p>
        </w:tc>
        <w:tc>
          <w:tcPr>
            <w:tcW w:w="1536" w:type="dxa"/>
          </w:tcPr>
          <w:p w14:paraId="694755F5" w14:textId="77777777" w:rsidR="00760119" w:rsidRDefault="00760119" w:rsidP="006418B7">
            <w:r>
              <w:t>TFIDF</w:t>
            </w:r>
          </w:p>
        </w:tc>
        <w:tc>
          <w:tcPr>
            <w:tcW w:w="1494" w:type="dxa"/>
          </w:tcPr>
          <w:p w14:paraId="70B99714" w14:textId="253BBAD4" w:rsidR="00760119" w:rsidRDefault="00760119" w:rsidP="006418B7">
            <w:r>
              <w:t>5</w:t>
            </w:r>
            <w:r>
              <w:t>5</w:t>
            </w:r>
            <w:r>
              <w:t xml:space="preserve"> %</w:t>
            </w:r>
          </w:p>
        </w:tc>
        <w:tc>
          <w:tcPr>
            <w:tcW w:w="1494" w:type="dxa"/>
          </w:tcPr>
          <w:p w14:paraId="1AE5DCDE" w14:textId="30CC78BC" w:rsidR="00760119" w:rsidRDefault="00760119" w:rsidP="006418B7">
            <w:r>
              <w:t>6</w:t>
            </w:r>
            <w:r>
              <w:t>1</w:t>
            </w:r>
            <w:r>
              <w:t xml:space="preserve"> %</w:t>
            </w:r>
          </w:p>
        </w:tc>
      </w:tr>
      <w:tr w:rsidR="00760119" w14:paraId="7810B078" w14:textId="77777777" w:rsidTr="006418B7">
        <w:trPr>
          <w:trHeight w:val="528"/>
        </w:trPr>
        <w:tc>
          <w:tcPr>
            <w:tcW w:w="7519" w:type="dxa"/>
            <w:gridSpan w:val="5"/>
          </w:tcPr>
          <w:p w14:paraId="46EFC977" w14:textId="77777777" w:rsidR="00760119" w:rsidRDefault="00760119" w:rsidP="006418B7"/>
        </w:tc>
      </w:tr>
      <w:tr w:rsidR="00760119" w14:paraId="3307B91C" w14:textId="77777777" w:rsidTr="006418B7">
        <w:trPr>
          <w:trHeight w:val="249"/>
        </w:trPr>
        <w:tc>
          <w:tcPr>
            <w:tcW w:w="1497" w:type="dxa"/>
          </w:tcPr>
          <w:p w14:paraId="334EEE6B" w14:textId="77777777" w:rsidR="00760119" w:rsidRDefault="00760119" w:rsidP="006418B7">
            <w:r>
              <w:t>Decision Tree</w:t>
            </w:r>
          </w:p>
        </w:tc>
        <w:tc>
          <w:tcPr>
            <w:tcW w:w="1498" w:type="dxa"/>
          </w:tcPr>
          <w:p w14:paraId="761D5E67" w14:textId="77777777" w:rsidR="00760119" w:rsidRDefault="00760119" w:rsidP="006418B7">
            <w:r>
              <w:t xml:space="preserve">unigram </w:t>
            </w:r>
          </w:p>
        </w:tc>
        <w:tc>
          <w:tcPr>
            <w:tcW w:w="1536" w:type="dxa"/>
          </w:tcPr>
          <w:p w14:paraId="5FBB85F5" w14:textId="77777777" w:rsidR="00760119" w:rsidRDefault="00760119" w:rsidP="006418B7">
            <w:r>
              <w:t>BOW</w:t>
            </w:r>
          </w:p>
        </w:tc>
        <w:tc>
          <w:tcPr>
            <w:tcW w:w="1494" w:type="dxa"/>
          </w:tcPr>
          <w:p w14:paraId="380F019D" w14:textId="77777777" w:rsidR="00760119" w:rsidRDefault="00760119" w:rsidP="006418B7">
            <w:r>
              <w:t xml:space="preserve">76 % </w:t>
            </w:r>
          </w:p>
        </w:tc>
        <w:tc>
          <w:tcPr>
            <w:tcW w:w="1494" w:type="dxa"/>
          </w:tcPr>
          <w:p w14:paraId="32BDB64F" w14:textId="77777777" w:rsidR="00760119" w:rsidRDefault="00760119" w:rsidP="006418B7">
            <w:r>
              <w:t>75 %</w:t>
            </w:r>
          </w:p>
        </w:tc>
      </w:tr>
      <w:tr w:rsidR="00760119" w14:paraId="43EC876B" w14:textId="77777777" w:rsidTr="006418B7">
        <w:trPr>
          <w:trHeight w:val="249"/>
        </w:trPr>
        <w:tc>
          <w:tcPr>
            <w:tcW w:w="1497" w:type="dxa"/>
          </w:tcPr>
          <w:p w14:paraId="4A553ACB" w14:textId="77777777" w:rsidR="00760119" w:rsidRDefault="00760119" w:rsidP="006418B7">
            <w:r>
              <w:t>Decision Tree</w:t>
            </w:r>
          </w:p>
        </w:tc>
        <w:tc>
          <w:tcPr>
            <w:tcW w:w="1498" w:type="dxa"/>
          </w:tcPr>
          <w:p w14:paraId="42BD4C7F" w14:textId="77777777" w:rsidR="00760119" w:rsidRDefault="00760119" w:rsidP="006418B7">
            <w:r>
              <w:t>bigram</w:t>
            </w:r>
          </w:p>
        </w:tc>
        <w:tc>
          <w:tcPr>
            <w:tcW w:w="1536" w:type="dxa"/>
          </w:tcPr>
          <w:p w14:paraId="732C7A4D" w14:textId="77777777" w:rsidR="00760119" w:rsidRDefault="00760119" w:rsidP="006418B7">
            <w:r>
              <w:t>BOW</w:t>
            </w:r>
          </w:p>
        </w:tc>
        <w:tc>
          <w:tcPr>
            <w:tcW w:w="1494" w:type="dxa"/>
          </w:tcPr>
          <w:p w14:paraId="0C5CD7D5" w14:textId="73F295BD" w:rsidR="00760119" w:rsidRDefault="00760119" w:rsidP="006418B7">
            <w:r>
              <w:t>6</w:t>
            </w:r>
            <w:r w:rsidR="00D14BDC">
              <w:t>2</w:t>
            </w:r>
            <w:r>
              <w:t xml:space="preserve"> % </w:t>
            </w:r>
          </w:p>
        </w:tc>
        <w:tc>
          <w:tcPr>
            <w:tcW w:w="1494" w:type="dxa"/>
          </w:tcPr>
          <w:p w14:paraId="60D0C398" w14:textId="6522D611" w:rsidR="00760119" w:rsidRDefault="00760119" w:rsidP="006418B7">
            <w:r>
              <w:t>6</w:t>
            </w:r>
            <w:r w:rsidR="00D14BDC">
              <w:t>4</w:t>
            </w:r>
            <w:r>
              <w:t xml:space="preserve"> %</w:t>
            </w:r>
          </w:p>
        </w:tc>
      </w:tr>
      <w:tr w:rsidR="00760119" w14:paraId="41263B44" w14:textId="77777777" w:rsidTr="006418B7">
        <w:trPr>
          <w:trHeight w:val="259"/>
        </w:trPr>
        <w:tc>
          <w:tcPr>
            <w:tcW w:w="1497" w:type="dxa"/>
          </w:tcPr>
          <w:p w14:paraId="6413EE9B" w14:textId="77777777" w:rsidR="00760119" w:rsidRDefault="00760119" w:rsidP="006418B7">
            <w:r>
              <w:t>Decision Tree</w:t>
            </w:r>
          </w:p>
        </w:tc>
        <w:tc>
          <w:tcPr>
            <w:tcW w:w="1498" w:type="dxa"/>
          </w:tcPr>
          <w:p w14:paraId="6BB5AF3C" w14:textId="77777777" w:rsidR="00760119" w:rsidRDefault="00760119" w:rsidP="006418B7">
            <w:r>
              <w:t>trigram</w:t>
            </w:r>
          </w:p>
        </w:tc>
        <w:tc>
          <w:tcPr>
            <w:tcW w:w="1536" w:type="dxa"/>
          </w:tcPr>
          <w:p w14:paraId="34108576" w14:textId="77777777" w:rsidR="00760119" w:rsidRDefault="00760119" w:rsidP="006418B7">
            <w:r>
              <w:t>BOW</w:t>
            </w:r>
          </w:p>
        </w:tc>
        <w:tc>
          <w:tcPr>
            <w:tcW w:w="1494" w:type="dxa"/>
          </w:tcPr>
          <w:p w14:paraId="78DCD2A9" w14:textId="08996026" w:rsidR="00760119" w:rsidRDefault="00760119" w:rsidP="006418B7">
            <w:r>
              <w:t>5</w:t>
            </w:r>
            <w:r w:rsidR="00D14BDC">
              <w:t>2</w:t>
            </w:r>
            <w:r>
              <w:t xml:space="preserve"> %</w:t>
            </w:r>
          </w:p>
        </w:tc>
        <w:tc>
          <w:tcPr>
            <w:tcW w:w="1494" w:type="dxa"/>
          </w:tcPr>
          <w:p w14:paraId="4A8A9295" w14:textId="6E55890F" w:rsidR="00760119" w:rsidRDefault="00D14BDC" w:rsidP="006418B7">
            <w:r>
              <w:t>59</w:t>
            </w:r>
            <w:r w:rsidR="00760119">
              <w:t xml:space="preserve"> %</w:t>
            </w:r>
          </w:p>
        </w:tc>
      </w:tr>
      <w:tr w:rsidR="00760119" w14:paraId="424AC9C8" w14:textId="77777777" w:rsidTr="006418B7">
        <w:trPr>
          <w:trHeight w:val="259"/>
        </w:trPr>
        <w:tc>
          <w:tcPr>
            <w:tcW w:w="7519" w:type="dxa"/>
            <w:gridSpan w:val="5"/>
          </w:tcPr>
          <w:p w14:paraId="72BC7113" w14:textId="77777777" w:rsidR="00760119" w:rsidRDefault="00760119" w:rsidP="006418B7"/>
        </w:tc>
      </w:tr>
      <w:tr w:rsidR="00760119" w14:paraId="1BE2F97B" w14:textId="77777777" w:rsidTr="006418B7">
        <w:trPr>
          <w:trHeight w:val="249"/>
        </w:trPr>
        <w:tc>
          <w:tcPr>
            <w:tcW w:w="1497" w:type="dxa"/>
          </w:tcPr>
          <w:p w14:paraId="4A2BDC71" w14:textId="77777777" w:rsidR="00760119" w:rsidRDefault="00760119" w:rsidP="006418B7">
            <w:r>
              <w:t>Decision Tree</w:t>
            </w:r>
          </w:p>
        </w:tc>
        <w:tc>
          <w:tcPr>
            <w:tcW w:w="1498" w:type="dxa"/>
          </w:tcPr>
          <w:p w14:paraId="0FB4AC47" w14:textId="77777777" w:rsidR="00760119" w:rsidRDefault="00760119" w:rsidP="006418B7">
            <w:r>
              <w:t xml:space="preserve">unigram </w:t>
            </w:r>
          </w:p>
        </w:tc>
        <w:tc>
          <w:tcPr>
            <w:tcW w:w="1536" w:type="dxa"/>
          </w:tcPr>
          <w:p w14:paraId="2141CF60" w14:textId="77777777" w:rsidR="00760119" w:rsidRDefault="00760119" w:rsidP="006418B7">
            <w:r>
              <w:t>TFIDF</w:t>
            </w:r>
          </w:p>
        </w:tc>
        <w:tc>
          <w:tcPr>
            <w:tcW w:w="1494" w:type="dxa"/>
          </w:tcPr>
          <w:p w14:paraId="74BD5676" w14:textId="2E0A3270" w:rsidR="00760119" w:rsidRDefault="00760119" w:rsidP="006418B7">
            <w:r>
              <w:t>7</w:t>
            </w:r>
            <w:r w:rsidR="00D14BDC">
              <w:t>2</w:t>
            </w:r>
            <w:r>
              <w:t xml:space="preserve"> % </w:t>
            </w:r>
          </w:p>
        </w:tc>
        <w:tc>
          <w:tcPr>
            <w:tcW w:w="1494" w:type="dxa"/>
          </w:tcPr>
          <w:p w14:paraId="1EAADCBD" w14:textId="546F1923" w:rsidR="00760119" w:rsidRDefault="00760119" w:rsidP="006418B7">
            <w:r>
              <w:t>7</w:t>
            </w:r>
            <w:r w:rsidR="00D14BDC">
              <w:t>2</w:t>
            </w:r>
            <w:r>
              <w:t xml:space="preserve"> %</w:t>
            </w:r>
          </w:p>
        </w:tc>
      </w:tr>
      <w:tr w:rsidR="00760119" w14:paraId="1B25FD01" w14:textId="77777777" w:rsidTr="006418B7">
        <w:trPr>
          <w:trHeight w:val="249"/>
        </w:trPr>
        <w:tc>
          <w:tcPr>
            <w:tcW w:w="1497" w:type="dxa"/>
          </w:tcPr>
          <w:p w14:paraId="6D89ADB6" w14:textId="77777777" w:rsidR="00760119" w:rsidRDefault="00760119" w:rsidP="006418B7">
            <w:r>
              <w:t>Decision Tree</w:t>
            </w:r>
          </w:p>
        </w:tc>
        <w:tc>
          <w:tcPr>
            <w:tcW w:w="1498" w:type="dxa"/>
          </w:tcPr>
          <w:p w14:paraId="55DA0AA3" w14:textId="77777777" w:rsidR="00760119" w:rsidRDefault="00760119" w:rsidP="006418B7">
            <w:r>
              <w:t>bigram</w:t>
            </w:r>
          </w:p>
        </w:tc>
        <w:tc>
          <w:tcPr>
            <w:tcW w:w="1536" w:type="dxa"/>
          </w:tcPr>
          <w:p w14:paraId="28D7023B" w14:textId="77777777" w:rsidR="00760119" w:rsidRDefault="00760119" w:rsidP="006418B7">
            <w:r>
              <w:t>TFIDF</w:t>
            </w:r>
          </w:p>
        </w:tc>
        <w:tc>
          <w:tcPr>
            <w:tcW w:w="1494" w:type="dxa"/>
          </w:tcPr>
          <w:p w14:paraId="5B7D644E" w14:textId="1B94E87D" w:rsidR="00760119" w:rsidRDefault="00760119" w:rsidP="006418B7">
            <w:r>
              <w:t>6</w:t>
            </w:r>
            <w:r w:rsidR="00D14BDC">
              <w:t>1</w:t>
            </w:r>
            <w:r>
              <w:t xml:space="preserve"> %</w:t>
            </w:r>
          </w:p>
        </w:tc>
        <w:tc>
          <w:tcPr>
            <w:tcW w:w="1494" w:type="dxa"/>
          </w:tcPr>
          <w:p w14:paraId="747DDA20" w14:textId="77777777" w:rsidR="00760119" w:rsidRDefault="00760119" w:rsidP="006418B7">
            <w:r>
              <w:t>64 %</w:t>
            </w:r>
          </w:p>
        </w:tc>
      </w:tr>
      <w:tr w:rsidR="00760119" w14:paraId="244B3A24" w14:textId="77777777" w:rsidTr="006418B7">
        <w:trPr>
          <w:trHeight w:val="249"/>
        </w:trPr>
        <w:tc>
          <w:tcPr>
            <w:tcW w:w="1497" w:type="dxa"/>
          </w:tcPr>
          <w:p w14:paraId="1B67E11D" w14:textId="77777777" w:rsidR="00760119" w:rsidRDefault="00760119" w:rsidP="006418B7">
            <w:r>
              <w:t>Decision Tree</w:t>
            </w:r>
          </w:p>
        </w:tc>
        <w:tc>
          <w:tcPr>
            <w:tcW w:w="1498" w:type="dxa"/>
          </w:tcPr>
          <w:p w14:paraId="7B33CF87" w14:textId="77777777" w:rsidR="00760119" w:rsidRDefault="00760119" w:rsidP="006418B7">
            <w:r>
              <w:t>trigram</w:t>
            </w:r>
          </w:p>
        </w:tc>
        <w:tc>
          <w:tcPr>
            <w:tcW w:w="1536" w:type="dxa"/>
          </w:tcPr>
          <w:p w14:paraId="0DAD5E84" w14:textId="77777777" w:rsidR="00760119" w:rsidRDefault="00760119" w:rsidP="006418B7">
            <w:r>
              <w:t>TFIDF</w:t>
            </w:r>
          </w:p>
        </w:tc>
        <w:tc>
          <w:tcPr>
            <w:tcW w:w="1494" w:type="dxa"/>
          </w:tcPr>
          <w:p w14:paraId="4F0F93CB" w14:textId="4ED8D43F" w:rsidR="00760119" w:rsidRDefault="00D14BDC" w:rsidP="006418B7">
            <w:r>
              <w:t>50</w:t>
            </w:r>
            <w:r w:rsidR="00760119">
              <w:t xml:space="preserve"> %</w:t>
            </w:r>
          </w:p>
        </w:tc>
        <w:tc>
          <w:tcPr>
            <w:tcW w:w="1494" w:type="dxa"/>
          </w:tcPr>
          <w:p w14:paraId="23A5A22C" w14:textId="69BDEA37" w:rsidR="00760119" w:rsidRDefault="00760119" w:rsidP="009607A6">
            <w:pPr>
              <w:keepNext/>
            </w:pPr>
            <w:r>
              <w:t>5</w:t>
            </w:r>
            <w:r w:rsidR="00D14BDC">
              <w:t>8</w:t>
            </w:r>
            <w:r>
              <w:t xml:space="preserve"> %</w:t>
            </w:r>
          </w:p>
        </w:tc>
      </w:tr>
    </w:tbl>
    <w:p w14:paraId="4C6872C3" w14:textId="176E0230" w:rsidR="00760119" w:rsidRDefault="00D14BDC" w:rsidP="00B74824">
      <w:pPr>
        <w:tabs>
          <w:tab w:val="left" w:pos="7640"/>
        </w:tabs>
      </w:pPr>
      <w:r>
        <w:t xml:space="preserve">Increasing the previous set of features 50 % it can be observed that all the results have a worsened in all algorithms with all model representations except the decision tree </w:t>
      </w:r>
      <w:r w:rsidR="006418B7">
        <w:t>algorithm</w:t>
      </w:r>
      <w:r>
        <w:t xml:space="preserve"> with the unigram distribution and bag of words representation as its results stay the same </w:t>
      </w:r>
      <w:r w:rsidR="006418B7">
        <w:t xml:space="preserve">with the 2000 feature set and decision tree algorithm with the trigram distribution and TFIDF model representation has </w:t>
      </w:r>
      <w:proofErr w:type="spellStart"/>
      <w:r w:rsidR="006418B7">
        <w:t>a</w:t>
      </w:r>
      <w:proofErr w:type="spellEnd"/>
      <w:r w:rsidR="006418B7">
        <w:t xml:space="preserve"> improvement of about roughly 1 % from the 2000 feature set</w:t>
      </w:r>
      <w:r w:rsidR="009607A6">
        <w:t xml:space="preserve"> (See </w:t>
      </w:r>
      <w:r w:rsidR="009607A6">
        <w:fldChar w:fldCharType="begin"/>
      </w:r>
      <w:r w:rsidR="009607A6">
        <w:instrText xml:space="preserve"> REF _Ref101663416 \h </w:instrText>
      </w:r>
      <w:r w:rsidR="009607A6">
        <w:fldChar w:fldCharType="separate"/>
      </w:r>
      <w:r w:rsidR="009607A6">
        <w:t xml:space="preserve">Table </w:t>
      </w:r>
      <w:r w:rsidR="009607A6">
        <w:rPr>
          <w:noProof/>
        </w:rPr>
        <w:t>2</w:t>
      </w:r>
      <w:r w:rsidR="009607A6">
        <w:t xml:space="preserve"> </w:t>
      </w:r>
      <w:r w:rsidR="009607A6" w:rsidRPr="00A96A7F">
        <w:t>Results default DT VS NB</w:t>
      </w:r>
      <w:r w:rsidR="009607A6">
        <w:t xml:space="preserve"> 2</w:t>
      </w:r>
      <w:r w:rsidR="009607A6">
        <w:fldChar w:fldCharType="end"/>
      </w:r>
      <w:r w:rsidR="009607A6">
        <w:t xml:space="preserve"> and </w:t>
      </w:r>
      <w:r w:rsidR="009607A6">
        <w:fldChar w:fldCharType="begin"/>
      </w:r>
      <w:r w:rsidR="009607A6">
        <w:instrText xml:space="preserve"> REF _Ref101675151 \h </w:instrText>
      </w:r>
      <w:r w:rsidR="009607A6">
        <w:fldChar w:fldCharType="separate"/>
      </w:r>
      <w:r w:rsidR="009607A6">
        <w:t xml:space="preserve">Table </w:t>
      </w:r>
      <w:r w:rsidR="009607A6">
        <w:rPr>
          <w:noProof/>
        </w:rPr>
        <w:t>3</w:t>
      </w:r>
      <w:r w:rsidR="009607A6">
        <w:t xml:space="preserve"> </w:t>
      </w:r>
      <w:r w:rsidR="009607A6" w:rsidRPr="004D5E78">
        <w:t>Results default DT VS NB 3</w:t>
      </w:r>
      <w:r w:rsidR="009607A6">
        <w:fldChar w:fldCharType="end"/>
      </w:r>
      <w:r w:rsidR="009607A6">
        <w:t>)</w:t>
      </w:r>
      <w:r w:rsidR="006418B7">
        <w:t>.</w:t>
      </w:r>
    </w:p>
    <w:p w14:paraId="619A219F" w14:textId="7108B696" w:rsidR="00760119" w:rsidRDefault="00760119" w:rsidP="00B74824">
      <w:pPr>
        <w:tabs>
          <w:tab w:val="left" w:pos="7640"/>
        </w:tabs>
      </w:pPr>
    </w:p>
    <w:p w14:paraId="765192EC" w14:textId="35CF2B81" w:rsidR="00760119" w:rsidRDefault="00760119" w:rsidP="00B74824">
      <w:pPr>
        <w:tabs>
          <w:tab w:val="left" w:pos="7640"/>
        </w:tabs>
      </w:pPr>
    </w:p>
    <w:p w14:paraId="67C4C070" w14:textId="02177AF5" w:rsidR="00D14BDC" w:rsidRDefault="00D14BDC" w:rsidP="00B74824">
      <w:pPr>
        <w:tabs>
          <w:tab w:val="left" w:pos="7640"/>
        </w:tabs>
      </w:pPr>
    </w:p>
    <w:p w14:paraId="59D4BC8E" w14:textId="51526C3A" w:rsidR="00D14BDC" w:rsidRDefault="00D14BDC" w:rsidP="00B74824">
      <w:pPr>
        <w:tabs>
          <w:tab w:val="left" w:pos="7640"/>
        </w:tabs>
      </w:pPr>
    </w:p>
    <w:p w14:paraId="620ED957" w14:textId="6EB4CA80" w:rsidR="00D14BDC" w:rsidRDefault="00D14BDC" w:rsidP="00B74824">
      <w:pPr>
        <w:tabs>
          <w:tab w:val="left" w:pos="7640"/>
        </w:tabs>
      </w:pPr>
    </w:p>
    <w:p w14:paraId="28C97FEC" w14:textId="553D381B" w:rsidR="00D14BDC" w:rsidRDefault="00D14BDC" w:rsidP="00B74824">
      <w:pPr>
        <w:tabs>
          <w:tab w:val="left" w:pos="7640"/>
        </w:tabs>
      </w:pPr>
    </w:p>
    <w:p w14:paraId="289E4691" w14:textId="5B05EB96" w:rsidR="00D14BDC" w:rsidRDefault="00D14BDC" w:rsidP="00B74824">
      <w:pPr>
        <w:tabs>
          <w:tab w:val="left" w:pos="7640"/>
        </w:tabs>
      </w:pPr>
    </w:p>
    <w:p w14:paraId="0D2BBB34" w14:textId="61B967F8" w:rsidR="00D14BDC" w:rsidRDefault="00D14BDC" w:rsidP="00B74824">
      <w:pPr>
        <w:tabs>
          <w:tab w:val="left" w:pos="7640"/>
        </w:tabs>
      </w:pPr>
    </w:p>
    <w:p w14:paraId="20D68A22" w14:textId="617E098D" w:rsidR="00D14BDC" w:rsidRDefault="00D14BDC" w:rsidP="00B74824">
      <w:pPr>
        <w:tabs>
          <w:tab w:val="left" w:pos="7640"/>
        </w:tabs>
      </w:pPr>
    </w:p>
    <w:p w14:paraId="3B413FD6" w14:textId="513AD7DF" w:rsidR="00D14BDC" w:rsidRDefault="00D14BDC" w:rsidP="00B74824">
      <w:pPr>
        <w:tabs>
          <w:tab w:val="left" w:pos="7640"/>
        </w:tabs>
      </w:pPr>
    </w:p>
    <w:p w14:paraId="59786BC3" w14:textId="7BCB0B4D" w:rsidR="00D14BDC" w:rsidRDefault="00D14BDC" w:rsidP="00B74824">
      <w:pPr>
        <w:tabs>
          <w:tab w:val="left" w:pos="7640"/>
        </w:tabs>
      </w:pPr>
    </w:p>
    <w:p w14:paraId="0EA8F17A" w14:textId="77777777" w:rsidR="009607A6" w:rsidRDefault="009607A6" w:rsidP="009607A6">
      <w:pPr>
        <w:pStyle w:val="Caption"/>
        <w:framePr w:hSpace="180" w:wrap="around" w:vAnchor="text" w:hAnchor="page" w:x="4801" w:y="409"/>
      </w:pPr>
      <w:bookmarkStart w:id="46" w:name="_Ref101675151"/>
      <w:r>
        <w:t xml:space="preserve">Table </w:t>
      </w:r>
      <w:r>
        <w:fldChar w:fldCharType="begin"/>
      </w:r>
      <w:r>
        <w:instrText xml:space="preserve"> SEQ Table \* ARABIC </w:instrText>
      </w:r>
      <w:r>
        <w:fldChar w:fldCharType="separate"/>
      </w:r>
      <w:r>
        <w:rPr>
          <w:noProof/>
        </w:rPr>
        <w:t>3</w:t>
      </w:r>
      <w:r>
        <w:fldChar w:fldCharType="end"/>
      </w:r>
      <w:r>
        <w:t xml:space="preserve"> </w:t>
      </w:r>
      <w:r w:rsidRPr="004D5E78">
        <w:t>Results default DT VS NB 3</w:t>
      </w:r>
      <w:bookmarkEnd w:id="46"/>
    </w:p>
    <w:p w14:paraId="377D85A7" w14:textId="657D3B19" w:rsidR="00D14BDC" w:rsidRDefault="00D14BDC" w:rsidP="00B74824">
      <w:pPr>
        <w:tabs>
          <w:tab w:val="left" w:pos="7640"/>
        </w:tabs>
      </w:pPr>
    </w:p>
    <w:p w14:paraId="10510959" w14:textId="0FE057F4" w:rsidR="00D14BDC" w:rsidRDefault="00D14BDC" w:rsidP="00B74824">
      <w:pPr>
        <w:tabs>
          <w:tab w:val="left" w:pos="7640"/>
        </w:tabs>
      </w:pPr>
    </w:p>
    <w:p w14:paraId="5F784679" w14:textId="24347D81" w:rsidR="005034D3" w:rsidRDefault="006418B7" w:rsidP="00B74824">
      <w:pPr>
        <w:tabs>
          <w:tab w:val="left" w:pos="7640"/>
        </w:tabs>
      </w:pPr>
      <w:r>
        <w:t xml:space="preserve">The previous experiment was done to check the validity of the results of this research and the application of its results on features of increasing size as is the case of tweets. It was observed that even the same models trained with a set of data may perform poorly or better if additional data is added and trained with the same algorithms with all the same conditions. </w:t>
      </w:r>
    </w:p>
    <w:p w14:paraId="61BEC1C7" w14:textId="70E5A196" w:rsidR="009727F1" w:rsidRDefault="005034D3" w:rsidP="005034D3">
      <w:pPr>
        <w:pStyle w:val="Heading3"/>
      </w:pPr>
      <w:r>
        <w:t>Auto-</w:t>
      </w:r>
      <w:proofErr w:type="spellStart"/>
      <w:r>
        <w:t>sklearn</w:t>
      </w:r>
      <w:proofErr w:type="spellEnd"/>
      <w:r>
        <w:t xml:space="preserve"> with max features set to 1000</w:t>
      </w:r>
    </w:p>
    <w:p w14:paraId="3474DA40" w14:textId="5F0A5D29" w:rsidR="005034D3" w:rsidRPr="004F6837" w:rsidRDefault="005034D3" w:rsidP="004F6837">
      <w:pPr>
        <w:rPr>
          <w:rFonts w:cs="Times New Roman"/>
          <w:color w:val="000000"/>
        </w:rPr>
      </w:pPr>
      <w:r w:rsidRPr="004F6837">
        <w:rPr>
          <w:rFonts w:cs="Times New Roman"/>
        </w:rPr>
        <w:t>After applying auto-</w:t>
      </w:r>
      <w:proofErr w:type="spellStart"/>
      <w:r w:rsidRPr="004F6837">
        <w:rPr>
          <w:rFonts w:cs="Times New Roman"/>
        </w:rPr>
        <w:t>sklearn</w:t>
      </w:r>
      <w:proofErr w:type="spellEnd"/>
      <w:r w:rsidRPr="004F6837">
        <w:rPr>
          <w:rFonts w:cs="Times New Roman"/>
        </w:rPr>
        <w:t xml:space="preserve"> when max features set to 1000</w:t>
      </w:r>
      <w:r w:rsidR="00A42219">
        <w:rPr>
          <w:rFonts w:cs="Times New Roman"/>
        </w:rPr>
        <w:t xml:space="preserve"> (</w:t>
      </w:r>
      <w:r w:rsidR="00A42219">
        <w:rPr>
          <w:rFonts w:cs="Times New Roman"/>
        </w:rPr>
        <w:t xml:space="preserve">because of hardware </w:t>
      </w:r>
      <w:r w:rsidR="00A42219">
        <w:rPr>
          <w:rFonts w:cs="Times New Roman"/>
        </w:rPr>
        <w:t xml:space="preserve">of the machine used in this project </w:t>
      </w:r>
      <w:r w:rsidR="00A42219">
        <w:rPr>
          <w:rFonts w:cs="Times New Roman"/>
        </w:rPr>
        <w:t>and time restrictions</w:t>
      </w:r>
      <w:r w:rsidR="00A42219">
        <w:rPr>
          <w:rFonts w:cs="Times New Roman"/>
        </w:rPr>
        <w:t xml:space="preserve"> of completing the project) </w:t>
      </w:r>
      <w:r w:rsidRPr="004F6837">
        <w:rPr>
          <w:rFonts w:cs="Times New Roman"/>
        </w:rPr>
        <w:t>on bag of word and TFIDF model representations the best performing models were</w:t>
      </w:r>
      <w:r w:rsidR="00A42219">
        <w:rPr>
          <w:rFonts w:cs="Times New Roman"/>
        </w:rPr>
        <w:t xml:space="preserve"> </w:t>
      </w:r>
      <w:proofErr w:type="spellStart"/>
      <w:r w:rsidR="00A42219">
        <w:rPr>
          <w:rFonts w:cs="Times New Roman"/>
          <w:color w:val="000000"/>
        </w:rPr>
        <w:t>sgd</w:t>
      </w:r>
      <w:proofErr w:type="spellEnd"/>
      <w:r w:rsidRPr="004F6837">
        <w:rPr>
          <w:rFonts w:cs="Times New Roman"/>
          <w:color w:val="000000"/>
        </w:rPr>
        <w:t xml:space="preserve">, </w:t>
      </w:r>
      <w:proofErr w:type="spellStart"/>
      <w:r w:rsidRPr="004F6837">
        <w:rPr>
          <w:rFonts w:cs="Times New Roman"/>
          <w:color w:val="000000"/>
        </w:rPr>
        <w:t>random_forest</w:t>
      </w:r>
      <w:proofErr w:type="spellEnd"/>
      <w:r w:rsidRPr="004F6837">
        <w:rPr>
          <w:rFonts w:cs="Times New Roman"/>
          <w:color w:val="000000"/>
        </w:rPr>
        <w:t xml:space="preserve">, </w:t>
      </w:r>
      <w:proofErr w:type="spellStart"/>
      <w:r w:rsidRPr="004F6837">
        <w:rPr>
          <w:rFonts w:cs="Times New Roman"/>
          <w:color w:val="212121"/>
          <w:shd w:val="clear" w:color="auto" w:fill="FFFFFF"/>
        </w:rPr>
        <w:t>bernoulli_nb</w:t>
      </w:r>
      <w:proofErr w:type="spellEnd"/>
      <w:r w:rsidR="004F6837">
        <w:rPr>
          <w:rFonts w:cs="Times New Roman"/>
          <w:color w:val="212121"/>
          <w:shd w:val="clear" w:color="auto" w:fill="FFFFFF"/>
        </w:rPr>
        <w:t xml:space="preserve"> and </w:t>
      </w:r>
      <w:proofErr w:type="spellStart"/>
      <w:r w:rsidRPr="004F6837">
        <w:rPr>
          <w:rFonts w:cs="Times New Roman"/>
          <w:color w:val="212121"/>
          <w:shd w:val="clear" w:color="auto" w:fill="FFFFFF"/>
        </w:rPr>
        <w:t>lda</w:t>
      </w:r>
      <w:proofErr w:type="spellEnd"/>
      <w:r w:rsidR="004F6837">
        <w:rPr>
          <w:rFonts w:cs="Times New Roman"/>
          <w:color w:val="212121"/>
          <w:shd w:val="clear" w:color="auto" w:fill="FFFFFF"/>
        </w:rPr>
        <w:t xml:space="preserve">. </w:t>
      </w:r>
      <w:proofErr w:type="spellStart"/>
      <w:r w:rsidR="004F6837" w:rsidRPr="00A42219">
        <w:rPr>
          <w:rFonts w:cs="Times New Roman"/>
          <w:color w:val="212121"/>
          <w:shd w:val="clear" w:color="auto" w:fill="FFFFFF"/>
        </w:rPr>
        <w:t>bernoulli_nb</w:t>
      </w:r>
      <w:proofErr w:type="spellEnd"/>
      <w:r w:rsidR="004F6837" w:rsidRPr="00A42219">
        <w:rPr>
          <w:rFonts w:cs="Times New Roman"/>
          <w:color w:val="212121"/>
          <w:shd w:val="clear" w:color="auto" w:fill="FFFFFF"/>
        </w:rPr>
        <w:t xml:space="preserve"> </w:t>
      </w:r>
      <w:r w:rsidR="004F6837" w:rsidRPr="00A42219">
        <w:rPr>
          <w:rFonts w:cs="Times New Roman"/>
          <w:color w:val="212121"/>
          <w:shd w:val="clear" w:color="auto" w:fill="FFFFFF"/>
        </w:rPr>
        <w:t xml:space="preserve"> had  85 % accuracy, </w:t>
      </w:r>
      <w:proofErr w:type="spellStart"/>
      <w:r w:rsidR="004F6837" w:rsidRPr="00A42219">
        <w:rPr>
          <w:rFonts w:cs="Times New Roman"/>
          <w:color w:val="212121"/>
          <w:shd w:val="clear" w:color="auto" w:fill="FFFFFF"/>
        </w:rPr>
        <w:t>lda</w:t>
      </w:r>
      <w:proofErr w:type="spellEnd"/>
      <w:r w:rsidR="004F6837" w:rsidRPr="00A42219">
        <w:rPr>
          <w:rFonts w:cs="Times New Roman"/>
          <w:color w:val="212121"/>
          <w:shd w:val="clear" w:color="auto" w:fill="FFFFFF"/>
        </w:rPr>
        <w:t xml:space="preserve"> had an accuracy of 81 %, </w:t>
      </w:r>
      <w:proofErr w:type="spellStart"/>
      <w:r w:rsidR="004F6837" w:rsidRPr="00A42219">
        <w:rPr>
          <w:rFonts w:cs="Times New Roman"/>
          <w:color w:val="212121"/>
          <w:shd w:val="clear" w:color="auto" w:fill="FFFFFF"/>
        </w:rPr>
        <w:t>sdg</w:t>
      </w:r>
      <w:proofErr w:type="spellEnd"/>
      <w:r w:rsidR="004F6837" w:rsidRPr="00A42219">
        <w:rPr>
          <w:rFonts w:cs="Times New Roman"/>
          <w:color w:val="212121"/>
          <w:shd w:val="clear" w:color="auto" w:fill="FFFFFF"/>
        </w:rPr>
        <w:t xml:space="preserve"> had an accuracy of 78 %</w:t>
      </w:r>
      <w:r w:rsidR="00A42219" w:rsidRPr="00A42219">
        <w:rPr>
          <w:rFonts w:cs="Times New Roman"/>
          <w:color w:val="212121"/>
          <w:shd w:val="clear" w:color="auto" w:fill="FFFFFF"/>
        </w:rPr>
        <w:t xml:space="preserve"> and </w:t>
      </w:r>
      <w:r w:rsidR="004F6837" w:rsidRPr="00A42219">
        <w:rPr>
          <w:rFonts w:cs="Times New Roman"/>
          <w:color w:val="212121"/>
          <w:shd w:val="clear" w:color="auto" w:fill="FFFFFF"/>
        </w:rPr>
        <w:t xml:space="preserve">random forest had an accuracy of </w:t>
      </w:r>
      <w:r w:rsidR="004F6837" w:rsidRPr="00A42219">
        <w:rPr>
          <w:rFonts w:cs="Times New Roman"/>
          <w:color w:val="000000"/>
        </w:rPr>
        <w:t>78 %</w:t>
      </w:r>
      <w:r w:rsidR="00A42219" w:rsidRPr="00A42219">
        <w:rPr>
          <w:rFonts w:cs="Times New Roman"/>
          <w:color w:val="000000"/>
        </w:rPr>
        <w:t>.</w:t>
      </w:r>
      <w:r w:rsidR="004F6837">
        <w:rPr>
          <w:rFonts w:ascii="Courier New" w:hAnsi="Courier New" w:cs="Courier New"/>
          <w:color w:val="212121"/>
          <w:sz w:val="21"/>
          <w:szCs w:val="21"/>
          <w:shd w:val="clear" w:color="auto" w:fill="FFFFFF"/>
        </w:rPr>
        <w:t xml:space="preserve"> </w:t>
      </w:r>
      <w:proofErr w:type="gramStart"/>
      <w:r w:rsidR="00A42219" w:rsidRPr="00A42219">
        <w:t>All of</w:t>
      </w:r>
      <w:proofErr w:type="gramEnd"/>
      <w:r w:rsidR="00A42219" w:rsidRPr="00A42219">
        <w:t xml:space="preserve"> the mentioned models had this accuracy when they were applied of a unigram distribution. When  models were applied on bigram and trigram distributions the accuracy was lower than 63% and 57% respectively</w:t>
      </w:r>
      <w:r w:rsidR="00A42219">
        <w:t xml:space="preserve"> which was obtained using </w:t>
      </w:r>
      <w:proofErr w:type="spellStart"/>
      <w:r w:rsidR="00A42219">
        <w:t>lda</w:t>
      </w:r>
      <w:proofErr w:type="spellEnd"/>
      <w:r w:rsidR="00A42219">
        <w:t xml:space="preserve"> on both cases</w:t>
      </w:r>
      <w:r w:rsidR="00A42219" w:rsidRPr="00A42219">
        <w:t>.</w:t>
      </w:r>
    </w:p>
    <w:p w14:paraId="7568CF70" w14:textId="77777777" w:rsidR="005034D3" w:rsidRPr="005034D3" w:rsidRDefault="005034D3" w:rsidP="005034D3"/>
    <w:p w14:paraId="5BD13FB4" w14:textId="7E70FC44" w:rsidR="009727F1" w:rsidRDefault="009727F1" w:rsidP="009727F1">
      <w:pPr>
        <w:pStyle w:val="Heading3"/>
      </w:pPr>
      <w:r>
        <w:t xml:space="preserve">Decision Tree and </w:t>
      </w:r>
      <w:r>
        <w:t>Autos learn optimized</w:t>
      </w:r>
      <w:r>
        <w:t xml:space="preserve"> models </w:t>
      </w:r>
      <w:r>
        <w:t xml:space="preserve">on </w:t>
      </w:r>
      <w:r>
        <w:t>1000 features</w:t>
      </w:r>
    </w:p>
    <w:p w14:paraId="4F8AB483" w14:textId="77777777" w:rsidR="009727F1" w:rsidRPr="009727F1" w:rsidRDefault="009727F1" w:rsidP="009727F1"/>
    <w:p w14:paraId="1DB8F665" w14:textId="77777777" w:rsidR="009727F1" w:rsidRDefault="009727F1" w:rsidP="00B74824">
      <w:pPr>
        <w:tabs>
          <w:tab w:val="left" w:pos="7640"/>
        </w:tabs>
      </w:pPr>
    </w:p>
    <w:p w14:paraId="41E18C3B" w14:textId="5429D96C" w:rsidR="00083AAE" w:rsidRDefault="00083AAE" w:rsidP="00083AAE">
      <w:pPr>
        <w:pStyle w:val="Heading2"/>
      </w:pPr>
      <w:r>
        <w:lastRenderedPageBreak/>
        <w:t>Practical implications</w:t>
      </w:r>
      <w:bookmarkEnd w:id="36"/>
    </w:p>
    <w:p w14:paraId="228C325B" w14:textId="6E2A7826" w:rsidR="00140C6C" w:rsidRDefault="00C9211C" w:rsidP="00140C6C">
      <w:pPr>
        <w:spacing w:after="311"/>
        <w:ind w:left="-6"/>
        <w:jc w:val="left"/>
      </w:pPr>
      <w:r>
        <w:rPr>
          <w:rFonts w:ascii="Calibri" w:eastAsia="Calibri" w:hAnsi="Calibri" w:cs="Calibri"/>
          <w:noProof/>
        </w:rPr>
        <mc:AlternateContent>
          <mc:Choice Requires="wpg">
            <w:drawing>
              <wp:inline distT="0" distB="0" distL="0" distR="0" wp14:anchorId="771C4D45" wp14:editId="27792919">
                <wp:extent cx="5731510" cy="11430"/>
                <wp:effectExtent l="0" t="0" r="0" b="0"/>
                <wp:docPr id="41" name="Group 41"/>
                <wp:cNvGraphicFramePr/>
                <a:graphic xmlns:a="http://schemas.openxmlformats.org/drawingml/2006/main">
                  <a:graphicData uri="http://schemas.microsoft.com/office/word/2010/wordprocessingGroup">
                    <wpg:wgp>
                      <wpg:cNvGrpSpPr/>
                      <wpg:grpSpPr>
                        <a:xfrm>
                          <a:off x="0" y="0"/>
                          <a:ext cx="5731510" cy="11430"/>
                          <a:chOff x="0" y="0"/>
                          <a:chExt cx="6120056" cy="12700"/>
                        </a:xfrm>
                      </wpg:grpSpPr>
                      <wps:wsp>
                        <wps:cNvPr id="42" name="Shape 559"/>
                        <wps:cNvSpPr/>
                        <wps:spPr>
                          <a:xfrm>
                            <a:off x="0" y="0"/>
                            <a:ext cx="6120056" cy="0"/>
                          </a:xfrm>
                          <a:custGeom>
                            <a:avLst/>
                            <a:gdLst/>
                            <a:ahLst/>
                            <a:cxnLst/>
                            <a:rect l="0" t="0" r="0" b="0"/>
                            <a:pathLst>
                              <a:path w="6120056">
                                <a:moveTo>
                                  <a:pt x="0" y="0"/>
                                </a:moveTo>
                                <a:lnTo>
                                  <a:pt x="6120056" y="0"/>
                                </a:lnTo>
                              </a:path>
                            </a:pathLst>
                          </a:custGeom>
                          <a:ln w="12700" cap="flat">
                            <a:miter lim="100000"/>
                          </a:ln>
                        </wps:spPr>
                        <wps:style>
                          <a:lnRef idx="1">
                            <a:srgbClr val="489BC9"/>
                          </a:lnRef>
                          <a:fillRef idx="0">
                            <a:srgbClr val="000000">
                              <a:alpha val="0"/>
                            </a:srgbClr>
                          </a:fillRef>
                          <a:effectRef idx="0">
                            <a:scrgbClr r="0" g="0" b="0"/>
                          </a:effectRef>
                          <a:fontRef idx="none"/>
                        </wps:style>
                        <wps:bodyPr/>
                      </wps:wsp>
                    </wpg:wgp>
                  </a:graphicData>
                </a:graphic>
              </wp:inline>
            </w:drawing>
          </mc:Choice>
          <mc:Fallback>
            <w:pict>
              <v:group w14:anchorId="78DE975E" id="Group 41" o:spid="_x0000_s1026" style="width:451.3pt;height:.9pt;mso-position-horizontal-relative:char;mso-position-vertical-relative:line" coordsize="61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">
                <v:shape id="Shape 559" o:spid="_x0000_s1027" style="position:absolute;width:61200;height:0;visibility:visible;mso-wrap-style:square;v-text-anchor:top" coordsize="612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" path="m,l6120056,e" filled="f" strokecolor="#489bc9" strokeweight="1pt">
                  <v:stroke miterlimit="1" joinstyle="miter"/>
                  <v:path arrowok="t" textboxrect="0,0,6120056,0"/>
                </v:shape>
                <w10:anchorlock/>
              </v:group>
            </w:pict>
          </mc:Fallback>
        </mc:AlternateContent>
      </w:r>
    </w:p>
    <w:p w14:paraId="47976C0D" w14:textId="1718F801" w:rsidR="008F4EF7" w:rsidRPr="004A4437" w:rsidRDefault="008F4EF7">
      <w:pPr>
        <w:jc w:val="left"/>
        <w:rPr>
          <w:rFonts w:cs="Times New Roman"/>
        </w:rPr>
      </w:pPr>
      <w:r w:rsidRPr="004A4437">
        <w:rPr>
          <w:rFonts w:cs="Times New Roman"/>
        </w:rPr>
        <w:br w:type="page"/>
      </w:r>
    </w:p>
    <w:p w14:paraId="33EF0A91" w14:textId="0043C0D5" w:rsidR="008F4EF7" w:rsidRPr="004A4437" w:rsidRDefault="008F4EF7" w:rsidP="00957782">
      <w:pPr>
        <w:pStyle w:val="Heading1"/>
        <w:rPr>
          <w:rFonts w:cs="Times New Roman"/>
        </w:rPr>
      </w:pPr>
      <w:bookmarkStart w:id="47" w:name="_Toc101227565"/>
      <w:r w:rsidRPr="004A4437">
        <w:rPr>
          <w:rFonts w:cs="Times New Roman"/>
        </w:rPr>
        <w:lastRenderedPageBreak/>
        <w:t>Chapter 5: Discussion</w:t>
      </w:r>
      <w:bookmarkEnd w:id="47"/>
    </w:p>
    <w:p w14:paraId="424967D9" w14:textId="1521B9B7" w:rsidR="008F4EF7" w:rsidRPr="004A4437" w:rsidRDefault="008F4EF7">
      <w:pPr>
        <w:jc w:val="left"/>
        <w:rPr>
          <w:rFonts w:cs="Times New Roman"/>
        </w:rPr>
      </w:pPr>
      <w:r w:rsidRPr="004A4437">
        <w:rPr>
          <w:rFonts w:cs="Times New Roman"/>
        </w:rPr>
        <w:br w:type="page"/>
      </w:r>
    </w:p>
    <w:p w14:paraId="49DE6717" w14:textId="7EF1687C" w:rsidR="008F4EF7" w:rsidRPr="004A4437" w:rsidRDefault="008F4EF7" w:rsidP="00957782">
      <w:pPr>
        <w:pStyle w:val="Heading1"/>
        <w:rPr>
          <w:rFonts w:cs="Times New Roman"/>
        </w:rPr>
      </w:pPr>
      <w:bookmarkStart w:id="48" w:name="_Toc101227566"/>
      <w:r w:rsidRPr="004A4437">
        <w:rPr>
          <w:rFonts w:cs="Times New Roman"/>
        </w:rPr>
        <w:lastRenderedPageBreak/>
        <w:t>Chapter 6: Project Management</w:t>
      </w:r>
      <w:bookmarkEnd w:id="48"/>
    </w:p>
    <w:p w14:paraId="0E425383" w14:textId="218A82D0" w:rsidR="008F4EF7" w:rsidRPr="004A4437" w:rsidRDefault="008F4EF7">
      <w:pPr>
        <w:jc w:val="left"/>
        <w:rPr>
          <w:rFonts w:cs="Times New Roman"/>
        </w:rPr>
      </w:pPr>
      <w:r w:rsidRPr="004A4437">
        <w:rPr>
          <w:rFonts w:cs="Times New Roman"/>
        </w:rPr>
        <w:br w:type="page"/>
      </w:r>
    </w:p>
    <w:p w14:paraId="59C91E35" w14:textId="3FBFCC1D" w:rsidR="008F4EF7" w:rsidRPr="004A4437" w:rsidRDefault="00AF283C" w:rsidP="00957782">
      <w:pPr>
        <w:pStyle w:val="Heading1"/>
        <w:rPr>
          <w:rFonts w:cs="Times New Roman"/>
        </w:rPr>
      </w:pPr>
      <w:bookmarkStart w:id="49" w:name="_Toc101227567"/>
      <w:r w:rsidRPr="004A4437">
        <w:rPr>
          <w:rFonts w:cs="Times New Roman"/>
        </w:rPr>
        <w:lastRenderedPageBreak/>
        <w:t xml:space="preserve">Chapter </w:t>
      </w:r>
      <w:r w:rsidR="008F4EF7" w:rsidRPr="004A4437">
        <w:rPr>
          <w:rFonts w:cs="Times New Roman"/>
        </w:rPr>
        <w:t>7</w:t>
      </w:r>
      <w:r w:rsidRPr="004A4437">
        <w:rPr>
          <w:rFonts w:cs="Times New Roman"/>
        </w:rPr>
        <w:t>:</w:t>
      </w:r>
      <w:r w:rsidR="008F4EF7" w:rsidRPr="004A4437">
        <w:rPr>
          <w:rFonts w:cs="Times New Roman"/>
        </w:rPr>
        <w:t xml:space="preserve"> Conclusion</w:t>
      </w:r>
      <w:bookmarkEnd w:id="49"/>
    </w:p>
    <w:p w14:paraId="530EFB22" w14:textId="77777777" w:rsidR="00140C6C" w:rsidRPr="00140C6C" w:rsidRDefault="008F4EF7" w:rsidP="00140C6C">
      <w:pPr>
        <w:pStyle w:val="Heading1"/>
      </w:pPr>
      <w:r w:rsidRPr="004A4437">
        <w:rPr>
          <w:rFonts w:cs="Times New Roman"/>
        </w:rPr>
        <w:br w:type="page"/>
      </w:r>
      <w:bookmarkStart w:id="50" w:name="_Toc29787"/>
      <w:bookmarkStart w:id="51" w:name="_Toc101227568"/>
      <w:r w:rsidR="00140C6C" w:rsidRPr="00140C6C">
        <w:lastRenderedPageBreak/>
        <w:t>Reflection</w:t>
      </w:r>
      <w:bookmarkEnd w:id="50"/>
      <w:bookmarkEnd w:id="51"/>
    </w:p>
    <w:p w14:paraId="3BFAA12A" w14:textId="00C51B0D" w:rsidR="00140C6C" w:rsidRDefault="00140C6C">
      <w:pPr>
        <w:jc w:val="left"/>
        <w:rPr>
          <w:rFonts w:cs="Times New Roman"/>
        </w:rPr>
      </w:pPr>
      <w:r>
        <w:rPr>
          <w:rFonts w:cs="Times New Roman"/>
        </w:rPr>
        <w:br w:type="page"/>
      </w:r>
    </w:p>
    <w:p w14:paraId="69CD6157" w14:textId="77777777" w:rsidR="008F4EF7" w:rsidRPr="004A4437" w:rsidRDefault="008F4EF7" w:rsidP="00957782">
      <w:pPr>
        <w:jc w:val="left"/>
        <w:rPr>
          <w:rFonts w:cs="Times New Roman"/>
        </w:rPr>
      </w:pPr>
    </w:p>
    <w:bookmarkStart w:id="52" w:name="_Toc101227569" w:displacedByCustomXml="next"/>
    <w:sdt>
      <w:sdtPr>
        <w:rPr>
          <w:rFonts w:eastAsiaTheme="minorHAnsi" w:cs="Times New Roman"/>
          <w:b w:val="0"/>
          <w:sz w:val="22"/>
          <w:szCs w:val="22"/>
        </w:rPr>
        <w:id w:val="1252619974"/>
        <w:docPartObj>
          <w:docPartGallery w:val="Bibliographies"/>
          <w:docPartUnique/>
        </w:docPartObj>
      </w:sdtPr>
      <w:sdtEndPr/>
      <w:sdtContent>
        <w:p w14:paraId="6B0D6C58" w14:textId="79E6C65C" w:rsidR="00957782" w:rsidRPr="004A4437" w:rsidRDefault="00957782">
          <w:pPr>
            <w:pStyle w:val="Heading1"/>
            <w:rPr>
              <w:rFonts w:cs="Times New Roman"/>
            </w:rPr>
          </w:pPr>
          <w:r w:rsidRPr="004A4437">
            <w:rPr>
              <w:rFonts w:cs="Times New Roman"/>
            </w:rPr>
            <w:t>References</w:t>
          </w:r>
          <w:bookmarkEnd w:id="52"/>
        </w:p>
        <w:sdt>
          <w:sdtPr>
            <w:rPr>
              <w:rFonts w:cs="Times New Roman"/>
            </w:rPr>
            <w:id w:val="-573587230"/>
            <w:bibliography/>
          </w:sdtPr>
          <w:sdtEndPr/>
          <w:sdtContent>
            <w:p w14:paraId="5AE8B560" w14:textId="72A860F0" w:rsidR="001B4EA9" w:rsidRPr="00DB6773" w:rsidRDefault="001B4EA9">
              <w:pPr>
                <w:rPr>
                  <w:rFonts w:cs="Times New Roman"/>
                </w:rPr>
              </w:pPr>
              <w:r w:rsidRPr="009C3D4A">
                <w:rPr>
                  <w:rFonts w:cs="Times New Roman"/>
                  <w:color w:val="222222"/>
                  <w:shd w:val="clear" w:color="auto" w:fill="FFFFFF"/>
                </w:rPr>
                <w:t xml:space="preserve">Ain, Q. T., Ali, M., Riaz, A., </w:t>
              </w:r>
              <w:proofErr w:type="spellStart"/>
              <w:r w:rsidRPr="009C3D4A">
                <w:rPr>
                  <w:rFonts w:cs="Times New Roman"/>
                  <w:color w:val="222222"/>
                  <w:shd w:val="clear" w:color="auto" w:fill="FFFFFF"/>
                </w:rPr>
                <w:t>Noureen</w:t>
              </w:r>
              <w:proofErr w:type="spellEnd"/>
              <w:r w:rsidRPr="009C3D4A">
                <w:rPr>
                  <w:rFonts w:cs="Times New Roman"/>
                  <w:color w:val="222222"/>
                  <w:shd w:val="clear" w:color="auto" w:fill="FFFFFF"/>
                </w:rPr>
                <w:t>, A., Kamran, M., Hayat, B., &amp; Rehman, A. (2017). Sentiment analysis using deep learning techniques: a review. </w:t>
              </w:r>
              <w:r w:rsidRPr="009C3D4A">
                <w:rPr>
                  <w:rFonts w:cs="Times New Roman"/>
                  <w:i/>
                  <w:iCs/>
                  <w:color w:val="222222"/>
                  <w:shd w:val="clear" w:color="auto" w:fill="FFFFFF"/>
                </w:rPr>
                <w:t xml:space="preserve">Int J Adv </w:t>
              </w:r>
              <w:proofErr w:type="spellStart"/>
              <w:r w:rsidRPr="009C3D4A">
                <w:rPr>
                  <w:rFonts w:cs="Times New Roman"/>
                  <w:i/>
                  <w:iCs/>
                  <w:color w:val="222222"/>
                  <w:shd w:val="clear" w:color="auto" w:fill="FFFFFF"/>
                </w:rPr>
                <w:t>Comput</w:t>
              </w:r>
              <w:proofErr w:type="spellEnd"/>
              <w:r w:rsidRPr="009C3D4A">
                <w:rPr>
                  <w:rFonts w:cs="Times New Roman"/>
                  <w:i/>
                  <w:iCs/>
                  <w:color w:val="222222"/>
                  <w:shd w:val="clear" w:color="auto" w:fill="FFFFFF"/>
                </w:rPr>
                <w:t xml:space="preserve"> Sci </w:t>
              </w:r>
              <w:proofErr w:type="spellStart"/>
              <w:r w:rsidRPr="009C3D4A">
                <w:rPr>
                  <w:rFonts w:cs="Times New Roman"/>
                  <w:i/>
                  <w:iCs/>
                  <w:color w:val="222222"/>
                  <w:shd w:val="clear" w:color="auto" w:fill="FFFFFF"/>
                </w:rPr>
                <w:t>Appl</w:t>
              </w:r>
              <w:proofErr w:type="spellEnd"/>
              <w:r w:rsidRPr="009C3D4A">
                <w:rPr>
                  <w:rFonts w:cs="Times New Roman"/>
                  <w:color w:val="222222"/>
                  <w:shd w:val="clear" w:color="auto" w:fill="FFFFFF"/>
                </w:rPr>
                <w:t>, </w:t>
              </w:r>
              <w:r w:rsidRPr="009C3D4A">
                <w:rPr>
                  <w:rFonts w:cs="Times New Roman"/>
                  <w:i/>
                  <w:iCs/>
                  <w:color w:val="222222"/>
                  <w:shd w:val="clear" w:color="auto" w:fill="FFFFFF"/>
                </w:rPr>
                <w:t>8</w:t>
              </w:r>
              <w:r w:rsidRPr="009C3D4A">
                <w:rPr>
                  <w:rFonts w:cs="Times New Roman"/>
                  <w:color w:val="222222"/>
                  <w:shd w:val="clear" w:color="auto" w:fill="FFFFFF"/>
                </w:rPr>
                <w:t>(6), 424.</w:t>
              </w:r>
            </w:p>
            <w:p w14:paraId="21099FC7" w14:textId="2C23C5B5" w:rsidR="00DB6773" w:rsidRDefault="00DB677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Anandarajan</w:t>
              </w:r>
              <w:proofErr w:type="spellEnd"/>
              <w:r>
                <w:rPr>
                  <w:rFonts w:ascii="Arial" w:hAnsi="Arial" w:cs="Arial"/>
                  <w:color w:val="000000"/>
                  <w:sz w:val="20"/>
                  <w:szCs w:val="20"/>
                  <w:shd w:val="clear" w:color="auto" w:fill="FFFFFF"/>
                </w:rPr>
                <w:t xml:space="preserve">, M., Hill, C., &amp; Nolan, T. (2018). Text </w:t>
              </w:r>
              <w:proofErr w:type="spellStart"/>
              <w:r>
                <w:rPr>
                  <w:rFonts w:ascii="Arial" w:hAnsi="Arial" w:cs="Arial"/>
                  <w:color w:val="000000"/>
                  <w:sz w:val="20"/>
                  <w:szCs w:val="20"/>
                  <w:shd w:val="clear" w:color="auto" w:fill="FFFFFF"/>
                </w:rPr>
                <w:t>Preprocessing</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Practical Text Analytics</w:t>
              </w:r>
              <w:r>
                <w:rPr>
                  <w:rFonts w:ascii="Arial" w:hAnsi="Arial" w:cs="Arial"/>
                  <w:color w:val="000000"/>
                  <w:sz w:val="20"/>
                  <w:szCs w:val="20"/>
                  <w:shd w:val="clear" w:color="auto" w:fill="FFFFFF"/>
                </w:rPr>
                <w:t xml:space="preserve">, 45-59. </w:t>
              </w:r>
              <w:hyperlink r:id="rId17" w:history="1">
                <w:r w:rsidR="00120829" w:rsidRPr="00C20BB5">
                  <w:rPr>
                    <w:rStyle w:val="Hyperlink"/>
                    <w:rFonts w:ascii="Arial" w:hAnsi="Arial" w:cs="Arial"/>
                    <w:sz w:val="20"/>
                    <w:szCs w:val="20"/>
                    <w:shd w:val="clear" w:color="auto" w:fill="FFFFFF"/>
                  </w:rPr>
                  <w:t>https://doi.org/10.1007/978-3-319-95663-3_4</w:t>
                </w:r>
              </w:hyperlink>
            </w:p>
            <w:p w14:paraId="6A9C604E" w14:textId="5ACCBA32" w:rsidR="00120829" w:rsidRDefault="00120829">
              <w:pPr>
                <w:rPr>
                  <w:rFonts w:cs="Times New Roman"/>
                  <w:color w:val="222222"/>
                  <w:shd w:val="clear" w:color="auto" w:fill="FFFFFF"/>
                </w:rPr>
              </w:pPr>
              <w:r>
                <w:rPr>
                  <w:rFonts w:ascii="Open Sans" w:hAnsi="Open Sans" w:cs="Open Sans"/>
                  <w:i/>
                  <w:iCs/>
                  <w:color w:val="000000"/>
                  <w:sz w:val="20"/>
                  <w:szCs w:val="20"/>
                  <w:shd w:val="clear" w:color="auto" w:fill="FFFFFF"/>
                </w:rPr>
                <w:t>auto-</w:t>
              </w:r>
              <w:proofErr w:type="spellStart"/>
              <w:r>
                <w:rPr>
                  <w:rFonts w:ascii="Open Sans" w:hAnsi="Open Sans" w:cs="Open Sans"/>
                  <w:i/>
                  <w:iCs/>
                  <w:color w:val="000000"/>
                  <w:sz w:val="20"/>
                  <w:szCs w:val="20"/>
                  <w:shd w:val="clear" w:color="auto" w:fill="FFFFFF"/>
                </w:rPr>
                <w:t>sklearn</w:t>
              </w:r>
              <w:proofErr w:type="spellEnd"/>
              <w:r>
                <w:rPr>
                  <w:rFonts w:ascii="Open Sans" w:hAnsi="Open Sans" w:cs="Open Sans"/>
                  <w:i/>
                  <w:iCs/>
                  <w:color w:val="000000"/>
                  <w:sz w:val="20"/>
                  <w:szCs w:val="20"/>
                  <w:shd w:val="clear" w:color="auto" w:fill="FFFFFF"/>
                </w:rPr>
                <w:t xml:space="preserve"> — </w:t>
              </w:r>
              <w:proofErr w:type="spellStart"/>
              <w:r>
                <w:rPr>
                  <w:rFonts w:ascii="Open Sans" w:hAnsi="Open Sans" w:cs="Open Sans"/>
                  <w:i/>
                  <w:iCs/>
                  <w:color w:val="000000"/>
                  <w:sz w:val="20"/>
                  <w:szCs w:val="20"/>
                  <w:shd w:val="clear" w:color="auto" w:fill="FFFFFF"/>
                </w:rPr>
                <w:t>AutoSklearn</w:t>
              </w:r>
              <w:proofErr w:type="spellEnd"/>
              <w:r>
                <w:rPr>
                  <w:rFonts w:ascii="Open Sans" w:hAnsi="Open Sans" w:cs="Open Sans"/>
                  <w:i/>
                  <w:iCs/>
                  <w:color w:val="000000"/>
                  <w:sz w:val="20"/>
                  <w:szCs w:val="20"/>
                  <w:shd w:val="clear" w:color="auto" w:fill="FFFFFF"/>
                </w:rPr>
                <w:t xml:space="preserve"> 0.14.7 documentation</w:t>
              </w:r>
              <w:r>
                <w:rPr>
                  <w:rFonts w:ascii="Open Sans" w:hAnsi="Open Sans" w:cs="Open Sans"/>
                  <w:color w:val="000000"/>
                  <w:sz w:val="20"/>
                  <w:szCs w:val="20"/>
                  <w:shd w:val="clear" w:color="auto" w:fill="FFFFFF"/>
                </w:rPr>
                <w:t>. Automl.github.io. (2022). Retrieved 24 April 2022, from https://automl.github.io/auto-sklearn/master/.</w:t>
              </w:r>
            </w:p>
            <w:p w14:paraId="57642E43" w14:textId="067E00B1" w:rsidR="00EB569C" w:rsidRDefault="00EB569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Biffignandi</w:t>
              </w:r>
              <w:proofErr w:type="spellEnd"/>
              <w:r>
                <w:rPr>
                  <w:rFonts w:ascii="Arial" w:hAnsi="Arial" w:cs="Arial"/>
                  <w:color w:val="222222"/>
                  <w:sz w:val="20"/>
                  <w:szCs w:val="20"/>
                  <w:shd w:val="clear" w:color="auto" w:fill="FFFFFF"/>
                </w:rPr>
                <w:t>, S., Bianchi, A., &amp; Salvatore, C. (2018, June). Can Big Data provide good quality statistics? A case study on sentiment analysis on Twitter data. In </w:t>
              </w:r>
              <w:r>
                <w:rPr>
                  <w:rFonts w:ascii="Arial" w:hAnsi="Arial" w:cs="Arial"/>
                  <w:i/>
                  <w:iCs/>
                  <w:color w:val="222222"/>
                  <w:sz w:val="20"/>
                  <w:szCs w:val="20"/>
                  <w:shd w:val="clear" w:color="auto" w:fill="FFFFFF"/>
                </w:rPr>
                <w:t xml:space="preserve">Proc. Int. Total </w:t>
              </w:r>
              <w:proofErr w:type="spellStart"/>
              <w:r>
                <w:rPr>
                  <w:rFonts w:ascii="Arial" w:hAnsi="Arial" w:cs="Arial"/>
                  <w:i/>
                  <w:iCs/>
                  <w:color w:val="222222"/>
                  <w:sz w:val="20"/>
                  <w:szCs w:val="20"/>
                  <w:shd w:val="clear" w:color="auto" w:fill="FFFFFF"/>
                </w:rPr>
                <w:t>Surv</w:t>
              </w:r>
              <w:proofErr w:type="spellEnd"/>
              <w:r>
                <w:rPr>
                  <w:rFonts w:ascii="Arial" w:hAnsi="Arial" w:cs="Arial"/>
                  <w:i/>
                  <w:iCs/>
                  <w:color w:val="222222"/>
                  <w:sz w:val="20"/>
                  <w:szCs w:val="20"/>
                  <w:shd w:val="clear" w:color="auto" w:fill="FFFFFF"/>
                </w:rPr>
                <w:t xml:space="preserve">. Error Workshop Duke </w:t>
              </w:r>
              <w:proofErr w:type="spellStart"/>
              <w:r>
                <w:rPr>
                  <w:rFonts w:ascii="Arial" w:hAnsi="Arial" w:cs="Arial"/>
                  <w:i/>
                  <w:iCs/>
                  <w:color w:val="222222"/>
                  <w:sz w:val="20"/>
                  <w:szCs w:val="20"/>
                  <w:shd w:val="clear" w:color="auto" w:fill="FFFFFF"/>
                </w:rPr>
                <w:t>Initiat</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Surv</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Methodol</w:t>
              </w:r>
              <w:proofErr w:type="spellEnd"/>
              <w:r>
                <w:rPr>
                  <w:rFonts w:ascii="Arial" w:hAnsi="Arial" w:cs="Arial"/>
                  <w:i/>
                  <w:iCs/>
                  <w:color w:val="222222"/>
                  <w:sz w:val="20"/>
                  <w:szCs w:val="20"/>
                  <w:shd w:val="clear" w:color="auto" w:fill="FFFFFF"/>
                </w:rPr>
                <w:t xml:space="preserve"> (ITSEW-DISM)</w:t>
              </w:r>
              <w:r>
                <w:rPr>
                  <w:rFonts w:ascii="Arial" w:hAnsi="Arial" w:cs="Arial"/>
                  <w:color w:val="222222"/>
                  <w:sz w:val="20"/>
                  <w:szCs w:val="20"/>
                  <w:shd w:val="clear" w:color="auto" w:fill="FFFFFF"/>
                </w:rPr>
                <w:t>.</w:t>
              </w:r>
            </w:p>
            <w:p w14:paraId="445EDC75" w14:textId="4F0F41F2" w:rsidR="00C432D7" w:rsidRDefault="00C432D7">
              <w:pPr>
                <w:rPr>
                  <w:rFonts w:cs="Times New Roman"/>
                  <w:color w:val="222222"/>
                  <w:shd w:val="clear" w:color="auto" w:fill="FFFFFF"/>
                </w:rPr>
              </w:pPr>
              <w:r w:rsidRPr="009C3D4A">
                <w:rPr>
                  <w:rFonts w:cs="Times New Roman"/>
                  <w:color w:val="222222"/>
                  <w:shd w:val="clear" w:color="auto" w:fill="FFFFFF"/>
                </w:rPr>
                <w:t xml:space="preserve">Dang, N. C., Moreno-García, M. N., &amp; De la </w:t>
              </w:r>
              <w:proofErr w:type="spellStart"/>
              <w:r w:rsidRPr="009C3D4A">
                <w:rPr>
                  <w:rFonts w:cs="Times New Roman"/>
                  <w:color w:val="222222"/>
                  <w:shd w:val="clear" w:color="auto" w:fill="FFFFFF"/>
                </w:rPr>
                <w:t>Prieta</w:t>
              </w:r>
              <w:proofErr w:type="spellEnd"/>
              <w:r w:rsidRPr="009C3D4A">
                <w:rPr>
                  <w:rFonts w:cs="Times New Roman"/>
                  <w:color w:val="222222"/>
                  <w:shd w:val="clear" w:color="auto" w:fill="FFFFFF"/>
                </w:rPr>
                <w:t>, F. (2020). Sentiment analysis based on deep learning: A comparative study. </w:t>
              </w:r>
              <w:r w:rsidRPr="009C3D4A">
                <w:rPr>
                  <w:rFonts w:cs="Times New Roman"/>
                  <w:i/>
                  <w:iCs/>
                  <w:color w:val="222222"/>
                  <w:shd w:val="clear" w:color="auto" w:fill="FFFFFF"/>
                </w:rPr>
                <w:t>Electronics</w:t>
              </w:r>
              <w:r w:rsidRPr="009C3D4A">
                <w:rPr>
                  <w:rFonts w:cs="Times New Roman"/>
                  <w:color w:val="222222"/>
                  <w:shd w:val="clear" w:color="auto" w:fill="FFFFFF"/>
                </w:rPr>
                <w:t>, </w:t>
              </w:r>
              <w:r w:rsidRPr="009C3D4A">
                <w:rPr>
                  <w:rFonts w:cs="Times New Roman"/>
                  <w:i/>
                  <w:iCs/>
                  <w:color w:val="222222"/>
                  <w:shd w:val="clear" w:color="auto" w:fill="FFFFFF"/>
                </w:rPr>
                <w:t>9</w:t>
              </w:r>
              <w:r w:rsidRPr="009C3D4A">
                <w:rPr>
                  <w:rFonts w:cs="Times New Roman"/>
                  <w:color w:val="222222"/>
                  <w:shd w:val="clear" w:color="auto" w:fill="FFFFFF"/>
                </w:rPr>
                <w:t>(3), 483.</w:t>
              </w:r>
            </w:p>
            <w:p w14:paraId="1761D368" w14:textId="1E2DF788" w:rsidR="0057708F" w:rsidRDefault="0057708F">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Fehn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Unsvåg</w:t>
              </w:r>
              <w:proofErr w:type="spellEnd"/>
              <w:r>
                <w:rPr>
                  <w:rFonts w:ascii="Arial" w:hAnsi="Arial" w:cs="Arial"/>
                  <w:color w:val="000000"/>
                  <w:sz w:val="20"/>
                  <w:szCs w:val="20"/>
                  <w:shd w:val="clear" w:color="auto" w:fill="FFFFFF"/>
                </w:rPr>
                <w:t xml:space="preserve">, E., &amp; </w:t>
              </w:r>
              <w:proofErr w:type="spellStart"/>
              <w:r>
                <w:rPr>
                  <w:rFonts w:ascii="Arial" w:hAnsi="Arial" w:cs="Arial"/>
                  <w:color w:val="000000"/>
                  <w:sz w:val="20"/>
                  <w:szCs w:val="20"/>
                  <w:shd w:val="clear" w:color="auto" w:fill="FFFFFF"/>
                </w:rPr>
                <w:t>Gambäck</w:t>
              </w:r>
              <w:proofErr w:type="spellEnd"/>
              <w:r>
                <w:rPr>
                  <w:rFonts w:ascii="Arial" w:hAnsi="Arial" w:cs="Arial"/>
                  <w:color w:val="000000"/>
                  <w:sz w:val="20"/>
                  <w:szCs w:val="20"/>
                  <w:shd w:val="clear" w:color="auto" w:fill="FFFFFF"/>
                </w:rPr>
                <w:t>, B. (2018). The Effects of User Features on Twitter Hate Speech Detection. </w:t>
              </w:r>
              <w:r>
                <w:rPr>
                  <w:rFonts w:ascii="Arial" w:hAnsi="Arial" w:cs="Arial"/>
                  <w:i/>
                  <w:iCs/>
                  <w:color w:val="000000"/>
                  <w:sz w:val="20"/>
                  <w:szCs w:val="20"/>
                  <w:shd w:val="clear" w:color="auto" w:fill="FFFFFF"/>
                </w:rPr>
                <w:t xml:space="preserve">Proceedings Of The 2Nd Workshop </w:t>
              </w:r>
              <w:proofErr w:type="gramStart"/>
              <w:r>
                <w:rPr>
                  <w:rFonts w:ascii="Arial" w:hAnsi="Arial" w:cs="Arial"/>
                  <w:i/>
                  <w:iCs/>
                  <w:color w:val="000000"/>
                  <w:sz w:val="20"/>
                  <w:szCs w:val="20"/>
                  <w:shd w:val="clear" w:color="auto" w:fill="FFFFFF"/>
                </w:rPr>
                <w:t>On</w:t>
              </w:r>
              <w:proofErr w:type="gramEnd"/>
              <w:r>
                <w:rPr>
                  <w:rFonts w:ascii="Arial" w:hAnsi="Arial" w:cs="Arial"/>
                  <w:i/>
                  <w:iCs/>
                  <w:color w:val="000000"/>
                  <w:sz w:val="20"/>
                  <w:szCs w:val="20"/>
                  <w:shd w:val="clear" w:color="auto" w:fill="FFFFFF"/>
                </w:rPr>
                <w:t xml:space="preserve"> Abusive Language Online (ALW2)</w:t>
              </w:r>
              <w:r>
                <w:rPr>
                  <w:rFonts w:ascii="Arial" w:hAnsi="Arial" w:cs="Arial"/>
                  <w:color w:val="000000"/>
                  <w:sz w:val="20"/>
                  <w:szCs w:val="20"/>
                  <w:shd w:val="clear" w:color="auto" w:fill="FFFFFF"/>
                </w:rPr>
                <w:t xml:space="preserve">. </w:t>
              </w:r>
              <w:hyperlink r:id="rId18" w:history="1">
                <w:r w:rsidR="008130E0" w:rsidRPr="00C20BB5">
                  <w:rPr>
                    <w:rStyle w:val="Hyperlink"/>
                    <w:rFonts w:ascii="Arial" w:hAnsi="Arial" w:cs="Arial"/>
                    <w:sz w:val="20"/>
                    <w:szCs w:val="20"/>
                    <w:shd w:val="clear" w:color="auto" w:fill="FFFFFF"/>
                  </w:rPr>
                  <w:t>https://doi.org/10.18653/v1/w18-5110</w:t>
                </w:r>
              </w:hyperlink>
            </w:p>
            <w:p w14:paraId="5E3ED820" w14:textId="6710FA5C" w:rsidR="008130E0" w:rsidRPr="009C3D4A" w:rsidRDefault="008130E0">
              <w:pPr>
                <w:rPr>
                  <w:rFonts w:cs="Times New Roman"/>
                  <w:color w:val="222222"/>
                  <w:shd w:val="clear" w:color="auto" w:fill="FFFFFF"/>
                </w:rPr>
              </w:pPr>
              <w:r>
                <w:rPr>
                  <w:rFonts w:ascii="Open Sans" w:hAnsi="Open Sans" w:cs="Open Sans"/>
                  <w:color w:val="000000"/>
                  <w:sz w:val="20"/>
                  <w:szCs w:val="20"/>
                  <w:shd w:val="clear" w:color="auto" w:fill="FFFFFF"/>
                </w:rPr>
                <w:t xml:space="preserve">Feng, X. (2019). Research of Sentiment Analysis Based on </w:t>
              </w:r>
              <w:proofErr w:type="spellStart"/>
              <w:r>
                <w:rPr>
                  <w:rFonts w:ascii="Open Sans" w:hAnsi="Open Sans" w:cs="Open Sans"/>
                  <w:color w:val="000000"/>
                  <w:sz w:val="20"/>
                  <w:szCs w:val="20"/>
                  <w:shd w:val="clear" w:color="auto" w:fill="FFFFFF"/>
                </w:rPr>
                <w:t>Adaboost</w:t>
              </w:r>
              <w:proofErr w:type="spellEnd"/>
              <w:r>
                <w:rPr>
                  <w:rFonts w:ascii="Open Sans" w:hAnsi="Open Sans" w:cs="Open Sans"/>
                  <w:color w:val="000000"/>
                  <w:sz w:val="20"/>
                  <w:szCs w:val="20"/>
                  <w:shd w:val="clear" w:color="auto" w:fill="FFFFFF"/>
                </w:rPr>
                <w:t xml:space="preserve"> Algorithm. </w:t>
              </w:r>
              <w:r>
                <w:rPr>
                  <w:rFonts w:ascii="Open Sans" w:hAnsi="Open Sans" w:cs="Open Sans"/>
                  <w:i/>
                  <w:iCs/>
                  <w:color w:val="000000"/>
                  <w:sz w:val="20"/>
                  <w:szCs w:val="20"/>
                  <w:shd w:val="clear" w:color="auto" w:fill="FFFFFF"/>
                </w:rPr>
                <w:t xml:space="preserve">2019 International Conference </w:t>
              </w:r>
              <w:proofErr w:type="gramStart"/>
              <w:r>
                <w:rPr>
                  <w:rFonts w:ascii="Open Sans" w:hAnsi="Open Sans" w:cs="Open Sans"/>
                  <w:i/>
                  <w:iCs/>
                  <w:color w:val="000000"/>
                  <w:sz w:val="20"/>
                  <w:szCs w:val="20"/>
                  <w:shd w:val="clear" w:color="auto" w:fill="FFFFFF"/>
                </w:rPr>
                <w:t>On</w:t>
              </w:r>
              <w:proofErr w:type="gramEnd"/>
              <w:r>
                <w:rPr>
                  <w:rFonts w:ascii="Open Sans" w:hAnsi="Open Sans" w:cs="Open Sans"/>
                  <w:i/>
                  <w:iCs/>
                  <w:color w:val="000000"/>
                  <w:sz w:val="20"/>
                  <w:szCs w:val="20"/>
                  <w:shd w:val="clear" w:color="auto" w:fill="FFFFFF"/>
                </w:rPr>
                <w:t xml:space="preserve"> Machine Learning, Big Data And Business Intelligence (MLBDBI)</w:t>
              </w:r>
              <w:r>
                <w:rPr>
                  <w:rFonts w:ascii="Open Sans" w:hAnsi="Open Sans" w:cs="Open Sans"/>
                  <w:color w:val="000000"/>
                  <w:sz w:val="20"/>
                  <w:szCs w:val="20"/>
                  <w:shd w:val="clear" w:color="auto" w:fill="FFFFFF"/>
                </w:rPr>
                <w:t>. https://doi.org/10.1109/mlbdbi48998.2019.00062</w:t>
              </w:r>
            </w:p>
            <w:p w14:paraId="5235DF98" w14:textId="77777777" w:rsidR="00C22723" w:rsidRPr="009C3D4A" w:rsidRDefault="00087323" w:rsidP="00C22723">
              <w:pPr>
                <w:rPr>
                  <w:rFonts w:cs="Times New Roman"/>
                  <w:color w:val="000000"/>
                  <w:shd w:val="clear" w:color="auto" w:fill="FFFFFF"/>
                </w:rPr>
              </w:pPr>
              <w:r w:rsidRPr="009C3D4A">
                <w:rPr>
                  <w:rFonts w:cs="Times New Roman"/>
                  <w:i/>
                  <w:iCs/>
                  <w:color w:val="000000"/>
                  <w:shd w:val="clear" w:color="auto" w:fill="FFFFFF"/>
                </w:rPr>
                <w:t>Hate crime | The Crown Prosecution Service</w:t>
              </w:r>
              <w:r w:rsidRPr="009C3D4A">
                <w:rPr>
                  <w:rFonts w:cs="Times New Roman"/>
                  <w:color w:val="000000"/>
                  <w:shd w:val="clear" w:color="auto" w:fill="FFFFFF"/>
                </w:rPr>
                <w:t>. Cps.gov.uk. (2022). Retrieved 15 April 2022, from https://www.cps.gov.uk/crime-info/hate-crime.</w:t>
              </w:r>
            </w:p>
            <w:p w14:paraId="06C9608C" w14:textId="77777777" w:rsidR="00E3294A" w:rsidRPr="009C3D4A" w:rsidRDefault="00C22723" w:rsidP="00C22723">
              <w:pPr>
                <w:rPr>
                  <w:rFonts w:cs="Times New Roman"/>
                  <w:color w:val="000000"/>
                  <w:shd w:val="clear" w:color="auto" w:fill="FFFFFF"/>
                </w:rPr>
              </w:pPr>
              <w:proofErr w:type="spellStart"/>
              <w:r w:rsidRPr="009C3D4A">
                <w:rPr>
                  <w:rFonts w:cs="Times New Roman"/>
                  <w:i/>
                  <w:iCs/>
                  <w:color w:val="000000"/>
                  <w:shd w:val="clear" w:color="auto" w:fill="FFFFFF"/>
                </w:rPr>
                <w:t>HateLab</w:t>
              </w:r>
              <w:proofErr w:type="spellEnd"/>
              <w:r w:rsidRPr="009C3D4A">
                <w:rPr>
                  <w:rFonts w:cs="Times New Roman"/>
                  <w:color w:val="000000"/>
                  <w:shd w:val="clear" w:color="auto" w:fill="FFFFFF"/>
                </w:rPr>
                <w:t>. Developer.twitter.com. (2022). Retrieved 15 April 2022, from https://developer.twitter.com/en/community/success-stories/hatelab#:~:text=From%20this%20work%2C%20they%20developed,learning%20to%20classify%20toxic%20speech.</w:t>
              </w:r>
            </w:p>
            <w:p w14:paraId="6486E2A7" w14:textId="3BB1ABBF" w:rsidR="00C22723" w:rsidRPr="009C3D4A" w:rsidRDefault="00E3294A" w:rsidP="00C22723">
              <w:pPr>
                <w:rPr>
                  <w:rFonts w:cs="Times New Roman"/>
                  <w:color w:val="000000"/>
                  <w:shd w:val="clear" w:color="auto" w:fill="FFFFFF"/>
                </w:rPr>
              </w:pPr>
              <w:proofErr w:type="spellStart"/>
              <w:r w:rsidRPr="009C3D4A">
                <w:rPr>
                  <w:rFonts w:cs="Times New Roman"/>
                  <w:color w:val="000000"/>
                  <w:shd w:val="clear" w:color="auto" w:fill="FFFFFF"/>
                </w:rPr>
                <w:t>Ibrohim</w:t>
              </w:r>
              <w:proofErr w:type="spellEnd"/>
              <w:r w:rsidRPr="009C3D4A">
                <w:rPr>
                  <w:rFonts w:cs="Times New Roman"/>
                  <w:color w:val="000000"/>
                  <w:shd w:val="clear" w:color="auto" w:fill="FFFFFF"/>
                </w:rPr>
                <w:t xml:space="preserve">, M., </w:t>
              </w:r>
              <w:proofErr w:type="spellStart"/>
              <w:r w:rsidRPr="009C3D4A">
                <w:rPr>
                  <w:rFonts w:cs="Times New Roman"/>
                  <w:color w:val="000000"/>
                  <w:shd w:val="clear" w:color="auto" w:fill="FFFFFF"/>
                </w:rPr>
                <w:t>Setiadi</w:t>
              </w:r>
              <w:proofErr w:type="spellEnd"/>
              <w:r w:rsidRPr="009C3D4A">
                <w:rPr>
                  <w:rFonts w:cs="Times New Roman"/>
                  <w:color w:val="000000"/>
                  <w:shd w:val="clear" w:color="auto" w:fill="FFFFFF"/>
                </w:rPr>
                <w:t xml:space="preserve">, M., &amp; Budi, I. (2019). Identification of hate speech and abusive language on </w:t>
              </w:r>
              <w:proofErr w:type="spellStart"/>
              <w:r w:rsidRPr="009C3D4A">
                <w:rPr>
                  <w:rFonts w:cs="Times New Roman"/>
                  <w:color w:val="000000"/>
                  <w:shd w:val="clear" w:color="auto" w:fill="FFFFFF"/>
                </w:rPr>
                <w:t>indonesian</w:t>
              </w:r>
              <w:proofErr w:type="spellEnd"/>
              <w:r w:rsidRPr="009C3D4A">
                <w:rPr>
                  <w:rFonts w:cs="Times New Roman"/>
                  <w:color w:val="000000"/>
                  <w:shd w:val="clear" w:color="auto" w:fill="FFFFFF"/>
                </w:rPr>
                <w:t xml:space="preserve"> Twitter using the Word2vec, part of speech and emoji features. </w:t>
              </w:r>
              <w:r w:rsidRPr="009C3D4A">
                <w:rPr>
                  <w:rFonts w:cs="Times New Roman"/>
                  <w:i/>
                  <w:iCs/>
                  <w:color w:val="000000"/>
                  <w:shd w:val="clear" w:color="auto" w:fill="FFFFFF"/>
                </w:rPr>
                <w:t xml:space="preserve">Proceedings Of </w:t>
              </w:r>
              <w:proofErr w:type="gramStart"/>
              <w:r w:rsidRPr="009C3D4A">
                <w:rPr>
                  <w:rFonts w:cs="Times New Roman"/>
                  <w:i/>
                  <w:iCs/>
                  <w:color w:val="000000"/>
                  <w:shd w:val="clear" w:color="auto" w:fill="FFFFFF"/>
                </w:rPr>
                <w:t>The</w:t>
              </w:r>
              <w:proofErr w:type="gramEnd"/>
              <w:r w:rsidRPr="009C3D4A">
                <w:rPr>
                  <w:rFonts w:cs="Times New Roman"/>
                  <w:i/>
                  <w:iCs/>
                  <w:color w:val="000000"/>
                  <w:shd w:val="clear" w:color="auto" w:fill="FFFFFF"/>
                </w:rPr>
                <w:t xml:space="preserve"> International Conference On Advanced Information Science And System</w:t>
              </w:r>
              <w:r w:rsidRPr="009C3D4A">
                <w:rPr>
                  <w:rFonts w:cs="Times New Roman"/>
                  <w:color w:val="000000"/>
                  <w:shd w:val="clear" w:color="auto" w:fill="FFFFFF"/>
                </w:rPr>
                <w:t>. https://doi.org/10.1145/3373477.3373495</w:t>
              </w:r>
              <w:r w:rsidR="00957782" w:rsidRPr="009C3D4A">
                <w:rPr>
                  <w:rFonts w:cs="Times New Roman"/>
                </w:rPr>
                <w:fldChar w:fldCharType="begin"/>
              </w:r>
              <w:r w:rsidR="00957782" w:rsidRPr="009C3D4A">
                <w:rPr>
                  <w:rFonts w:cs="Times New Roman"/>
                </w:rPr>
                <w:instrText xml:space="preserve"> BIBLIOGRAPHY </w:instrText>
              </w:r>
              <w:r w:rsidR="00D127D3">
                <w:rPr>
                  <w:rFonts w:cs="Times New Roman"/>
                </w:rPr>
                <w:fldChar w:fldCharType="separate"/>
              </w:r>
              <w:r w:rsidR="00957782" w:rsidRPr="009C3D4A">
                <w:rPr>
                  <w:rFonts w:cs="Times New Roman"/>
                  <w:b/>
                  <w:bCs/>
                  <w:noProof/>
                </w:rPr>
                <w:fldChar w:fldCharType="end"/>
              </w:r>
            </w:p>
            <w:p w14:paraId="4750272E" w14:textId="35430D78" w:rsidR="00E3294A" w:rsidRDefault="00737141" w:rsidP="00C22723">
              <w:pPr>
                <w:rPr>
                  <w:rFonts w:cs="Times New Roman"/>
                  <w:noProof/>
                </w:rPr>
              </w:pPr>
              <w:r w:rsidRPr="009C3D4A">
                <w:rPr>
                  <w:rFonts w:cs="Times New Roman"/>
                </w:rPr>
                <w:fldChar w:fldCharType="begin"/>
              </w:r>
              <w:r w:rsidRPr="009C3D4A">
                <w:rPr>
                  <w:rFonts w:cs="Times New Roman"/>
                </w:rPr>
                <w:instrText xml:space="preserve"> BIBLIOGRAPHY  \l 2057 </w:instrText>
              </w:r>
              <w:r w:rsidRPr="009C3D4A">
                <w:rPr>
                  <w:rFonts w:cs="Times New Roman"/>
                </w:rPr>
                <w:fldChar w:fldCharType="separate"/>
              </w:r>
              <w:r w:rsidRPr="009C3D4A">
                <w:rPr>
                  <w:rFonts w:cs="Times New Roman"/>
                  <w:noProof/>
                </w:rPr>
                <w:t xml:space="preserve">Iftikhar, S. (2021). </w:t>
              </w:r>
              <w:r w:rsidRPr="009C3D4A">
                <w:rPr>
                  <w:rFonts w:cs="Times New Roman"/>
                  <w:i/>
                  <w:iCs/>
                  <w:noProof/>
                </w:rPr>
                <w:t>Investigation in using machine learning algorithms to detect if a tweet has a toxic language.</w:t>
              </w:r>
              <w:r w:rsidRPr="009C3D4A">
                <w:rPr>
                  <w:rFonts w:cs="Times New Roman"/>
                  <w:noProof/>
                </w:rPr>
                <w:t xml:space="preserve"> Coventry: Coventry Univeristy.</w:t>
              </w:r>
            </w:p>
            <w:p w14:paraId="686882E4" w14:textId="36274B89" w:rsidR="002E68B6" w:rsidRPr="009C3D4A" w:rsidRDefault="002E68B6" w:rsidP="00C22723">
              <w:pPr>
                <w:rPr>
                  <w:rFonts w:cs="Times New Roman"/>
                  <w:noProof/>
                </w:rPr>
              </w:pPr>
              <w:r>
                <w:rPr>
                  <w:rFonts w:ascii="Open Sans" w:hAnsi="Open Sans" w:cs="Open Sans"/>
                  <w:i/>
                  <w:iCs/>
                  <w:color w:val="000000"/>
                  <w:sz w:val="20"/>
                  <w:szCs w:val="20"/>
                  <w:shd w:val="clear" w:color="auto" w:fill="FFFFFF"/>
                </w:rPr>
                <w:t xml:space="preserve">Interpretable models — </w:t>
              </w:r>
              <w:proofErr w:type="spellStart"/>
              <w:r>
                <w:rPr>
                  <w:rFonts w:ascii="Open Sans" w:hAnsi="Open Sans" w:cs="Open Sans"/>
                  <w:i/>
                  <w:iCs/>
                  <w:color w:val="000000"/>
                  <w:sz w:val="20"/>
                  <w:szCs w:val="20"/>
                  <w:shd w:val="clear" w:color="auto" w:fill="FFFFFF"/>
                </w:rPr>
                <w:t>AutoSklearn</w:t>
              </w:r>
              <w:proofErr w:type="spellEnd"/>
              <w:r>
                <w:rPr>
                  <w:rFonts w:ascii="Open Sans" w:hAnsi="Open Sans" w:cs="Open Sans"/>
                  <w:i/>
                  <w:iCs/>
                  <w:color w:val="000000"/>
                  <w:sz w:val="20"/>
                  <w:szCs w:val="20"/>
                  <w:shd w:val="clear" w:color="auto" w:fill="FFFFFF"/>
                </w:rPr>
                <w:t xml:space="preserve"> 0.14.7 documentation</w:t>
              </w:r>
              <w:r>
                <w:rPr>
                  <w:rFonts w:ascii="Open Sans" w:hAnsi="Open Sans" w:cs="Open Sans"/>
                  <w:color w:val="000000"/>
                  <w:sz w:val="20"/>
                  <w:szCs w:val="20"/>
                  <w:shd w:val="clear" w:color="auto" w:fill="FFFFFF"/>
                </w:rPr>
                <w:t>. Automl.github.io. (2022). Retrieved 24 April 2022, from https://automl.github.io/auto-sklearn/master/examples/40_advanced/example_interpretable_models.html#sphx-glr-examples-40-advanced-example-interpretable-models-py.</w:t>
              </w:r>
            </w:p>
            <w:p w14:paraId="7E643625" w14:textId="65F6B518" w:rsidR="00140C6C" w:rsidRPr="009C3D4A" w:rsidRDefault="00140C6C" w:rsidP="00C22723">
              <w:pPr>
                <w:rPr>
                  <w:rFonts w:cs="Times New Roman"/>
                  <w:noProof/>
                </w:rPr>
              </w:pPr>
              <w:r w:rsidRPr="009C3D4A">
                <w:rPr>
                  <w:rFonts w:cs="Times New Roman"/>
                  <w:color w:val="000000"/>
                  <w:shd w:val="clear" w:color="auto" w:fill="FFFFFF"/>
                </w:rPr>
                <w:t>Joshi, A., Bhattacharyya, P., &amp; Carman, M. (2017). Automatic Sarcasm Detection. </w:t>
              </w:r>
              <w:r w:rsidRPr="009C3D4A">
                <w:rPr>
                  <w:rFonts w:cs="Times New Roman"/>
                  <w:i/>
                  <w:iCs/>
                  <w:color w:val="000000"/>
                  <w:shd w:val="clear" w:color="auto" w:fill="FFFFFF"/>
                </w:rPr>
                <w:t>ACM Computing Surveys</w:t>
              </w:r>
              <w:r w:rsidRPr="009C3D4A">
                <w:rPr>
                  <w:rFonts w:cs="Times New Roman"/>
                  <w:color w:val="000000"/>
                  <w:shd w:val="clear" w:color="auto" w:fill="FFFFFF"/>
                </w:rPr>
                <w:t>, </w:t>
              </w:r>
              <w:r w:rsidRPr="009C3D4A">
                <w:rPr>
                  <w:rFonts w:cs="Times New Roman"/>
                  <w:i/>
                  <w:iCs/>
                  <w:color w:val="000000"/>
                  <w:shd w:val="clear" w:color="auto" w:fill="FFFFFF"/>
                </w:rPr>
                <w:t>50</w:t>
              </w:r>
              <w:r w:rsidRPr="009C3D4A">
                <w:rPr>
                  <w:rFonts w:cs="Times New Roman"/>
                  <w:color w:val="000000"/>
                  <w:shd w:val="clear" w:color="auto" w:fill="FFFFFF"/>
                </w:rPr>
                <w:t>(5), 1-22. https://doi.org/10.1145/3124420</w:t>
              </w:r>
            </w:p>
            <w:p w14:paraId="17E366E5" w14:textId="77777777" w:rsidR="00F309E4" w:rsidRPr="009C3D4A" w:rsidRDefault="00F309E4" w:rsidP="00C22723">
              <w:pPr>
                <w:rPr>
                  <w:rFonts w:cs="Times New Roman"/>
                  <w:color w:val="222222"/>
                  <w:shd w:val="clear" w:color="auto" w:fill="FFFFFF"/>
                </w:rPr>
              </w:pPr>
              <w:r w:rsidRPr="009C3D4A">
                <w:rPr>
                  <w:rFonts w:cs="Times New Roman"/>
                  <w:color w:val="000000"/>
                  <w:shd w:val="clear" w:color="auto" w:fill="FFFFFF"/>
                </w:rPr>
                <w:t>Kiritchenko, S., Nejadgholi, I., &amp; Fraser, K. (2021). Confronting Abusive Language Online: A Survey from the Ethical and Human Rights Perspective. </w:t>
              </w:r>
              <w:r w:rsidRPr="009C3D4A">
                <w:rPr>
                  <w:rFonts w:cs="Times New Roman"/>
                  <w:i/>
                  <w:iCs/>
                  <w:color w:val="000000"/>
                  <w:shd w:val="clear" w:color="auto" w:fill="FFFFFF"/>
                </w:rPr>
                <w:t>Journal Of Artificial Intelligence Research</w:t>
              </w:r>
              <w:r w:rsidRPr="009C3D4A">
                <w:rPr>
                  <w:rFonts w:cs="Times New Roman"/>
                  <w:color w:val="000000"/>
                  <w:shd w:val="clear" w:color="auto" w:fill="FFFFFF"/>
                </w:rPr>
                <w:t>, </w:t>
              </w:r>
              <w:r w:rsidRPr="009C3D4A">
                <w:rPr>
                  <w:rFonts w:cs="Times New Roman"/>
                  <w:i/>
                  <w:iCs/>
                  <w:color w:val="000000"/>
                  <w:shd w:val="clear" w:color="auto" w:fill="FFFFFF"/>
                </w:rPr>
                <w:t>71</w:t>
              </w:r>
              <w:r w:rsidRPr="009C3D4A">
                <w:rPr>
                  <w:rFonts w:cs="Times New Roman"/>
                  <w:color w:val="000000"/>
                  <w:shd w:val="clear" w:color="auto" w:fill="FFFFFF"/>
                </w:rPr>
                <w:t>, 431-478. https://doi.org/10.1613/jair.1.12590</w:t>
              </w:r>
              <w:r w:rsidRPr="009C3D4A">
                <w:rPr>
                  <w:rFonts w:cs="Times New Roman"/>
                  <w:color w:val="222222"/>
                  <w:shd w:val="clear" w:color="auto" w:fill="FFFFFF"/>
                </w:rPr>
                <w:t xml:space="preserve"> </w:t>
              </w:r>
            </w:p>
            <w:p w14:paraId="4B24868E" w14:textId="6D95445D" w:rsidR="00C22723" w:rsidRPr="009C3D4A" w:rsidRDefault="00C22723" w:rsidP="00C22723">
              <w:pPr>
                <w:rPr>
                  <w:rFonts w:cs="Times New Roman"/>
                  <w:color w:val="222222"/>
                  <w:shd w:val="clear" w:color="auto" w:fill="FFFFFF"/>
                </w:rPr>
              </w:pPr>
              <w:r w:rsidRPr="009C3D4A">
                <w:rPr>
                  <w:rFonts w:cs="Times New Roman"/>
                  <w:color w:val="000000"/>
                  <w:shd w:val="clear" w:color="auto" w:fill="FFFFFF"/>
                </w:rPr>
                <w:lastRenderedPageBreak/>
                <w:t>MacAvaney, S., Yao, H., Yang, E., Russell, K., Goharian, N., &amp; Frieder, O. (2019). Hate speech detection: Challenges and solutions. </w:t>
              </w:r>
              <w:r w:rsidRPr="009C3D4A">
                <w:rPr>
                  <w:rFonts w:cs="Times New Roman"/>
                  <w:i/>
                  <w:iCs/>
                  <w:color w:val="000000"/>
                  <w:shd w:val="clear" w:color="auto" w:fill="FFFFFF"/>
                </w:rPr>
                <w:t>PLOS ONE</w:t>
              </w:r>
              <w:r w:rsidRPr="009C3D4A">
                <w:rPr>
                  <w:rFonts w:cs="Times New Roman"/>
                  <w:color w:val="000000"/>
                  <w:shd w:val="clear" w:color="auto" w:fill="FFFFFF"/>
                </w:rPr>
                <w:t>, </w:t>
              </w:r>
              <w:r w:rsidRPr="009C3D4A">
                <w:rPr>
                  <w:rFonts w:cs="Times New Roman"/>
                  <w:i/>
                  <w:iCs/>
                  <w:color w:val="000000"/>
                  <w:shd w:val="clear" w:color="auto" w:fill="FFFFFF"/>
                </w:rPr>
                <w:t>14</w:t>
              </w:r>
              <w:r w:rsidRPr="009C3D4A">
                <w:rPr>
                  <w:rFonts w:cs="Times New Roman"/>
                  <w:color w:val="000000"/>
                  <w:shd w:val="clear" w:color="auto" w:fill="FFFFFF"/>
                </w:rPr>
                <w:t>(8), e0221152. https://doi.org/10.1371/journal.pone.0221152</w:t>
              </w:r>
            </w:p>
            <w:p w14:paraId="3DA6727F" w14:textId="2C88E86D" w:rsidR="00F309E4" w:rsidRDefault="00737141" w:rsidP="00C22723">
              <w:pPr>
                <w:rPr>
                  <w:rFonts w:cs="Times New Roman"/>
                  <w:color w:val="222222"/>
                  <w:shd w:val="clear" w:color="auto" w:fill="FFFFFF"/>
                </w:rPr>
              </w:pPr>
              <w:r w:rsidRPr="009C3D4A">
                <w:rPr>
                  <w:rFonts w:cs="Times New Roman"/>
                  <w:color w:val="222222"/>
                  <w:shd w:val="clear" w:color="auto" w:fill="FFFFFF"/>
                </w:rPr>
                <w:t>Mejova, Y. (2009). Sentiment analysis: An overview. </w:t>
              </w:r>
              <w:r w:rsidRPr="009C3D4A">
                <w:rPr>
                  <w:rFonts w:cs="Times New Roman"/>
                  <w:i/>
                  <w:iCs/>
                  <w:color w:val="222222"/>
                  <w:shd w:val="clear" w:color="auto" w:fill="FFFFFF"/>
                </w:rPr>
                <w:t>University of Iowa, Computer Science Department (p.</w:t>
              </w:r>
              <w:r w:rsidR="005F374C" w:rsidRPr="009C3D4A">
                <w:rPr>
                  <w:rFonts w:cs="Times New Roman"/>
                  <w:i/>
                  <w:iCs/>
                  <w:color w:val="222222"/>
                  <w:shd w:val="clear" w:color="auto" w:fill="FFFFFF"/>
                </w:rPr>
                <w:t xml:space="preserve"> </w:t>
              </w:r>
              <w:r w:rsidRPr="009C3D4A">
                <w:rPr>
                  <w:rFonts w:cs="Times New Roman"/>
                  <w:i/>
                  <w:iCs/>
                  <w:color w:val="222222"/>
                  <w:shd w:val="clear" w:color="auto" w:fill="FFFFFF"/>
                </w:rPr>
                <w:t>5-6)</w:t>
              </w:r>
              <w:r w:rsidRPr="009C3D4A">
                <w:rPr>
                  <w:rFonts w:cs="Times New Roman"/>
                  <w:color w:val="222222"/>
                  <w:shd w:val="clear" w:color="auto" w:fill="FFFFFF"/>
                </w:rPr>
                <w:t>.</w:t>
              </w:r>
            </w:p>
            <w:p w14:paraId="1B49592B" w14:textId="7615A4BB" w:rsidR="00084601" w:rsidRPr="009C3D4A" w:rsidRDefault="00084601" w:rsidP="00C22723">
              <w:pPr>
                <w:rPr>
                  <w:rFonts w:cs="Times New Roman"/>
                  <w:color w:val="222222"/>
                  <w:shd w:val="clear" w:color="auto" w:fill="FFFFFF"/>
                </w:rPr>
              </w:pPr>
              <w:r>
                <w:rPr>
                  <w:rFonts w:ascii="Open Sans" w:hAnsi="Open Sans" w:cs="Open Sans"/>
                  <w:color w:val="000000"/>
                  <w:sz w:val="20"/>
                  <w:szCs w:val="20"/>
                  <w:shd w:val="clear" w:color="auto" w:fill="FFFFFF"/>
                </w:rPr>
                <w:t>Mohammed, S., &amp; Al-</w:t>
              </w:r>
              <w:proofErr w:type="spellStart"/>
              <w:r>
                <w:rPr>
                  <w:rFonts w:ascii="Open Sans" w:hAnsi="Open Sans" w:cs="Open Sans"/>
                  <w:color w:val="000000"/>
                  <w:sz w:val="20"/>
                  <w:szCs w:val="20"/>
                  <w:shd w:val="clear" w:color="auto" w:fill="FFFFFF"/>
                </w:rPr>
                <w:t>augby</w:t>
              </w:r>
              <w:proofErr w:type="spellEnd"/>
              <w:r>
                <w:rPr>
                  <w:rFonts w:ascii="Open Sans" w:hAnsi="Open Sans" w:cs="Open Sans"/>
                  <w:color w:val="000000"/>
                  <w:sz w:val="20"/>
                  <w:szCs w:val="20"/>
                  <w:shd w:val="clear" w:color="auto" w:fill="FFFFFF"/>
                </w:rPr>
                <w:t xml:space="preserve">, S. (2020). LSA &amp;amp; LDA topic </w:t>
              </w:r>
              <w:proofErr w:type="spellStart"/>
              <w:r>
                <w:rPr>
                  <w:rFonts w:ascii="Open Sans" w:hAnsi="Open Sans" w:cs="Open Sans"/>
                  <w:color w:val="000000"/>
                  <w:sz w:val="20"/>
                  <w:szCs w:val="20"/>
                  <w:shd w:val="clear" w:color="auto" w:fill="FFFFFF"/>
                </w:rPr>
                <w:t>modeling</w:t>
              </w:r>
              <w:proofErr w:type="spellEnd"/>
              <w:r>
                <w:rPr>
                  <w:rFonts w:ascii="Open Sans" w:hAnsi="Open Sans" w:cs="Open Sans"/>
                  <w:color w:val="000000"/>
                  <w:sz w:val="20"/>
                  <w:szCs w:val="20"/>
                  <w:shd w:val="clear" w:color="auto" w:fill="FFFFFF"/>
                </w:rPr>
                <w:t xml:space="preserve"> classification: comparison study on e-books. </w:t>
              </w:r>
              <w:r>
                <w:rPr>
                  <w:rFonts w:ascii="Open Sans" w:hAnsi="Open Sans" w:cs="Open Sans"/>
                  <w:i/>
                  <w:iCs/>
                  <w:color w:val="000000"/>
                  <w:sz w:val="20"/>
                  <w:szCs w:val="20"/>
                  <w:shd w:val="clear" w:color="auto" w:fill="FFFFFF"/>
                </w:rPr>
                <w:t xml:space="preserve">Indonesian Journal </w:t>
              </w:r>
              <w:proofErr w:type="gramStart"/>
              <w:r>
                <w:rPr>
                  <w:rFonts w:ascii="Open Sans" w:hAnsi="Open Sans" w:cs="Open Sans"/>
                  <w:i/>
                  <w:iCs/>
                  <w:color w:val="000000"/>
                  <w:sz w:val="20"/>
                  <w:szCs w:val="20"/>
                  <w:shd w:val="clear" w:color="auto" w:fill="FFFFFF"/>
                </w:rPr>
                <w:t>Of</w:t>
              </w:r>
              <w:proofErr w:type="gramEnd"/>
              <w:r>
                <w:rPr>
                  <w:rFonts w:ascii="Open Sans" w:hAnsi="Open Sans" w:cs="Open Sans"/>
                  <w:i/>
                  <w:iCs/>
                  <w:color w:val="000000"/>
                  <w:sz w:val="20"/>
                  <w:szCs w:val="20"/>
                  <w:shd w:val="clear" w:color="auto" w:fill="FFFFFF"/>
                </w:rPr>
                <w:t xml:space="preserve"> Electrical Engineering And Computer Science</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19</w:t>
              </w:r>
              <w:r>
                <w:rPr>
                  <w:rFonts w:ascii="Open Sans" w:hAnsi="Open Sans" w:cs="Open Sans"/>
                  <w:color w:val="000000"/>
                  <w:sz w:val="20"/>
                  <w:szCs w:val="20"/>
                  <w:shd w:val="clear" w:color="auto" w:fill="FFFFFF"/>
                </w:rPr>
                <w:t>(1), 353. https://doi.org/10.11591/ijeecs.v19.i1.pp353-362</w:t>
              </w:r>
            </w:p>
            <w:p w14:paraId="789F03C7" w14:textId="2B948145" w:rsidR="00225989" w:rsidRPr="009C3D4A" w:rsidRDefault="00225989" w:rsidP="00C22723">
              <w:pPr>
                <w:rPr>
                  <w:rFonts w:cs="Times New Roman"/>
                  <w:color w:val="000000"/>
                  <w:shd w:val="clear" w:color="auto" w:fill="FFFFFF"/>
                </w:rPr>
              </w:pPr>
              <w:r w:rsidRPr="009C3D4A">
                <w:rPr>
                  <w:rFonts w:cs="Times New Roman"/>
                  <w:color w:val="000000"/>
                  <w:shd w:val="clear" w:color="auto" w:fill="FFFFFF"/>
                </w:rPr>
                <w:t>Navigli, R. (2009). Word sense disambiguation. </w:t>
              </w:r>
              <w:r w:rsidRPr="009C3D4A">
                <w:rPr>
                  <w:rFonts w:cs="Times New Roman"/>
                  <w:i/>
                  <w:iCs/>
                  <w:color w:val="000000"/>
                  <w:shd w:val="clear" w:color="auto" w:fill="FFFFFF"/>
                </w:rPr>
                <w:t>ACM Computing Surveys</w:t>
              </w:r>
              <w:r w:rsidRPr="009C3D4A">
                <w:rPr>
                  <w:rFonts w:cs="Times New Roman"/>
                  <w:color w:val="000000"/>
                  <w:shd w:val="clear" w:color="auto" w:fill="FFFFFF"/>
                </w:rPr>
                <w:t>, </w:t>
              </w:r>
              <w:r w:rsidRPr="009C3D4A">
                <w:rPr>
                  <w:rFonts w:cs="Times New Roman"/>
                  <w:i/>
                  <w:iCs/>
                  <w:color w:val="000000"/>
                  <w:shd w:val="clear" w:color="auto" w:fill="FFFFFF"/>
                </w:rPr>
                <w:t>41</w:t>
              </w:r>
              <w:r w:rsidRPr="009C3D4A">
                <w:rPr>
                  <w:rFonts w:cs="Times New Roman"/>
                  <w:color w:val="000000"/>
                  <w:shd w:val="clear" w:color="auto" w:fill="FFFFFF"/>
                </w:rPr>
                <w:t>(2), 1-69. https://doi.org/10.1145/1459352.1459355</w:t>
              </w:r>
            </w:p>
            <w:p w14:paraId="7B30074F" w14:textId="3E18D3DC" w:rsidR="0074311C" w:rsidRPr="009C3D4A" w:rsidRDefault="0074311C" w:rsidP="00C22723">
              <w:pPr>
                <w:rPr>
                  <w:rFonts w:cs="Times New Roman"/>
                  <w:color w:val="222222"/>
                  <w:shd w:val="clear" w:color="auto" w:fill="FFFFFF"/>
                </w:rPr>
              </w:pPr>
              <w:r w:rsidRPr="009C3D4A">
                <w:rPr>
                  <w:rFonts w:cs="Times New Roman"/>
                  <w:color w:val="222222"/>
                  <w:shd w:val="clear" w:color="auto" w:fill="FFFFFF"/>
                </w:rPr>
                <w:t>Pei, Z., Sun, Z., &amp; Xu, Y. (2019, November). Slang detection and identification. In </w:t>
              </w:r>
              <w:r w:rsidRPr="009C3D4A">
                <w:rPr>
                  <w:rFonts w:cs="Times New Roman"/>
                  <w:i/>
                  <w:iCs/>
                  <w:color w:val="222222"/>
                  <w:shd w:val="clear" w:color="auto" w:fill="FFFFFF"/>
                </w:rPr>
                <w:t>Proceedings of the 23rd Conference on Computational Natural Language Learning (CoNLL)</w:t>
              </w:r>
              <w:r w:rsidRPr="009C3D4A">
                <w:rPr>
                  <w:rFonts w:cs="Times New Roman"/>
                  <w:color w:val="222222"/>
                  <w:shd w:val="clear" w:color="auto" w:fill="FFFFFF"/>
                </w:rPr>
                <w:t> (pp. 881-889).</w:t>
              </w:r>
            </w:p>
            <w:p w14:paraId="4744BB95" w14:textId="69851CC5" w:rsidR="00B35D1B" w:rsidRDefault="00B35D1B" w:rsidP="00C22723">
              <w:pPr>
                <w:rPr>
                  <w:rFonts w:cs="Times New Roman"/>
                  <w:color w:val="222222"/>
                  <w:shd w:val="clear" w:color="auto" w:fill="FFFFFF"/>
                </w:rPr>
              </w:pPr>
              <w:r w:rsidRPr="009C3D4A">
                <w:rPr>
                  <w:rFonts w:cs="Times New Roman"/>
                  <w:color w:val="222222"/>
                  <w:shd w:val="clear" w:color="auto" w:fill="FFFFFF"/>
                </w:rPr>
                <w:t>Prakash, T. N., &amp; Aloysius, A (</w:t>
              </w:r>
              <w:r w:rsidRPr="009C3D4A">
                <w:rPr>
                  <w:rFonts w:cs="Times New Roman"/>
                </w:rPr>
                <w:t>2020</w:t>
              </w:r>
              <w:r w:rsidRPr="009C3D4A">
                <w:rPr>
                  <w:rFonts w:cs="Times New Roman"/>
                  <w:color w:val="222222"/>
                  <w:shd w:val="clear" w:color="auto" w:fill="FFFFFF"/>
                </w:rPr>
                <w:t>). A Comparative study of Lexicon based and Machine learning based classifications in Sentiment analysis.</w:t>
              </w:r>
            </w:p>
            <w:p w14:paraId="32AD9E5D" w14:textId="1AAF9AA2" w:rsidR="00612DD3" w:rsidRPr="009C3D4A" w:rsidRDefault="00612DD3" w:rsidP="00C22723">
              <w:pPr>
                <w:rPr>
                  <w:rFonts w:cs="Times New Roman"/>
                  <w:color w:val="222222"/>
                  <w:shd w:val="clear" w:color="auto" w:fill="FFFFFF"/>
                </w:rPr>
              </w:pPr>
              <w:proofErr w:type="spellStart"/>
              <w:r>
                <w:rPr>
                  <w:rFonts w:ascii="Open Sans" w:hAnsi="Open Sans" w:cs="Open Sans"/>
                  <w:color w:val="000000"/>
                  <w:sz w:val="20"/>
                  <w:szCs w:val="20"/>
                  <w:shd w:val="clear" w:color="auto" w:fill="FFFFFF"/>
                </w:rPr>
                <w:t>Prema</w:t>
              </w:r>
              <w:proofErr w:type="spell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Arokia</w:t>
              </w:r>
              <w:proofErr w:type="spellEnd"/>
              <w:r>
                <w:rPr>
                  <w:rFonts w:ascii="Open Sans" w:hAnsi="Open Sans" w:cs="Open Sans"/>
                  <w:color w:val="000000"/>
                  <w:sz w:val="20"/>
                  <w:szCs w:val="20"/>
                  <w:shd w:val="clear" w:color="auto" w:fill="FFFFFF"/>
                </w:rPr>
                <w:t xml:space="preserve"> Mary, G., Hema, M., </w:t>
              </w:r>
              <w:proofErr w:type="spellStart"/>
              <w:r>
                <w:rPr>
                  <w:rFonts w:ascii="Open Sans" w:hAnsi="Open Sans" w:cs="Open Sans"/>
                  <w:color w:val="000000"/>
                  <w:sz w:val="20"/>
                  <w:szCs w:val="20"/>
                  <w:shd w:val="clear" w:color="auto" w:fill="FFFFFF"/>
                </w:rPr>
                <w:t>Maheshprabhu</w:t>
              </w:r>
              <w:proofErr w:type="spellEnd"/>
              <w:r>
                <w:rPr>
                  <w:rFonts w:ascii="Open Sans" w:hAnsi="Open Sans" w:cs="Open Sans"/>
                  <w:color w:val="000000"/>
                  <w:sz w:val="20"/>
                  <w:szCs w:val="20"/>
                  <w:shd w:val="clear" w:color="auto" w:fill="FFFFFF"/>
                </w:rPr>
                <w:t xml:space="preserve">, R., &amp; Nageswara </w:t>
              </w:r>
              <w:proofErr w:type="spellStart"/>
              <w:r>
                <w:rPr>
                  <w:rFonts w:ascii="Open Sans" w:hAnsi="Open Sans" w:cs="Open Sans"/>
                  <w:color w:val="000000"/>
                  <w:sz w:val="20"/>
                  <w:szCs w:val="20"/>
                  <w:shd w:val="clear" w:color="auto" w:fill="FFFFFF"/>
                </w:rPr>
                <w:t>Guptha</w:t>
              </w:r>
              <w:proofErr w:type="spellEnd"/>
              <w:r>
                <w:rPr>
                  <w:rFonts w:ascii="Open Sans" w:hAnsi="Open Sans" w:cs="Open Sans"/>
                  <w:color w:val="000000"/>
                  <w:sz w:val="20"/>
                  <w:szCs w:val="20"/>
                  <w:shd w:val="clear" w:color="auto" w:fill="FFFFFF"/>
                </w:rPr>
                <w:t>, M. (2021). Sentimental Analysis of Twitter Data using Machine Learning Algorithms. </w:t>
              </w:r>
              <w:r>
                <w:rPr>
                  <w:rFonts w:ascii="Open Sans" w:hAnsi="Open Sans" w:cs="Open Sans"/>
                  <w:i/>
                  <w:iCs/>
                  <w:color w:val="000000"/>
                  <w:sz w:val="20"/>
                  <w:szCs w:val="20"/>
                  <w:shd w:val="clear" w:color="auto" w:fill="FFFFFF"/>
                </w:rPr>
                <w:t xml:space="preserve">2021 International Conference </w:t>
              </w:r>
              <w:proofErr w:type="gramStart"/>
              <w:r>
                <w:rPr>
                  <w:rFonts w:ascii="Open Sans" w:hAnsi="Open Sans" w:cs="Open Sans"/>
                  <w:i/>
                  <w:iCs/>
                  <w:color w:val="000000"/>
                  <w:sz w:val="20"/>
                  <w:szCs w:val="20"/>
                  <w:shd w:val="clear" w:color="auto" w:fill="FFFFFF"/>
                </w:rPr>
                <w:t>On</w:t>
              </w:r>
              <w:proofErr w:type="gramEnd"/>
              <w:r>
                <w:rPr>
                  <w:rFonts w:ascii="Open Sans" w:hAnsi="Open Sans" w:cs="Open Sans"/>
                  <w:i/>
                  <w:iCs/>
                  <w:color w:val="000000"/>
                  <w:sz w:val="20"/>
                  <w:szCs w:val="20"/>
                  <w:shd w:val="clear" w:color="auto" w:fill="FFFFFF"/>
                </w:rPr>
                <w:t xml:space="preserve"> Forensics, Analytics, Big Data, Security (FABS)</w:t>
              </w:r>
              <w:r>
                <w:rPr>
                  <w:rFonts w:ascii="Open Sans" w:hAnsi="Open Sans" w:cs="Open Sans"/>
                  <w:color w:val="000000"/>
                  <w:sz w:val="20"/>
                  <w:szCs w:val="20"/>
                  <w:shd w:val="clear" w:color="auto" w:fill="FFFFFF"/>
                </w:rPr>
                <w:t>. https://doi.org/10.1109/fabs52071.2021.9702681</w:t>
              </w:r>
            </w:p>
            <w:p w14:paraId="0890ACCC" w14:textId="6A07AEBF" w:rsidR="00F309E4" w:rsidRPr="009C3D4A" w:rsidRDefault="00F309E4" w:rsidP="00C22723">
              <w:pPr>
                <w:rPr>
                  <w:rFonts w:cs="Times New Roman"/>
                  <w:color w:val="000000"/>
                  <w:shd w:val="clear" w:color="auto" w:fill="FFFFFF"/>
                </w:rPr>
              </w:pPr>
              <w:r w:rsidRPr="009C3D4A">
                <w:rPr>
                  <w:rFonts w:cs="Times New Roman"/>
                  <w:color w:val="000000"/>
                  <w:shd w:val="clear" w:color="auto" w:fill="FFFFFF"/>
                </w:rPr>
                <w:t>Saad, S., &amp; Yang, J. (2019). Twitter Sentiment Analysis Based on Ordinal Regression. </w:t>
              </w:r>
              <w:r w:rsidRPr="009C3D4A">
                <w:rPr>
                  <w:rFonts w:cs="Times New Roman"/>
                  <w:i/>
                  <w:iCs/>
                  <w:color w:val="000000"/>
                  <w:shd w:val="clear" w:color="auto" w:fill="FFFFFF"/>
                </w:rPr>
                <w:t>IEEE Access</w:t>
              </w:r>
              <w:r w:rsidRPr="009C3D4A">
                <w:rPr>
                  <w:rFonts w:cs="Times New Roman"/>
                  <w:color w:val="000000"/>
                  <w:shd w:val="clear" w:color="auto" w:fill="FFFFFF"/>
                </w:rPr>
                <w:t>, </w:t>
              </w:r>
              <w:r w:rsidRPr="009C3D4A">
                <w:rPr>
                  <w:rFonts w:cs="Times New Roman"/>
                  <w:i/>
                  <w:iCs/>
                  <w:color w:val="000000"/>
                  <w:shd w:val="clear" w:color="auto" w:fill="FFFFFF"/>
                </w:rPr>
                <w:t>7</w:t>
              </w:r>
              <w:r w:rsidRPr="009C3D4A">
                <w:rPr>
                  <w:rFonts w:cs="Times New Roman"/>
                  <w:color w:val="000000"/>
                  <w:shd w:val="clear" w:color="auto" w:fill="FFFFFF"/>
                </w:rPr>
                <w:t>, 163677-163685. https://doi.org/10.1109/access.2019.2952127</w:t>
              </w:r>
            </w:p>
            <w:p w14:paraId="43C7BBAA" w14:textId="0143337F" w:rsidR="000E51C4" w:rsidRPr="009C3D4A" w:rsidRDefault="000E51C4" w:rsidP="00C22723">
              <w:pPr>
                <w:rPr>
                  <w:rFonts w:cs="Times New Roman"/>
                  <w:color w:val="000000"/>
                  <w:shd w:val="clear" w:color="auto" w:fill="FFFFFF"/>
                </w:rPr>
              </w:pPr>
              <w:r w:rsidRPr="009C3D4A">
                <w:rPr>
                  <w:rFonts w:cs="Times New Roman"/>
                  <w:color w:val="000000"/>
                  <w:shd w:val="clear" w:color="auto" w:fill="FFFFFF"/>
                </w:rPr>
                <w:t>Salminen, J., Hopf, M., Chowdhury, S., Jung, S., Almerekhi, H., &amp; Jansen, B. (2020). Developing an online hate classifier for multiple social media platforms. </w:t>
              </w:r>
              <w:r w:rsidRPr="009C3D4A">
                <w:rPr>
                  <w:rFonts w:cs="Times New Roman"/>
                  <w:i/>
                  <w:iCs/>
                  <w:color w:val="000000"/>
                  <w:shd w:val="clear" w:color="auto" w:fill="FFFFFF"/>
                </w:rPr>
                <w:t>Human-Centric Computing And Information Sciences</w:t>
              </w:r>
              <w:r w:rsidRPr="009C3D4A">
                <w:rPr>
                  <w:rFonts w:cs="Times New Roman"/>
                  <w:color w:val="000000"/>
                  <w:shd w:val="clear" w:color="auto" w:fill="FFFFFF"/>
                </w:rPr>
                <w:t>, </w:t>
              </w:r>
              <w:r w:rsidRPr="009C3D4A">
                <w:rPr>
                  <w:rFonts w:cs="Times New Roman"/>
                  <w:i/>
                  <w:iCs/>
                  <w:color w:val="000000"/>
                  <w:shd w:val="clear" w:color="auto" w:fill="FFFFFF"/>
                </w:rPr>
                <w:t>10</w:t>
              </w:r>
              <w:r w:rsidRPr="009C3D4A">
                <w:rPr>
                  <w:rFonts w:cs="Times New Roman"/>
                  <w:color w:val="000000"/>
                  <w:shd w:val="clear" w:color="auto" w:fill="FFFFFF"/>
                </w:rPr>
                <w:t>(1). https://doi.org/10.1186/s13673-019-0205-6</w:t>
              </w:r>
            </w:p>
            <w:p w14:paraId="0A1B2F82" w14:textId="5F1A9518" w:rsidR="000E51C4" w:rsidRDefault="000E51C4" w:rsidP="00C22723">
              <w:pPr>
                <w:rPr>
                  <w:rFonts w:cs="Times New Roman"/>
                  <w:color w:val="222222"/>
                  <w:shd w:val="clear" w:color="auto" w:fill="FFFFFF"/>
                </w:rPr>
              </w:pPr>
              <w:r w:rsidRPr="009C3D4A">
                <w:rPr>
                  <w:rFonts w:cs="Times New Roman"/>
                  <w:color w:val="222222"/>
                  <w:shd w:val="clear" w:color="auto" w:fill="FFFFFF"/>
                </w:rPr>
                <w:t>Silva, L., Mondal, M., Correa, D., Benevenuto, F., &amp; Weber, I. (2016, March). Analyzing the targets of hate in online social media. In </w:t>
              </w:r>
              <w:r w:rsidRPr="009C3D4A">
                <w:rPr>
                  <w:rFonts w:cs="Times New Roman"/>
                  <w:i/>
                  <w:iCs/>
                  <w:color w:val="222222"/>
                  <w:shd w:val="clear" w:color="auto" w:fill="FFFFFF"/>
                </w:rPr>
                <w:t>Tenth international AAAI conference on web and social media</w:t>
              </w:r>
              <w:r w:rsidRPr="009C3D4A">
                <w:rPr>
                  <w:rFonts w:cs="Times New Roman"/>
                  <w:color w:val="222222"/>
                  <w:shd w:val="clear" w:color="auto" w:fill="FFFFFF"/>
                </w:rPr>
                <w:t>.</w:t>
              </w:r>
            </w:p>
            <w:p w14:paraId="19D69D00" w14:textId="13EB768B" w:rsidR="00A36A6B" w:rsidRDefault="00A36A6B" w:rsidP="00C22723">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Song, Y. Y., &amp; Ying, L. U. (2015). Decision tree methods: applications for classification and prediction. </w:t>
              </w:r>
              <w:r>
                <w:rPr>
                  <w:rFonts w:ascii="Arial" w:hAnsi="Arial" w:cs="Arial"/>
                  <w:i/>
                  <w:iCs/>
                  <w:color w:val="222222"/>
                  <w:sz w:val="20"/>
                  <w:szCs w:val="20"/>
                  <w:shd w:val="clear" w:color="auto" w:fill="FFFFFF"/>
                </w:rPr>
                <w:t>Shanghai archives of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130.</w:t>
              </w:r>
            </w:p>
            <w:p w14:paraId="50FD6FC8" w14:textId="0E2383DA" w:rsidR="00E3294A" w:rsidRDefault="00EB569C" w:rsidP="00C2272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Wojcik, S., &amp; Hughes, A. (2019). Sizing up Twitter users. </w:t>
              </w:r>
              <w:r>
                <w:rPr>
                  <w:rFonts w:ascii="Arial" w:hAnsi="Arial" w:cs="Arial"/>
                  <w:i/>
                  <w:iCs/>
                  <w:color w:val="222222"/>
                  <w:sz w:val="20"/>
                  <w:szCs w:val="20"/>
                  <w:shd w:val="clear" w:color="auto" w:fill="FFFFFF"/>
                </w:rPr>
                <w:t>PEW research center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w:t>
              </w:r>
            </w:p>
            <w:p w14:paraId="0385ECAF" w14:textId="2D6A197C" w:rsidR="00E54468" w:rsidRPr="00EB569C" w:rsidRDefault="00E54468" w:rsidP="00C22723">
              <w:pPr>
                <w:rPr>
                  <w:rFonts w:ascii="Arial" w:hAnsi="Arial" w:cs="Arial"/>
                  <w:color w:val="222222"/>
                  <w:sz w:val="20"/>
                  <w:szCs w:val="20"/>
                  <w:shd w:val="clear" w:color="auto" w:fill="FFFFFF"/>
                </w:rPr>
              </w:pPr>
              <w:r>
                <w:rPr>
                  <w:rFonts w:ascii="Open Sans" w:hAnsi="Open Sans" w:cs="Open Sans"/>
                  <w:color w:val="000000"/>
                  <w:sz w:val="20"/>
                  <w:szCs w:val="20"/>
                  <w:shd w:val="clear" w:color="auto" w:fill="FFFFFF"/>
                </w:rPr>
                <w:t>Yan, D., Li, K., Gu, S., &amp; Yang, L. (2020). Network-Based Bag-of-Words Model for Text Classification. </w:t>
              </w:r>
              <w:r>
                <w:rPr>
                  <w:rFonts w:ascii="Open Sans" w:hAnsi="Open Sans" w:cs="Open Sans"/>
                  <w:i/>
                  <w:iCs/>
                  <w:color w:val="000000"/>
                  <w:sz w:val="20"/>
                  <w:szCs w:val="20"/>
                  <w:shd w:val="clear" w:color="auto" w:fill="FFFFFF"/>
                </w:rPr>
                <w:t>IEEE Access</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8</w:t>
              </w:r>
              <w:r>
                <w:rPr>
                  <w:rFonts w:ascii="Open Sans" w:hAnsi="Open Sans" w:cs="Open Sans"/>
                  <w:color w:val="000000"/>
                  <w:sz w:val="20"/>
                  <w:szCs w:val="20"/>
                  <w:shd w:val="clear" w:color="auto" w:fill="FFFFFF"/>
                </w:rPr>
                <w:t>, 82641-82652. https://doi.org/10.1109/access.2020.2991074</w:t>
              </w:r>
            </w:p>
            <w:p w14:paraId="7D026832" w14:textId="66104AD5" w:rsidR="00957782" w:rsidRPr="004A4437" w:rsidRDefault="00737141" w:rsidP="00C22723">
              <w:pPr>
                <w:rPr>
                  <w:rFonts w:cs="Times New Roman"/>
                  <w:b/>
                  <w:bCs/>
                  <w:noProof/>
                </w:rPr>
              </w:pPr>
              <w:r w:rsidRPr="009C3D4A">
                <w:rPr>
                  <w:rFonts w:cs="Times New Roman"/>
                </w:rPr>
                <w:fldChar w:fldCharType="end"/>
              </w:r>
            </w:p>
          </w:sdtContent>
        </w:sdt>
      </w:sdtContent>
    </w:sdt>
    <w:p w14:paraId="6321CE78" w14:textId="3EF18E2E" w:rsidR="008F4EF7" w:rsidRPr="004A4437" w:rsidRDefault="008F4EF7" w:rsidP="00954EE6">
      <w:pPr>
        <w:jc w:val="left"/>
        <w:rPr>
          <w:rFonts w:cs="Times New Roman"/>
        </w:rPr>
      </w:pPr>
      <w:r w:rsidRPr="004A4437">
        <w:rPr>
          <w:rFonts w:cs="Times New Roman"/>
        </w:rPr>
        <w:br w:type="page"/>
      </w:r>
    </w:p>
    <w:p w14:paraId="0927699E" w14:textId="1CD6B4D4" w:rsidR="008F4EF7" w:rsidRPr="004A4437" w:rsidRDefault="008F4EF7" w:rsidP="00957782">
      <w:pPr>
        <w:pStyle w:val="Heading1"/>
        <w:rPr>
          <w:rFonts w:cs="Times New Roman"/>
        </w:rPr>
      </w:pPr>
      <w:bookmarkStart w:id="53" w:name="_Toc101227570"/>
      <w:r w:rsidRPr="004A4437">
        <w:rPr>
          <w:rFonts w:cs="Times New Roman"/>
        </w:rPr>
        <w:lastRenderedPageBreak/>
        <w:t>Appendix</w:t>
      </w:r>
      <w:bookmarkEnd w:id="53"/>
    </w:p>
    <w:p w14:paraId="5F472B96" w14:textId="77777777" w:rsidR="00716C7D" w:rsidRPr="004A4437" w:rsidRDefault="00716C7D" w:rsidP="00716C7D">
      <w:pPr>
        <w:rPr>
          <w:rFonts w:cs="Times New Roman"/>
        </w:rPr>
      </w:pPr>
    </w:p>
    <w:sectPr w:rsidR="00716C7D" w:rsidRPr="004A4437" w:rsidSect="00AF283C">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30836" w14:textId="77777777" w:rsidR="00D127D3" w:rsidRDefault="00D127D3" w:rsidP="00AF283C">
      <w:pPr>
        <w:spacing w:after="0" w:line="240" w:lineRule="auto"/>
      </w:pPr>
      <w:r>
        <w:separator/>
      </w:r>
    </w:p>
  </w:endnote>
  <w:endnote w:type="continuationSeparator" w:id="0">
    <w:p w14:paraId="1D4ECDE3" w14:textId="77777777" w:rsidR="00D127D3" w:rsidRDefault="00D127D3" w:rsidP="00AF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2685"/>
      <w:docPartObj>
        <w:docPartGallery w:val="Page Numbers (Bottom of Page)"/>
        <w:docPartUnique/>
      </w:docPartObj>
    </w:sdtPr>
    <w:sdtEndPr>
      <w:rPr>
        <w:noProof/>
      </w:rPr>
    </w:sdtEndPr>
    <w:sdtContent>
      <w:p w14:paraId="57CB07BC" w14:textId="13066CB9" w:rsidR="00AF283C" w:rsidRDefault="00AF283C">
        <w:pPr>
          <w:pStyle w:val="Footer"/>
          <w:jc w:val="center"/>
        </w:pPr>
        <w:r>
          <w:fldChar w:fldCharType="begin"/>
        </w:r>
        <w:r>
          <w:instrText xml:space="preserve"> PAGE  \* roman  \* MERGEFORMAT </w:instrText>
        </w:r>
        <w:r>
          <w:fldChar w:fldCharType="separate"/>
        </w:r>
        <w:r>
          <w:rPr>
            <w:noProof/>
          </w:rPr>
          <w:t>i</w:t>
        </w:r>
        <w:r>
          <w:fldChar w:fldCharType="end"/>
        </w:r>
      </w:p>
    </w:sdtContent>
  </w:sdt>
  <w:p w14:paraId="441335D1" w14:textId="77777777" w:rsidR="00AF283C" w:rsidRDefault="00AF2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961386"/>
      <w:docPartObj>
        <w:docPartGallery w:val="Page Numbers (Bottom of Page)"/>
        <w:docPartUnique/>
      </w:docPartObj>
    </w:sdtPr>
    <w:sdtEndPr>
      <w:rPr>
        <w:noProof/>
      </w:rPr>
    </w:sdtEndPr>
    <w:sdtContent>
      <w:p w14:paraId="3DA1E372" w14:textId="2AD52C4A" w:rsidR="00AF283C" w:rsidRDefault="00AF28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B1005" w14:textId="77777777" w:rsidR="00AF283C" w:rsidRDefault="00AF2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38E7" w14:textId="77777777" w:rsidR="00D127D3" w:rsidRDefault="00D127D3" w:rsidP="00AF283C">
      <w:pPr>
        <w:spacing w:after="0" w:line="240" w:lineRule="auto"/>
      </w:pPr>
      <w:r>
        <w:separator/>
      </w:r>
    </w:p>
  </w:footnote>
  <w:footnote w:type="continuationSeparator" w:id="0">
    <w:p w14:paraId="06A2CB66" w14:textId="77777777" w:rsidR="00D127D3" w:rsidRDefault="00D127D3" w:rsidP="00AF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B73EA"/>
    <w:multiLevelType w:val="multilevel"/>
    <w:tmpl w:val="6E7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B0AE5"/>
    <w:multiLevelType w:val="multilevel"/>
    <w:tmpl w:val="2DF810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B30441"/>
    <w:multiLevelType w:val="hybridMultilevel"/>
    <w:tmpl w:val="A8D0AE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29F17FF"/>
    <w:multiLevelType w:val="hybridMultilevel"/>
    <w:tmpl w:val="6F28AF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0A2BEF"/>
    <w:multiLevelType w:val="multilevel"/>
    <w:tmpl w:val="516E684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E3MTe2MDMwszBS0lEKTi0uzszPAykwqwUA96FniiwAAAA="/>
  </w:docVars>
  <w:rsids>
    <w:rsidRoot w:val="00DC3FC5"/>
    <w:rsid w:val="00024258"/>
    <w:rsid w:val="00034235"/>
    <w:rsid w:val="00040C1B"/>
    <w:rsid w:val="00057545"/>
    <w:rsid w:val="0007285E"/>
    <w:rsid w:val="00083AAE"/>
    <w:rsid w:val="00084601"/>
    <w:rsid w:val="00087323"/>
    <w:rsid w:val="000D6654"/>
    <w:rsid w:val="000E4F2C"/>
    <w:rsid w:val="000E51C4"/>
    <w:rsid w:val="00120829"/>
    <w:rsid w:val="00126A7E"/>
    <w:rsid w:val="00140C6C"/>
    <w:rsid w:val="00143141"/>
    <w:rsid w:val="001A65B2"/>
    <w:rsid w:val="001B4EA9"/>
    <w:rsid w:val="001D29CB"/>
    <w:rsid w:val="001E6147"/>
    <w:rsid w:val="00225989"/>
    <w:rsid w:val="00244EA2"/>
    <w:rsid w:val="00285B36"/>
    <w:rsid w:val="002A2AB9"/>
    <w:rsid w:val="002E68B6"/>
    <w:rsid w:val="00315F70"/>
    <w:rsid w:val="00331C90"/>
    <w:rsid w:val="00332B24"/>
    <w:rsid w:val="003608C0"/>
    <w:rsid w:val="0036184D"/>
    <w:rsid w:val="003621D0"/>
    <w:rsid w:val="003629D9"/>
    <w:rsid w:val="00384AE4"/>
    <w:rsid w:val="003A56C2"/>
    <w:rsid w:val="003C517F"/>
    <w:rsid w:val="003D61EB"/>
    <w:rsid w:val="003F664D"/>
    <w:rsid w:val="00496434"/>
    <w:rsid w:val="004A4437"/>
    <w:rsid w:val="004D2528"/>
    <w:rsid w:val="004F6837"/>
    <w:rsid w:val="005034D3"/>
    <w:rsid w:val="00515E82"/>
    <w:rsid w:val="00522F68"/>
    <w:rsid w:val="0057708F"/>
    <w:rsid w:val="00586B58"/>
    <w:rsid w:val="005A05EA"/>
    <w:rsid w:val="005C006A"/>
    <w:rsid w:val="005F374C"/>
    <w:rsid w:val="00612DD3"/>
    <w:rsid w:val="006418B7"/>
    <w:rsid w:val="0064788F"/>
    <w:rsid w:val="00652C89"/>
    <w:rsid w:val="00654103"/>
    <w:rsid w:val="0069186C"/>
    <w:rsid w:val="006B0F03"/>
    <w:rsid w:val="006D42F5"/>
    <w:rsid w:val="006D7CB0"/>
    <w:rsid w:val="007048FC"/>
    <w:rsid w:val="00716C7D"/>
    <w:rsid w:val="00737141"/>
    <w:rsid w:val="0074311C"/>
    <w:rsid w:val="00752222"/>
    <w:rsid w:val="00760119"/>
    <w:rsid w:val="0077164F"/>
    <w:rsid w:val="00775A68"/>
    <w:rsid w:val="007A1850"/>
    <w:rsid w:val="007B3666"/>
    <w:rsid w:val="007D7362"/>
    <w:rsid w:val="00810FA3"/>
    <w:rsid w:val="008130E0"/>
    <w:rsid w:val="00814DD3"/>
    <w:rsid w:val="008357BA"/>
    <w:rsid w:val="0084268F"/>
    <w:rsid w:val="00873485"/>
    <w:rsid w:val="00875D9F"/>
    <w:rsid w:val="00897DE9"/>
    <w:rsid w:val="008F4193"/>
    <w:rsid w:val="008F4EF7"/>
    <w:rsid w:val="009023FB"/>
    <w:rsid w:val="00954EE6"/>
    <w:rsid w:val="00957782"/>
    <w:rsid w:val="009607A6"/>
    <w:rsid w:val="00965612"/>
    <w:rsid w:val="009727F1"/>
    <w:rsid w:val="0097651D"/>
    <w:rsid w:val="00982DE5"/>
    <w:rsid w:val="00997D70"/>
    <w:rsid w:val="009A0203"/>
    <w:rsid w:val="009C3D4A"/>
    <w:rsid w:val="009C48E8"/>
    <w:rsid w:val="009C7E7B"/>
    <w:rsid w:val="009F556F"/>
    <w:rsid w:val="00A04B0A"/>
    <w:rsid w:val="00A22822"/>
    <w:rsid w:val="00A36A6B"/>
    <w:rsid w:val="00A3781E"/>
    <w:rsid w:val="00A42219"/>
    <w:rsid w:val="00A53421"/>
    <w:rsid w:val="00A95FC4"/>
    <w:rsid w:val="00AD3F04"/>
    <w:rsid w:val="00AE7242"/>
    <w:rsid w:val="00AF283C"/>
    <w:rsid w:val="00AF4176"/>
    <w:rsid w:val="00B30ECA"/>
    <w:rsid w:val="00B3462E"/>
    <w:rsid w:val="00B35D1B"/>
    <w:rsid w:val="00B51B75"/>
    <w:rsid w:val="00B74824"/>
    <w:rsid w:val="00B91864"/>
    <w:rsid w:val="00BB1215"/>
    <w:rsid w:val="00BC2634"/>
    <w:rsid w:val="00BE3EBC"/>
    <w:rsid w:val="00C22723"/>
    <w:rsid w:val="00C34BA7"/>
    <w:rsid w:val="00C432D7"/>
    <w:rsid w:val="00C4553D"/>
    <w:rsid w:val="00C621FE"/>
    <w:rsid w:val="00C86EBD"/>
    <w:rsid w:val="00C9211C"/>
    <w:rsid w:val="00CB6AA5"/>
    <w:rsid w:val="00CC5504"/>
    <w:rsid w:val="00D127D3"/>
    <w:rsid w:val="00D14BDC"/>
    <w:rsid w:val="00D31322"/>
    <w:rsid w:val="00D33104"/>
    <w:rsid w:val="00D64FA8"/>
    <w:rsid w:val="00D84A13"/>
    <w:rsid w:val="00D87431"/>
    <w:rsid w:val="00D936C3"/>
    <w:rsid w:val="00DB6773"/>
    <w:rsid w:val="00DC3FC5"/>
    <w:rsid w:val="00DC7726"/>
    <w:rsid w:val="00E3294A"/>
    <w:rsid w:val="00E4195C"/>
    <w:rsid w:val="00E54468"/>
    <w:rsid w:val="00E57C36"/>
    <w:rsid w:val="00E85A6A"/>
    <w:rsid w:val="00E919C9"/>
    <w:rsid w:val="00EB569C"/>
    <w:rsid w:val="00EC3FB7"/>
    <w:rsid w:val="00EE3746"/>
    <w:rsid w:val="00EE4F32"/>
    <w:rsid w:val="00F309E4"/>
    <w:rsid w:val="00F67582"/>
    <w:rsid w:val="00F97F7E"/>
    <w:rsid w:val="00FA257B"/>
    <w:rsid w:val="00FF6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89B"/>
  <w15:chartTrackingRefBased/>
  <w15:docId w15:val="{520D23C7-2F94-45EA-80FC-5C6A393A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19"/>
    <w:pPr>
      <w:jc w:val="both"/>
    </w:pPr>
    <w:rPr>
      <w:rFonts w:ascii="Times New Roman" w:hAnsi="Times New Roman"/>
    </w:rPr>
  </w:style>
  <w:style w:type="paragraph" w:styleId="Heading1">
    <w:name w:val="heading 1"/>
    <w:basedOn w:val="Normal"/>
    <w:next w:val="Normal"/>
    <w:link w:val="Heading1Char"/>
    <w:uiPriority w:val="9"/>
    <w:qFormat/>
    <w:rsid w:val="004A44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A443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A4437"/>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E919C9"/>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37"/>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654103"/>
    <w:pPr>
      <w:jc w:val="left"/>
      <w:outlineLvl w:val="9"/>
    </w:pPr>
    <w:rPr>
      <w:lang w:val="en-US"/>
    </w:rPr>
  </w:style>
  <w:style w:type="paragraph" w:styleId="TableofFigures">
    <w:name w:val="table of figures"/>
    <w:basedOn w:val="Normal"/>
    <w:next w:val="Normal"/>
    <w:uiPriority w:val="99"/>
    <w:unhideWhenUsed/>
    <w:rsid w:val="0069186C"/>
    <w:pPr>
      <w:spacing w:after="0"/>
      <w:ind w:left="440" w:hanging="440"/>
      <w:jc w:val="left"/>
    </w:pPr>
    <w:rPr>
      <w:rFonts w:asciiTheme="minorHAnsi" w:hAnsiTheme="minorHAnsi" w:cstheme="minorHAnsi"/>
      <w:caps/>
      <w:sz w:val="20"/>
      <w:szCs w:val="20"/>
    </w:rPr>
  </w:style>
  <w:style w:type="paragraph" w:styleId="TOC1">
    <w:name w:val="toc 1"/>
    <w:basedOn w:val="Normal"/>
    <w:next w:val="Normal"/>
    <w:autoRedefine/>
    <w:uiPriority w:val="39"/>
    <w:unhideWhenUsed/>
    <w:rsid w:val="0069186C"/>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9186C"/>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69186C"/>
    <w:pPr>
      <w:spacing w:after="0"/>
      <w:ind w:left="2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69186C"/>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9186C"/>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9186C"/>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9186C"/>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9186C"/>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69186C"/>
    <w:pPr>
      <w:spacing w:after="0"/>
      <w:ind w:left="1540"/>
      <w:jc w:val="left"/>
    </w:pPr>
    <w:rPr>
      <w:rFonts w:asciiTheme="minorHAnsi" w:hAnsiTheme="minorHAnsi" w:cstheme="minorHAnsi"/>
      <w:sz w:val="20"/>
      <w:szCs w:val="20"/>
    </w:rPr>
  </w:style>
  <w:style w:type="character" w:styleId="Hyperlink">
    <w:name w:val="Hyperlink"/>
    <w:basedOn w:val="DefaultParagraphFont"/>
    <w:uiPriority w:val="99"/>
    <w:unhideWhenUsed/>
    <w:rsid w:val="0069186C"/>
    <w:rPr>
      <w:color w:val="0563C1" w:themeColor="hyperlink"/>
      <w:u w:val="single"/>
    </w:rPr>
  </w:style>
  <w:style w:type="paragraph" w:customStyle="1" w:styleId="Default">
    <w:name w:val="Default"/>
    <w:rsid w:val="00C4553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A4437"/>
    <w:rPr>
      <w:rFonts w:ascii="Times New Roman" w:eastAsiaTheme="majorEastAsia" w:hAnsi="Times New Roman" w:cstheme="majorBidi"/>
      <w:b/>
      <w:color w:val="000000" w:themeColor="text1"/>
      <w:sz w:val="32"/>
      <w:szCs w:val="26"/>
    </w:rPr>
  </w:style>
  <w:style w:type="paragraph" w:styleId="ListParagraph">
    <w:name w:val="List Paragraph"/>
    <w:basedOn w:val="Normal"/>
    <w:uiPriority w:val="34"/>
    <w:qFormat/>
    <w:rsid w:val="008F4EF7"/>
    <w:pPr>
      <w:ind w:left="720"/>
      <w:contextualSpacing/>
    </w:pPr>
  </w:style>
  <w:style w:type="paragraph" w:styleId="Header">
    <w:name w:val="header"/>
    <w:basedOn w:val="Normal"/>
    <w:link w:val="HeaderChar"/>
    <w:uiPriority w:val="99"/>
    <w:unhideWhenUsed/>
    <w:rsid w:val="00AF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83C"/>
    <w:rPr>
      <w:rFonts w:ascii="Times New Roman" w:hAnsi="Times New Roman"/>
    </w:rPr>
  </w:style>
  <w:style w:type="paragraph" w:styleId="Footer">
    <w:name w:val="footer"/>
    <w:basedOn w:val="Normal"/>
    <w:link w:val="FooterChar"/>
    <w:uiPriority w:val="99"/>
    <w:unhideWhenUsed/>
    <w:rsid w:val="00AF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83C"/>
    <w:rPr>
      <w:rFonts w:ascii="Times New Roman" w:hAnsi="Times New Roman"/>
    </w:rPr>
  </w:style>
  <w:style w:type="paragraph" w:styleId="Bibliography">
    <w:name w:val="Bibliography"/>
    <w:basedOn w:val="Normal"/>
    <w:next w:val="Normal"/>
    <w:uiPriority w:val="37"/>
    <w:unhideWhenUsed/>
    <w:rsid w:val="00954EE6"/>
  </w:style>
  <w:style w:type="character" w:customStyle="1" w:styleId="Heading3Char">
    <w:name w:val="Heading 3 Char"/>
    <w:basedOn w:val="DefaultParagraphFont"/>
    <w:link w:val="Heading3"/>
    <w:uiPriority w:val="9"/>
    <w:rsid w:val="004A4437"/>
    <w:rPr>
      <w:rFonts w:ascii="Times New Roman" w:eastAsiaTheme="majorEastAsia" w:hAnsi="Times New Roman" w:cstheme="majorBidi"/>
      <w:b/>
      <w:color w:val="000000" w:themeColor="text1"/>
      <w:sz w:val="24"/>
      <w:szCs w:val="24"/>
    </w:rPr>
  </w:style>
  <w:style w:type="character" w:styleId="UnresolvedMention">
    <w:name w:val="Unresolved Mention"/>
    <w:basedOn w:val="DefaultParagraphFont"/>
    <w:uiPriority w:val="99"/>
    <w:semiHidden/>
    <w:unhideWhenUsed/>
    <w:rsid w:val="00C22723"/>
    <w:rPr>
      <w:color w:val="605E5C"/>
      <w:shd w:val="clear" w:color="auto" w:fill="E1DFDD"/>
    </w:rPr>
  </w:style>
  <w:style w:type="paragraph" w:styleId="NormalWeb">
    <w:name w:val="Normal (Web)"/>
    <w:basedOn w:val="Normal"/>
    <w:uiPriority w:val="99"/>
    <w:semiHidden/>
    <w:unhideWhenUsed/>
    <w:rsid w:val="00315F70"/>
    <w:pPr>
      <w:spacing w:before="100" w:beforeAutospacing="1" w:after="100" w:afterAutospacing="1" w:line="240" w:lineRule="auto"/>
      <w:jc w:val="left"/>
    </w:pPr>
    <w:rPr>
      <w:rFonts w:eastAsia="Times New Roman" w:cs="Times New Roman"/>
      <w:sz w:val="24"/>
      <w:szCs w:val="24"/>
      <w:lang w:eastAsia="en-GB"/>
    </w:rPr>
  </w:style>
  <w:style w:type="character" w:customStyle="1" w:styleId="u-visually-hidden">
    <w:name w:val="u-visually-hidden"/>
    <w:basedOn w:val="DefaultParagraphFont"/>
    <w:rsid w:val="00315F70"/>
  </w:style>
  <w:style w:type="character" w:styleId="FollowedHyperlink">
    <w:name w:val="FollowedHyperlink"/>
    <w:basedOn w:val="DefaultParagraphFont"/>
    <w:uiPriority w:val="99"/>
    <w:semiHidden/>
    <w:unhideWhenUsed/>
    <w:rsid w:val="00BB1215"/>
    <w:rPr>
      <w:color w:val="954F72" w:themeColor="followedHyperlink"/>
      <w:u w:val="single"/>
    </w:rPr>
  </w:style>
  <w:style w:type="paragraph" w:styleId="Caption">
    <w:name w:val="caption"/>
    <w:basedOn w:val="Normal"/>
    <w:next w:val="Normal"/>
    <w:uiPriority w:val="35"/>
    <w:unhideWhenUsed/>
    <w:qFormat/>
    <w:rsid w:val="00EE4F3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919C9"/>
    <w:rPr>
      <w:rFonts w:ascii="Times New Roman" w:eastAsiaTheme="majorEastAsia" w:hAnsi="Times New Roman" w:cstheme="majorBidi"/>
      <w:b/>
      <w:iCs/>
    </w:rPr>
  </w:style>
  <w:style w:type="table" w:styleId="TableGrid">
    <w:name w:val="Table Grid"/>
    <w:basedOn w:val="TableNormal"/>
    <w:uiPriority w:val="39"/>
    <w:rsid w:val="008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5754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862">
      <w:bodyDiv w:val="1"/>
      <w:marLeft w:val="0"/>
      <w:marRight w:val="0"/>
      <w:marTop w:val="0"/>
      <w:marBottom w:val="0"/>
      <w:divBdr>
        <w:top w:val="none" w:sz="0" w:space="0" w:color="auto"/>
        <w:left w:val="none" w:sz="0" w:space="0" w:color="auto"/>
        <w:bottom w:val="none" w:sz="0" w:space="0" w:color="auto"/>
        <w:right w:val="none" w:sz="0" w:space="0" w:color="auto"/>
      </w:divBdr>
    </w:div>
    <w:div w:id="166485985">
      <w:bodyDiv w:val="1"/>
      <w:marLeft w:val="0"/>
      <w:marRight w:val="0"/>
      <w:marTop w:val="0"/>
      <w:marBottom w:val="0"/>
      <w:divBdr>
        <w:top w:val="none" w:sz="0" w:space="0" w:color="auto"/>
        <w:left w:val="none" w:sz="0" w:space="0" w:color="auto"/>
        <w:bottom w:val="none" w:sz="0" w:space="0" w:color="auto"/>
        <w:right w:val="none" w:sz="0" w:space="0" w:color="auto"/>
      </w:divBdr>
      <w:divsChild>
        <w:div w:id="934942351">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 w:id="173425558">
      <w:bodyDiv w:val="1"/>
      <w:marLeft w:val="0"/>
      <w:marRight w:val="0"/>
      <w:marTop w:val="0"/>
      <w:marBottom w:val="0"/>
      <w:divBdr>
        <w:top w:val="none" w:sz="0" w:space="0" w:color="auto"/>
        <w:left w:val="none" w:sz="0" w:space="0" w:color="auto"/>
        <w:bottom w:val="none" w:sz="0" w:space="0" w:color="auto"/>
        <w:right w:val="none" w:sz="0" w:space="0" w:color="auto"/>
      </w:divBdr>
    </w:div>
    <w:div w:id="184175594">
      <w:bodyDiv w:val="1"/>
      <w:marLeft w:val="0"/>
      <w:marRight w:val="0"/>
      <w:marTop w:val="0"/>
      <w:marBottom w:val="0"/>
      <w:divBdr>
        <w:top w:val="none" w:sz="0" w:space="0" w:color="auto"/>
        <w:left w:val="none" w:sz="0" w:space="0" w:color="auto"/>
        <w:bottom w:val="none" w:sz="0" w:space="0" w:color="auto"/>
        <w:right w:val="none" w:sz="0" w:space="0" w:color="auto"/>
      </w:divBdr>
    </w:div>
    <w:div w:id="425884984">
      <w:bodyDiv w:val="1"/>
      <w:marLeft w:val="0"/>
      <w:marRight w:val="0"/>
      <w:marTop w:val="0"/>
      <w:marBottom w:val="0"/>
      <w:divBdr>
        <w:top w:val="none" w:sz="0" w:space="0" w:color="auto"/>
        <w:left w:val="none" w:sz="0" w:space="0" w:color="auto"/>
        <w:bottom w:val="none" w:sz="0" w:space="0" w:color="auto"/>
        <w:right w:val="none" w:sz="0" w:space="0" w:color="auto"/>
      </w:divBdr>
    </w:div>
    <w:div w:id="480195575">
      <w:bodyDiv w:val="1"/>
      <w:marLeft w:val="0"/>
      <w:marRight w:val="0"/>
      <w:marTop w:val="0"/>
      <w:marBottom w:val="0"/>
      <w:divBdr>
        <w:top w:val="none" w:sz="0" w:space="0" w:color="auto"/>
        <w:left w:val="none" w:sz="0" w:space="0" w:color="auto"/>
        <w:bottom w:val="none" w:sz="0" w:space="0" w:color="auto"/>
        <w:right w:val="none" w:sz="0" w:space="0" w:color="auto"/>
      </w:divBdr>
    </w:div>
    <w:div w:id="515387061">
      <w:bodyDiv w:val="1"/>
      <w:marLeft w:val="0"/>
      <w:marRight w:val="0"/>
      <w:marTop w:val="0"/>
      <w:marBottom w:val="0"/>
      <w:divBdr>
        <w:top w:val="none" w:sz="0" w:space="0" w:color="auto"/>
        <w:left w:val="none" w:sz="0" w:space="0" w:color="auto"/>
        <w:bottom w:val="none" w:sz="0" w:space="0" w:color="auto"/>
        <w:right w:val="none" w:sz="0" w:space="0" w:color="auto"/>
      </w:divBdr>
    </w:div>
    <w:div w:id="565841441">
      <w:bodyDiv w:val="1"/>
      <w:marLeft w:val="0"/>
      <w:marRight w:val="0"/>
      <w:marTop w:val="0"/>
      <w:marBottom w:val="0"/>
      <w:divBdr>
        <w:top w:val="none" w:sz="0" w:space="0" w:color="auto"/>
        <w:left w:val="none" w:sz="0" w:space="0" w:color="auto"/>
        <w:bottom w:val="none" w:sz="0" w:space="0" w:color="auto"/>
        <w:right w:val="none" w:sz="0" w:space="0" w:color="auto"/>
      </w:divBdr>
    </w:div>
    <w:div w:id="605120358">
      <w:bodyDiv w:val="1"/>
      <w:marLeft w:val="0"/>
      <w:marRight w:val="0"/>
      <w:marTop w:val="0"/>
      <w:marBottom w:val="0"/>
      <w:divBdr>
        <w:top w:val="none" w:sz="0" w:space="0" w:color="auto"/>
        <w:left w:val="none" w:sz="0" w:space="0" w:color="auto"/>
        <w:bottom w:val="none" w:sz="0" w:space="0" w:color="auto"/>
        <w:right w:val="none" w:sz="0" w:space="0" w:color="auto"/>
      </w:divBdr>
    </w:div>
    <w:div w:id="606885080">
      <w:bodyDiv w:val="1"/>
      <w:marLeft w:val="0"/>
      <w:marRight w:val="0"/>
      <w:marTop w:val="0"/>
      <w:marBottom w:val="0"/>
      <w:divBdr>
        <w:top w:val="none" w:sz="0" w:space="0" w:color="auto"/>
        <w:left w:val="none" w:sz="0" w:space="0" w:color="auto"/>
        <w:bottom w:val="none" w:sz="0" w:space="0" w:color="auto"/>
        <w:right w:val="none" w:sz="0" w:space="0" w:color="auto"/>
      </w:divBdr>
    </w:div>
    <w:div w:id="613442882">
      <w:bodyDiv w:val="1"/>
      <w:marLeft w:val="0"/>
      <w:marRight w:val="0"/>
      <w:marTop w:val="0"/>
      <w:marBottom w:val="0"/>
      <w:divBdr>
        <w:top w:val="none" w:sz="0" w:space="0" w:color="auto"/>
        <w:left w:val="none" w:sz="0" w:space="0" w:color="auto"/>
        <w:bottom w:val="none" w:sz="0" w:space="0" w:color="auto"/>
        <w:right w:val="none" w:sz="0" w:space="0" w:color="auto"/>
      </w:divBdr>
    </w:div>
    <w:div w:id="624845357">
      <w:bodyDiv w:val="1"/>
      <w:marLeft w:val="0"/>
      <w:marRight w:val="0"/>
      <w:marTop w:val="0"/>
      <w:marBottom w:val="0"/>
      <w:divBdr>
        <w:top w:val="none" w:sz="0" w:space="0" w:color="auto"/>
        <w:left w:val="none" w:sz="0" w:space="0" w:color="auto"/>
        <w:bottom w:val="none" w:sz="0" w:space="0" w:color="auto"/>
        <w:right w:val="none" w:sz="0" w:space="0" w:color="auto"/>
      </w:divBdr>
    </w:div>
    <w:div w:id="682322801">
      <w:bodyDiv w:val="1"/>
      <w:marLeft w:val="0"/>
      <w:marRight w:val="0"/>
      <w:marTop w:val="0"/>
      <w:marBottom w:val="0"/>
      <w:divBdr>
        <w:top w:val="none" w:sz="0" w:space="0" w:color="auto"/>
        <w:left w:val="none" w:sz="0" w:space="0" w:color="auto"/>
        <w:bottom w:val="none" w:sz="0" w:space="0" w:color="auto"/>
        <w:right w:val="none" w:sz="0" w:space="0" w:color="auto"/>
      </w:divBdr>
    </w:div>
    <w:div w:id="689721059">
      <w:bodyDiv w:val="1"/>
      <w:marLeft w:val="0"/>
      <w:marRight w:val="0"/>
      <w:marTop w:val="0"/>
      <w:marBottom w:val="0"/>
      <w:divBdr>
        <w:top w:val="none" w:sz="0" w:space="0" w:color="auto"/>
        <w:left w:val="none" w:sz="0" w:space="0" w:color="auto"/>
        <w:bottom w:val="none" w:sz="0" w:space="0" w:color="auto"/>
        <w:right w:val="none" w:sz="0" w:space="0" w:color="auto"/>
      </w:divBdr>
    </w:div>
    <w:div w:id="819419978">
      <w:bodyDiv w:val="1"/>
      <w:marLeft w:val="0"/>
      <w:marRight w:val="0"/>
      <w:marTop w:val="0"/>
      <w:marBottom w:val="0"/>
      <w:divBdr>
        <w:top w:val="none" w:sz="0" w:space="0" w:color="auto"/>
        <w:left w:val="none" w:sz="0" w:space="0" w:color="auto"/>
        <w:bottom w:val="none" w:sz="0" w:space="0" w:color="auto"/>
        <w:right w:val="none" w:sz="0" w:space="0" w:color="auto"/>
      </w:divBdr>
    </w:div>
    <w:div w:id="822044595">
      <w:bodyDiv w:val="1"/>
      <w:marLeft w:val="0"/>
      <w:marRight w:val="0"/>
      <w:marTop w:val="0"/>
      <w:marBottom w:val="0"/>
      <w:divBdr>
        <w:top w:val="none" w:sz="0" w:space="0" w:color="auto"/>
        <w:left w:val="none" w:sz="0" w:space="0" w:color="auto"/>
        <w:bottom w:val="none" w:sz="0" w:space="0" w:color="auto"/>
        <w:right w:val="none" w:sz="0" w:space="0" w:color="auto"/>
      </w:divBdr>
    </w:div>
    <w:div w:id="906887779">
      <w:bodyDiv w:val="1"/>
      <w:marLeft w:val="0"/>
      <w:marRight w:val="0"/>
      <w:marTop w:val="0"/>
      <w:marBottom w:val="0"/>
      <w:divBdr>
        <w:top w:val="none" w:sz="0" w:space="0" w:color="auto"/>
        <w:left w:val="none" w:sz="0" w:space="0" w:color="auto"/>
        <w:bottom w:val="none" w:sz="0" w:space="0" w:color="auto"/>
        <w:right w:val="none" w:sz="0" w:space="0" w:color="auto"/>
      </w:divBdr>
    </w:div>
    <w:div w:id="1167786086">
      <w:bodyDiv w:val="1"/>
      <w:marLeft w:val="0"/>
      <w:marRight w:val="0"/>
      <w:marTop w:val="0"/>
      <w:marBottom w:val="0"/>
      <w:divBdr>
        <w:top w:val="none" w:sz="0" w:space="0" w:color="auto"/>
        <w:left w:val="none" w:sz="0" w:space="0" w:color="auto"/>
        <w:bottom w:val="none" w:sz="0" w:space="0" w:color="auto"/>
        <w:right w:val="none" w:sz="0" w:space="0" w:color="auto"/>
      </w:divBdr>
    </w:div>
    <w:div w:id="1456947900">
      <w:bodyDiv w:val="1"/>
      <w:marLeft w:val="0"/>
      <w:marRight w:val="0"/>
      <w:marTop w:val="0"/>
      <w:marBottom w:val="0"/>
      <w:divBdr>
        <w:top w:val="none" w:sz="0" w:space="0" w:color="auto"/>
        <w:left w:val="none" w:sz="0" w:space="0" w:color="auto"/>
        <w:bottom w:val="none" w:sz="0" w:space="0" w:color="auto"/>
        <w:right w:val="none" w:sz="0" w:space="0" w:color="auto"/>
      </w:divBdr>
    </w:div>
    <w:div w:id="1624144279">
      <w:bodyDiv w:val="1"/>
      <w:marLeft w:val="0"/>
      <w:marRight w:val="0"/>
      <w:marTop w:val="0"/>
      <w:marBottom w:val="0"/>
      <w:divBdr>
        <w:top w:val="none" w:sz="0" w:space="0" w:color="auto"/>
        <w:left w:val="none" w:sz="0" w:space="0" w:color="auto"/>
        <w:bottom w:val="none" w:sz="0" w:space="0" w:color="auto"/>
        <w:right w:val="none" w:sz="0" w:space="0" w:color="auto"/>
      </w:divBdr>
    </w:div>
    <w:div w:id="1783720819">
      <w:bodyDiv w:val="1"/>
      <w:marLeft w:val="0"/>
      <w:marRight w:val="0"/>
      <w:marTop w:val="0"/>
      <w:marBottom w:val="0"/>
      <w:divBdr>
        <w:top w:val="none" w:sz="0" w:space="0" w:color="auto"/>
        <w:left w:val="none" w:sz="0" w:space="0" w:color="auto"/>
        <w:bottom w:val="none" w:sz="0" w:space="0" w:color="auto"/>
        <w:right w:val="none" w:sz="0" w:space="0" w:color="auto"/>
      </w:divBdr>
    </w:div>
    <w:div w:id="1810631009">
      <w:bodyDiv w:val="1"/>
      <w:marLeft w:val="0"/>
      <w:marRight w:val="0"/>
      <w:marTop w:val="0"/>
      <w:marBottom w:val="0"/>
      <w:divBdr>
        <w:top w:val="none" w:sz="0" w:space="0" w:color="auto"/>
        <w:left w:val="none" w:sz="0" w:space="0" w:color="auto"/>
        <w:bottom w:val="none" w:sz="0" w:space="0" w:color="auto"/>
        <w:right w:val="none" w:sz="0" w:space="0" w:color="auto"/>
      </w:divBdr>
    </w:div>
    <w:div w:id="1882669092">
      <w:bodyDiv w:val="1"/>
      <w:marLeft w:val="0"/>
      <w:marRight w:val="0"/>
      <w:marTop w:val="0"/>
      <w:marBottom w:val="0"/>
      <w:divBdr>
        <w:top w:val="none" w:sz="0" w:space="0" w:color="auto"/>
        <w:left w:val="none" w:sz="0" w:space="0" w:color="auto"/>
        <w:bottom w:val="none" w:sz="0" w:space="0" w:color="auto"/>
        <w:right w:val="none" w:sz="0" w:space="0" w:color="auto"/>
      </w:divBdr>
      <w:divsChild>
        <w:div w:id="2079595298">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 w:id="1936401411">
      <w:bodyDiv w:val="1"/>
      <w:marLeft w:val="0"/>
      <w:marRight w:val="0"/>
      <w:marTop w:val="0"/>
      <w:marBottom w:val="0"/>
      <w:divBdr>
        <w:top w:val="none" w:sz="0" w:space="0" w:color="auto"/>
        <w:left w:val="none" w:sz="0" w:space="0" w:color="auto"/>
        <w:bottom w:val="none" w:sz="0" w:space="0" w:color="auto"/>
        <w:right w:val="none" w:sz="0" w:space="0" w:color="auto"/>
      </w:divBdr>
    </w:div>
    <w:div w:id="1942492507">
      <w:bodyDiv w:val="1"/>
      <w:marLeft w:val="0"/>
      <w:marRight w:val="0"/>
      <w:marTop w:val="0"/>
      <w:marBottom w:val="0"/>
      <w:divBdr>
        <w:top w:val="none" w:sz="0" w:space="0" w:color="auto"/>
        <w:left w:val="none" w:sz="0" w:space="0" w:color="auto"/>
        <w:bottom w:val="none" w:sz="0" w:space="0" w:color="auto"/>
        <w:right w:val="none" w:sz="0" w:space="0" w:color="auto"/>
      </w:divBdr>
    </w:div>
    <w:div w:id="1948190662">
      <w:bodyDiv w:val="1"/>
      <w:marLeft w:val="0"/>
      <w:marRight w:val="0"/>
      <w:marTop w:val="0"/>
      <w:marBottom w:val="0"/>
      <w:divBdr>
        <w:top w:val="none" w:sz="0" w:space="0" w:color="auto"/>
        <w:left w:val="none" w:sz="0" w:space="0" w:color="auto"/>
        <w:bottom w:val="none" w:sz="0" w:space="0" w:color="auto"/>
        <w:right w:val="none" w:sz="0" w:space="0" w:color="auto"/>
      </w:divBdr>
    </w:div>
    <w:div w:id="2001151928">
      <w:bodyDiv w:val="1"/>
      <w:marLeft w:val="0"/>
      <w:marRight w:val="0"/>
      <w:marTop w:val="0"/>
      <w:marBottom w:val="0"/>
      <w:divBdr>
        <w:top w:val="none" w:sz="0" w:space="0" w:color="auto"/>
        <w:left w:val="none" w:sz="0" w:space="0" w:color="auto"/>
        <w:bottom w:val="none" w:sz="0" w:space="0" w:color="auto"/>
        <w:right w:val="none" w:sz="0" w:space="0" w:color="auto"/>
      </w:divBdr>
    </w:div>
    <w:div w:id="2074964736">
      <w:bodyDiv w:val="1"/>
      <w:marLeft w:val="0"/>
      <w:marRight w:val="0"/>
      <w:marTop w:val="0"/>
      <w:marBottom w:val="0"/>
      <w:divBdr>
        <w:top w:val="none" w:sz="0" w:space="0" w:color="auto"/>
        <w:left w:val="none" w:sz="0" w:space="0" w:color="auto"/>
        <w:bottom w:val="none" w:sz="0" w:space="0" w:color="auto"/>
        <w:right w:val="none" w:sz="0" w:space="0" w:color="auto"/>
      </w:divBdr>
    </w:div>
    <w:div w:id="21229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8653/v1/w18-51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319-95663-3_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ashwiniyer176/toxic-tweets-datase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Ift21</b:Tag>
    <b:SourceType>Report</b:SourceType>
    <b:Guid>{CAB77380-C6AA-4C60-A0B7-562FF7D18760}</b:Guid>
    <b:Author>
      <b:Author>
        <b:NameList>
          <b:Person>
            <b:Last>Iftikhar</b:Last>
            <b:First>Saad</b:First>
          </b:Person>
        </b:NameList>
      </b:Author>
    </b:Author>
    <b:Title>Investigation in using machine learning algorithms to detect if a tweet has a toxic language</b:Title>
    <b:Year>2021</b:Year>
    <b:City>Coventry</b:City>
    <b:Publisher>Coventry Univeristy</b:Publisher>
    <b:RefOrder>1</b:RefOrder>
  </b:Source>
</b:Sources>
</file>

<file path=customXml/itemProps1.xml><?xml version="1.0" encoding="utf-8"?>
<ds:datastoreItem xmlns:ds="http://schemas.openxmlformats.org/officeDocument/2006/customXml" ds:itemID="{53132731-C749-46B8-B4C3-5B5E8675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7118</TotalTime>
  <Pages>30</Pages>
  <Words>7355</Words>
  <Characters>41929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15</cp:revision>
  <dcterms:created xsi:type="dcterms:W3CDTF">2021-12-30T19:05:00Z</dcterms:created>
  <dcterms:modified xsi:type="dcterms:W3CDTF">2022-04-25T01:08:00Z</dcterms:modified>
</cp:coreProperties>
</file>