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B9A7A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R17" w:cs="Times New Roman Regular"/>
          <w:color w:val="000000"/>
          <w:kern w:val="0"/>
          <w:sz w:val="41"/>
          <w:szCs w:val="41"/>
          <w:lang w:val="en-US" w:eastAsia="zh-CN" w:bidi="ar"/>
        </w:rPr>
        <w:t>Minutes of the Group Meeting</w:t>
      </w:r>
    </w:p>
    <w:p w14:paraId="46E30EE3">
      <w:pPr>
        <w:keepNext w:val="0"/>
        <w:keepLines w:val="0"/>
        <w:widowControl/>
        <w:suppressLineNumbers w:val="0"/>
        <w:jc w:val="center"/>
        <w:rPr>
          <w:rFonts w:hint="eastAsia" w:ascii="Times New Roman Regular" w:hAnsi="Times New Roman Regular" w:eastAsia="CMR12" w:cs="Times New Roman Regular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 Regular" w:hAnsi="Times New Roman Regular" w:eastAsia="CMR12" w:cs="Times New Roman Regular"/>
          <w:color w:val="000000"/>
          <w:kern w:val="0"/>
          <w:sz w:val="28"/>
          <w:szCs w:val="28"/>
          <w:lang w:val="en-US" w:eastAsia="zh-CN" w:bidi="ar"/>
        </w:rPr>
        <w:t>Friday, March 21, 2025</w:t>
      </w:r>
    </w:p>
    <w:p w14:paraId="1D2DFDF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23"/>
          <w:szCs w:val="23"/>
          <w:lang w:val="en-US" w:eastAsia="zh-CN" w:bidi="ar"/>
        </w:rPr>
        <w:t>Secretary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  </w:t>
      </w:r>
      <w:r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Weian Liu</w:t>
      </w:r>
      <w:r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 w14:paraId="1B2A1D73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23"/>
          <w:szCs w:val="23"/>
          <w:lang w:val="en-US" w:eastAsia="zh-CN" w:bidi="ar"/>
        </w:rPr>
        <w:t>Members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 </w:t>
      </w:r>
      <w:r>
        <w:rPr>
          <w:rFonts w:hint="eastAsia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Weian Liu</w:t>
      </w:r>
      <w:r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 w14:paraId="3EEFA7E7">
      <w:pPr>
        <w:keepNext w:val="0"/>
        <w:keepLines w:val="0"/>
        <w:widowControl/>
        <w:suppressLineNumbers w:val="0"/>
        <w:ind w:leftChars="600"/>
        <w:jc w:val="left"/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Zixuan Li</w:t>
      </w:r>
    </w:p>
    <w:p w14:paraId="18359DEC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Silin Ren </w:t>
      </w:r>
    </w:p>
    <w:p w14:paraId="7B9539FB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Daming Chen</w:t>
      </w:r>
    </w:p>
    <w:p w14:paraId="23A6F31A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Emmanuel Philipose Antony </w:t>
      </w:r>
    </w:p>
    <w:p w14:paraId="3196CDD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Apologies </w:t>
      </w:r>
    </w:p>
    <w:p w14:paraId="32D9915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None. </w:t>
      </w:r>
    </w:p>
    <w:p w14:paraId="707CC1ED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34"/>
          <w:szCs w:val="34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1.Time and Place </w:t>
      </w:r>
    </w:p>
    <w:p w14:paraId="7C504A8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The group meeting for the MCI Group Project was held in online(Teams)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at </w:t>
      </w:r>
      <w:r>
        <w:rPr>
          <w:rFonts w:hint="eastAsia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1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:00 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pm on </w:t>
      </w:r>
      <w:r>
        <w:rPr>
          <w:rFonts w:hint="eastAsia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>Friday, March 21, 2025</w:t>
      </w:r>
    </w:p>
    <w:p w14:paraId="272E0FE2">
      <w:pPr>
        <w:rPr>
          <w:rFonts w:hint="eastAsia"/>
        </w:rPr>
      </w:pPr>
    </w:p>
    <w:p w14:paraId="531D8261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2. User Stories Discussion</w:t>
      </w:r>
    </w:p>
    <w:p w14:paraId="6AE38221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CN"/>
        </w:rPr>
        <w:t>New features:</w:t>
      </w: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 xml:space="preserve"> updated the user story with new features based on Dr. Li's suggestions, which were discussed and agreed upon by the team.</w:t>
      </w:r>
    </w:p>
    <w:p w14:paraId="3EDB2257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</w:p>
    <w:p w14:paraId="3246268D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CN"/>
        </w:rPr>
        <w:t>Content Adjustment:</w:t>
      </w: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 xml:space="preserve"> moved some of the early content to Sprint 2 so that Sprint 1 focuses mainly on environment configuration.</w:t>
      </w:r>
    </w:p>
    <w:p w14:paraId="773A1D31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</w:p>
    <w:p w14:paraId="752D9F10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CN"/>
        </w:rPr>
        <w:t xml:space="preserve">Environment Configuration: </w:t>
      </w: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>The team agreed to prioritize building the development environment in Sprint 1 as suggested by Dr. Li to lay the foundation for subsequent development.</w:t>
      </w:r>
    </w:p>
    <w:p w14:paraId="1804C9BE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</w:p>
    <w:p w14:paraId="54B86E91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CN"/>
        </w:rPr>
        <w:t>Basic functionality:</w:t>
      </w: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 xml:space="preserve"> emphasized the need to make a clear distinction between basic functionality and expansion plans. For example, “forgot password” is a basic feature that must be available at the beginning of the release.</w:t>
      </w:r>
    </w:p>
    <w:p w14:paraId="754797A0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</w:p>
    <w:p w14:paraId="78FB4309">
      <w:pPr>
        <w:rPr>
          <w:rFonts w:hint="default" w:ascii="Times New Roman Regular" w:hAnsi="Times New Roman Regular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CN"/>
        </w:rPr>
        <w:t>Future Plans:</w:t>
      </w: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 xml:space="preserve"> Functionality such as social media logins/Personalized search results </w:t>
      </w:r>
    </w:p>
    <w:p w14:paraId="3535A272">
      <w:pP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>are future extensible and are not a priority for the current release.</w:t>
      </w:r>
    </w:p>
    <w:p w14:paraId="2048EB85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091A85EB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3</w:t>
      </w: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 xml:space="preserve">. </w:t>
      </w: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Pitch presentation</w:t>
      </w:r>
    </w:p>
    <w:p w14:paraId="331D6089">
      <w:pPr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lang w:val="en-US" w:eastAsia="zh-CN"/>
        </w:rPr>
        <w:t>Presentation Focus: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 presentations should be centered on “project attractiveness” and “conceptual expression”, avoiding too much technical detail.</w:t>
      </w:r>
    </w:p>
    <w:p w14:paraId="41968DC2">
      <w:pPr>
        <w:rPr>
          <w:rFonts w:hint="eastAsia" w:ascii="Times New Roman Regular" w:hAnsi="Times New Roman Regular" w:cs="Times New Roman Regular"/>
          <w:b w:val="0"/>
          <w:lang w:val="en-US" w:eastAsia="zh-CN"/>
        </w:rPr>
      </w:pPr>
    </w:p>
    <w:p w14:paraId="33087674">
      <w:pPr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lang w:val="en-US" w:eastAsia="zh-CN"/>
        </w:rPr>
        <w:t xml:space="preserve">Visual Content: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Emphasizes the use of images to enhance the attractiveness of the presentation and make the content easy to understand.</w:t>
      </w:r>
    </w:p>
    <w:p w14:paraId="470816A1">
      <w:pPr>
        <w:rPr>
          <w:rFonts w:hint="eastAsia" w:ascii="Times New Roman Regular" w:hAnsi="Times New Roman Regular" w:cs="Times New Roman Regular"/>
          <w:b w:val="0"/>
          <w:lang w:val="en-US" w:eastAsia="zh-CN"/>
        </w:rPr>
      </w:pPr>
    </w:p>
    <w:p w14:paraId="5EEA65C0">
      <w:pPr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lang w:val="en-US" w:eastAsia="zh-CN"/>
        </w:rPr>
        <w:t>Space for revisions: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 first version can be submitted and final revisions can still be made based on feedback before recording the video.</w:t>
      </w:r>
    </w:p>
    <w:p w14:paraId="79C72BE9">
      <w:pPr>
        <w:rPr>
          <w:rFonts w:hint="eastAsia" w:ascii="Times New Roman Regular" w:hAnsi="Times New Roman Regular" w:cs="Times New Roman Regular"/>
          <w:b w:val="0"/>
          <w:lang w:val="en-US" w:eastAsia="zh-CN"/>
        </w:rPr>
      </w:pPr>
    </w:p>
    <w:p w14:paraId="30B4BF92">
      <w:pPr>
        <w:numPr>
          <w:numId w:val="0"/>
        </w:numP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4.Management</w:t>
      </w:r>
    </w:p>
    <w:p w14:paraId="7FD5BEE3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lang w:val="en-US" w:eastAsia="zh-CN"/>
        </w:rPr>
        <w:t>Hours Submitted: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reminds the team to submit timesheets on time every day.</w:t>
      </w:r>
    </w:p>
    <w:p w14:paraId="53C84B2B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0CCC42BB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5</w:t>
      </w: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 xml:space="preserve">. </w:t>
      </w: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To-do List</w:t>
      </w:r>
      <w:bookmarkStart w:id="0" w:name="_GoBack"/>
      <w:bookmarkEnd w:id="0"/>
    </w:p>
    <w:p w14:paraId="6D180E3F"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Send updated user story files to the team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(Weian, Zixuan)</w:t>
      </w:r>
    </w:p>
    <w:p w14:paraId="14029A0F"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lang w:val="en-US" w:eastAsia="zh-CN"/>
        </w:rPr>
        <w:t>Add a “future plans” section to user stories, separate from acceptance criteria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(Weian, Zixuan)</w:t>
      </w:r>
    </w:p>
    <w:p w14:paraId="2598B09D"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lang w:val="en-US" w:eastAsia="zh-CN"/>
        </w:rPr>
        <w:t>Completion of the first draft of the slides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(Weian, Zixuan)</w:t>
      </w:r>
    </w:p>
    <w:p w14:paraId="6E664ABF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Convene an environment setup meeting(Emmanuel, Silin, Daming)</w:t>
      </w:r>
    </w:p>
    <w:p w14:paraId="59BB56EC"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lang w:val="en-US" w:eastAsia="zh-CN"/>
        </w:rPr>
        <w:t>Provide the technical content required in the slides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(Emmanuel, Silin, Daming)</w:t>
      </w:r>
    </w:p>
    <w:p w14:paraId="3044EFED"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lang w:val="en-US" w:eastAsia="zh-CN"/>
        </w:rPr>
        <w:t xml:space="preserve">Daily upload of timesheets to designated folder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</w:t>
      </w:r>
      <w:r>
        <w:rPr>
          <w:rFonts w:hint="default" w:ascii="Times New Roman Regular" w:hAnsi="Times New Roman Regular" w:cs="Times New Roman Regular"/>
          <w:b w:val="0"/>
          <w:lang w:val="en-US" w:eastAsia="zh-CN"/>
        </w:rPr>
        <w:t>All members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)</w:t>
      </w:r>
    </w:p>
    <w:p w14:paraId="14D7BFF3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lang w:val="en-US" w:eastAsia="zh-CN"/>
        </w:rPr>
        <w:t xml:space="preserve">Upload minutes and agenda to folder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</w:t>
      </w:r>
      <w:r>
        <w:rPr>
          <w:rFonts w:hint="default" w:ascii="Times New Roman Regular" w:hAnsi="Times New Roman Regular" w:cs="Times New Roman Regular"/>
          <w:b w:val="0"/>
          <w:lang w:val="en-US" w:eastAsia="zh-CN"/>
        </w:rPr>
        <w:t>Weian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)</w:t>
      </w:r>
    </w:p>
    <w:p w14:paraId="0CB20E4E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5481B39F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- Prepare for the next meeting on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Monday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, March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24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, 2025, at 7:00 PM.</w:t>
      </w:r>
    </w:p>
    <w:p w14:paraId="7A071666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43223A2E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Meeting Adjourned: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 PM  </w:t>
      </w:r>
    </w:p>
    <w:p w14:paraId="24854DAC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CMR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0F6D4"/>
    <w:multiLevelType w:val="singleLevel"/>
    <w:tmpl w:val="9DD0F6D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0E69"/>
    <w:rsid w:val="03575AF9"/>
    <w:rsid w:val="2FD46A86"/>
    <w:rsid w:val="58DF052A"/>
    <w:rsid w:val="6E597DEC"/>
    <w:rsid w:val="7EDF0E69"/>
    <w:rsid w:val="B4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329</Words>
  <Characters>1638</Characters>
  <Lines>0</Lines>
  <Paragraphs>0</Paragraphs>
  <TotalTime>20</TotalTime>
  <ScaleCrop>false</ScaleCrop>
  <LinksUpToDate>false</LinksUpToDate>
  <CharactersWithSpaces>1945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2025-03-10T14:09:00Z</dcterms:created>
  <dc:creator>：）</dc:creator>
  <cp:lastModifiedBy>刘惟安</cp:lastModifiedBy>
  <dcterms:modified xsi:type="dcterms:W3CDTF">2025-03-21T05:56:58Z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EA2816C79E8645EAB706C98E7D9E1EAE_13</vt:lpwstr>
  </property>
  <property fmtid="{D5CDD505-2E9C-101B-9397-08002B2CF9AE}" pid="4" name="KSOTemplateDocerSaveRecord">
    <vt:lpwstr>eyJoZGlkIjoiYjExNmM4MjAyZWExMmU0YzYwNTMwY2YyZTRiY2UyZTUiLCJ1c2VySWQiOiIyMDA0ODEyNzMifQ==</vt:lpwstr>
  </property>
</Properties>
</file>