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envió la minuta SG06 al profesor para revisión por parte del profesor y la aplicación de feedback a futuras minutas.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creó nuevo repositorio definitivo para documentación y desarrollo del proyecto “</w:t>
            </w:r>
            <w:hyperlink r:id="rId11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https://github.com/daavduoc/ServiGo</w:t>
              </w:r>
            </w:hyperlink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” y envió invitaciones a NC, CPA y SR.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comentó que intentó ingresar a Oracle para crear una base de datos y no lo consiguió.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avanzó en la creación del diagrama de clase con comentarios de DA, NC y CPA.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y CPA vieron soluciones para la creación de la base de datos y donde estará alojada, viendo como posibles soluciones la utilización de Google Cloud u Oracle.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Profesor de feedback para la creación del diagrama de clases.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consultó con el profesor de cómo podría ser aplicada la IA como reconocimiento facial y sugirió la integración de una aplicación externa.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se compromete a crear las futuras minutas según el feedback entregado por el profesor durante la clase de la reunión 7.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creó y compartió el repositorio GitHub Definitivo a NC, CPA y SR.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Entrega Experiencia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tener todo preparado para la entrega de la experiencia 1 el día 06 de abril.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avanzar en el desarrollo diagrama de clases y 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comprometen a reunirse por videollamada el día 22/03/2026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DA, CPA, NC y SR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aavduoc/ServiGo" TargetMode="Externa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T38rU1m5ODo20IjbhaJTp8lrA==">CgMxLjA4AHIhMTdKUUFGV0RCOHNIdGxWUFRYdGZTUE1UWkxjYXgzWHo5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