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        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2021年1月4号高考听力模拟考试（第二场）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听下面5段对话。每段对话后有一个小题， 从题中所给的A、 B、 C三个选项中选出最佳选项， 并标在试卷的相应位置。听完每段对话后， 你都有10秒钟的时间来回答有关小题和阅读下一小题。每段对话仅读一遍。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1.Who is Miss Jones?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The man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 xml:space="preserve">s dentist.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The man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>s secretary.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The man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 xml:space="preserve">s client.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Where should the speakers park cars now?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On the road.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Outside Reception. 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Behind the building.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3.What time is it now?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10:10.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10:30.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11:00.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4.What are the speakers discussing?</w:t>
      </w:r>
    </w:p>
    <w:p>
      <w:pPr>
        <w:spacing w:line="36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A. What to offer to their employees. 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Whether to hire more outside experts.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How to reduce the company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 xml:space="preserve">s running costs.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5.What do we know about the woman?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She needs to call the airline.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She will get her air ticket today.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She can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>t take the flight as planned.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听下面5段对话或独白。每段对话或独白后有几个小题， 从题中所给的A、 B、 C三个选项中选出最佳选项， 并标在试卷的相应位置。听每段对话或独白前， 你将有时间阅读各个小题， 每小题5秒钟； 听完后， 各小题将给出5秒钟的作答时间。每段对话或独白读两遍。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听下面一段对话，回答第6和第7两个小题。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6.When did the woman begin to work here?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A week ago. 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Several months ago. 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Two years ago.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7.How does the woman find the manager?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Serious.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Nice.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Impatient.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听下面一段对话，回答第8和第9两个小题。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8.What is wrong with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the toy car?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Its wheels are damaged. </w:t>
      </w:r>
      <w:r>
        <w:rPr>
          <w:rFonts w:hint="eastAsia" w:ascii="Times New Roman" w:hAnsi="Times New Roman" w:cs="Times New Roman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Its batteries are broken. 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It doesn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 xml:space="preserve">t work properly.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9.How would the man like to deal with the toy car?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Have it returned.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Have it changed.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Have it repaired.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听下面一段对话，回答第10至第12三个小题。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10.Why is the woman nervous?</w:t>
      </w:r>
    </w:p>
    <w:p>
      <w:pPr>
        <w:spacing w:line="360" w:lineRule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 xml:space="preserve">A. She will be late for a meeting. </w:t>
      </w:r>
    </w:p>
    <w:p>
      <w:pPr>
        <w:spacing w:line="360" w:lineRule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She has to make a presentation.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She isn</w:t>
      </w:r>
      <w:r>
        <w:rPr>
          <w:rFonts w:hint="default" w:ascii="Times New Roman" w:hAnsi="Times New Roman" w:cs="Times New Roman"/>
          <w:lang w:eastAsia="zh-CN"/>
        </w:rPr>
        <w:t>’</w:t>
      </w:r>
      <w:r>
        <w:rPr>
          <w:rFonts w:hint="default" w:ascii="Times New Roman" w:hAnsi="Times New Roman" w:cs="Times New Roman"/>
        </w:rPr>
        <w:t xml:space="preserve">t prepared for her English exam.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11.What will the man help the woman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do?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Organize her materials. 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Distribute some copies. </w:t>
      </w:r>
      <w:r>
        <w:rPr>
          <w:rFonts w:hint="eastAsia" w:ascii="Times New Roman" w:hAnsi="Times New Roman" w:cs="Times New Roman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Print her document.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12.What will the man do at 4:00 this afternoon?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Have a drink.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Attend a meeting. 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Get off work.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听下面一段对话，回答第13至第16四个小题。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13.What makes animals in danger in the first place?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The reduction of food. 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>The occupation of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 xml:space="preserve">land. 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The pollution of environment.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14.What should people be careful about when traveling abroad?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People who hurt animals. 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The products which they buy. 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>Laws that are related to animals.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15.What does Jenny think people can do in their neighborhoods?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Make the environment clean. 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Adopt homeless animals. 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Persuade others not to kill animals.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16.What does the man expect people to do for animals in the zoos?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Offer more food.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Build natural conditions. 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Try to look after them in turn.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听下面一段独白，回答第17至第20四个小题。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17.How far is it from here to the National Park in Virginia?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About 400 miles. 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About 600 miles. 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About 1，000 miles.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18.What will the speaker probably do in Wilmington?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Climb mountains. 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Do beach activities. 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Ride bicycles.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19.Which place will the speaker probably fail to visit?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Universal Studios. 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Disney World.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Sea World.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20.Where does the speaker live?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In Ohio.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</w:t>
      </w:r>
      <w:bookmarkStart w:id="0" w:name="_GoBack"/>
      <w:bookmarkEnd w:id="0"/>
      <w:r>
        <w:rPr>
          <w:rFonts w:hint="default" w:ascii="Times New Roman" w:hAnsi="Times New Roman" w:cs="Times New Roman"/>
          <w:lang w:eastAsia="zh-CN"/>
        </w:rPr>
        <w:t xml:space="preserve">B. </w:t>
      </w:r>
      <w:r>
        <w:rPr>
          <w:rFonts w:hint="default" w:ascii="Times New Roman" w:hAnsi="Times New Roman" w:cs="Times New Roman"/>
        </w:rPr>
        <w:t xml:space="preserve">In Florida.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/>
          <w:lang w:eastAsia="zh-CN"/>
        </w:rPr>
        <w:t xml:space="preserve">C. </w:t>
      </w:r>
      <w:r>
        <w:rPr>
          <w:rFonts w:hint="default" w:ascii="Times New Roman" w:hAnsi="Times New Roman" w:cs="Times New Roman"/>
        </w:rPr>
        <w:t xml:space="preserve">In North Carolina. </w:t>
      </w:r>
    </w:p>
    <w:p>
      <w:pPr>
        <w:spacing w:line="360" w:lineRule="auto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2020-12-28T09:14:38Z</dcterms:created>
  <dc:creator>Administrator</dc:creator>
  <cp:lastModifiedBy>二碗</cp:lastModifiedBy>
  <dcterms:modified xsi:type="dcterms:W3CDTF">2020-12-28T09:19:20Z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