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56"/>
        <w:gridCol w:w="5487"/>
        <w:gridCol w:w="1707"/>
      </w:tblGrid>
      <w:tr w:rsidR="008C2AF6" w:rsidRPr="00A47D51" w14:paraId="4BA4F52B" w14:textId="77777777" w:rsidTr="008C2AF6">
        <w:tc>
          <w:tcPr>
            <w:tcW w:w="2178" w:type="dxa"/>
          </w:tcPr>
          <w:p w14:paraId="63C254A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B92AE40" wp14:editId="153387D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135B2C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41853A8"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44E4C4A"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AD1A14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724037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4EF44F4" wp14:editId="1A353C8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5E5AC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48CD23D6"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00E4B4A5" w14:textId="7DB8641F"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w:t>
      </w:r>
      <w:r w:rsidR="004B44BF">
        <w:rPr>
          <w:rFonts w:ascii="Times New Roman" w:hAnsi="Times New Roman" w:cs="Times New Roman"/>
          <w:b/>
          <w:sz w:val="28"/>
          <w:szCs w:val="28"/>
        </w:rPr>
        <w:t xml:space="preserve"> &amp; A03</w:t>
      </w:r>
      <w:r w:rsidR="0024732B">
        <w:rPr>
          <w:rFonts w:ascii="Times New Roman" w:hAnsi="Times New Roman" w:cs="Times New Roman"/>
          <w:b/>
          <w:sz w:val="28"/>
          <w:szCs w:val="28"/>
        </w:rPr>
        <w:t xml:space="preserve">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r w:rsidR="004B44BF">
        <w:rPr>
          <w:rFonts w:ascii="Times New Roman" w:hAnsi="Times New Roman" w:cs="Times New Roman"/>
          <w:b/>
          <w:sz w:val="28"/>
          <w:szCs w:val="28"/>
        </w:rPr>
        <w:t xml:space="preserve"> pt1 and 2</w:t>
      </w:r>
    </w:p>
    <w:p w14:paraId="60F2C0A2" w14:textId="77777777" w:rsidR="002D6723" w:rsidRDefault="002D6723" w:rsidP="00747690">
      <w:pPr>
        <w:spacing w:after="0" w:line="240" w:lineRule="auto"/>
        <w:jc w:val="center"/>
        <w:outlineLvl w:val="0"/>
        <w:rPr>
          <w:rFonts w:ascii="Times New Roman" w:hAnsi="Times New Roman" w:cs="Times New Roman"/>
          <w:b/>
          <w:sz w:val="28"/>
          <w:szCs w:val="28"/>
        </w:rPr>
      </w:pPr>
    </w:p>
    <w:p w14:paraId="3AC40DC9" w14:textId="77777777"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14:paraId="0E51A965"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14:paraId="6DDC4534" w14:textId="77777777" w:rsidR="00881437" w:rsidRDefault="00881437" w:rsidP="00D01A7B">
      <w:pPr>
        <w:spacing w:after="0" w:line="240" w:lineRule="auto"/>
        <w:jc w:val="both"/>
        <w:rPr>
          <w:rFonts w:ascii="Times New Roman" w:eastAsia="Times New Roman" w:hAnsi="Times New Roman"/>
          <w:color w:val="000000"/>
          <w:sz w:val="27"/>
          <w:szCs w:val="27"/>
        </w:rPr>
      </w:pPr>
    </w:p>
    <w:p w14:paraId="0304C2EB" w14:textId="77777777" w:rsidR="004B44B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205C9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w:t>
      </w:r>
      <w:r w:rsidR="004B44BF">
        <w:rPr>
          <w:rFonts w:ascii="Times New Roman" w:eastAsia="Times New Roman" w:hAnsi="Times New Roman"/>
          <w:color w:val="000000"/>
          <w:sz w:val="27"/>
          <w:szCs w:val="27"/>
        </w:rPr>
        <w:t xml:space="preserve">(in total, for part one and part two) </w:t>
      </w:r>
      <w:r>
        <w:rPr>
          <w:rFonts w:ascii="Times New Roman" w:eastAsia="Times New Roman" w:hAnsi="Times New Roman"/>
          <w:color w:val="000000"/>
          <w:sz w:val="27"/>
          <w:szCs w:val="27"/>
        </w:rPr>
        <w:t>different methods/functions that create buffers and containers able to hold and display data for different 3D shapes</w:t>
      </w:r>
      <w:r w:rsidR="004B44BF">
        <w:rPr>
          <w:rFonts w:ascii="Times New Roman" w:eastAsia="Times New Roman" w:hAnsi="Times New Roman"/>
          <w:color w:val="000000"/>
          <w:sz w:val="27"/>
          <w:szCs w:val="27"/>
        </w:rPr>
        <w:t xml:space="preserve">. </w:t>
      </w:r>
    </w:p>
    <w:p w14:paraId="396FBD30" w14:textId="77777777" w:rsidR="004B44BF" w:rsidRDefault="004B44BF" w:rsidP="00D01A7B">
      <w:pPr>
        <w:spacing w:after="0" w:line="240" w:lineRule="auto"/>
        <w:jc w:val="both"/>
        <w:rPr>
          <w:rFonts w:ascii="Times New Roman" w:eastAsia="Times New Roman" w:hAnsi="Times New Roman"/>
          <w:color w:val="000000"/>
          <w:sz w:val="27"/>
          <w:szCs w:val="27"/>
        </w:rPr>
      </w:pPr>
    </w:p>
    <w:p w14:paraId="3657E0F7" w14:textId="68B66C90" w:rsidR="00881437" w:rsidRDefault="004B44BF"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part one you have to make these methods / functions that </w:t>
      </w:r>
      <w:r w:rsidR="00881437">
        <w:rPr>
          <w:rFonts w:ascii="Times New Roman" w:eastAsia="Times New Roman" w:hAnsi="Times New Roman"/>
          <w:color w:val="000000"/>
          <w:sz w:val="27"/>
          <w:szCs w:val="27"/>
        </w:rPr>
        <w:t>implement the following signatures:</w:t>
      </w:r>
    </w:p>
    <w:p w14:paraId="645E2DFC" w14:textId="77777777" w:rsidR="004B0E43" w:rsidRDefault="004B0E43" w:rsidP="00D01A7B">
      <w:pPr>
        <w:spacing w:after="0" w:line="240" w:lineRule="auto"/>
        <w:jc w:val="both"/>
        <w:rPr>
          <w:rFonts w:ascii="Times New Roman" w:eastAsia="Times New Roman" w:hAnsi="Times New Roman"/>
          <w:color w:val="000000"/>
          <w:sz w:val="27"/>
          <w:szCs w:val="27"/>
        </w:rPr>
      </w:pPr>
    </w:p>
    <w:p w14:paraId="67FFA53F" w14:textId="5A3805D9" w:rsidR="006A3359" w:rsidRPr="004B44BF" w:rsidRDefault="006A3359" w:rsidP="004B44BF">
      <w:pPr>
        <w:pStyle w:val="ListParagraph"/>
        <w:numPr>
          <w:ilvl w:val="0"/>
          <w:numId w:val="18"/>
        </w:numPr>
        <w:rPr>
          <w:rFonts w:ascii="Times New Roman" w:eastAsia="Times New Roman" w:hAnsi="Times New Roman"/>
          <w:color w:val="000000"/>
          <w:sz w:val="27"/>
          <w:szCs w:val="27"/>
        </w:rPr>
      </w:pPr>
      <w:proofErr w:type="gramStart"/>
      <w:r w:rsidRPr="004B44BF">
        <w:rPr>
          <w:rFonts w:ascii="Times New Roman" w:eastAsia="Times New Roman" w:hAnsi="Times New Roman"/>
          <w:color w:val="000000"/>
          <w:sz w:val="27"/>
          <w:szCs w:val="27"/>
        </w:rPr>
        <w:t>Cone(</w:t>
      </w:r>
      <w:proofErr w:type="gramEnd"/>
      <w:r w:rsidRPr="004B44BF">
        <w:rPr>
          <w:rFonts w:ascii="Times New Roman" w:eastAsia="Times New Roman" w:hAnsi="Times New Roman"/>
          <w:color w:val="000000"/>
          <w:sz w:val="27"/>
          <w:szCs w:val="27"/>
        </w:rPr>
        <w:t>float radius, float height, subdivisions, vector3 color);</w:t>
      </w:r>
    </w:p>
    <w:p w14:paraId="55735546"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14:paraId="449B5424"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14:paraId="15F7D0A2"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14:paraId="5F0B8B60"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8EEC860" w14:textId="02887906" w:rsidR="006A3359" w:rsidRDefault="004B44BF"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w14:anchorId="075FD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5pt;height:188.5pt" o:ole="">
            <v:imagedata r:id="rId8" o:title=""/>
          </v:shape>
          <o:OLEObject Type="Embed" ProgID="Unknown" ShapeID="_x0000_i1025" DrawAspect="Content" ObjectID="_1755850709" r:id="rId9"/>
        </w:object>
      </w:r>
    </w:p>
    <w:p w14:paraId="5B89F74B" w14:textId="77777777"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6A3359">
        <w:rPr>
          <w:rFonts w:ascii="Times New Roman" w:eastAsia="Times New Roman" w:hAnsi="Times New Roman"/>
          <w:color w:val="000000"/>
          <w:sz w:val="27"/>
          <w:szCs w:val="27"/>
        </w:rPr>
        <w:lastRenderedPageBreak/>
        <w:t>Cylinder</w:t>
      </w:r>
      <w:r w:rsidR="009621AB" w:rsidRPr="006A3359">
        <w:rPr>
          <w:rFonts w:ascii="Times New Roman" w:eastAsia="Times New Roman" w:hAnsi="Times New Roman"/>
          <w:color w:val="000000"/>
          <w:sz w:val="27"/>
          <w:szCs w:val="27"/>
        </w:rPr>
        <w:t>(</w:t>
      </w:r>
      <w:proofErr w:type="gramEnd"/>
      <w:r w:rsidR="009621AB" w:rsidRPr="006A3359">
        <w:rPr>
          <w:rFonts w:ascii="Times New Roman" w:eastAsia="Times New Roman" w:hAnsi="Times New Roman"/>
          <w:color w:val="000000"/>
          <w:sz w:val="27"/>
          <w:szCs w:val="27"/>
        </w:rPr>
        <w:t>float radius, float height, int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14:paraId="56E0F214"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14:paraId="0EB3D072"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14:paraId="23505D76"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proofErr w:type="gramStart"/>
      <w:r w:rsidR="009621AB">
        <w:rPr>
          <w:rFonts w:ascii="Times New Roman" w:eastAsia="Times New Roman" w:hAnsi="Times New Roman"/>
          <w:color w:val="000000"/>
          <w:sz w:val="27"/>
          <w:szCs w:val="27"/>
        </w:rPr>
        <w:t>is</w:t>
      </w:r>
      <w:proofErr w:type="gramEnd"/>
      <w:r w:rsidR="009621AB">
        <w:rPr>
          <w:rFonts w:ascii="Times New Roman" w:eastAsia="Times New Roman" w:hAnsi="Times New Roman"/>
          <w:color w:val="000000"/>
          <w:sz w:val="27"/>
          <w:szCs w:val="27"/>
        </w:rPr>
        <w:t xml:space="preserve"> how many sides the base have, if this is 3 the cylinder has a triangular base, if it has 360 the base is a circle, etc.</w:t>
      </w:r>
    </w:p>
    <w:p w14:paraId="5D1E4C9C"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6E6DE738" w14:textId="095D2307" w:rsidR="00F974A1" w:rsidRDefault="004B44BF" w:rsidP="00DA2369">
      <w:pPr>
        <w:pStyle w:val="ListParagraph"/>
        <w:spacing w:after="0" w:line="240" w:lineRule="auto"/>
        <w:ind w:left="1440"/>
        <w:jc w:val="center"/>
      </w:pPr>
      <w:r>
        <w:object w:dxaOrig="11550" w:dyaOrig="15675" w14:anchorId="021B289C">
          <v:shape id="_x0000_i1026" type="#_x0000_t75" style="width:134.5pt;height:182.5pt" o:ole="">
            <v:imagedata r:id="rId10" o:title=""/>
          </v:shape>
          <o:OLEObject Type="Embed" ProgID="Unknown" ShapeID="_x0000_i1026" DrawAspect="Content" ObjectID="_1755850710" r:id="rId11"/>
        </w:object>
      </w:r>
    </w:p>
    <w:p w14:paraId="4B83EE6C" w14:textId="0C9FD201" w:rsidR="009621AB" w:rsidRPr="004B44BF" w:rsidRDefault="00881437" w:rsidP="004B44BF">
      <w:pPr>
        <w:pStyle w:val="ListParagraph"/>
        <w:numPr>
          <w:ilvl w:val="0"/>
          <w:numId w:val="18"/>
        </w:numPr>
      </w:pPr>
      <w:proofErr w:type="gramStart"/>
      <w:r w:rsidRPr="004B44BF">
        <w:rPr>
          <w:rFonts w:ascii="Times New Roman" w:eastAsia="Times New Roman" w:hAnsi="Times New Roman"/>
          <w:color w:val="000000"/>
          <w:sz w:val="27"/>
          <w:szCs w:val="27"/>
        </w:rPr>
        <w:t>Tube</w:t>
      </w:r>
      <w:r w:rsidR="009621AB" w:rsidRPr="004B44BF">
        <w:rPr>
          <w:rFonts w:ascii="Times New Roman" w:eastAsia="Times New Roman" w:hAnsi="Times New Roman"/>
          <w:color w:val="000000"/>
          <w:sz w:val="27"/>
          <w:szCs w:val="27"/>
        </w:rPr>
        <w:t>(</w:t>
      </w:r>
      <w:proofErr w:type="gramEnd"/>
      <w:r w:rsidR="009621AB" w:rsidRPr="004B44BF">
        <w:rPr>
          <w:rFonts w:ascii="Times New Roman" w:eastAsia="Times New Roman" w:hAnsi="Times New Roman"/>
          <w:color w:val="000000"/>
          <w:sz w:val="27"/>
          <w:szCs w:val="27"/>
        </w:rPr>
        <w:t xml:space="preserve">float </w:t>
      </w:r>
      <w:proofErr w:type="spellStart"/>
      <w:r w:rsidR="009621AB" w:rsidRPr="004B44BF">
        <w:rPr>
          <w:rFonts w:ascii="Times New Roman" w:eastAsia="Times New Roman" w:hAnsi="Times New Roman"/>
          <w:color w:val="000000"/>
          <w:sz w:val="27"/>
          <w:szCs w:val="27"/>
        </w:rPr>
        <w:t>outerRadius</w:t>
      </w:r>
      <w:proofErr w:type="spellEnd"/>
      <w:r w:rsidR="009621AB" w:rsidRPr="004B44BF">
        <w:rPr>
          <w:rFonts w:ascii="Times New Roman" w:eastAsia="Times New Roman" w:hAnsi="Times New Roman"/>
          <w:color w:val="000000"/>
          <w:sz w:val="27"/>
          <w:szCs w:val="27"/>
        </w:rPr>
        <w:t xml:space="preserve">, float </w:t>
      </w:r>
      <w:proofErr w:type="spellStart"/>
      <w:r w:rsidR="009621AB" w:rsidRPr="004B44BF">
        <w:rPr>
          <w:rFonts w:ascii="Times New Roman" w:eastAsia="Times New Roman" w:hAnsi="Times New Roman"/>
          <w:color w:val="000000"/>
          <w:sz w:val="27"/>
          <w:szCs w:val="27"/>
        </w:rPr>
        <w:t>innerRadius</w:t>
      </w:r>
      <w:proofErr w:type="spellEnd"/>
      <w:r w:rsidR="009621AB" w:rsidRPr="004B44BF">
        <w:rPr>
          <w:rFonts w:ascii="Times New Roman" w:eastAsia="Times New Roman" w:hAnsi="Times New Roman"/>
          <w:color w:val="000000"/>
          <w:sz w:val="27"/>
          <w:szCs w:val="27"/>
        </w:rPr>
        <w:t>, float height, float subdivisions</w:t>
      </w:r>
      <w:r w:rsidR="00D4636A" w:rsidRPr="004B44BF">
        <w:rPr>
          <w:rFonts w:ascii="Times New Roman" w:eastAsia="Times New Roman" w:hAnsi="Times New Roman"/>
          <w:color w:val="000000"/>
          <w:sz w:val="27"/>
          <w:szCs w:val="27"/>
        </w:rPr>
        <w:t>, vector3 color</w:t>
      </w:r>
      <w:r w:rsidR="009621AB" w:rsidRPr="004B44BF">
        <w:rPr>
          <w:rFonts w:ascii="Times New Roman" w:eastAsia="Times New Roman" w:hAnsi="Times New Roman"/>
          <w:color w:val="000000"/>
          <w:sz w:val="27"/>
          <w:szCs w:val="27"/>
        </w:rPr>
        <w:t>)</w:t>
      </w:r>
    </w:p>
    <w:p w14:paraId="1F5E8140"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14:paraId="079129D4"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14:paraId="66FE589E" w14:textId="77777777"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14:paraId="469AA4DA"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14:paraId="35B317E9"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32A921E2" w14:textId="3942F03F" w:rsidR="00DA2369" w:rsidRDefault="004B44BF" w:rsidP="00DA2369">
      <w:pPr>
        <w:pStyle w:val="ListParagraph"/>
        <w:spacing w:after="0" w:line="240" w:lineRule="auto"/>
        <w:ind w:left="1440"/>
        <w:jc w:val="center"/>
      </w:pPr>
      <w:r>
        <w:object w:dxaOrig="11550" w:dyaOrig="15675" w14:anchorId="66F18D4F">
          <v:shape id="_x0000_i1027" type="#_x0000_t75" style="width:140pt;height:188pt" o:ole="">
            <v:imagedata r:id="rId12" o:title=""/>
          </v:shape>
          <o:OLEObject Type="Embed" ProgID="Unknown" ShapeID="_x0000_i1027" DrawAspect="Content" ObjectID="_1755850711" r:id="rId13"/>
        </w:object>
      </w:r>
    </w:p>
    <w:p w14:paraId="1D85A595" w14:textId="77777777"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14:paraId="1952D9AA" w14:textId="77777777" w:rsidR="004B44BF" w:rsidRDefault="004B44BF">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14:paraId="00819C0E" w14:textId="75575F05" w:rsidR="004B44BF" w:rsidRDefault="004B44BF" w:rsidP="004B44B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 xml:space="preserve">For part </w:t>
      </w:r>
      <w:r>
        <w:rPr>
          <w:rFonts w:ascii="Times New Roman" w:eastAsia="Times New Roman" w:hAnsi="Times New Roman"/>
          <w:color w:val="000000"/>
          <w:sz w:val="27"/>
          <w:szCs w:val="27"/>
        </w:rPr>
        <w:t>two</w:t>
      </w:r>
      <w:r>
        <w:rPr>
          <w:rFonts w:ascii="Times New Roman" w:eastAsia="Times New Roman" w:hAnsi="Times New Roman"/>
          <w:color w:val="000000"/>
          <w:sz w:val="27"/>
          <w:szCs w:val="27"/>
        </w:rPr>
        <w:t xml:space="preserve"> you have to </w:t>
      </w:r>
      <w:r>
        <w:rPr>
          <w:rFonts w:ascii="Times New Roman" w:eastAsia="Times New Roman" w:hAnsi="Times New Roman"/>
          <w:color w:val="000000"/>
          <w:sz w:val="27"/>
          <w:szCs w:val="27"/>
        </w:rPr>
        <w:t xml:space="preserve">implement </w:t>
      </w:r>
      <w:r>
        <w:rPr>
          <w:rFonts w:ascii="Times New Roman" w:eastAsia="Times New Roman" w:hAnsi="Times New Roman"/>
          <w:color w:val="000000"/>
          <w:sz w:val="27"/>
          <w:szCs w:val="27"/>
        </w:rPr>
        <w:t xml:space="preserve">these methods </w:t>
      </w:r>
      <w:r>
        <w:rPr>
          <w:rFonts w:ascii="Times New Roman" w:eastAsia="Times New Roman" w:hAnsi="Times New Roman"/>
          <w:color w:val="000000"/>
          <w:sz w:val="27"/>
          <w:szCs w:val="27"/>
        </w:rPr>
        <w:t>using</w:t>
      </w:r>
      <w:r>
        <w:rPr>
          <w:rFonts w:ascii="Times New Roman" w:eastAsia="Times New Roman" w:hAnsi="Times New Roman"/>
          <w:color w:val="000000"/>
          <w:sz w:val="27"/>
          <w:szCs w:val="27"/>
        </w:rPr>
        <w:t xml:space="preserve"> the following signatures:</w:t>
      </w:r>
    </w:p>
    <w:p w14:paraId="2BA8A9AA" w14:textId="77777777" w:rsidR="004B44BF" w:rsidRDefault="004B44BF" w:rsidP="004B44BF">
      <w:pPr>
        <w:pStyle w:val="ListParagraph"/>
        <w:spacing w:after="0" w:line="240" w:lineRule="auto"/>
        <w:jc w:val="both"/>
        <w:rPr>
          <w:rFonts w:ascii="Times New Roman" w:eastAsia="Times New Roman" w:hAnsi="Times New Roman"/>
          <w:color w:val="000000"/>
          <w:sz w:val="27"/>
          <w:szCs w:val="27"/>
        </w:rPr>
      </w:pPr>
    </w:p>
    <w:p w14:paraId="2B2E0DBC" w14:textId="533F576B" w:rsidR="00881437" w:rsidRPr="004B44BF" w:rsidRDefault="00881437" w:rsidP="004B44BF">
      <w:pPr>
        <w:pStyle w:val="ListParagraph"/>
        <w:numPr>
          <w:ilvl w:val="0"/>
          <w:numId w:val="22"/>
        </w:numPr>
        <w:spacing w:after="0" w:line="240" w:lineRule="auto"/>
        <w:jc w:val="both"/>
        <w:rPr>
          <w:rFonts w:ascii="Times New Roman" w:eastAsia="Times New Roman" w:hAnsi="Times New Roman"/>
          <w:color w:val="000000"/>
          <w:sz w:val="27"/>
          <w:szCs w:val="27"/>
        </w:rPr>
      </w:pPr>
      <w:proofErr w:type="gramStart"/>
      <w:r w:rsidRPr="004B44BF">
        <w:rPr>
          <w:rFonts w:ascii="Times New Roman" w:eastAsia="Times New Roman" w:hAnsi="Times New Roman"/>
          <w:color w:val="000000"/>
          <w:sz w:val="27"/>
          <w:szCs w:val="27"/>
        </w:rPr>
        <w:t>Sphere</w:t>
      </w:r>
      <w:r w:rsidR="00D4636A" w:rsidRPr="004B44BF">
        <w:rPr>
          <w:rFonts w:ascii="Times New Roman" w:eastAsia="Times New Roman" w:hAnsi="Times New Roman"/>
          <w:color w:val="000000"/>
          <w:sz w:val="27"/>
          <w:szCs w:val="27"/>
        </w:rPr>
        <w:t>(</w:t>
      </w:r>
      <w:proofErr w:type="gramEnd"/>
      <w:r w:rsidR="00D4636A" w:rsidRPr="004B44BF">
        <w:rPr>
          <w:rFonts w:ascii="Times New Roman" w:eastAsia="Times New Roman" w:hAnsi="Times New Roman"/>
          <w:color w:val="000000"/>
          <w:sz w:val="27"/>
          <w:szCs w:val="27"/>
        </w:rPr>
        <w:t xml:space="preserve">float radius, </w:t>
      </w:r>
      <w:r w:rsidR="00711782" w:rsidRPr="004B44BF">
        <w:rPr>
          <w:rFonts w:ascii="Times New Roman" w:eastAsia="Times New Roman" w:hAnsi="Times New Roman"/>
          <w:color w:val="000000"/>
          <w:sz w:val="27"/>
          <w:szCs w:val="27"/>
        </w:rPr>
        <w:t xml:space="preserve">int subdivisions, </w:t>
      </w:r>
      <w:r w:rsidR="00D4636A" w:rsidRPr="004B44BF">
        <w:rPr>
          <w:rFonts w:ascii="Times New Roman" w:eastAsia="Times New Roman" w:hAnsi="Times New Roman"/>
          <w:color w:val="000000"/>
          <w:sz w:val="27"/>
          <w:szCs w:val="27"/>
        </w:rPr>
        <w:t>vector3 color)</w:t>
      </w:r>
    </w:p>
    <w:p w14:paraId="20D1BF83"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14:paraId="29ACD2BE" w14:textId="77777777"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14:paraId="661D87CE"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15EFE04D" w14:textId="77777777" w:rsidR="00DA2369" w:rsidRDefault="006A3359" w:rsidP="00DA2369">
      <w:pPr>
        <w:pStyle w:val="ListParagraph"/>
        <w:spacing w:after="0" w:line="240" w:lineRule="auto"/>
        <w:ind w:left="1440"/>
        <w:jc w:val="center"/>
      </w:pPr>
      <w:r>
        <w:object w:dxaOrig="11550" w:dyaOrig="11757" w14:anchorId="5BC70916">
          <v:shape id="_x0000_i1028" type="#_x0000_t75" style="width:171.5pt;height:174pt" o:ole="">
            <v:imagedata r:id="rId14" o:title=""/>
          </v:shape>
          <o:OLEObject Type="Embed" ProgID="Unknown" ShapeID="_x0000_i1028" DrawAspect="Content" ObjectID="_1755850712" r:id="rId15"/>
        </w:object>
      </w:r>
    </w:p>
    <w:p w14:paraId="2E7CA41E" w14:textId="032D0FF5"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14:paraId="72C9ED83" w14:textId="47A9ADAF" w:rsidR="00205C90" w:rsidRDefault="00205C90" w:rsidP="00DA2369">
      <w:pPr>
        <w:pStyle w:val="ListParagraph"/>
        <w:spacing w:after="0" w:line="240" w:lineRule="auto"/>
        <w:ind w:left="1440"/>
        <w:jc w:val="both"/>
      </w:pPr>
    </w:p>
    <w:p w14:paraId="4F1AB179" w14:textId="77777777" w:rsidR="00205C90" w:rsidRDefault="00205C90" w:rsidP="00205C90">
      <w:pPr>
        <w:spacing w:after="0" w:line="240" w:lineRule="auto"/>
        <w:jc w:val="center"/>
        <w:rPr>
          <w:rFonts w:ascii="Times New Roman" w:eastAsia="Times New Roman" w:hAnsi="Times New Roman"/>
          <w:color w:val="000000"/>
          <w:sz w:val="27"/>
          <w:szCs w:val="27"/>
        </w:rPr>
      </w:pPr>
    </w:p>
    <w:p w14:paraId="14E18F7F" w14:textId="7413127F" w:rsidR="00205C90" w:rsidRPr="00205C90" w:rsidRDefault="00205C90" w:rsidP="004B44BF">
      <w:pPr>
        <w:pStyle w:val="ListParagraph"/>
        <w:numPr>
          <w:ilvl w:val="0"/>
          <w:numId w:val="22"/>
        </w:numPr>
        <w:spacing w:after="0" w:line="240" w:lineRule="auto"/>
        <w:jc w:val="both"/>
        <w:rPr>
          <w:rFonts w:ascii="Times New Roman" w:eastAsia="Times New Roman" w:hAnsi="Times New Roman"/>
          <w:color w:val="000000"/>
          <w:sz w:val="27"/>
          <w:szCs w:val="27"/>
        </w:rPr>
      </w:pPr>
      <w:proofErr w:type="gramStart"/>
      <w:r w:rsidRPr="00205C90">
        <w:rPr>
          <w:rFonts w:ascii="Times New Roman" w:eastAsia="Times New Roman" w:hAnsi="Times New Roman"/>
          <w:color w:val="000000"/>
          <w:sz w:val="27"/>
          <w:szCs w:val="27"/>
        </w:rPr>
        <w:t>Torus(</w:t>
      </w:r>
      <w:proofErr w:type="gramEnd"/>
      <w:r w:rsidRPr="00205C90">
        <w:rPr>
          <w:rFonts w:ascii="Times New Roman" w:eastAsia="Times New Roman" w:hAnsi="Times New Roman"/>
          <w:color w:val="000000"/>
          <w:sz w:val="27"/>
          <w:szCs w:val="27"/>
        </w:rPr>
        <w:t xml:space="preserve">float </w:t>
      </w:r>
      <w:proofErr w:type="spellStart"/>
      <w:r w:rsidRPr="00205C90">
        <w:rPr>
          <w:rFonts w:ascii="Times New Roman" w:eastAsia="Times New Roman" w:hAnsi="Times New Roman"/>
          <w:color w:val="000000"/>
          <w:sz w:val="27"/>
          <w:szCs w:val="27"/>
        </w:rPr>
        <w:t>innerRadius</w:t>
      </w:r>
      <w:proofErr w:type="spellEnd"/>
      <w:r w:rsidRPr="00205C90">
        <w:rPr>
          <w:rFonts w:ascii="Times New Roman" w:eastAsia="Times New Roman" w:hAnsi="Times New Roman"/>
          <w:color w:val="000000"/>
          <w:sz w:val="27"/>
          <w:szCs w:val="27"/>
        </w:rPr>
        <w:t xml:space="preserve">, float </w:t>
      </w:r>
      <w:proofErr w:type="spellStart"/>
      <w:r w:rsidRPr="00205C90">
        <w:rPr>
          <w:rFonts w:ascii="Times New Roman" w:eastAsia="Times New Roman" w:hAnsi="Times New Roman"/>
          <w:color w:val="000000"/>
          <w:sz w:val="27"/>
          <w:szCs w:val="27"/>
        </w:rPr>
        <w:t>outerRadius</w:t>
      </w:r>
      <w:proofErr w:type="spellEnd"/>
      <w:r w:rsidRPr="00205C90">
        <w:rPr>
          <w:rFonts w:ascii="Times New Roman" w:eastAsia="Times New Roman" w:hAnsi="Times New Roman"/>
          <w:color w:val="000000"/>
          <w:sz w:val="27"/>
          <w:szCs w:val="27"/>
        </w:rPr>
        <w:t>, int subdivisions, vector3 color);</w:t>
      </w:r>
    </w:p>
    <w:p w14:paraId="22CAC04F"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14:paraId="574057F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14:paraId="5A7B5A39"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14:paraId="49411F1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378DD21" w14:textId="77777777" w:rsidR="00205C90" w:rsidRDefault="00205C90" w:rsidP="00DA2369">
      <w:pPr>
        <w:pStyle w:val="ListParagraph"/>
        <w:spacing w:after="0" w:line="240" w:lineRule="auto"/>
        <w:ind w:left="1440"/>
        <w:jc w:val="both"/>
      </w:pPr>
    </w:p>
    <w:p w14:paraId="7EB0EAF0" w14:textId="3D983A48" w:rsidR="006A3359" w:rsidRDefault="00205C90" w:rsidP="004B44BF">
      <w:pPr>
        <w:pStyle w:val="ListParagraph"/>
        <w:spacing w:after="0" w:line="240" w:lineRule="auto"/>
        <w:ind w:left="1440"/>
        <w:jc w:val="center"/>
      </w:pPr>
      <w:r>
        <w:rPr>
          <w:rFonts w:ascii="Times New Roman" w:eastAsia="Times New Roman" w:hAnsi="Times New Roman"/>
          <w:noProof/>
          <w:color w:val="000000"/>
          <w:sz w:val="27"/>
          <w:szCs w:val="27"/>
        </w:rPr>
        <w:drawing>
          <wp:inline distT="0" distB="0" distL="0" distR="0" wp14:anchorId="1400BAA5" wp14:editId="24009797">
            <wp:extent cx="3543300" cy="21888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297" cy="2206114"/>
                    </a:xfrm>
                    <a:prstGeom prst="rect">
                      <a:avLst/>
                    </a:prstGeom>
                  </pic:spPr>
                </pic:pic>
              </a:graphicData>
            </a:graphic>
          </wp:inline>
        </w:drawing>
      </w:r>
    </w:p>
    <w:p w14:paraId="6431E36F" w14:textId="77777777" w:rsidR="006A3359" w:rsidRDefault="006A3359" w:rsidP="00DA2369">
      <w:pPr>
        <w:pStyle w:val="ListParagraph"/>
        <w:spacing w:after="0" w:line="240" w:lineRule="auto"/>
        <w:ind w:left="1440"/>
        <w:jc w:val="both"/>
      </w:pPr>
    </w:p>
    <w:p w14:paraId="68EF090A" w14:textId="79FC4F7B"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lastRenderedPageBreak/>
        <w:t>In order to make this assignment easier to understand I provide</w:t>
      </w:r>
      <w:r w:rsidR="004B44BF">
        <w:rPr>
          <w:rFonts w:ascii="Times New Roman" w:hAnsi="Times New Roman" w:cs="Times New Roman"/>
          <w:sz w:val="27"/>
          <w:szCs w:val="27"/>
        </w:rPr>
        <w:t>d</w:t>
      </w:r>
      <w:r w:rsidRPr="006A3359">
        <w:rPr>
          <w:rFonts w:ascii="Times New Roman" w:hAnsi="Times New Roman" w:cs="Times New Roman"/>
          <w:sz w:val="27"/>
          <w:szCs w:val="27"/>
        </w:rPr>
        <w:t xml:space="preserve"> the functionality of another 3D Shape, the Cube:</w:t>
      </w:r>
    </w:p>
    <w:p w14:paraId="299E42ED" w14:textId="77777777"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14:paraId="377A46A1" w14:textId="77777777" w:rsidR="006A3359" w:rsidRDefault="006A3359" w:rsidP="004B44BF">
      <w:pPr>
        <w:pStyle w:val="ListParagraph"/>
        <w:numPr>
          <w:ilvl w:val="1"/>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14:paraId="68F461BB" w14:textId="77777777" w:rsidR="006A3359" w:rsidRDefault="006A3359" w:rsidP="004B44BF">
      <w:pPr>
        <w:pStyle w:val="ListParagraph"/>
        <w:numPr>
          <w:ilvl w:val="1"/>
          <w:numId w:val="22"/>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14:paraId="02563B92" w14:textId="77777777" w:rsidR="006A3359" w:rsidRPr="004B0E43" w:rsidRDefault="006A3359" w:rsidP="006A3359">
      <w:pPr>
        <w:pStyle w:val="ListParagraph"/>
        <w:spacing w:after="0" w:line="240" w:lineRule="auto"/>
        <w:ind w:left="1440"/>
        <w:jc w:val="center"/>
      </w:pPr>
      <w:r>
        <w:object w:dxaOrig="15400" w:dyaOrig="15675" w14:anchorId="7DB4655C">
          <v:shape id="_x0000_i1029" type="#_x0000_t75" style="width:205.5pt;height:209.5pt" o:ole="">
            <v:imagedata r:id="rId17" o:title=""/>
          </v:shape>
          <o:OLEObject Type="Embed" ProgID="Unknown" ShapeID="_x0000_i1029" DrawAspect="Content" ObjectID="_1755850713" r:id="rId18"/>
        </w:object>
      </w:r>
    </w:p>
    <w:p w14:paraId="1F755367" w14:textId="5283072B"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sidR="004B44BF">
        <w:rPr>
          <w:rFonts w:ascii="Times New Roman" w:eastAsia="Times New Roman" w:hAnsi="Times New Roman"/>
          <w:color w:val="000000"/>
          <w:sz w:val="27"/>
          <w:szCs w:val="27"/>
        </w:rPr>
        <w:t xml:space="preserve"> pt1</w:t>
      </w:r>
      <w:r w:rsidR="0024732B">
        <w:rPr>
          <w:rFonts w:ascii="Times New Roman" w:eastAsia="Times New Roman" w:hAnsi="Times New Roman"/>
          <w:color w:val="000000"/>
          <w:sz w:val="27"/>
          <w:szCs w:val="27"/>
        </w:rPr>
        <w:t>”</w:t>
      </w:r>
      <w:r w:rsidR="004B44BF">
        <w:rPr>
          <w:rFonts w:ascii="Times New Roman" w:eastAsia="Times New Roman" w:hAnsi="Times New Roman"/>
          <w:color w:val="000000"/>
          <w:sz w:val="27"/>
          <w:szCs w:val="27"/>
        </w:rPr>
        <w:t xml:space="preserve"> and </w:t>
      </w:r>
      <w:r w:rsidR="004B44BF">
        <w:rPr>
          <w:rFonts w:ascii="Times New Roman" w:eastAsia="Times New Roman" w:hAnsi="Times New Roman"/>
          <w:color w:val="000000"/>
          <w:sz w:val="27"/>
          <w:szCs w:val="27"/>
        </w:rPr>
        <w:t>“A0</w:t>
      </w:r>
      <w:r w:rsidR="004B44BF">
        <w:rPr>
          <w:rFonts w:ascii="Times New Roman" w:eastAsia="Times New Roman" w:hAnsi="Times New Roman"/>
          <w:color w:val="000000"/>
          <w:sz w:val="27"/>
          <w:szCs w:val="27"/>
        </w:rPr>
        <w:t>3</w:t>
      </w:r>
      <w:r w:rsidR="004B44BF">
        <w:rPr>
          <w:rFonts w:ascii="Times New Roman" w:eastAsia="Times New Roman" w:hAnsi="Times New Roman"/>
          <w:color w:val="000000"/>
          <w:sz w:val="27"/>
          <w:szCs w:val="27"/>
        </w:rPr>
        <w:t xml:space="preserve"> - 3D Primitives pt</w:t>
      </w:r>
      <w:r w:rsidR="004B44BF">
        <w:rPr>
          <w:rFonts w:ascii="Times New Roman" w:eastAsia="Times New Roman" w:hAnsi="Times New Roman"/>
          <w:color w:val="000000"/>
          <w:sz w:val="27"/>
          <w:szCs w:val="27"/>
        </w:rPr>
        <w:t>2</w:t>
      </w:r>
      <w:r w:rsidR="004B44BF">
        <w:rPr>
          <w:rFonts w:ascii="Times New Roman" w:eastAsia="Times New Roman" w:hAnsi="Times New Roman"/>
          <w:color w:val="000000"/>
          <w:sz w:val="27"/>
          <w:szCs w:val="27"/>
        </w:rPr>
        <w:t>”</w:t>
      </w:r>
      <w:r>
        <w:rPr>
          <w:rFonts w:ascii="Times New Roman" w:eastAsia="Times New Roman" w:hAnsi="Times New Roman"/>
          <w:color w:val="000000"/>
          <w:sz w:val="27"/>
          <w:szCs w:val="27"/>
        </w:rPr>
        <w:t>.</w:t>
      </w:r>
    </w:p>
    <w:p w14:paraId="730D55CE" w14:textId="77777777" w:rsidR="00B96C5B" w:rsidRDefault="00B96C5B" w:rsidP="00D01A7B">
      <w:pPr>
        <w:spacing w:after="0" w:line="240" w:lineRule="auto"/>
        <w:jc w:val="both"/>
        <w:rPr>
          <w:rFonts w:ascii="Times New Roman" w:eastAsia="Times New Roman" w:hAnsi="Times New Roman"/>
          <w:color w:val="000000"/>
          <w:sz w:val="27"/>
          <w:szCs w:val="27"/>
        </w:rPr>
      </w:pPr>
    </w:p>
    <w:p w14:paraId="61A1B34C" w14:textId="07B6D45E"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4B44BF">
        <w:rPr>
          <w:rFonts w:ascii="Times New Roman" w:eastAsia="Times New Roman" w:hAnsi="Times New Roman"/>
          <w:color w:val="000000"/>
          <w:sz w:val="27"/>
          <w:szCs w:val="27"/>
        </w:rPr>
        <w:t>s</w:t>
      </w:r>
      <w:r w:rsidR="0071530D">
        <w:rPr>
          <w:rFonts w:ascii="Times New Roman" w:eastAsia="Times New Roman" w:hAnsi="Times New Roman"/>
          <w:color w:val="000000"/>
          <w:sz w:val="27"/>
          <w:szCs w:val="27"/>
        </w:rPr>
        <w:t>.</w:t>
      </w:r>
    </w:p>
    <w:p w14:paraId="1368675E" w14:textId="77777777" w:rsidR="00B96C5B" w:rsidRDefault="00B96C5B" w:rsidP="00D01A7B">
      <w:pPr>
        <w:spacing w:after="0" w:line="240" w:lineRule="auto"/>
        <w:jc w:val="both"/>
        <w:rPr>
          <w:rFonts w:ascii="Times New Roman" w:eastAsia="Times New Roman" w:hAnsi="Times New Roman"/>
          <w:color w:val="000000"/>
          <w:sz w:val="27"/>
          <w:szCs w:val="27"/>
        </w:rPr>
      </w:pPr>
    </w:p>
    <w:p w14:paraId="2752452F" w14:textId="77777777"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14:paraId="1A34F338" w14:textId="77777777" w:rsidR="007A3C1F" w:rsidRDefault="007A3C1F" w:rsidP="00D01A7B">
      <w:pPr>
        <w:spacing w:after="0" w:line="240" w:lineRule="auto"/>
        <w:jc w:val="both"/>
        <w:rPr>
          <w:rFonts w:ascii="Times New Roman" w:eastAsia="Times New Roman" w:hAnsi="Times New Roman"/>
          <w:color w:val="000000"/>
          <w:sz w:val="27"/>
          <w:szCs w:val="27"/>
        </w:rPr>
      </w:pPr>
    </w:p>
    <w:p w14:paraId="7C636855" w14:textId="77777777"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14:paraId="0CA67F8A" w14:textId="77777777" w:rsidR="007A3C1F" w:rsidRDefault="007A3C1F" w:rsidP="007A3C1F">
      <w:pPr>
        <w:spacing w:after="0" w:line="240" w:lineRule="auto"/>
        <w:ind w:left="720"/>
        <w:jc w:val="both"/>
        <w:rPr>
          <w:rFonts w:ascii="Times New Roman" w:eastAsia="Times New Roman" w:hAnsi="Times New Roman"/>
          <w:color w:val="000000"/>
          <w:sz w:val="27"/>
          <w:szCs w:val="27"/>
        </w:rPr>
      </w:pPr>
    </w:p>
    <w:p w14:paraId="6A7791F2" w14:textId="77777777"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14:paraId="0826CF54" w14:textId="77777777" w:rsidR="00881437" w:rsidRDefault="00881437" w:rsidP="00D01A7B">
      <w:pPr>
        <w:spacing w:after="0" w:line="240" w:lineRule="auto"/>
        <w:jc w:val="both"/>
        <w:rPr>
          <w:rFonts w:ascii="Times New Roman" w:eastAsia="Times New Roman" w:hAnsi="Times New Roman"/>
          <w:color w:val="000000"/>
          <w:sz w:val="27"/>
          <w:szCs w:val="27"/>
        </w:rPr>
      </w:pPr>
    </w:p>
    <w:p w14:paraId="73C4A149" w14:textId="77777777" w:rsidR="00345654" w:rsidRDefault="00345654" w:rsidP="00D01A7B">
      <w:pPr>
        <w:spacing w:after="0" w:line="240" w:lineRule="auto"/>
        <w:jc w:val="both"/>
        <w:rPr>
          <w:rFonts w:ascii="Times New Roman" w:eastAsia="Times New Roman" w:hAnsi="Times New Roman"/>
          <w:color w:val="000000"/>
          <w:sz w:val="27"/>
          <w:szCs w:val="27"/>
        </w:rPr>
      </w:pPr>
    </w:p>
    <w:p w14:paraId="596C5991" w14:textId="77777777"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14:paraId="4334D63A" w14:textId="77777777" w:rsidR="004B44BF" w:rsidRDefault="00D4636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Tube is similar to </w:t>
      </w:r>
      <w:r w:rsidR="002C1741">
        <w:rPr>
          <w:rFonts w:ascii="Times New Roman" w:eastAsia="Times New Roman" w:hAnsi="Times New Roman"/>
          <w:color w:val="000000"/>
          <w:sz w:val="27"/>
          <w:szCs w:val="27"/>
        </w:rPr>
        <w:t>C</w:t>
      </w:r>
      <w:r>
        <w:rPr>
          <w:rFonts w:ascii="Times New Roman" w:eastAsia="Times New Roman" w:hAnsi="Times New Roman"/>
          <w:color w:val="000000"/>
          <w:sz w:val="27"/>
          <w:szCs w:val="27"/>
        </w:rPr>
        <w:t xml:space="preserve">ylinder but requires extra points to calculate. </w:t>
      </w:r>
    </w:p>
    <w:p w14:paraId="2CB4E6D2" w14:textId="210E7896" w:rsidR="00D4636A" w:rsidRDefault="00D4636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Sphere is the most complex 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units from the center in the vector that is created from the center to its current </w:t>
      </w:r>
      <w:r>
        <w:rPr>
          <w:rFonts w:ascii="Times New Roman" w:eastAsia="Times New Roman" w:hAnsi="Times New Roman"/>
          <w:color w:val="000000"/>
          <w:sz w:val="27"/>
          <w:szCs w:val="27"/>
        </w:rPr>
        <w:lastRenderedPageBreak/>
        <w:t>location, the shape would look “rounder” and this action can be repeated one more time to make it look more smooth.</w:t>
      </w:r>
      <w:r w:rsidR="00205C90">
        <w:rPr>
          <w:rFonts w:ascii="Times New Roman" w:eastAsia="Times New Roman" w:hAnsi="Times New Roman"/>
          <w:color w:val="000000"/>
          <w:sz w:val="27"/>
          <w:szCs w:val="27"/>
        </w:rPr>
        <w:t xml:space="preserve"> </w:t>
      </w:r>
      <w:r w:rsidR="007F391F">
        <w:rPr>
          <w:rFonts w:ascii="Times New Roman" w:eastAsia="Times New Roman" w:hAnsi="Times New Roman"/>
          <w:color w:val="000000"/>
          <w:sz w:val="27"/>
          <w:szCs w:val="27"/>
        </w:rPr>
        <w:t>Also,</w:t>
      </w:r>
      <w:r w:rsidR="00205C90">
        <w:rPr>
          <w:rFonts w:ascii="Times New Roman" w:eastAsia="Times New Roman" w:hAnsi="Times New Roman"/>
          <w:color w:val="000000"/>
          <w:sz w:val="27"/>
          <w:szCs w:val="27"/>
        </w:rPr>
        <w:t xml:space="preserve"> for Sphere sub</w:t>
      </w:r>
      <w:r w:rsidR="007F391F">
        <w:rPr>
          <w:rFonts w:ascii="Times New Roman" w:eastAsia="Times New Roman" w:hAnsi="Times New Roman"/>
          <w:color w:val="000000"/>
          <w:sz w:val="27"/>
          <w:szCs w:val="27"/>
        </w:rPr>
        <w:t>d</w:t>
      </w:r>
      <w:r w:rsidR="00205C90">
        <w:rPr>
          <w:rFonts w:ascii="Times New Roman" w:eastAsia="Times New Roman" w:hAnsi="Times New Roman"/>
          <w:color w:val="000000"/>
          <w:sz w:val="27"/>
          <w:szCs w:val="27"/>
        </w:rPr>
        <w:t>i</w:t>
      </w:r>
      <w:r w:rsidR="007F391F">
        <w:rPr>
          <w:rFonts w:ascii="Times New Roman" w:eastAsia="Times New Roman" w:hAnsi="Times New Roman"/>
          <w:color w:val="000000"/>
          <w:sz w:val="27"/>
          <w:szCs w:val="27"/>
        </w:rPr>
        <w:t>vis</w:t>
      </w:r>
      <w:r w:rsidR="00205C90">
        <w:rPr>
          <w:rFonts w:ascii="Times New Roman" w:eastAsia="Times New Roman" w:hAnsi="Times New Roman"/>
          <w:color w:val="000000"/>
          <w:sz w:val="27"/>
          <w:szCs w:val="27"/>
        </w:rPr>
        <w:t>ion means different thing for different methods, I will be very flexible with this one.</w:t>
      </w:r>
    </w:p>
    <w:p w14:paraId="3307C348" w14:textId="77777777" w:rsidR="00290D23" w:rsidRPr="00431677" w:rsidRDefault="00290D23" w:rsidP="00D01A7B">
      <w:pPr>
        <w:spacing w:after="0" w:line="240" w:lineRule="auto"/>
        <w:jc w:val="both"/>
        <w:rPr>
          <w:rFonts w:ascii="Times New Roman" w:eastAsia="Times New Roman" w:hAnsi="Times New Roman"/>
          <w:color w:val="000000"/>
          <w:sz w:val="27"/>
          <w:szCs w:val="27"/>
        </w:rPr>
      </w:pPr>
    </w:p>
    <w:p w14:paraId="4BDB7573" w14:textId="77777777"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14:paraId="3D35A3E1" w14:textId="77ADAD3F"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Each shape is worth </w:t>
      </w:r>
      <w:r w:rsidR="004B44BF">
        <w:rPr>
          <w:rFonts w:ascii="Times New Roman" w:eastAsia="Times New Roman" w:hAnsi="Times New Roman"/>
          <w:color w:val="000000"/>
          <w:sz w:val="27"/>
          <w:szCs w:val="27"/>
        </w:rPr>
        <w:t>the same number of points</w:t>
      </w:r>
      <w:r>
        <w:rPr>
          <w:rFonts w:ascii="Times New Roman" w:eastAsia="Times New Roman" w:hAnsi="Times New Roman"/>
          <w:color w:val="000000"/>
          <w:sz w:val="27"/>
          <w:szCs w:val="27"/>
        </w:rPr>
        <w:t>.</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w:t>
      </w:r>
      <w:r w:rsidR="004B44BF">
        <w:rPr>
          <w:rFonts w:ascii="Times New Roman" w:eastAsia="Times New Roman" w:hAnsi="Times New Roman"/>
          <w:color w:val="000000"/>
          <w:sz w:val="27"/>
          <w:szCs w:val="27"/>
        </w:rPr>
        <w:t xml:space="preserve">each </w:t>
      </w:r>
      <w:r w:rsidR="00F974A1">
        <w:rPr>
          <w:rFonts w:ascii="Times New Roman" w:eastAsia="Times New Roman" w:hAnsi="Times New Roman"/>
          <w:color w:val="000000"/>
          <w:sz w:val="27"/>
          <w:szCs w:val="27"/>
        </w:rPr>
        <w:t>assignment</w:t>
      </w:r>
      <w:r w:rsidR="007A3C1F">
        <w:rPr>
          <w:rFonts w:ascii="Times New Roman" w:eastAsia="Times New Roman" w:hAnsi="Times New Roman"/>
          <w:color w:val="000000"/>
          <w:sz w:val="27"/>
          <w:szCs w:val="27"/>
        </w:rPr>
        <w:t xml:space="preserve">, </w:t>
      </w:r>
      <w:r w:rsidR="00205C90">
        <w:rPr>
          <w:rFonts w:ascii="Times New Roman" w:eastAsia="Times New Roman" w:hAnsi="Times New Roman"/>
          <w:color w:val="000000"/>
          <w:sz w:val="27"/>
          <w:szCs w:val="27"/>
        </w:rPr>
        <w:t xml:space="preserve">but </w:t>
      </w:r>
      <w:r w:rsidR="007A3C1F">
        <w:rPr>
          <w:rFonts w:ascii="Times New Roman" w:eastAsia="Times New Roman" w:hAnsi="Times New Roman"/>
          <w:color w:val="000000"/>
          <w:sz w:val="27"/>
          <w:szCs w:val="27"/>
        </w:rPr>
        <w:t>you will receive partial credit for whatever you do</w:t>
      </w:r>
      <w:r w:rsidR="00F974A1">
        <w:rPr>
          <w:rFonts w:ascii="Times New Roman" w:eastAsia="Times New Roman" w:hAnsi="Times New Roman"/>
          <w:color w:val="000000"/>
          <w:sz w:val="27"/>
          <w:szCs w:val="27"/>
        </w:rPr>
        <w:t xml:space="preserve">, but it’s a requirement to at least attempt them, partial credit will be given for uncompleted methods </w:t>
      </w:r>
      <w:r w:rsidR="00205C90">
        <w:rPr>
          <w:rFonts w:ascii="Times New Roman" w:eastAsia="Times New Roman" w:hAnsi="Times New Roman"/>
          <w:color w:val="000000"/>
          <w:sz w:val="27"/>
          <w:szCs w:val="27"/>
        </w:rPr>
        <w:t>and</w:t>
      </w:r>
      <w:r w:rsidR="00F974A1">
        <w:rPr>
          <w:rFonts w:ascii="Times New Roman" w:eastAsia="Times New Roman" w:hAnsi="Times New Roman"/>
          <w:color w:val="000000"/>
          <w:sz w:val="27"/>
          <w:szCs w:val="27"/>
        </w:rPr>
        <w:t xml:space="preserve">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14:paraId="4DDCC62E" w14:textId="77777777" w:rsidR="00D4636A" w:rsidRDefault="00D4636A" w:rsidP="00D01A7B">
      <w:pPr>
        <w:spacing w:after="0" w:line="240" w:lineRule="auto"/>
        <w:jc w:val="both"/>
        <w:rPr>
          <w:rFonts w:ascii="Times New Roman" w:eastAsia="Times New Roman" w:hAnsi="Times New Roman"/>
          <w:color w:val="000000"/>
          <w:sz w:val="27"/>
          <w:szCs w:val="27"/>
        </w:rPr>
      </w:pPr>
    </w:p>
    <w:p w14:paraId="29ABAB94" w14:textId="582E8199"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w:t>
      </w:r>
      <w:r w:rsidR="00205C90">
        <w:rPr>
          <w:rFonts w:ascii="Times New Roman" w:eastAsia="Times New Roman" w:hAnsi="Times New Roman"/>
          <w:color w:val="000000"/>
          <w:sz w:val="27"/>
          <w:szCs w:val="27"/>
        </w:rPr>
        <w:t xml:space="preserve"> within the first 5 seconds of run time</w:t>
      </w:r>
      <w:r>
        <w:rPr>
          <w:rFonts w:ascii="Times New Roman" w:eastAsia="Times New Roman" w:hAnsi="Times New Roman"/>
          <w:color w:val="000000"/>
          <w:sz w:val="27"/>
          <w:szCs w:val="27"/>
        </w:rPr>
        <w:t xml:space="preserve"> you will not receive any credit. </w:t>
      </w:r>
      <w:r w:rsidR="007F391F">
        <w:rPr>
          <w:rFonts w:ascii="Times New Roman" w:eastAsia="Times New Roman" w:hAnsi="Times New Roman"/>
          <w:color w:val="000000"/>
          <w:sz w:val="27"/>
          <w:szCs w:val="27"/>
        </w:rPr>
        <w:t>It’s</w:t>
      </w:r>
      <w:r w:rsidR="00205C90">
        <w:rPr>
          <w:rFonts w:ascii="Times New Roman" w:eastAsia="Times New Roman" w:hAnsi="Times New Roman"/>
          <w:color w:val="000000"/>
          <w:sz w:val="27"/>
          <w:szCs w:val="27"/>
        </w:rPr>
        <w:t xml:space="preserve"> better to comment un-compiling code than don’t receive a grade for it.</w:t>
      </w:r>
    </w:p>
    <w:p w14:paraId="39E21094" w14:textId="77777777" w:rsidR="00290D23" w:rsidRDefault="00290D23" w:rsidP="00D01A7B">
      <w:pPr>
        <w:spacing w:after="0" w:line="240" w:lineRule="auto"/>
        <w:jc w:val="both"/>
        <w:rPr>
          <w:rFonts w:ascii="Times New Roman" w:eastAsia="Times New Roman" w:hAnsi="Times New Roman"/>
          <w:color w:val="000000"/>
          <w:sz w:val="27"/>
          <w:szCs w:val="27"/>
        </w:rPr>
      </w:pPr>
    </w:p>
    <w:p w14:paraId="30A2C001" w14:textId="383F8482"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any other submission </w:t>
      </w:r>
      <w:r w:rsidR="00205C90">
        <w:rPr>
          <w:rFonts w:ascii="Times New Roman" w:eastAsia="Times New Roman" w:hAnsi="Times New Roman"/>
          <w:color w:val="000000"/>
          <w:sz w:val="27"/>
          <w:szCs w:val="27"/>
        </w:rPr>
        <w:t xml:space="preserve">from this point forward you only need to submit the </w:t>
      </w:r>
      <w:r w:rsidR="00A35758">
        <w:rPr>
          <w:rFonts w:ascii="Times New Roman" w:eastAsia="Times New Roman" w:hAnsi="Times New Roman"/>
          <w:color w:val="000000"/>
          <w:sz w:val="27"/>
          <w:szCs w:val="27"/>
        </w:rPr>
        <w:t xml:space="preserve">a .zip file of your </w:t>
      </w:r>
      <w:r w:rsidR="00205C90">
        <w:rPr>
          <w:rFonts w:ascii="Times New Roman" w:eastAsia="Times New Roman" w:hAnsi="Times New Roman"/>
          <w:color w:val="000000"/>
          <w:sz w:val="27"/>
          <w:szCs w:val="27"/>
        </w:rPr>
        <w:t xml:space="preserve">project folder </w:t>
      </w:r>
      <w:r w:rsidR="00205C90" w:rsidRPr="00205C90">
        <w:rPr>
          <w:rFonts w:ascii="Times New Roman" w:eastAsia="Times New Roman" w:hAnsi="Times New Roman"/>
          <w:b/>
          <w:bCs/>
          <w:i/>
          <w:iCs/>
          <w:color w:val="FF0000"/>
          <w:sz w:val="27"/>
          <w:szCs w:val="27"/>
          <w:u w:val="single"/>
        </w:rPr>
        <w:t>not your entire solution</w:t>
      </w:r>
      <w:r w:rsidR="00205C90">
        <w:rPr>
          <w:rFonts w:ascii="Times New Roman" w:eastAsia="Times New Roman" w:hAnsi="Times New Roman"/>
          <w:color w:val="000000"/>
          <w:sz w:val="27"/>
          <w:szCs w:val="27"/>
        </w:rPr>
        <w:t xml:space="preserve">. This means your submission is going to be </w:t>
      </w:r>
      <w:r w:rsidR="00205C90" w:rsidRPr="00205C90">
        <w:rPr>
          <w:rFonts w:ascii="Times New Roman" w:eastAsia="Times New Roman" w:hAnsi="Times New Roman"/>
          <w:b/>
          <w:bCs/>
          <w:i/>
          <w:iCs/>
          <w:color w:val="FF0000"/>
          <w:sz w:val="27"/>
          <w:szCs w:val="27"/>
          <w:u w:val="single"/>
        </w:rPr>
        <w:t>less than 500kb</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r w:rsidR="00205C90">
        <w:rPr>
          <w:rFonts w:ascii="Times New Roman" w:eastAsia="Times New Roman" w:hAnsi="Times New Roman"/>
          <w:color w:val="000000"/>
          <w:sz w:val="27"/>
          <w:szCs w:val="27"/>
        </w:rPr>
        <w:t>, even if they are at a 100% level. Let me elaborate, Visual Studio creates hidden folders that are megs and megs in size to store compiler data which is useless to any other person as another instance of VS will recreate these files for that person’s machine</w:t>
      </w:r>
      <w:r w:rsidR="00A35758">
        <w:rPr>
          <w:rFonts w:ascii="Times New Roman" w:eastAsia="Times New Roman" w:hAnsi="Times New Roman"/>
          <w:color w:val="000000"/>
          <w:sz w:val="27"/>
          <w:szCs w:val="27"/>
        </w:rPr>
        <w:t>, I also already have all of the libraries which on their own are 20megs in size so in reality anything other than what I’m asking you slows down the grading process. A project folder will look like this:</w:t>
      </w:r>
    </w:p>
    <w:p w14:paraId="7C0A4F47" w14:textId="3960F78B" w:rsidR="00A35758" w:rsidRDefault="00A35758" w:rsidP="00A35758">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14:anchorId="6580A51C" wp14:editId="18741BF3">
            <wp:extent cx="4114800" cy="24134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3143" cy="2435979"/>
                    </a:xfrm>
                    <a:prstGeom prst="rect">
                      <a:avLst/>
                    </a:prstGeom>
                    <a:noFill/>
                    <a:ln>
                      <a:noFill/>
                    </a:ln>
                  </pic:spPr>
                </pic:pic>
              </a:graphicData>
            </a:graphic>
          </wp:inline>
        </w:drawing>
      </w:r>
    </w:p>
    <w:p w14:paraId="58056729" w14:textId="77CB374E"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Notice how without the instructions your whole homework will fit inside of a 25kb .zip file.</w:t>
      </w:r>
    </w:p>
    <w:p w14:paraId="4A15A17F" w14:textId="3AE17036" w:rsidR="00A35758" w:rsidRDefault="00A35758" w:rsidP="00D01A7B">
      <w:pPr>
        <w:spacing w:after="0" w:line="240" w:lineRule="auto"/>
        <w:jc w:val="both"/>
        <w:rPr>
          <w:rFonts w:ascii="Times New Roman" w:eastAsia="Times New Roman" w:hAnsi="Times New Roman"/>
          <w:color w:val="000000"/>
          <w:sz w:val="27"/>
          <w:szCs w:val="27"/>
        </w:rPr>
      </w:pPr>
    </w:p>
    <w:p w14:paraId="759A90BF" w14:textId="23738B92"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You will also need to push to your own private fork of your repository, and I would need access to it. While having it uploaded there is not in the rubric nor you would lose any points for not having it, it is a great help to you in case of a grade dispute.</w:t>
      </w:r>
    </w:p>
    <w:p w14:paraId="6EACAFB7" w14:textId="77777777" w:rsidR="00366DF2" w:rsidRDefault="00366DF2" w:rsidP="00D01A7B">
      <w:pPr>
        <w:spacing w:after="0" w:line="240" w:lineRule="auto"/>
        <w:jc w:val="both"/>
        <w:rPr>
          <w:rFonts w:ascii="Times New Roman" w:eastAsia="Times New Roman" w:hAnsi="Times New Roman"/>
          <w:color w:val="000000"/>
          <w:sz w:val="27"/>
          <w:szCs w:val="27"/>
        </w:rPr>
      </w:pPr>
    </w:p>
    <w:p w14:paraId="71DDF903" w14:textId="77B278CF"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4B44BF">
        <w:rPr>
          <w:rFonts w:ascii="Times New Roman" w:eastAsia="Times New Roman" w:hAnsi="Times New Roman"/>
          <w:color w:val="000000"/>
          <w:sz w:val="27"/>
          <w:szCs w:val="27"/>
        </w:rPr>
        <w:t>pointers</w:t>
      </w:r>
      <w:r>
        <w:rPr>
          <w:rFonts w:ascii="Times New Roman" w:eastAsia="Times New Roman" w:hAnsi="Times New Roman"/>
          <w:color w:val="000000"/>
          <w:sz w:val="27"/>
          <w:szCs w:val="27"/>
        </w:rPr>
        <w:t>. Memory leaks will subtract points from your final grade.</w:t>
      </w:r>
    </w:p>
    <w:p w14:paraId="6BA6D9E7" w14:textId="77777777" w:rsidR="00256EB0" w:rsidRDefault="00256EB0" w:rsidP="00D01A7B">
      <w:pPr>
        <w:spacing w:after="0" w:line="240" w:lineRule="auto"/>
        <w:jc w:val="both"/>
        <w:rPr>
          <w:rFonts w:ascii="Times New Roman" w:eastAsia="Times New Roman" w:hAnsi="Times New Roman"/>
          <w:color w:val="000000"/>
          <w:sz w:val="27"/>
          <w:szCs w:val="27"/>
        </w:rPr>
      </w:pPr>
    </w:p>
    <w:p w14:paraId="7B026FD2" w14:textId="4FE121CB"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are some controls already implemented in this </w:t>
      </w:r>
      <w:r w:rsidR="00A35758">
        <w:rPr>
          <w:rFonts w:ascii="Times New Roman" w:eastAsia="Times New Roman" w:hAnsi="Times New Roman"/>
          <w:color w:val="000000"/>
          <w:sz w:val="27"/>
          <w:szCs w:val="27"/>
        </w:rPr>
        <w:t>start up code</w:t>
      </w:r>
      <w:r>
        <w:rPr>
          <w:rFonts w:ascii="Times New Roman" w:eastAsia="Times New Roman" w:hAnsi="Times New Roman"/>
          <w:color w:val="000000"/>
          <w:sz w:val="27"/>
          <w:szCs w:val="27"/>
        </w:rPr>
        <w:t>:</w:t>
      </w:r>
    </w:p>
    <w:p w14:paraId="2788C3B3" w14:textId="77777777" w:rsidR="00256EB0" w:rsidRDefault="00256EB0" w:rsidP="00D01A7B">
      <w:pPr>
        <w:spacing w:after="0" w:line="240" w:lineRule="auto"/>
        <w:jc w:val="both"/>
        <w:rPr>
          <w:rFonts w:ascii="Times New Roman" w:eastAsia="Times New Roman" w:hAnsi="Times New Roman"/>
          <w:color w:val="000000"/>
          <w:sz w:val="27"/>
          <w:szCs w:val="27"/>
        </w:rPr>
      </w:pPr>
    </w:p>
    <w:p w14:paraId="44C87FF8"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14:paraId="5AE2340B"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14:paraId="32F379DD"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14:paraId="4196F464"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14:paraId="0F4688C1" w14:textId="77777777" w:rsidR="00AC653F" w:rsidRDefault="00AC653F" w:rsidP="00AC653F">
      <w:pPr>
        <w:spacing w:after="0" w:line="240" w:lineRule="auto"/>
        <w:rPr>
          <w:rFonts w:ascii="Times New Roman" w:eastAsia="Times New Roman" w:hAnsi="Times New Roman"/>
          <w:b/>
          <w:i/>
          <w:color w:val="000000"/>
          <w:sz w:val="27"/>
          <w:szCs w:val="27"/>
        </w:rPr>
      </w:pPr>
    </w:p>
    <w:p w14:paraId="1FF90E8F" w14:textId="659F1BF6"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r w:rsidR="004B44BF">
        <w:rPr>
          <w:rFonts w:ascii="Times New Roman" w:eastAsia="Times New Roman" w:hAnsi="Times New Roman"/>
          <w:b/>
          <w:i/>
          <w:color w:val="FF0000"/>
          <w:sz w:val="27"/>
          <w:szCs w:val="27"/>
        </w:rPr>
        <w:t xml:space="preserve"> pt1 and A3 – 3D Primitives pt2</w:t>
      </w:r>
    </w:p>
    <w:p w14:paraId="30B05180" w14:textId="77777777" w:rsidR="00AC653F" w:rsidRDefault="00AC653F" w:rsidP="00AC653F">
      <w:pPr>
        <w:spacing w:after="0" w:line="240" w:lineRule="auto"/>
        <w:jc w:val="both"/>
        <w:rPr>
          <w:rFonts w:ascii="Times New Roman" w:eastAsia="Times New Roman" w:hAnsi="Times New Roman"/>
          <w:color w:val="000000"/>
          <w:sz w:val="27"/>
          <w:szCs w:val="27"/>
        </w:rPr>
      </w:pPr>
    </w:p>
    <w:sectPr w:rsidR="00AC6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5E00C23A"/>
    <w:lvl w:ilvl="0" w:tplc="AF0004A8">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67594F"/>
    <w:multiLevelType w:val="hybridMultilevel"/>
    <w:tmpl w:val="C08060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84855D1"/>
    <w:multiLevelType w:val="hybridMultilevel"/>
    <w:tmpl w:val="6FFEC7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7240747">
    <w:abstractNumId w:val="14"/>
  </w:num>
  <w:num w:numId="2" w16cid:durableId="1394694661">
    <w:abstractNumId w:val="7"/>
  </w:num>
  <w:num w:numId="3" w16cid:durableId="2005206710">
    <w:abstractNumId w:val="12"/>
  </w:num>
  <w:num w:numId="4" w16cid:durableId="587422256">
    <w:abstractNumId w:val="19"/>
  </w:num>
  <w:num w:numId="5" w16cid:durableId="635528556">
    <w:abstractNumId w:val="16"/>
  </w:num>
  <w:num w:numId="6" w16cid:durableId="635643589">
    <w:abstractNumId w:val="5"/>
  </w:num>
  <w:num w:numId="7" w16cid:durableId="1726877323">
    <w:abstractNumId w:val="9"/>
  </w:num>
  <w:num w:numId="8" w16cid:durableId="386992698">
    <w:abstractNumId w:val="6"/>
  </w:num>
  <w:num w:numId="9" w16cid:durableId="1091700158">
    <w:abstractNumId w:val="15"/>
  </w:num>
  <w:num w:numId="10" w16cid:durableId="1648776107">
    <w:abstractNumId w:val="8"/>
  </w:num>
  <w:num w:numId="11" w16cid:durableId="1845364981">
    <w:abstractNumId w:val="0"/>
  </w:num>
  <w:num w:numId="12" w16cid:durableId="1334606567">
    <w:abstractNumId w:val="13"/>
  </w:num>
  <w:num w:numId="13" w16cid:durableId="1240360504">
    <w:abstractNumId w:val="3"/>
  </w:num>
  <w:num w:numId="14" w16cid:durableId="101634968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2893355">
    <w:abstractNumId w:val="18"/>
  </w:num>
  <w:num w:numId="16" w16cid:durableId="1383095115">
    <w:abstractNumId w:val="20"/>
  </w:num>
  <w:num w:numId="17" w16cid:durableId="1251626135">
    <w:abstractNumId w:val="1"/>
  </w:num>
  <w:num w:numId="18" w16cid:durableId="747533490">
    <w:abstractNumId w:val="2"/>
  </w:num>
  <w:num w:numId="19" w16cid:durableId="360205129">
    <w:abstractNumId w:val="17"/>
  </w:num>
  <w:num w:numId="20" w16cid:durableId="1152991929">
    <w:abstractNumId w:val="21"/>
  </w:num>
  <w:num w:numId="21" w16cid:durableId="1631476613">
    <w:abstractNumId w:val="11"/>
  </w:num>
  <w:num w:numId="22" w16cid:durableId="338700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5C90"/>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B44BF"/>
    <w:rsid w:val="004E2FA0"/>
    <w:rsid w:val="00522FCE"/>
    <w:rsid w:val="00595E11"/>
    <w:rsid w:val="005A32DC"/>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7F391F"/>
    <w:rsid w:val="00881437"/>
    <w:rsid w:val="008C2AF6"/>
    <w:rsid w:val="008E3CE7"/>
    <w:rsid w:val="00944482"/>
    <w:rsid w:val="009621AB"/>
    <w:rsid w:val="00997F35"/>
    <w:rsid w:val="009B0F46"/>
    <w:rsid w:val="009E337D"/>
    <w:rsid w:val="009F08B1"/>
    <w:rsid w:val="00A35758"/>
    <w:rsid w:val="00A47D51"/>
    <w:rsid w:val="00A660AD"/>
    <w:rsid w:val="00A836AB"/>
    <w:rsid w:val="00AA5121"/>
    <w:rsid w:val="00AC653F"/>
    <w:rsid w:val="00B618A7"/>
    <w:rsid w:val="00B773AC"/>
    <w:rsid w:val="00B838FE"/>
    <w:rsid w:val="00B96C5B"/>
    <w:rsid w:val="00BA048C"/>
    <w:rsid w:val="00CF541D"/>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324"/>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CFBF-BD72-4D0C-95C7-29B6B4A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20</cp:revision>
  <cp:lastPrinted>2014-01-25T03:03:00Z</cp:lastPrinted>
  <dcterms:created xsi:type="dcterms:W3CDTF">2015-02-22T19:34:00Z</dcterms:created>
  <dcterms:modified xsi:type="dcterms:W3CDTF">2023-09-10T15:32:00Z</dcterms:modified>
</cp:coreProperties>
</file>