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1BBE" w:rsidRPr="008B5969" w:rsidRDefault="00571BBE" w:rsidP="00571BBE">
      <w:pPr>
        <w:pStyle w:val="DeckblattInformationen"/>
        <w:rPr>
          <w:lang w:val="en-GB"/>
        </w:rPr>
      </w:pPr>
      <w:r w:rsidRPr="008B5969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5EB80D9" wp14:editId="56BAC319">
                <wp:simplePos x="0" y="0"/>
                <wp:positionH relativeFrom="column">
                  <wp:posOffset>-123190</wp:posOffset>
                </wp:positionH>
                <wp:positionV relativeFrom="paragraph">
                  <wp:posOffset>58420</wp:posOffset>
                </wp:positionV>
                <wp:extent cx="5984240" cy="7810500"/>
                <wp:effectExtent l="0" t="0" r="0" b="0"/>
                <wp:wrapNone/>
                <wp:docPr id="5" name="Rechtec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4240" cy="781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5C45E" id="Rechteck 5" o:spid="_x0000_s1026" style="position:absolute;margin-left:-9.7pt;margin-top:4.6pt;width:471.2pt;height:615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" fillcolor="white [3212]" stroked="f" strokeweight="1pt"/>
            </w:pict>
          </mc:Fallback>
        </mc:AlternateContent>
      </w:r>
      <w:r w:rsidRPr="008B5969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5DB6DBF" wp14:editId="5E0E2628">
                <wp:simplePos x="0" y="0"/>
                <wp:positionH relativeFrom="column">
                  <wp:posOffset>-1427968</wp:posOffset>
                </wp:positionH>
                <wp:positionV relativeFrom="paragraph">
                  <wp:posOffset>-1721534</wp:posOffset>
                </wp:positionV>
                <wp:extent cx="8827476" cy="11095404"/>
                <wp:effectExtent l="0" t="0" r="12065" b="10795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7476" cy="1109540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FA20E" id="Rechteck 4" o:spid="_x0000_s1026" style="position:absolute;margin-left:-112.45pt;margin-top:-135.55pt;width:695.1pt;height:873.6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" fillcolor="#2e74b5 [2404]" strokecolor="black [3213]" strokeweight="1pt"/>
            </w:pict>
          </mc:Fallback>
        </mc:AlternateContent>
      </w: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  <w:r w:rsidRPr="008B5969">
        <w:rPr>
          <w:noProof/>
        </w:rPr>
        <w:drawing>
          <wp:anchor distT="0" distB="0" distL="114300" distR="114300" simplePos="0" relativeHeight="251663360" behindDoc="0" locked="0" layoutInCell="1" allowOverlap="1" wp14:anchorId="5FDAAA57" wp14:editId="62C5B554">
            <wp:simplePos x="0" y="0"/>
            <wp:positionH relativeFrom="column">
              <wp:posOffset>5052695</wp:posOffset>
            </wp:positionH>
            <wp:positionV relativeFrom="paragraph">
              <wp:posOffset>242570</wp:posOffset>
            </wp:positionV>
            <wp:extent cx="711200" cy="632460"/>
            <wp:effectExtent l="0" t="0" r="0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2_logo_RG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1BBE" w:rsidRPr="008B5969" w:rsidRDefault="00571BBE" w:rsidP="00571BBE">
      <w:pPr>
        <w:tabs>
          <w:tab w:val="left" w:pos="6160"/>
        </w:tabs>
        <w:rPr>
          <w:lang w:val="en-GB"/>
        </w:rPr>
      </w:pPr>
      <w:r w:rsidRPr="008B5969">
        <w:rPr>
          <w:lang w:val="en-GB"/>
        </w:rPr>
        <w:tab/>
      </w: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AA4AEF" w:rsidP="00571BBE">
      <w:pPr>
        <w:rPr>
          <w:lang w:val="en-GB"/>
        </w:rPr>
      </w:pPr>
      <w:r w:rsidRPr="008B5969">
        <w:rPr>
          <w:noProof/>
        </w:rPr>
        <w:drawing>
          <wp:anchor distT="0" distB="0" distL="114300" distR="114300" simplePos="0" relativeHeight="251660288" behindDoc="0" locked="0" layoutInCell="1" allowOverlap="1" wp14:anchorId="55D0021C" wp14:editId="27EDC869">
            <wp:simplePos x="0" y="0"/>
            <wp:positionH relativeFrom="column">
              <wp:posOffset>80645</wp:posOffset>
            </wp:positionH>
            <wp:positionV relativeFrom="paragraph">
              <wp:posOffset>169545</wp:posOffset>
            </wp:positionV>
            <wp:extent cx="2856230" cy="2117725"/>
            <wp:effectExtent l="0" t="0" r="1270" b="0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CF1524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8" r="24055"/>
                    <a:stretch/>
                  </pic:blipFill>
                  <pic:spPr bwMode="auto">
                    <a:xfrm>
                      <a:off x="0" y="0"/>
                      <a:ext cx="2856230" cy="211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1BBE" w:rsidRPr="008B5969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6267FAB" wp14:editId="7DFC8C2C">
                <wp:simplePos x="0" y="0"/>
                <wp:positionH relativeFrom="column">
                  <wp:posOffset>3013075</wp:posOffset>
                </wp:positionH>
                <wp:positionV relativeFrom="paragraph">
                  <wp:posOffset>52070</wp:posOffset>
                </wp:positionV>
                <wp:extent cx="2360930" cy="1404620"/>
                <wp:effectExtent l="0" t="0" r="1270" b="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9F2" w:rsidRPr="0066299F" w:rsidRDefault="005109F2" w:rsidP="0066299F">
                            <w:pPr>
                              <w:pStyle w:val="DeckblattTitelgross"/>
                              <w:jc w:val="left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QGIS-plugins for ProMaIDes</w:t>
                            </w:r>
                          </w:p>
                          <w:p w:rsidR="005109F2" w:rsidRPr="00E458DE" w:rsidRDefault="00E458DE" w:rsidP="00571BBE">
                            <w:pPr>
                              <w:pStyle w:val="DeckblattUntertitelklein"/>
                              <w:rPr>
                                <w:lang w:val="en-GB"/>
                              </w:rPr>
                            </w:pPr>
                            <w:r w:rsidRPr="00E458DE">
                              <w:rPr>
                                <w:lang w:val="en-GB"/>
                              </w:rPr>
                              <w:t>How to</w:t>
                            </w:r>
                            <w:r w:rsidR="001F5516">
                              <w:rPr>
                                <w:lang w:val="en-GB"/>
                              </w:rPr>
                              <w:t xml:space="preserve"> use it</w:t>
                            </w:r>
                            <w:r w:rsidRPr="00E458DE">
                              <w:rPr>
                                <w:lang w:val="en-GB"/>
                              </w:rPr>
                              <w:t>?</w:t>
                            </w:r>
                            <w:r w:rsidR="005109F2" w:rsidRPr="00E458DE">
                              <w:rPr>
                                <w:lang w:val="en-GB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6267FAB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237.25pt;margin-top:4.1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" stroked="f">
                <v:textbox style="mso-fit-shape-to-text:t">
                  <w:txbxContent>
                    <w:p w:rsidR="005109F2" w:rsidRPr="0066299F" w:rsidRDefault="005109F2" w:rsidP="0066299F">
                      <w:pPr>
                        <w:pStyle w:val="DeckblattTitelgross"/>
                        <w:jc w:val="left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QGIS-plugins for ProMaIDes</w:t>
                      </w:r>
                    </w:p>
                    <w:p w:rsidR="005109F2" w:rsidRPr="00E458DE" w:rsidRDefault="00E458DE" w:rsidP="00571BBE">
                      <w:pPr>
                        <w:pStyle w:val="DeckblattUntertitelklein"/>
                        <w:rPr>
                          <w:lang w:val="en-GB"/>
                        </w:rPr>
                      </w:pPr>
                      <w:r w:rsidRPr="00E458DE">
                        <w:rPr>
                          <w:lang w:val="en-GB"/>
                        </w:rPr>
                        <w:t>How to</w:t>
                      </w:r>
                      <w:r w:rsidR="001F5516">
                        <w:rPr>
                          <w:lang w:val="en-GB"/>
                        </w:rPr>
                        <w:t xml:space="preserve"> use it</w:t>
                      </w:r>
                      <w:r w:rsidRPr="00E458DE">
                        <w:rPr>
                          <w:lang w:val="en-GB"/>
                        </w:rPr>
                        <w:t>?</w:t>
                      </w:r>
                      <w:r w:rsidR="005109F2" w:rsidRPr="00E458DE">
                        <w:rPr>
                          <w:lang w:val="en-GB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  <w:r w:rsidRPr="008B5969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E013FB5" wp14:editId="20F5F120">
                <wp:simplePos x="0" y="0"/>
                <wp:positionH relativeFrom="column">
                  <wp:posOffset>3077210</wp:posOffset>
                </wp:positionH>
                <wp:positionV relativeFrom="paragraph">
                  <wp:posOffset>43180</wp:posOffset>
                </wp:positionV>
                <wp:extent cx="2360930" cy="1404620"/>
                <wp:effectExtent l="0" t="0" r="1270" b="0"/>
                <wp:wrapSquare wrapText="bothSides"/>
                <wp:docPr id="1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9F2" w:rsidRPr="00BB245A" w:rsidRDefault="001F5516" w:rsidP="00571BBE">
                            <w:pPr>
                              <w:pStyle w:val="DeckblattInformationen"/>
                            </w:pPr>
                            <w:r>
                              <w:t>AG-FRM</w:t>
                            </w:r>
                          </w:p>
                          <w:p w:rsidR="005109F2" w:rsidRPr="00BB245A" w:rsidRDefault="005109F2" w:rsidP="00571BBE">
                            <w:pPr>
                              <w:pStyle w:val="DeckblattInformationen"/>
                            </w:pPr>
                          </w:p>
                          <w:p w:rsidR="005109F2" w:rsidRDefault="005109F2" w:rsidP="00571BBE">
                            <w:pPr>
                              <w:pStyle w:val="DeckblattInformationen"/>
                            </w:pPr>
                            <w:r>
                              <w:t xml:space="preserve">Magdeburg, </w:t>
                            </w:r>
                            <w:r w:rsidR="001F5516">
                              <w:t>30. June</w:t>
                            </w:r>
                            <w:r>
                              <w:t xml:space="preserve">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013FB5" id="_x0000_s1027" type="#_x0000_t202" style="position:absolute;left:0;text-align:left;margin-left:242.3pt;margin-top:3.4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" stroked="f">
                <v:textbox style="mso-fit-shape-to-text:t">
                  <w:txbxContent>
                    <w:p w:rsidR="005109F2" w:rsidRPr="00BB245A" w:rsidRDefault="001F5516" w:rsidP="00571BBE">
                      <w:pPr>
                        <w:pStyle w:val="DeckblattInformationen"/>
                      </w:pPr>
                      <w:r>
                        <w:t>AG-FRM</w:t>
                      </w:r>
                    </w:p>
                    <w:p w:rsidR="005109F2" w:rsidRPr="00BB245A" w:rsidRDefault="005109F2" w:rsidP="00571BBE">
                      <w:pPr>
                        <w:pStyle w:val="DeckblattInformationen"/>
                      </w:pPr>
                    </w:p>
                    <w:p w:rsidR="005109F2" w:rsidRDefault="005109F2" w:rsidP="00571BBE">
                      <w:pPr>
                        <w:pStyle w:val="DeckblattInformationen"/>
                      </w:pPr>
                      <w:r>
                        <w:t xml:space="preserve">Magdeburg, </w:t>
                      </w:r>
                      <w:r w:rsidR="001F5516">
                        <w:t>30. June</w:t>
                      </w:r>
                      <w:r>
                        <w:t xml:space="preserve"> 2020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tabs>
          <w:tab w:val="left" w:pos="6888"/>
        </w:tabs>
        <w:rPr>
          <w:lang w:val="en-GB"/>
        </w:rPr>
      </w:pPr>
    </w:p>
    <w:p w:rsidR="00571BBE" w:rsidRPr="008B5969" w:rsidRDefault="00571BBE" w:rsidP="00571BBE">
      <w:pPr>
        <w:rPr>
          <w:lang w:val="en-GB"/>
        </w:rPr>
      </w:pPr>
    </w:p>
    <w:p w:rsidR="00571BBE" w:rsidRPr="008B5969" w:rsidRDefault="00571BBE" w:rsidP="00571BBE">
      <w:pPr>
        <w:rPr>
          <w:lang w:val="en-GB"/>
        </w:rPr>
        <w:sectPr w:rsidR="00571BBE" w:rsidRPr="008B5969" w:rsidSect="00DF6778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pgSz w:w="11906" w:h="16838"/>
          <w:pgMar w:top="2268" w:right="1418" w:bottom="1701" w:left="1418" w:header="720" w:footer="720" w:gutter="0"/>
          <w:cols w:space="720"/>
          <w:docGrid w:linePitch="299"/>
        </w:sectPr>
      </w:pPr>
    </w:p>
    <w:bookmarkStart w:id="0" w:name="_Toc44411723" w:displacedByCustomXml="next"/>
    <w:bookmarkStart w:id="1" w:name="_Toc77478832" w:displacedByCustomXml="next"/>
    <w:sdt>
      <w:sdtPr>
        <w:rPr>
          <w:rFonts w:ascii="Times New Roman" w:hAnsi="Times New Roman"/>
          <w:b w:val="0"/>
          <w:kern w:val="0"/>
          <w:sz w:val="22"/>
          <w:lang w:val="en-GB"/>
        </w:rPr>
        <w:id w:val="2006397387"/>
        <w:docPartObj>
          <w:docPartGallery w:val="Table of Contents"/>
          <w:docPartUnique/>
        </w:docPartObj>
      </w:sdtPr>
      <w:sdtEndPr/>
      <w:sdtContent>
        <w:p w:rsidR="00571BBE" w:rsidRPr="008B5969" w:rsidRDefault="00077303" w:rsidP="00571BBE">
          <w:pPr>
            <w:pStyle w:val="berschriftVerzeichnisse"/>
            <w:rPr>
              <w:lang w:val="en-GB"/>
            </w:rPr>
          </w:pPr>
          <w:r>
            <w:rPr>
              <w:lang w:val="en-GB"/>
            </w:rPr>
            <w:t>Content</w:t>
          </w:r>
          <w:bookmarkEnd w:id="0"/>
        </w:p>
        <w:p w:rsidR="00E458DE" w:rsidRDefault="00571BBE">
          <w:pPr>
            <w:pStyle w:val="Verzeichnis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</w:rPr>
          </w:pPr>
          <w:r w:rsidRPr="008B5969">
            <w:rPr>
              <w:b w:val="0"/>
              <w:lang w:val="en-GB"/>
            </w:rPr>
            <w:fldChar w:fldCharType="begin"/>
          </w:r>
          <w:r w:rsidRPr="008B5969">
            <w:rPr>
              <w:b w:val="0"/>
              <w:lang w:val="en-GB"/>
            </w:rPr>
            <w:instrText xml:space="preserve"> TOC \o "1-3" \h \z \u \t "Überschrift 4;1;Überschrift 5;2" </w:instrText>
          </w:r>
          <w:r w:rsidRPr="008B5969">
            <w:rPr>
              <w:b w:val="0"/>
              <w:lang w:val="en-GB"/>
            </w:rPr>
            <w:fldChar w:fldCharType="separate"/>
          </w:r>
          <w:hyperlink w:anchor="_Toc44411723" w:history="1">
            <w:r w:rsidR="00E458DE" w:rsidRPr="00EA70B6">
              <w:rPr>
                <w:rStyle w:val="Hyperlink"/>
                <w:lang w:val="en-GB"/>
              </w:rPr>
              <w:t>Content</w:t>
            </w:r>
            <w:r w:rsidR="00E458DE">
              <w:rPr>
                <w:webHidden/>
              </w:rPr>
              <w:tab/>
            </w:r>
            <w:r w:rsidR="00E458DE">
              <w:rPr>
                <w:webHidden/>
              </w:rPr>
              <w:fldChar w:fldCharType="begin"/>
            </w:r>
            <w:r w:rsidR="00E458DE">
              <w:rPr>
                <w:webHidden/>
              </w:rPr>
              <w:instrText xml:space="preserve"> PAGEREF _Toc44411723 \h </w:instrText>
            </w:r>
            <w:r w:rsidR="00E458DE">
              <w:rPr>
                <w:webHidden/>
              </w:rPr>
            </w:r>
            <w:r w:rsidR="00E458DE">
              <w:rPr>
                <w:webHidden/>
              </w:rPr>
              <w:fldChar w:fldCharType="separate"/>
            </w:r>
            <w:r w:rsidR="002857D9">
              <w:rPr>
                <w:webHidden/>
              </w:rPr>
              <w:t>i</w:t>
            </w:r>
            <w:r w:rsidR="00E458DE">
              <w:rPr>
                <w:webHidden/>
              </w:rPr>
              <w:fldChar w:fldCharType="end"/>
            </w:r>
          </w:hyperlink>
        </w:p>
        <w:p w:rsidR="00E458DE" w:rsidRDefault="00D135A3">
          <w:pPr>
            <w:pStyle w:val="Verzeichnis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</w:rPr>
          </w:pPr>
          <w:hyperlink w:anchor="_Toc44411724" w:history="1">
            <w:r w:rsidR="00E458DE" w:rsidRPr="00EA70B6">
              <w:rPr>
                <w:rStyle w:val="Hyperlink"/>
                <w:lang w:val="en-GB"/>
              </w:rPr>
              <w:t>List of figures</w:t>
            </w:r>
            <w:r w:rsidR="00E458DE">
              <w:rPr>
                <w:webHidden/>
              </w:rPr>
              <w:tab/>
            </w:r>
            <w:r w:rsidR="00E458DE">
              <w:rPr>
                <w:webHidden/>
              </w:rPr>
              <w:fldChar w:fldCharType="begin"/>
            </w:r>
            <w:r w:rsidR="00E458DE">
              <w:rPr>
                <w:webHidden/>
              </w:rPr>
              <w:instrText xml:space="preserve"> PAGEREF _Toc44411724 \h </w:instrText>
            </w:r>
            <w:r w:rsidR="00E458DE">
              <w:rPr>
                <w:webHidden/>
              </w:rPr>
            </w:r>
            <w:r w:rsidR="00E458DE">
              <w:rPr>
                <w:webHidden/>
              </w:rPr>
              <w:fldChar w:fldCharType="separate"/>
            </w:r>
            <w:r w:rsidR="002857D9">
              <w:rPr>
                <w:webHidden/>
              </w:rPr>
              <w:t>ii</w:t>
            </w:r>
            <w:r w:rsidR="00E458DE">
              <w:rPr>
                <w:webHidden/>
              </w:rPr>
              <w:fldChar w:fldCharType="end"/>
            </w:r>
          </w:hyperlink>
        </w:p>
        <w:p w:rsidR="00E458DE" w:rsidRDefault="00D135A3">
          <w:pPr>
            <w:pStyle w:val="Verzeichnis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</w:rPr>
          </w:pPr>
          <w:hyperlink w:anchor="_Toc44411725" w:history="1">
            <w:r w:rsidR="00E458DE" w:rsidRPr="00EA70B6">
              <w:rPr>
                <w:rStyle w:val="Hyperlink"/>
                <w:lang w:val="en-GB"/>
              </w:rPr>
              <w:t>1</w:t>
            </w:r>
            <w:r w:rsidR="00E458DE">
              <w:rPr>
                <w:rFonts w:asciiTheme="minorHAnsi" w:eastAsiaTheme="minorEastAsia" w:hAnsiTheme="minorHAnsi" w:cstheme="minorBidi"/>
                <w:b w:val="0"/>
                <w:kern w:val="0"/>
                <w:sz w:val="22"/>
                <w:szCs w:val="22"/>
              </w:rPr>
              <w:tab/>
            </w:r>
            <w:r w:rsidR="00E458DE" w:rsidRPr="00EA70B6">
              <w:rPr>
                <w:rStyle w:val="Hyperlink"/>
                <w:lang w:val="en-GB"/>
              </w:rPr>
              <w:t>Introduction</w:t>
            </w:r>
            <w:r w:rsidR="00E458DE">
              <w:rPr>
                <w:webHidden/>
              </w:rPr>
              <w:tab/>
            </w:r>
            <w:r w:rsidR="00E458DE">
              <w:rPr>
                <w:webHidden/>
              </w:rPr>
              <w:fldChar w:fldCharType="begin"/>
            </w:r>
            <w:r w:rsidR="00E458DE">
              <w:rPr>
                <w:webHidden/>
              </w:rPr>
              <w:instrText xml:space="preserve"> PAGEREF _Toc44411725 \h </w:instrText>
            </w:r>
            <w:r w:rsidR="00E458DE">
              <w:rPr>
                <w:webHidden/>
              </w:rPr>
            </w:r>
            <w:r w:rsidR="00E458DE">
              <w:rPr>
                <w:webHidden/>
              </w:rPr>
              <w:fldChar w:fldCharType="separate"/>
            </w:r>
            <w:r w:rsidR="002857D9">
              <w:rPr>
                <w:webHidden/>
              </w:rPr>
              <w:t>3</w:t>
            </w:r>
            <w:r w:rsidR="00E458DE">
              <w:rPr>
                <w:webHidden/>
              </w:rPr>
              <w:fldChar w:fldCharType="end"/>
            </w:r>
          </w:hyperlink>
        </w:p>
        <w:p w:rsidR="00E458DE" w:rsidRDefault="00D135A3">
          <w:pPr>
            <w:pStyle w:val="Verzeichnis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</w:rPr>
          </w:pPr>
          <w:hyperlink w:anchor="_Toc44411726" w:history="1">
            <w:r w:rsidR="00E458DE" w:rsidRPr="00EA70B6">
              <w:rPr>
                <w:rStyle w:val="Hyperlink"/>
                <w:lang w:val="en-GB"/>
              </w:rPr>
              <w:t>2</w:t>
            </w:r>
            <w:r w:rsidR="00E458DE">
              <w:rPr>
                <w:rFonts w:asciiTheme="minorHAnsi" w:eastAsiaTheme="minorEastAsia" w:hAnsiTheme="minorHAnsi" w:cstheme="minorBidi"/>
                <w:b w:val="0"/>
                <w:kern w:val="0"/>
                <w:sz w:val="22"/>
                <w:szCs w:val="22"/>
              </w:rPr>
              <w:tab/>
            </w:r>
            <w:r w:rsidR="00E458DE" w:rsidRPr="00EA70B6">
              <w:rPr>
                <w:rStyle w:val="Hyperlink"/>
                <w:lang w:val="en-GB"/>
              </w:rPr>
              <w:t>The QGIS-plugins</w:t>
            </w:r>
            <w:r w:rsidR="00E458DE">
              <w:rPr>
                <w:webHidden/>
              </w:rPr>
              <w:tab/>
            </w:r>
            <w:r w:rsidR="00E458DE">
              <w:rPr>
                <w:webHidden/>
              </w:rPr>
              <w:fldChar w:fldCharType="begin"/>
            </w:r>
            <w:r w:rsidR="00E458DE">
              <w:rPr>
                <w:webHidden/>
              </w:rPr>
              <w:instrText xml:space="preserve"> PAGEREF _Toc44411726 \h </w:instrText>
            </w:r>
            <w:r w:rsidR="00E458DE">
              <w:rPr>
                <w:webHidden/>
              </w:rPr>
            </w:r>
            <w:r w:rsidR="00E458DE">
              <w:rPr>
                <w:webHidden/>
              </w:rPr>
              <w:fldChar w:fldCharType="separate"/>
            </w:r>
            <w:r w:rsidR="002857D9">
              <w:rPr>
                <w:webHidden/>
              </w:rPr>
              <w:t>5</w:t>
            </w:r>
            <w:r w:rsidR="00E458DE">
              <w:rPr>
                <w:webHidden/>
              </w:rPr>
              <w:fldChar w:fldCharType="end"/>
            </w:r>
          </w:hyperlink>
        </w:p>
        <w:p w:rsidR="00E458DE" w:rsidRDefault="00D135A3">
          <w:pPr>
            <w:pStyle w:val="Verzeichnis2"/>
            <w:rPr>
              <w:rFonts w:asciiTheme="minorHAnsi" w:eastAsiaTheme="minorEastAsia" w:hAnsiTheme="minorHAnsi" w:cstheme="minorBidi"/>
              <w:szCs w:val="22"/>
            </w:rPr>
          </w:pPr>
          <w:hyperlink w:anchor="_Toc44411727" w:history="1">
            <w:r w:rsidR="00E458DE" w:rsidRPr="00EA70B6">
              <w:rPr>
                <w:rStyle w:val="Hyperlink"/>
                <w:lang w:val="en-GB"/>
              </w:rPr>
              <w:t>2.1</w:t>
            </w:r>
            <w:r w:rsidR="00E458DE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E458DE" w:rsidRPr="00EA70B6">
              <w:rPr>
                <w:rStyle w:val="Hyperlink"/>
                <w:lang w:val="en-GB"/>
              </w:rPr>
              <w:t>Objective of the plugins</w:t>
            </w:r>
            <w:r w:rsidR="00E458DE">
              <w:rPr>
                <w:webHidden/>
              </w:rPr>
              <w:tab/>
            </w:r>
            <w:r w:rsidR="00E458DE">
              <w:rPr>
                <w:webHidden/>
              </w:rPr>
              <w:fldChar w:fldCharType="begin"/>
            </w:r>
            <w:r w:rsidR="00E458DE">
              <w:rPr>
                <w:webHidden/>
              </w:rPr>
              <w:instrText xml:space="preserve"> PAGEREF _Toc44411727 \h </w:instrText>
            </w:r>
            <w:r w:rsidR="00E458DE">
              <w:rPr>
                <w:webHidden/>
              </w:rPr>
            </w:r>
            <w:r w:rsidR="00E458DE">
              <w:rPr>
                <w:webHidden/>
              </w:rPr>
              <w:fldChar w:fldCharType="separate"/>
            </w:r>
            <w:r w:rsidR="002857D9">
              <w:rPr>
                <w:webHidden/>
              </w:rPr>
              <w:t>5</w:t>
            </w:r>
            <w:r w:rsidR="00E458DE">
              <w:rPr>
                <w:webHidden/>
              </w:rPr>
              <w:fldChar w:fldCharType="end"/>
            </w:r>
          </w:hyperlink>
        </w:p>
        <w:p w:rsidR="00E458DE" w:rsidRDefault="00D135A3">
          <w:pPr>
            <w:pStyle w:val="Verzeichnis2"/>
            <w:rPr>
              <w:rFonts w:asciiTheme="minorHAnsi" w:eastAsiaTheme="minorEastAsia" w:hAnsiTheme="minorHAnsi" w:cstheme="minorBidi"/>
              <w:szCs w:val="22"/>
            </w:rPr>
          </w:pPr>
          <w:hyperlink w:anchor="_Toc44411728" w:history="1">
            <w:r w:rsidR="00E458DE" w:rsidRPr="00EA70B6">
              <w:rPr>
                <w:rStyle w:val="Hyperlink"/>
                <w:lang w:val="en-GB"/>
              </w:rPr>
              <w:t>2.2</w:t>
            </w:r>
            <w:r w:rsidR="00E458DE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E458DE" w:rsidRPr="00EA70B6">
              <w:rPr>
                <w:rStyle w:val="Hyperlink"/>
                <w:lang w:val="en-GB"/>
              </w:rPr>
              <w:t>Tools</w:t>
            </w:r>
            <w:r w:rsidR="00E458DE">
              <w:rPr>
                <w:webHidden/>
              </w:rPr>
              <w:tab/>
            </w:r>
            <w:r w:rsidR="00E458DE">
              <w:rPr>
                <w:webHidden/>
              </w:rPr>
              <w:fldChar w:fldCharType="begin"/>
            </w:r>
            <w:r w:rsidR="00E458DE">
              <w:rPr>
                <w:webHidden/>
              </w:rPr>
              <w:instrText xml:space="preserve"> PAGEREF _Toc44411728 \h </w:instrText>
            </w:r>
            <w:r w:rsidR="00E458DE">
              <w:rPr>
                <w:webHidden/>
              </w:rPr>
            </w:r>
            <w:r w:rsidR="00E458DE">
              <w:rPr>
                <w:webHidden/>
              </w:rPr>
              <w:fldChar w:fldCharType="separate"/>
            </w:r>
            <w:r w:rsidR="002857D9">
              <w:rPr>
                <w:webHidden/>
              </w:rPr>
              <w:t>5</w:t>
            </w:r>
            <w:r w:rsidR="00E458DE">
              <w:rPr>
                <w:webHidden/>
              </w:rPr>
              <w:fldChar w:fldCharType="end"/>
            </w:r>
          </w:hyperlink>
        </w:p>
        <w:p w:rsidR="00E458DE" w:rsidRDefault="00D135A3">
          <w:pPr>
            <w:pStyle w:val="Verzeichnis2"/>
            <w:rPr>
              <w:rFonts w:asciiTheme="minorHAnsi" w:eastAsiaTheme="minorEastAsia" w:hAnsiTheme="minorHAnsi" w:cstheme="minorBidi"/>
              <w:szCs w:val="22"/>
            </w:rPr>
          </w:pPr>
          <w:hyperlink w:anchor="_Toc44411729" w:history="1">
            <w:r w:rsidR="00E458DE" w:rsidRPr="00EA70B6">
              <w:rPr>
                <w:rStyle w:val="Hyperlink"/>
                <w:lang w:val="en-GB"/>
              </w:rPr>
              <w:t>2.3</w:t>
            </w:r>
            <w:r w:rsidR="00E458DE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E458DE" w:rsidRPr="00EA70B6">
              <w:rPr>
                <w:rStyle w:val="Hyperlink"/>
                <w:lang w:val="en-GB"/>
              </w:rPr>
              <w:t>Advices and Tips</w:t>
            </w:r>
            <w:r w:rsidR="00E458DE">
              <w:rPr>
                <w:webHidden/>
              </w:rPr>
              <w:tab/>
            </w:r>
            <w:r w:rsidR="00E458DE">
              <w:rPr>
                <w:webHidden/>
              </w:rPr>
              <w:fldChar w:fldCharType="begin"/>
            </w:r>
            <w:r w:rsidR="00E458DE">
              <w:rPr>
                <w:webHidden/>
              </w:rPr>
              <w:instrText xml:space="preserve"> PAGEREF _Toc44411729 \h </w:instrText>
            </w:r>
            <w:r w:rsidR="00E458DE">
              <w:rPr>
                <w:webHidden/>
              </w:rPr>
            </w:r>
            <w:r w:rsidR="00E458DE">
              <w:rPr>
                <w:webHidden/>
              </w:rPr>
              <w:fldChar w:fldCharType="separate"/>
            </w:r>
            <w:r w:rsidR="002857D9">
              <w:rPr>
                <w:webHidden/>
              </w:rPr>
              <w:t>7</w:t>
            </w:r>
            <w:r w:rsidR="00E458DE">
              <w:rPr>
                <w:webHidden/>
              </w:rPr>
              <w:fldChar w:fldCharType="end"/>
            </w:r>
          </w:hyperlink>
        </w:p>
        <w:p w:rsidR="00E458DE" w:rsidRDefault="00D135A3">
          <w:pPr>
            <w:pStyle w:val="Verzeichnis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</w:rPr>
          </w:pPr>
          <w:hyperlink w:anchor="_Toc44411730" w:history="1">
            <w:r w:rsidR="00E458DE" w:rsidRPr="00EA70B6">
              <w:rPr>
                <w:rStyle w:val="Hyperlink"/>
                <w:lang w:val="en-GB"/>
              </w:rPr>
              <w:t>3</w:t>
            </w:r>
            <w:r w:rsidR="00E458DE">
              <w:rPr>
                <w:rFonts w:asciiTheme="minorHAnsi" w:eastAsiaTheme="minorEastAsia" w:hAnsiTheme="minorHAnsi" w:cstheme="minorBidi"/>
                <w:b w:val="0"/>
                <w:kern w:val="0"/>
                <w:sz w:val="22"/>
                <w:szCs w:val="22"/>
              </w:rPr>
              <w:tab/>
            </w:r>
            <w:r w:rsidR="00E458DE" w:rsidRPr="00EA70B6">
              <w:rPr>
                <w:rStyle w:val="Hyperlink"/>
                <w:lang w:val="en-GB"/>
              </w:rPr>
              <w:t>Summary</w:t>
            </w:r>
            <w:r w:rsidR="00E458DE">
              <w:rPr>
                <w:webHidden/>
              </w:rPr>
              <w:tab/>
            </w:r>
            <w:r w:rsidR="00E458DE">
              <w:rPr>
                <w:webHidden/>
              </w:rPr>
              <w:fldChar w:fldCharType="begin"/>
            </w:r>
            <w:r w:rsidR="00E458DE">
              <w:rPr>
                <w:webHidden/>
              </w:rPr>
              <w:instrText xml:space="preserve"> PAGEREF _Toc44411730 \h </w:instrText>
            </w:r>
            <w:r w:rsidR="00E458DE">
              <w:rPr>
                <w:webHidden/>
              </w:rPr>
            </w:r>
            <w:r w:rsidR="00E458DE">
              <w:rPr>
                <w:webHidden/>
              </w:rPr>
              <w:fldChar w:fldCharType="separate"/>
            </w:r>
            <w:r w:rsidR="002857D9">
              <w:rPr>
                <w:webHidden/>
              </w:rPr>
              <w:t>10</w:t>
            </w:r>
            <w:r w:rsidR="00E458DE">
              <w:rPr>
                <w:webHidden/>
              </w:rPr>
              <w:fldChar w:fldCharType="end"/>
            </w:r>
          </w:hyperlink>
        </w:p>
        <w:p w:rsidR="00E458DE" w:rsidRDefault="00D135A3">
          <w:pPr>
            <w:pStyle w:val="Verzeichnis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</w:rPr>
          </w:pPr>
          <w:hyperlink w:anchor="_Toc44411731" w:history="1">
            <w:r w:rsidR="00E458DE" w:rsidRPr="00EA70B6">
              <w:rPr>
                <w:rStyle w:val="Hyperlink"/>
                <w:lang w:val="en-GB"/>
              </w:rPr>
              <w:t>Literature</w:t>
            </w:r>
            <w:r w:rsidR="00E458DE">
              <w:rPr>
                <w:webHidden/>
              </w:rPr>
              <w:tab/>
            </w:r>
            <w:r w:rsidR="00E458DE">
              <w:rPr>
                <w:webHidden/>
              </w:rPr>
              <w:fldChar w:fldCharType="begin"/>
            </w:r>
            <w:r w:rsidR="00E458DE">
              <w:rPr>
                <w:webHidden/>
              </w:rPr>
              <w:instrText xml:space="preserve"> PAGEREF _Toc44411731 \h </w:instrText>
            </w:r>
            <w:r w:rsidR="00E458DE">
              <w:rPr>
                <w:webHidden/>
              </w:rPr>
            </w:r>
            <w:r w:rsidR="00E458DE">
              <w:rPr>
                <w:webHidden/>
              </w:rPr>
              <w:fldChar w:fldCharType="separate"/>
            </w:r>
            <w:r w:rsidR="002857D9">
              <w:rPr>
                <w:webHidden/>
              </w:rPr>
              <w:t>11</w:t>
            </w:r>
            <w:r w:rsidR="00E458DE">
              <w:rPr>
                <w:webHidden/>
              </w:rPr>
              <w:fldChar w:fldCharType="end"/>
            </w:r>
          </w:hyperlink>
        </w:p>
        <w:p w:rsidR="00571BBE" w:rsidRPr="008B5969" w:rsidRDefault="00571BBE" w:rsidP="00571BBE">
          <w:pPr>
            <w:rPr>
              <w:lang w:val="en-GB"/>
            </w:rPr>
          </w:pPr>
          <w:r w:rsidRPr="008B5969">
            <w:rPr>
              <w:b/>
              <w:noProof/>
              <w:kern w:val="28"/>
              <w:sz w:val="24"/>
              <w:szCs w:val="28"/>
              <w:lang w:val="en-GB"/>
            </w:rPr>
            <w:fldChar w:fldCharType="end"/>
          </w:r>
        </w:p>
        <w:p w:rsidR="00571BBE" w:rsidRPr="008B5969" w:rsidRDefault="00D135A3" w:rsidP="00571BBE">
          <w:pPr>
            <w:rPr>
              <w:lang w:val="en-GB"/>
            </w:rPr>
            <w:sectPr w:rsidR="00571BBE" w:rsidRPr="008B5969" w:rsidSect="00967B5C">
              <w:headerReference w:type="even" r:id="rId15"/>
              <w:headerReference w:type="default" r:id="rId16"/>
              <w:footerReference w:type="even" r:id="rId17"/>
              <w:footerReference w:type="default" r:id="rId18"/>
              <w:headerReference w:type="first" r:id="rId19"/>
              <w:pgSz w:w="11906" w:h="16838"/>
              <w:pgMar w:top="1701" w:right="1418" w:bottom="1418" w:left="1418" w:header="720" w:footer="720" w:gutter="0"/>
              <w:pgNumType w:fmt="lowerRoman" w:start="1"/>
              <w:cols w:space="720"/>
              <w:docGrid w:linePitch="299"/>
            </w:sectPr>
          </w:pPr>
        </w:p>
      </w:sdtContent>
    </w:sdt>
    <w:p w:rsidR="00571BBE" w:rsidRPr="008B5969" w:rsidRDefault="00077303" w:rsidP="00571BBE">
      <w:pPr>
        <w:pStyle w:val="berschriftVerzeichnisse"/>
        <w:rPr>
          <w:lang w:val="en-GB"/>
        </w:rPr>
      </w:pPr>
      <w:bookmarkStart w:id="2" w:name="_Toc44411724"/>
      <w:bookmarkStart w:id="3" w:name="_Toc347748138"/>
      <w:r w:rsidRPr="00077303">
        <w:rPr>
          <w:lang w:val="en-GB"/>
        </w:rPr>
        <w:lastRenderedPageBreak/>
        <w:t>List of figures</w:t>
      </w:r>
      <w:bookmarkEnd w:id="2"/>
    </w:p>
    <w:p w:rsidR="00E458DE" w:rsidRDefault="00077303">
      <w:pPr>
        <w:pStyle w:val="Abbildungsverzeichnis"/>
        <w:rPr>
          <w:rFonts w:asciiTheme="minorHAnsi" w:eastAsiaTheme="minorEastAsia" w:hAnsiTheme="minorHAnsi" w:cstheme="minorBidi"/>
          <w:bCs w:val="0"/>
          <w:sz w:val="22"/>
          <w:szCs w:val="22"/>
        </w:rPr>
      </w:pPr>
      <w:r>
        <w:rPr>
          <w:bCs w:val="0"/>
          <w:lang w:val="en-GB"/>
        </w:rPr>
        <w:fldChar w:fldCharType="begin"/>
      </w:r>
      <w:r>
        <w:rPr>
          <w:bCs w:val="0"/>
          <w:lang w:val="en-GB"/>
        </w:rPr>
        <w:instrText xml:space="preserve"> TOC \h \z \c "Figure" </w:instrText>
      </w:r>
      <w:r>
        <w:rPr>
          <w:bCs w:val="0"/>
          <w:lang w:val="en-GB"/>
        </w:rPr>
        <w:fldChar w:fldCharType="separate"/>
      </w:r>
      <w:hyperlink w:anchor="_Toc44411732" w:history="1">
        <w:r w:rsidR="00E458DE" w:rsidRPr="002F5CB1">
          <w:rPr>
            <w:rStyle w:val="Hyperlink"/>
            <w:lang w:val="en-GB"/>
          </w:rPr>
          <w:t>Figure 1</w:t>
        </w:r>
        <w:r w:rsidR="00E458DE" w:rsidRPr="002F5CB1">
          <w:rPr>
            <w:rStyle w:val="Hyperlink"/>
            <w:lang w:val="en-GB"/>
          </w:rPr>
          <w:noBreakHyphen/>
          <w:t xml:space="preserve">1: Set-up of </w:t>
        </w:r>
        <w:r w:rsidR="00E458DE" w:rsidRPr="002F5CB1">
          <w:rPr>
            <w:rStyle w:val="Hyperlink"/>
            <w:smallCaps/>
            <w:lang w:val="en-GB"/>
          </w:rPr>
          <w:t>ProMaIDes</w:t>
        </w:r>
        <w:r w:rsidR="00E458DE">
          <w:rPr>
            <w:webHidden/>
          </w:rPr>
          <w:tab/>
        </w:r>
        <w:r w:rsidR="00E458DE">
          <w:rPr>
            <w:webHidden/>
          </w:rPr>
          <w:fldChar w:fldCharType="begin"/>
        </w:r>
        <w:r w:rsidR="00E458DE">
          <w:rPr>
            <w:webHidden/>
          </w:rPr>
          <w:instrText xml:space="preserve"> PAGEREF _Toc44411732 \h </w:instrText>
        </w:r>
        <w:r w:rsidR="00E458DE">
          <w:rPr>
            <w:webHidden/>
          </w:rPr>
        </w:r>
        <w:r w:rsidR="00E458DE">
          <w:rPr>
            <w:webHidden/>
          </w:rPr>
          <w:fldChar w:fldCharType="separate"/>
        </w:r>
        <w:r w:rsidR="002857D9">
          <w:rPr>
            <w:webHidden/>
          </w:rPr>
          <w:t>4</w:t>
        </w:r>
        <w:r w:rsidR="00E458DE">
          <w:rPr>
            <w:webHidden/>
          </w:rPr>
          <w:fldChar w:fldCharType="end"/>
        </w:r>
      </w:hyperlink>
    </w:p>
    <w:p w:rsidR="00E458DE" w:rsidRDefault="00D135A3">
      <w:pPr>
        <w:pStyle w:val="Abbildungsverzeichnis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44411733" w:history="1">
        <w:r w:rsidR="00E458DE" w:rsidRPr="002F5CB1">
          <w:rPr>
            <w:rStyle w:val="Hyperlink"/>
            <w:lang w:val="en-GB"/>
          </w:rPr>
          <w:t>Figure 2</w:t>
        </w:r>
        <w:r w:rsidR="00E458DE" w:rsidRPr="002F5CB1">
          <w:rPr>
            <w:rStyle w:val="Hyperlink"/>
            <w:lang w:val="en-GB"/>
          </w:rPr>
          <w:noBreakHyphen/>
          <w:t>1: Dikeline export via QGIS-plugin</w:t>
        </w:r>
        <w:r w:rsidR="00E458DE">
          <w:rPr>
            <w:webHidden/>
          </w:rPr>
          <w:tab/>
        </w:r>
        <w:r w:rsidR="00E458DE">
          <w:rPr>
            <w:webHidden/>
          </w:rPr>
          <w:fldChar w:fldCharType="begin"/>
        </w:r>
        <w:r w:rsidR="00E458DE">
          <w:rPr>
            <w:webHidden/>
          </w:rPr>
          <w:instrText xml:space="preserve"> PAGEREF _Toc44411733 \h </w:instrText>
        </w:r>
        <w:r w:rsidR="00E458DE">
          <w:rPr>
            <w:webHidden/>
          </w:rPr>
        </w:r>
        <w:r w:rsidR="00E458DE">
          <w:rPr>
            <w:webHidden/>
          </w:rPr>
          <w:fldChar w:fldCharType="separate"/>
        </w:r>
        <w:r w:rsidR="002857D9">
          <w:rPr>
            <w:webHidden/>
          </w:rPr>
          <w:t>5</w:t>
        </w:r>
        <w:r w:rsidR="00E458DE">
          <w:rPr>
            <w:webHidden/>
          </w:rPr>
          <w:fldChar w:fldCharType="end"/>
        </w:r>
      </w:hyperlink>
    </w:p>
    <w:p w:rsidR="00E458DE" w:rsidRDefault="00D135A3">
      <w:pPr>
        <w:pStyle w:val="Abbildungsverzeichnis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44411734" w:history="1">
        <w:r w:rsidR="00E458DE" w:rsidRPr="002F5CB1">
          <w:rPr>
            <w:rStyle w:val="Hyperlink"/>
            <w:lang w:val="en-GB"/>
          </w:rPr>
          <w:t>Figure 2</w:t>
        </w:r>
        <w:r w:rsidR="00E458DE" w:rsidRPr="002F5CB1">
          <w:rPr>
            <w:rStyle w:val="Hyperlink"/>
            <w:lang w:val="en-GB"/>
          </w:rPr>
          <w:noBreakHyphen/>
          <w:t>2: Path to plugin folder of QGIS3</w:t>
        </w:r>
        <w:r w:rsidR="00E458DE">
          <w:rPr>
            <w:webHidden/>
          </w:rPr>
          <w:tab/>
        </w:r>
        <w:r w:rsidR="00E458DE">
          <w:rPr>
            <w:webHidden/>
          </w:rPr>
          <w:fldChar w:fldCharType="begin"/>
        </w:r>
        <w:r w:rsidR="00E458DE">
          <w:rPr>
            <w:webHidden/>
          </w:rPr>
          <w:instrText xml:space="preserve"> PAGEREF _Toc44411734 \h </w:instrText>
        </w:r>
        <w:r w:rsidR="00E458DE">
          <w:rPr>
            <w:webHidden/>
          </w:rPr>
        </w:r>
        <w:r w:rsidR="00E458DE">
          <w:rPr>
            <w:webHidden/>
          </w:rPr>
          <w:fldChar w:fldCharType="separate"/>
        </w:r>
        <w:r w:rsidR="002857D9">
          <w:rPr>
            <w:webHidden/>
          </w:rPr>
          <w:t>6</w:t>
        </w:r>
        <w:r w:rsidR="00E458DE">
          <w:rPr>
            <w:webHidden/>
          </w:rPr>
          <w:fldChar w:fldCharType="end"/>
        </w:r>
      </w:hyperlink>
    </w:p>
    <w:p w:rsidR="00E458DE" w:rsidRDefault="00D135A3">
      <w:pPr>
        <w:pStyle w:val="Abbildungsverzeichnis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44411735" w:history="1">
        <w:r w:rsidR="00E458DE" w:rsidRPr="002F5CB1">
          <w:rPr>
            <w:rStyle w:val="Hyperlink"/>
          </w:rPr>
          <w:t>Figure 3</w:t>
        </w:r>
        <w:r w:rsidR="00E458DE" w:rsidRPr="002F5CB1">
          <w:rPr>
            <w:rStyle w:val="Hyperlink"/>
          </w:rPr>
          <w:noBreakHyphen/>
          <w:t xml:space="preserve">1: </w:t>
        </w:r>
        <w:r w:rsidR="00E458DE" w:rsidRPr="002F5CB1">
          <w:rPr>
            <w:rStyle w:val="Hyperlink"/>
            <w:i/>
          </w:rPr>
          <w:t>Hello World</w:t>
        </w:r>
        <w:r w:rsidR="00E458DE" w:rsidRPr="002F5CB1">
          <w:rPr>
            <w:rStyle w:val="Hyperlink"/>
          </w:rPr>
          <w:t xml:space="preserve"> plugin</w:t>
        </w:r>
        <w:r w:rsidR="00E458DE">
          <w:rPr>
            <w:webHidden/>
          </w:rPr>
          <w:tab/>
        </w:r>
        <w:r w:rsidR="00E458DE">
          <w:rPr>
            <w:webHidden/>
          </w:rPr>
          <w:fldChar w:fldCharType="begin"/>
        </w:r>
        <w:r w:rsidR="00E458DE">
          <w:rPr>
            <w:webHidden/>
          </w:rPr>
          <w:instrText xml:space="preserve"> PAGEREF _Toc44411735 \h </w:instrText>
        </w:r>
        <w:r w:rsidR="00E458DE">
          <w:rPr>
            <w:webHidden/>
          </w:rPr>
        </w:r>
        <w:r w:rsidR="00E458DE">
          <w:rPr>
            <w:webHidden/>
          </w:rPr>
          <w:fldChar w:fldCharType="separate"/>
        </w:r>
        <w:r w:rsidR="002857D9">
          <w:rPr>
            <w:webHidden/>
          </w:rPr>
          <w:t>8</w:t>
        </w:r>
        <w:r w:rsidR="00E458DE">
          <w:rPr>
            <w:webHidden/>
          </w:rPr>
          <w:fldChar w:fldCharType="end"/>
        </w:r>
      </w:hyperlink>
    </w:p>
    <w:p w:rsidR="00E458DE" w:rsidRDefault="00D135A3">
      <w:pPr>
        <w:pStyle w:val="Abbildungsverzeichnis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44411736" w:history="1">
        <w:r w:rsidR="00E458DE" w:rsidRPr="002F5CB1">
          <w:rPr>
            <w:rStyle w:val="Hyperlink"/>
            <w:lang w:val="en-GB"/>
          </w:rPr>
          <w:t>Figure 3</w:t>
        </w:r>
        <w:r w:rsidR="00E458DE" w:rsidRPr="002F5CB1">
          <w:rPr>
            <w:rStyle w:val="Hyperlink"/>
            <w:lang w:val="en-GB"/>
          </w:rPr>
          <w:noBreakHyphen/>
          <w:t xml:space="preserve">2: </w:t>
        </w:r>
        <w:r w:rsidR="00E458DE" w:rsidRPr="002F5CB1">
          <w:rPr>
            <w:rStyle w:val="Hyperlink"/>
            <w:i/>
            <w:lang w:val="en-GB"/>
          </w:rPr>
          <w:t>Dikeline Export</w:t>
        </w:r>
        <w:r w:rsidR="00E458DE" w:rsidRPr="002F5CB1">
          <w:rPr>
            <w:rStyle w:val="Hyperlink"/>
            <w:lang w:val="en-GB"/>
          </w:rPr>
          <w:t xml:space="preserve"> plugin</w:t>
        </w:r>
        <w:r w:rsidR="00E458DE">
          <w:rPr>
            <w:webHidden/>
          </w:rPr>
          <w:tab/>
        </w:r>
        <w:r w:rsidR="00E458DE">
          <w:rPr>
            <w:webHidden/>
          </w:rPr>
          <w:fldChar w:fldCharType="begin"/>
        </w:r>
        <w:r w:rsidR="00E458DE">
          <w:rPr>
            <w:webHidden/>
          </w:rPr>
          <w:instrText xml:space="preserve"> PAGEREF _Toc44411736 \h </w:instrText>
        </w:r>
        <w:r w:rsidR="00E458DE">
          <w:rPr>
            <w:webHidden/>
          </w:rPr>
        </w:r>
        <w:r w:rsidR="00E458DE">
          <w:rPr>
            <w:webHidden/>
          </w:rPr>
          <w:fldChar w:fldCharType="separate"/>
        </w:r>
        <w:r w:rsidR="002857D9">
          <w:rPr>
            <w:webHidden/>
          </w:rPr>
          <w:t>8</w:t>
        </w:r>
        <w:r w:rsidR="00E458DE">
          <w:rPr>
            <w:webHidden/>
          </w:rPr>
          <w:fldChar w:fldCharType="end"/>
        </w:r>
      </w:hyperlink>
    </w:p>
    <w:p w:rsidR="00571BBE" w:rsidRPr="00077303" w:rsidRDefault="00077303" w:rsidP="00077303">
      <w:pPr>
        <w:pStyle w:val="Textkrper"/>
      </w:pPr>
      <w:r>
        <w:rPr>
          <w:bCs/>
          <w:lang w:val="en-GB"/>
        </w:rPr>
        <w:fldChar w:fldCharType="end"/>
      </w:r>
      <w:bookmarkStart w:id="4" w:name="_Ref37241876"/>
      <w:bookmarkStart w:id="5" w:name="_Ref37242215"/>
      <w:bookmarkEnd w:id="3"/>
    </w:p>
    <w:p w:rsidR="00571BBE" w:rsidRPr="00077303" w:rsidRDefault="00571BBE" w:rsidP="00E25C8C">
      <w:pPr>
        <w:pStyle w:val="Textkrper"/>
        <w:sectPr w:rsidR="00571BBE" w:rsidRPr="00077303" w:rsidSect="00DF6778">
          <w:headerReference w:type="even" r:id="rId20"/>
          <w:headerReference w:type="default" r:id="rId21"/>
          <w:headerReference w:type="first" r:id="rId22"/>
          <w:pgSz w:w="11906" w:h="16838"/>
          <w:pgMar w:top="1701" w:right="1418" w:bottom="1418" w:left="1418" w:header="720" w:footer="720" w:gutter="0"/>
          <w:pgNumType w:fmt="lowerRoman"/>
          <w:cols w:space="720"/>
          <w:docGrid w:linePitch="299"/>
        </w:sectPr>
      </w:pPr>
    </w:p>
    <w:p w:rsidR="00571BBE" w:rsidRPr="008B5969" w:rsidRDefault="00967B5C" w:rsidP="00571BBE">
      <w:pPr>
        <w:pStyle w:val="berschrift1"/>
        <w:numPr>
          <w:ilvl w:val="0"/>
          <w:numId w:val="3"/>
        </w:numPr>
        <w:rPr>
          <w:lang w:val="en-GB"/>
        </w:rPr>
      </w:pPr>
      <w:bookmarkStart w:id="6" w:name="_Ref41559898"/>
      <w:bookmarkStart w:id="7" w:name="_Toc44411725"/>
      <w:bookmarkEnd w:id="4"/>
      <w:bookmarkEnd w:id="5"/>
      <w:r w:rsidRPr="008B5969">
        <w:rPr>
          <w:lang w:val="en-GB"/>
        </w:rPr>
        <w:lastRenderedPageBreak/>
        <w:t>Introduction</w:t>
      </w:r>
      <w:bookmarkEnd w:id="6"/>
      <w:bookmarkEnd w:id="7"/>
    </w:p>
    <w:p w:rsidR="00967B5C" w:rsidRPr="008B5969" w:rsidRDefault="00967B5C" w:rsidP="00967B5C">
      <w:pPr>
        <w:pStyle w:val="Textkrper"/>
        <w:rPr>
          <w:lang w:val="en-GB"/>
        </w:rPr>
      </w:pPr>
      <w:r w:rsidRPr="008B5969">
        <w:rPr>
          <w:lang w:val="en-GB"/>
        </w:rPr>
        <w:t xml:space="preserve">The modular designed decision support system </w:t>
      </w:r>
      <w:r w:rsidRPr="008B5969">
        <w:rPr>
          <w:smallCaps/>
          <w:lang w:val="en-GB"/>
        </w:rPr>
        <w:t>P</w:t>
      </w:r>
      <w:r w:rsidR="000B1525" w:rsidRPr="008B5969">
        <w:rPr>
          <w:smallCaps/>
          <w:lang w:val="en-GB"/>
        </w:rPr>
        <w:t>roMaIdes</w:t>
      </w:r>
      <w:r w:rsidRPr="008B5969">
        <w:rPr>
          <w:lang w:val="en-GB"/>
        </w:rPr>
        <w:t xml:space="preserve"> (see Figure 2), which is being developed at the Institute of Hydraulic Engineering and Water Resources Management (RWTH Aachen University)</w:t>
      </w:r>
      <w:r w:rsidR="000B1525" w:rsidRPr="008B5969">
        <w:rPr>
          <w:lang w:val="en-GB"/>
        </w:rPr>
        <w:t xml:space="preserve"> and the research group </w:t>
      </w:r>
      <w:r w:rsidR="000B1525" w:rsidRPr="008B5969">
        <w:rPr>
          <w:i/>
          <w:lang w:val="en-GB"/>
        </w:rPr>
        <w:t>Flood Risk Management</w:t>
      </w:r>
      <w:r w:rsidR="000B1525" w:rsidRPr="008B5969">
        <w:rPr>
          <w:lang w:val="en-GB"/>
        </w:rPr>
        <w:t xml:space="preserve"> of the University of applied sciences Magdeburg-</w:t>
      </w:r>
      <w:proofErr w:type="spellStart"/>
      <w:r w:rsidR="000B1525" w:rsidRPr="008B5969">
        <w:rPr>
          <w:lang w:val="en-GB"/>
        </w:rPr>
        <w:t>Stendal</w:t>
      </w:r>
      <w:proofErr w:type="spellEnd"/>
      <w:r w:rsidRPr="008B5969">
        <w:rPr>
          <w:lang w:val="en-GB"/>
        </w:rPr>
        <w:t>, is a tool for computer-based support in the selecti</w:t>
      </w:r>
      <w:r w:rsidR="000B1525" w:rsidRPr="008B5969">
        <w:rPr>
          <w:lang w:val="en-GB"/>
        </w:rPr>
        <w:t xml:space="preserve">on of flood protection measures. </w:t>
      </w:r>
      <w:r w:rsidRPr="008B5969">
        <w:rPr>
          <w:lang w:val="en-GB"/>
        </w:rPr>
        <w:t>The effectiveness of a protective measure is evaluated using risk-based criteria. Additionally, cost criteria (COST module) which evaluate the cost directly caused by the implementation of such a measure, are taken into account. The integral risk is quantified mathematically using the general risk definition:</w:t>
      </w:r>
    </w:p>
    <w:tbl>
      <w:tblPr>
        <w:tblW w:w="0" w:type="auto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49"/>
        <w:gridCol w:w="8087"/>
        <w:gridCol w:w="634"/>
      </w:tblGrid>
      <w:tr w:rsidR="000B1525" w:rsidRPr="008B5969" w:rsidTr="000B1525">
        <w:tc>
          <w:tcPr>
            <w:tcW w:w="354" w:type="dxa"/>
          </w:tcPr>
          <w:p w:rsidR="000B1525" w:rsidRPr="008B5969" w:rsidRDefault="000B1525" w:rsidP="000B1525">
            <w:pPr>
              <w:pStyle w:val="Gleichung"/>
              <w:rPr>
                <w:lang w:val="en-GB"/>
              </w:rPr>
            </w:pPr>
          </w:p>
        </w:tc>
        <w:tc>
          <w:tcPr>
            <w:tcW w:w="8221" w:type="dxa"/>
          </w:tcPr>
          <w:p w:rsidR="000B1525" w:rsidRPr="008B5969" w:rsidRDefault="000B1525" w:rsidP="000B1525">
            <w:pPr>
              <w:pStyle w:val="Gleichung"/>
              <w:rPr>
                <w:lang w:val="en-GB"/>
              </w:rPr>
            </w:pPr>
            <w:r w:rsidRPr="008B5969">
              <w:rPr>
                <w:position w:val="-16"/>
                <w:lang w:val="en-GB"/>
              </w:rPr>
              <w:object w:dxaOrig="1980" w:dyaOrig="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9.8pt;height:21.85pt" o:ole="">
                  <v:imagedata r:id="rId23" o:title=""/>
                </v:shape>
                <o:OLEObject Type="Embed" ProgID="Equation.3" ShapeID="_x0000_i1025" DrawAspect="Content" ObjectID="_1655186822" r:id="rId24"/>
              </w:object>
            </w:r>
          </w:p>
        </w:tc>
        <w:tc>
          <w:tcPr>
            <w:tcW w:w="635" w:type="dxa"/>
            <w:vAlign w:val="center"/>
          </w:tcPr>
          <w:p w:rsidR="000B1525" w:rsidRPr="008B5969" w:rsidRDefault="000B1525" w:rsidP="000B1525">
            <w:pPr>
              <w:pStyle w:val="GleichungNumerierung"/>
              <w:rPr>
                <w:lang w:val="en-GB"/>
              </w:rPr>
            </w:pPr>
            <w:bookmarkStart w:id="8" w:name="_Ref41557982"/>
            <w:r w:rsidRPr="008B5969">
              <w:rPr>
                <w:lang w:val="en-GB"/>
              </w:rPr>
              <w:t>(</w:t>
            </w:r>
            <w:r w:rsidRPr="008B5969">
              <w:rPr>
                <w:lang w:val="en-GB"/>
              </w:rPr>
              <w:fldChar w:fldCharType="begin"/>
            </w:r>
            <w:r w:rsidRPr="008B5969">
              <w:rPr>
                <w:lang w:val="en-GB"/>
              </w:rPr>
              <w:instrText xml:space="preserve"> STYLEREF 1 \s </w:instrText>
            </w:r>
            <w:r w:rsidRPr="008B5969">
              <w:rPr>
                <w:lang w:val="en-GB"/>
              </w:rPr>
              <w:fldChar w:fldCharType="separate"/>
            </w:r>
            <w:r w:rsidR="002857D9">
              <w:rPr>
                <w:noProof/>
                <w:lang w:val="en-GB"/>
              </w:rPr>
              <w:t>1</w:t>
            </w:r>
            <w:r w:rsidRPr="008B5969">
              <w:rPr>
                <w:noProof/>
                <w:lang w:val="en-GB"/>
              </w:rPr>
              <w:fldChar w:fldCharType="end"/>
            </w:r>
            <w:r w:rsidRPr="008B5969">
              <w:rPr>
                <w:lang w:val="en-GB"/>
              </w:rPr>
              <w:t>.</w:t>
            </w:r>
            <w:r w:rsidRPr="008B5969">
              <w:rPr>
                <w:lang w:val="en-GB"/>
              </w:rPr>
              <w:fldChar w:fldCharType="begin"/>
            </w:r>
            <w:r w:rsidRPr="008B5969">
              <w:rPr>
                <w:lang w:val="en-GB"/>
              </w:rPr>
              <w:instrText xml:space="preserve"> SEQ Formel \*ARABIC \s 1 </w:instrText>
            </w:r>
            <w:r w:rsidRPr="008B5969">
              <w:rPr>
                <w:lang w:val="en-GB"/>
              </w:rPr>
              <w:fldChar w:fldCharType="separate"/>
            </w:r>
            <w:r w:rsidR="002857D9">
              <w:rPr>
                <w:noProof/>
                <w:lang w:val="en-GB"/>
              </w:rPr>
              <w:t>1</w:t>
            </w:r>
            <w:r w:rsidRPr="008B5969">
              <w:rPr>
                <w:noProof/>
                <w:lang w:val="en-GB"/>
              </w:rPr>
              <w:fldChar w:fldCharType="end"/>
            </w:r>
            <w:r w:rsidRPr="008B5969">
              <w:rPr>
                <w:lang w:val="en-GB"/>
              </w:rPr>
              <w:t>)</w:t>
            </w:r>
            <w:bookmarkEnd w:id="8"/>
          </w:p>
        </w:tc>
      </w:tr>
    </w:tbl>
    <w:p w:rsidR="00967B5C" w:rsidRPr="008B5969" w:rsidRDefault="000B1525" w:rsidP="00967B5C">
      <w:pPr>
        <w:pStyle w:val="Textkrper"/>
        <w:rPr>
          <w:lang w:val="en-GB"/>
        </w:rPr>
      </w:pPr>
      <w:r w:rsidRPr="008B5969">
        <w:rPr>
          <w:lang w:val="en-GB"/>
        </w:rPr>
        <w:t xml:space="preserve">In Equation </w:t>
      </w:r>
      <w:r w:rsidRPr="008B5969">
        <w:rPr>
          <w:lang w:val="en-GB"/>
        </w:rPr>
        <w:fldChar w:fldCharType="begin"/>
      </w:r>
      <w:r w:rsidRPr="008B5969">
        <w:rPr>
          <w:lang w:val="en-GB"/>
        </w:rPr>
        <w:instrText xml:space="preserve"> REF _Ref41557982 \h </w:instrText>
      </w:r>
      <w:r w:rsidRPr="008B5969">
        <w:rPr>
          <w:lang w:val="en-GB"/>
        </w:rPr>
      </w:r>
      <w:r w:rsidRPr="008B5969">
        <w:rPr>
          <w:lang w:val="en-GB"/>
        </w:rPr>
        <w:fldChar w:fldCharType="separate"/>
      </w:r>
      <w:r w:rsidR="002857D9" w:rsidRPr="008B5969">
        <w:rPr>
          <w:lang w:val="en-GB"/>
        </w:rPr>
        <w:t>(</w:t>
      </w:r>
      <w:r w:rsidR="002857D9">
        <w:rPr>
          <w:noProof/>
          <w:lang w:val="en-GB"/>
        </w:rPr>
        <w:t>1</w:t>
      </w:r>
      <w:r w:rsidR="002857D9" w:rsidRPr="008B5969">
        <w:rPr>
          <w:lang w:val="en-GB"/>
        </w:rPr>
        <w:t>.</w:t>
      </w:r>
      <w:r w:rsidR="002857D9">
        <w:rPr>
          <w:noProof/>
          <w:lang w:val="en-GB"/>
        </w:rPr>
        <w:t>1</w:t>
      </w:r>
      <w:r w:rsidR="002857D9" w:rsidRPr="008B5969">
        <w:rPr>
          <w:lang w:val="en-GB"/>
        </w:rPr>
        <w:t>)</w:t>
      </w:r>
      <w:r w:rsidRPr="008B5969">
        <w:rPr>
          <w:lang w:val="en-GB"/>
        </w:rPr>
        <w:fldChar w:fldCharType="end"/>
      </w:r>
      <w:r w:rsidR="00967B5C" w:rsidRPr="008B5969">
        <w:rPr>
          <w:lang w:val="en-GB"/>
        </w:rPr>
        <w:t xml:space="preserve">, </w:t>
      </w:r>
      <w:r w:rsidR="00967B5C" w:rsidRPr="008B5969">
        <w:rPr>
          <w:i/>
          <w:lang w:val="en-GB"/>
        </w:rPr>
        <w:t>R</w:t>
      </w:r>
      <w:r w:rsidR="00967B5C" w:rsidRPr="008B5969">
        <w:rPr>
          <w:lang w:val="en-GB"/>
        </w:rPr>
        <w:t xml:space="preserve"> defines the integral risk, </w:t>
      </w:r>
      <w:r w:rsidR="00967B5C" w:rsidRPr="008B5969">
        <w:rPr>
          <w:i/>
          <w:lang w:val="en-GB"/>
        </w:rPr>
        <w:t>f(x)</w:t>
      </w:r>
      <w:r w:rsidR="00967B5C" w:rsidRPr="008B5969">
        <w:rPr>
          <w:lang w:val="en-GB"/>
        </w:rPr>
        <w:t xml:space="preserve"> the probability density function of the random variable </w:t>
      </w:r>
      <w:r w:rsidR="00967B5C" w:rsidRPr="008B5969">
        <w:rPr>
          <w:i/>
          <w:lang w:val="en-GB"/>
        </w:rPr>
        <w:t>X</w:t>
      </w:r>
      <w:r w:rsidR="00967B5C" w:rsidRPr="008B5969">
        <w:rPr>
          <w:lang w:val="en-GB"/>
        </w:rPr>
        <w:t xml:space="preserve"> and </w:t>
      </w:r>
      <w:r w:rsidR="00967B5C" w:rsidRPr="008B5969">
        <w:rPr>
          <w:i/>
          <w:lang w:val="en-GB"/>
        </w:rPr>
        <w:t>K(x)</w:t>
      </w:r>
      <w:r w:rsidR="00967B5C" w:rsidRPr="008B5969">
        <w:rPr>
          <w:lang w:val="en-GB"/>
        </w:rPr>
        <w:t xml:space="preserve"> defines the consequences resulting from the realisation of random variable </w:t>
      </w:r>
      <w:r w:rsidR="00967B5C" w:rsidRPr="008B5969">
        <w:rPr>
          <w:i/>
          <w:lang w:val="en-GB"/>
        </w:rPr>
        <w:t>x</w:t>
      </w:r>
      <w:r w:rsidR="00967B5C" w:rsidRPr="008B5969">
        <w:rPr>
          <w:lang w:val="en-GB"/>
        </w:rPr>
        <w:t xml:space="preserve"> (e.g. a flood event). The model based flood risk analysis comprises three basic analyses (see</w:t>
      </w:r>
      <w:r w:rsidRPr="008B5969">
        <w:rPr>
          <w:lang w:val="en-GB"/>
        </w:rPr>
        <w:t xml:space="preserve"> </w:t>
      </w:r>
      <w:r w:rsidRPr="008B5969">
        <w:rPr>
          <w:lang w:val="en-GB"/>
        </w:rPr>
        <w:fldChar w:fldCharType="begin"/>
      </w:r>
      <w:r w:rsidRPr="008B5969">
        <w:rPr>
          <w:lang w:val="en-GB"/>
        </w:rPr>
        <w:instrText xml:space="preserve"> REF _Ref41558505 \h </w:instrText>
      </w:r>
      <w:r w:rsidRPr="008B5969">
        <w:rPr>
          <w:lang w:val="en-GB"/>
        </w:rPr>
      </w:r>
      <w:r w:rsidRPr="008B5969">
        <w:rPr>
          <w:lang w:val="en-GB"/>
        </w:rPr>
        <w:fldChar w:fldCharType="separate"/>
      </w:r>
      <w:r w:rsidR="002857D9" w:rsidRPr="008B5969">
        <w:rPr>
          <w:lang w:val="en-GB"/>
        </w:rPr>
        <w:t xml:space="preserve">Figure </w:t>
      </w:r>
      <w:r w:rsidR="002857D9">
        <w:rPr>
          <w:noProof/>
          <w:lang w:val="en-GB"/>
        </w:rPr>
        <w:t>1</w:t>
      </w:r>
      <w:r w:rsidR="002857D9">
        <w:rPr>
          <w:lang w:val="en-GB"/>
        </w:rPr>
        <w:noBreakHyphen/>
      </w:r>
      <w:r w:rsidR="002857D9">
        <w:rPr>
          <w:noProof/>
          <w:lang w:val="en-GB"/>
        </w:rPr>
        <w:t>1</w:t>
      </w:r>
      <w:r w:rsidRPr="008B5969">
        <w:rPr>
          <w:lang w:val="en-GB"/>
        </w:rPr>
        <w:fldChar w:fldCharType="end"/>
      </w:r>
      <w:r w:rsidR="00967B5C" w:rsidRPr="008B5969">
        <w:rPr>
          <w:lang w:val="en-GB"/>
        </w:rPr>
        <w:t>):</w:t>
      </w:r>
    </w:p>
    <w:p w:rsidR="00967B5C" w:rsidRPr="008B5969" w:rsidRDefault="00967B5C" w:rsidP="00967B5C">
      <w:pPr>
        <w:pStyle w:val="Aufzhlung"/>
        <w:rPr>
          <w:lang w:val="en-GB"/>
        </w:rPr>
      </w:pPr>
      <w:r w:rsidRPr="008B5969">
        <w:rPr>
          <w:lang w:val="en-GB"/>
        </w:rPr>
        <w:t>Reliability analysis (FPL module): The probability of the failure of flood defence structures, such as dikes or flood walls, is quantified.</w:t>
      </w:r>
    </w:p>
    <w:p w:rsidR="00967B5C" w:rsidRPr="008B5969" w:rsidRDefault="00967B5C" w:rsidP="00967B5C">
      <w:pPr>
        <w:pStyle w:val="Aufzhlung"/>
        <w:rPr>
          <w:lang w:val="en-GB"/>
        </w:rPr>
      </w:pPr>
      <w:r w:rsidRPr="008B5969">
        <w:rPr>
          <w:lang w:val="en-GB"/>
        </w:rPr>
        <w:t>Hydrodynamic analysis (HYD module): The flood event is transformed into hydraulic variables, such as water levels or flow velocities, taking into account the morphological characteristics of the river and the hinterland.</w:t>
      </w:r>
    </w:p>
    <w:p w:rsidR="00967B5C" w:rsidRPr="008B5969" w:rsidRDefault="00967B5C" w:rsidP="00967B5C">
      <w:pPr>
        <w:pStyle w:val="Aufzhlung"/>
        <w:rPr>
          <w:lang w:val="en-GB"/>
        </w:rPr>
      </w:pPr>
      <w:r w:rsidRPr="008B5969">
        <w:rPr>
          <w:lang w:val="en-GB"/>
        </w:rPr>
        <w:t xml:space="preserve">Consequence analysis (DAM module): The hydraulic variables of a flood event across areas of specific land use are converted into consequences for the people, assets and goods located in these affected areas of the hinterland. </w:t>
      </w:r>
    </w:p>
    <w:p w:rsidR="00967B5C" w:rsidRPr="008B5969" w:rsidRDefault="00967B5C" w:rsidP="00967B5C">
      <w:pPr>
        <w:pStyle w:val="Textkrper"/>
        <w:rPr>
          <w:lang w:val="en-GB"/>
        </w:rPr>
      </w:pPr>
      <w:r w:rsidRPr="008B5969">
        <w:rPr>
          <w:lang w:val="en-GB"/>
        </w:rPr>
        <w:t>The task of the risk analysis (RISK module) is to combine the results of the named basic analyses into an integrated flood risk (see</w:t>
      </w:r>
      <w:r w:rsidR="000B1525" w:rsidRPr="008B5969">
        <w:rPr>
          <w:lang w:val="en-GB"/>
        </w:rPr>
        <w:t xml:space="preserve"> </w:t>
      </w:r>
      <w:r w:rsidR="000B1525" w:rsidRPr="008B5969">
        <w:rPr>
          <w:lang w:val="en-GB"/>
        </w:rPr>
        <w:fldChar w:fldCharType="begin"/>
      </w:r>
      <w:r w:rsidR="000B1525" w:rsidRPr="008B5969">
        <w:rPr>
          <w:lang w:val="en-GB"/>
        </w:rPr>
        <w:instrText xml:space="preserve"> REF _Ref41558505 \h </w:instrText>
      </w:r>
      <w:r w:rsidR="000B1525" w:rsidRPr="008B5969">
        <w:rPr>
          <w:lang w:val="en-GB"/>
        </w:rPr>
      </w:r>
      <w:r w:rsidR="000B1525" w:rsidRPr="008B5969">
        <w:rPr>
          <w:lang w:val="en-GB"/>
        </w:rPr>
        <w:fldChar w:fldCharType="separate"/>
      </w:r>
      <w:r w:rsidR="002857D9" w:rsidRPr="008B5969">
        <w:rPr>
          <w:lang w:val="en-GB"/>
        </w:rPr>
        <w:t xml:space="preserve">Figure </w:t>
      </w:r>
      <w:r w:rsidR="002857D9">
        <w:rPr>
          <w:noProof/>
          <w:lang w:val="en-GB"/>
        </w:rPr>
        <w:t>1</w:t>
      </w:r>
      <w:r w:rsidR="002857D9">
        <w:rPr>
          <w:lang w:val="en-GB"/>
        </w:rPr>
        <w:noBreakHyphen/>
      </w:r>
      <w:r w:rsidR="002857D9">
        <w:rPr>
          <w:noProof/>
          <w:lang w:val="en-GB"/>
        </w:rPr>
        <w:t>1</w:t>
      </w:r>
      <w:r w:rsidR="000B1525" w:rsidRPr="008B5969">
        <w:rPr>
          <w:lang w:val="en-GB"/>
        </w:rPr>
        <w:fldChar w:fldCharType="end"/>
      </w:r>
      <w:r w:rsidRPr="008B5969">
        <w:rPr>
          <w:lang w:val="en-GB"/>
        </w:rPr>
        <w:t>) for the analysed system.</w:t>
      </w:r>
    </w:p>
    <w:p w:rsidR="000B1525" w:rsidRPr="008B5969" w:rsidRDefault="000B1525" w:rsidP="000B1525">
      <w:pPr>
        <w:pStyle w:val="BildimText"/>
        <w:rPr>
          <w:lang w:val="en-GB"/>
        </w:rPr>
      </w:pPr>
      <w:r w:rsidRPr="008B5969">
        <w:lastRenderedPageBreak/>
        <w:drawing>
          <wp:inline distT="0" distB="0" distL="0" distR="0" wp14:anchorId="05EECEFF" wp14:editId="3587CDFA">
            <wp:extent cx="5797109" cy="287655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mI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901" cy="288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525" w:rsidRPr="008B5969" w:rsidRDefault="000B1525" w:rsidP="000B1525">
      <w:pPr>
        <w:pStyle w:val="BildBeschriftungunterhalb"/>
        <w:rPr>
          <w:lang w:val="en-GB"/>
        </w:rPr>
      </w:pPr>
      <w:bookmarkStart w:id="9" w:name="_Ref41558505"/>
      <w:bookmarkStart w:id="10" w:name="_Toc44411732"/>
      <w:r w:rsidRPr="008B5969">
        <w:rPr>
          <w:lang w:val="en-GB"/>
        </w:rPr>
        <w:t xml:space="preserve">Figure </w:t>
      </w:r>
      <w:r w:rsidR="00C147CB">
        <w:rPr>
          <w:lang w:val="en-GB"/>
        </w:rPr>
        <w:fldChar w:fldCharType="begin"/>
      </w:r>
      <w:r w:rsidR="00C147CB">
        <w:rPr>
          <w:lang w:val="en-GB"/>
        </w:rPr>
        <w:instrText xml:space="preserve"> STYLEREF 1 \s </w:instrText>
      </w:r>
      <w:r w:rsidR="00C147CB">
        <w:rPr>
          <w:lang w:val="en-GB"/>
        </w:rPr>
        <w:fldChar w:fldCharType="separate"/>
      </w:r>
      <w:r w:rsidR="002857D9">
        <w:rPr>
          <w:noProof/>
          <w:lang w:val="en-GB"/>
        </w:rPr>
        <w:t>1</w:t>
      </w:r>
      <w:r w:rsidR="00C147CB">
        <w:rPr>
          <w:lang w:val="en-GB"/>
        </w:rPr>
        <w:fldChar w:fldCharType="end"/>
      </w:r>
      <w:r w:rsidR="00C147CB">
        <w:rPr>
          <w:lang w:val="en-GB"/>
        </w:rPr>
        <w:noBreakHyphen/>
      </w:r>
      <w:r w:rsidR="00C147CB">
        <w:rPr>
          <w:lang w:val="en-GB"/>
        </w:rPr>
        <w:fldChar w:fldCharType="begin"/>
      </w:r>
      <w:r w:rsidR="00C147CB">
        <w:rPr>
          <w:lang w:val="en-GB"/>
        </w:rPr>
        <w:instrText xml:space="preserve"> SEQ Figure \* ARABIC \s 1 </w:instrText>
      </w:r>
      <w:r w:rsidR="00C147CB">
        <w:rPr>
          <w:lang w:val="en-GB"/>
        </w:rPr>
        <w:fldChar w:fldCharType="separate"/>
      </w:r>
      <w:r w:rsidR="002857D9">
        <w:rPr>
          <w:noProof/>
          <w:lang w:val="en-GB"/>
        </w:rPr>
        <w:t>1</w:t>
      </w:r>
      <w:r w:rsidR="00C147CB">
        <w:rPr>
          <w:lang w:val="en-GB"/>
        </w:rPr>
        <w:fldChar w:fldCharType="end"/>
      </w:r>
      <w:bookmarkEnd w:id="9"/>
      <w:r w:rsidRPr="008B5969">
        <w:rPr>
          <w:lang w:val="en-GB"/>
        </w:rPr>
        <w:t xml:space="preserve">: Set-up of </w:t>
      </w:r>
      <w:r w:rsidRPr="008B5969">
        <w:rPr>
          <w:smallCaps/>
          <w:lang w:val="en-GB"/>
        </w:rPr>
        <w:t>ProMaIDes</w:t>
      </w:r>
      <w:bookmarkEnd w:id="10"/>
    </w:p>
    <w:p w:rsidR="00967B5C" w:rsidRPr="008B5969" w:rsidRDefault="00967B5C" w:rsidP="00967B5C">
      <w:pPr>
        <w:pStyle w:val="Textkrper"/>
        <w:rPr>
          <w:lang w:val="en-GB"/>
        </w:rPr>
      </w:pPr>
      <w:r w:rsidRPr="008B5969">
        <w:rPr>
          <w:lang w:val="en-GB"/>
        </w:rPr>
        <w:t xml:space="preserve">In order to effectively support the design and selection of flood protection measures, the </w:t>
      </w:r>
      <w:r w:rsidR="000B1525" w:rsidRPr="008B5969">
        <w:rPr>
          <w:smallCaps/>
          <w:lang w:val="en-GB"/>
        </w:rPr>
        <w:t>ProMaIdes</w:t>
      </w:r>
      <w:r w:rsidRPr="008B5969">
        <w:rPr>
          <w:lang w:val="en-GB"/>
        </w:rPr>
        <w:t xml:space="preserve"> software package is supplemented with a graphical user inte</w:t>
      </w:r>
      <w:r w:rsidR="000B1525" w:rsidRPr="008B5969">
        <w:rPr>
          <w:lang w:val="en-GB"/>
        </w:rPr>
        <w:t xml:space="preserve">rface and a data base interface. The data management system is based on the open source </w:t>
      </w:r>
      <w:r w:rsidR="000B1525" w:rsidRPr="008B5969">
        <w:rPr>
          <w:smallCaps/>
          <w:lang w:val="en-GB"/>
        </w:rPr>
        <w:t>PostgreSQL</w:t>
      </w:r>
      <w:r w:rsidR="000B1525" w:rsidRPr="008B5969">
        <w:rPr>
          <w:lang w:val="en-GB"/>
        </w:rPr>
        <w:t xml:space="preserve"> data base, which also provides a close connection to the open source GIS-System QGIS.</w:t>
      </w:r>
      <w:r w:rsidR="008B5969">
        <w:rPr>
          <w:lang w:val="en-GB"/>
        </w:rPr>
        <w:t xml:space="preserve"> Thus, input data and result data visualisation and representation as well as a further analysis of the data is directly possible in QGIS.</w:t>
      </w:r>
    </w:p>
    <w:p w:rsidR="00967B5C" w:rsidRPr="008B5969" w:rsidRDefault="00967B5C" w:rsidP="00967B5C">
      <w:pPr>
        <w:pStyle w:val="Textkrper"/>
        <w:rPr>
          <w:lang w:val="en-GB"/>
        </w:rPr>
      </w:pPr>
      <w:r w:rsidRPr="008B5969">
        <w:rPr>
          <w:lang w:val="en-GB"/>
        </w:rPr>
        <w:t xml:space="preserve">Detailed information about the </w:t>
      </w:r>
      <w:r w:rsidR="000B1525" w:rsidRPr="008B5969">
        <w:rPr>
          <w:smallCaps/>
          <w:lang w:val="en-GB"/>
        </w:rPr>
        <w:t>ProMaIdes</w:t>
      </w:r>
      <w:r w:rsidRPr="008B5969">
        <w:rPr>
          <w:lang w:val="en-GB"/>
        </w:rPr>
        <w:t xml:space="preserve"> decision support system and the theoretical fundamentals of procedure implementation are provided by </w:t>
      </w:r>
      <w:r w:rsidR="000B1525" w:rsidRPr="008B5969">
        <w:rPr>
          <w:lang w:val="en-GB"/>
        </w:rPr>
        <w:t>Bachmann (2020).</w:t>
      </w:r>
    </w:p>
    <w:p w:rsidR="00571BBE" w:rsidRPr="008B5969" w:rsidRDefault="00571BBE" w:rsidP="00E25C8C">
      <w:pPr>
        <w:pStyle w:val="Textkrper"/>
        <w:rPr>
          <w:lang w:val="en-GB"/>
        </w:rPr>
      </w:pPr>
      <w:r w:rsidRPr="008B5969">
        <w:rPr>
          <w:lang w:val="en-GB"/>
        </w:rPr>
        <w:br w:type="page"/>
      </w:r>
    </w:p>
    <w:p w:rsidR="00571BBE" w:rsidRDefault="00E458DE" w:rsidP="00571BBE">
      <w:pPr>
        <w:pStyle w:val="berschrift1"/>
        <w:numPr>
          <w:ilvl w:val="0"/>
          <w:numId w:val="3"/>
        </w:numPr>
        <w:rPr>
          <w:lang w:val="en-GB"/>
        </w:rPr>
      </w:pPr>
      <w:bookmarkStart w:id="11" w:name="_Toc44411726"/>
      <w:r>
        <w:rPr>
          <w:lang w:val="en-GB"/>
        </w:rPr>
        <w:lastRenderedPageBreak/>
        <w:t>The QGIS-plugins</w:t>
      </w:r>
      <w:bookmarkEnd w:id="11"/>
    </w:p>
    <w:p w:rsidR="00F212D5" w:rsidRPr="00F212D5" w:rsidRDefault="00F212D5" w:rsidP="00F212D5">
      <w:pPr>
        <w:pStyle w:val="berschrift2"/>
        <w:rPr>
          <w:lang w:val="en-GB"/>
        </w:rPr>
      </w:pPr>
      <w:bookmarkStart w:id="12" w:name="_Toc44411727"/>
      <w:r>
        <w:rPr>
          <w:lang w:val="en-GB"/>
        </w:rPr>
        <w:t xml:space="preserve">Objective of the </w:t>
      </w:r>
      <w:r w:rsidR="00E458DE">
        <w:rPr>
          <w:lang w:val="en-GB"/>
        </w:rPr>
        <w:t>plugins</w:t>
      </w:r>
      <w:bookmarkEnd w:id="12"/>
    </w:p>
    <w:p w:rsidR="008B5969" w:rsidRDefault="008B5969" w:rsidP="008B5969">
      <w:pPr>
        <w:pStyle w:val="Textkrper"/>
        <w:rPr>
          <w:lang w:val="en-GB"/>
        </w:rPr>
      </w:pPr>
      <w:r>
        <w:rPr>
          <w:lang w:val="en-GB"/>
        </w:rPr>
        <w:t xml:space="preserve">A model-based risk analysis requires a model set-up for the different base analyses (see chapter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_Ref41559898 \r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="002857D9">
        <w:rPr>
          <w:lang w:val="en-GB"/>
        </w:rPr>
        <w:t>1</w:t>
      </w:r>
      <w:r>
        <w:rPr>
          <w:lang w:val="en-GB"/>
        </w:rPr>
        <w:fldChar w:fldCharType="end"/>
      </w:r>
      <w:r>
        <w:rPr>
          <w:lang w:val="en-GB"/>
        </w:rPr>
        <w:t xml:space="preserve">). For example, to perform a hydrodynamic analysis a hydrodynamic model for the area under investigation has to be set-up in advance. The same applies for the other mentioned analyses. </w:t>
      </w:r>
      <w:r w:rsidR="002A3D5A">
        <w:rPr>
          <w:lang w:val="en-GB"/>
        </w:rPr>
        <w:t xml:space="preserve"> </w:t>
      </w:r>
      <w:bookmarkStart w:id="13" w:name="_GoBack"/>
      <w:bookmarkEnd w:id="13"/>
    </w:p>
    <w:p w:rsidR="008B5969" w:rsidRDefault="008B5969" w:rsidP="008B5969">
      <w:pPr>
        <w:pStyle w:val="Textkrper"/>
        <w:rPr>
          <w:lang w:val="en-GB"/>
        </w:rPr>
      </w:pPr>
      <w:r>
        <w:rPr>
          <w:lang w:val="en-GB"/>
        </w:rPr>
        <w:t>Setting up models can be a quite time-consuming work. In case of flood risk analysis (and their base analyses) GIS-systems are the logical choice, because there is always a strong relation to spatial data as digital elevation models (DEM), land use models etc.</w:t>
      </w:r>
    </w:p>
    <w:p w:rsidR="008B5969" w:rsidRDefault="008B5969" w:rsidP="008B5969">
      <w:pPr>
        <w:pStyle w:val="Textkrper"/>
        <w:rPr>
          <w:lang w:val="en-GB"/>
        </w:rPr>
      </w:pPr>
      <w:r>
        <w:rPr>
          <w:lang w:val="en-GB"/>
        </w:rPr>
        <w:t xml:space="preserve">To facilitate the model set-up of </w:t>
      </w:r>
      <w:r w:rsidRPr="00F212D5">
        <w:rPr>
          <w:smallCaps/>
          <w:lang w:val="en-GB"/>
        </w:rPr>
        <w:t>ProMaIDes</w:t>
      </w:r>
      <w:r>
        <w:rPr>
          <w:lang w:val="en-GB"/>
        </w:rPr>
        <w:t xml:space="preserve"> </w:t>
      </w:r>
      <w:r w:rsidR="00F212D5">
        <w:rPr>
          <w:lang w:val="en-GB"/>
        </w:rPr>
        <w:t xml:space="preserve">a collection of </w:t>
      </w:r>
      <w:r>
        <w:rPr>
          <w:lang w:val="en-GB"/>
        </w:rPr>
        <w:t xml:space="preserve">QGIS-plugins </w:t>
      </w:r>
      <w:r w:rsidR="00F212D5">
        <w:rPr>
          <w:lang w:val="en-GB"/>
        </w:rPr>
        <w:t>has</w:t>
      </w:r>
      <w:r>
        <w:rPr>
          <w:lang w:val="en-GB"/>
        </w:rPr>
        <w:t xml:space="preserve"> been developed. </w:t>
      </w:r>
      <w:r w:rsidR="00F212D5">
        <w:rPr>
          <w:lang w:val="en-GB"/>
        </w:rPr>
        <w:t xml:space="preserve">For example a 1d-dikeline-file (see </w:t>
      </w:r>
      <w:r w:rsidR="00F212D5">
        <w:rPr>
          <w:lang w:val="en-GB"/>
        </w:rPr>
        <w:fldChar w:fldCharType="begin"/>
      </w:r>
      <w:r w:rsidR="00F212D5">
        <w:rPr>
          <w:lang w:val="en-GB"/>
        </w:rPr>
        <w:instrText xml:space="preserve"> REF _Ref41560658 \h </w:instrText>
      </w:r>
      <w:r w:rsidR="00F212D5">
        <w:rPr>
          <w:lang w:val="en-GB"/>
        </w:rPr>
      </w:r>
      <w:r w:rsidR="00F212D5">
        <w:rPr>
          <w:lang w:val="en-GB"/>
        </w:rPr>
        <w:fldChar w:fldCharType="separate"/>
      </w:r>
      <w:r w:rsidR="002857D9" w:rsidRPr="00964BE9">
        <w:rPr>
          <w:lang w:val="en-GB"/>
        </w:rPr>
        <w:t xml:space="preserve">Figure </w:t>
      </w:r>
      <w:r w:rsidR="002857D9">
        <w:rPr>
          <w:noProof/>
          <w:lang w:val="en-GB"/>
        </w:rPr>
        <w:t>2</w:t>
      </w:r>
      <w:r w:rsidR="002857D9" w:rsidRPr="00964BE9">
        <w:rPr>
          <w:lang w:val="en-GB"/>
        </w:rPr>
        <w:noBreakHyphen/>
      </w:r>
      <w:r w:rsidR="002857D9">
        <w:rPr>
          <w:noProof/>
          <w:lang w:val="en-GB"/>
        </w:rPr>
        <w:t>1</w:t>
      </w:r>
      <w:r w:rsidR="00F212D5">
        <w:rPr>
          <w:lang w:val="en-GB"/>
        </w:rPr>
        <w:fldChar w:fldCharType="end"/>
      </w:r>
      <w:r w:rsidR="00F212D5">
        <w:rPr>
          <w:lang w:val="en-GB"/>
        </w:rPr>
        <w:t xml:space="preserve">), required for a hydrodynamic analysis, can be easily extracted by the plugin </w:t>
      </w:r>
      <w:proofErr w:type="spellStart"/>
      <w:r w:rsidR="00F212D5" w:rsidRPr="00F212D5">
        <w:rPr>
          <w:i/>
          <w:lang w:val="en-GB"/>
        </w:rPr>
        <w:t>Dikeline</w:t>
      </w:r>
      <w:proofErr w:type="spellEnd"/>
      <w:r w:rsidR="00F212D5" w:rsidRPr="00F212D5">
        <w:rPr>
          <w:i/>
          <w:lang w:val="en-GB"/>
        </w:rPr>
        <w:t xml:space="preserve"> Export</w:t>
      </w:r>
      <w:r w:rsidR="00F212D5">
        <w:rPr>
          <w:lang w:val="en-GB"/>
        </w:rPr>
        <w:t>, a given Line-</w:t>
      </w:r>
      <w:proofErr w:type="spellStart"/>
      <w:r w:rsidR="00F212D5">
        <w:rPr>
          <w:lang w:val="en-GB"/>
        </w:rPr>
        <w:t>shapefile</w:t>
      </w:r>
      <w:proofErr w:type="spellEnd"/>
      <w:r w:rsidR="00F212D5">
        <w:rPr>
          <w:lang w:val="en-GB"/>
        </w:rPr>
        <w:t xml:space="preserve"> and a DEM.</w:t>
      </w:r>
      <w:r w:rsidR="00204717">
        <w:rPr>
          <w:lang w:val="en-GB"/>
        </w:rPr>
        <w:t xml:space="preserve"> For the development of the plugins </w:t>
      </w:r>
      <w:r w:rsidR="00204717" w:rsidRPr="00204717">
        <w:rPr>
          <w:smallCaps/>
          <w:lang w:val="en-GB"/>
        </w:rPr>
        <w:t>Python</w:t>
      </w:r>
      <w:r w:rsidR="00204717">
        <w:rPr>
          <w:lang w:val="en-GB"/>
        </w:rPr>
        <w:t xml:space="preserve"> in combination with the </w:t>
      </w:r>
      <w:proofErr w:type="spellStart"/>
      <w:r w:rsidR="00204717" w:rsidRPr="00204717">
        <w:rPr>
          <w:smallCaps/>
          <w:lang w:val="en-GB"/>
        </w:rPr>
        <w:t>QTDesigner</w:t>
      </w:r>
      <w:proofErr w:type="spellEnd"/>
      <w:r w:rsidR="00204717">
        <w:rPr>
          <w:lang w:val="en-GB"/>
        </w:rPr>
        <w:t xml:space="preserve"> (for the GUI elements) is used.</w:t>
      </w:r>
    </w:p>
    <w:p w:rsidR="00F212D5" w:rsidRDefault="00F212D5" w:rsidP="00F212D5">
      <w:pPr>
        <w:pStyle w:val="BildimText"/>
      </w:pPr>
      <w:r>
        <w:drawing>
          <wp:inline distT="0" distB="0" distL="0" distR="0" wp14:anchorId="35F5B248" wp14:editId="2DC5526B">
            <wp:extent cx="5759450" cy="251714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lugin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2D5" w:rsidRDefault="00F212D5" w:rsidP="00F212D5">
      <w:pPr>
        <w:pStyle w:val="BildBeschriftungunterhalb"/>
        <w:rPr>
          <w:lang w:val="en-GB"/>
        </w:rPr>
      </w:pPr>
      <w:bookmarkStart w:id="14" w:name="_Ref41560658"/>
      <w:bookmarkStart w:id="15" w:name="_Toc44411733"/>
      <w:r w:rsidRPr="00964BE9">
        <w:rPr>
          <w:lang w:val="en-GB"/>
        </w:rPr>
        <w:t xml:space="preserve">Figure </w:t>
      </w:r>
      <w:r w:rsidR="00C147CB">
        <w:fldChar w:fldCharType="begin"/>
      </w:r>
      <w:r w:rsidR="00C147CB" w:rsidRPr="00964BE9">
        <w:rPr>
          <w:lang w:val="en-GB"/>
        </w:rPr>
        <w:instrText xml:space="preserve"> STYLEREF 1 \s </w:instrText>
      </w:r>
      <w:r w:rsidR="00C147CB">
        <w:fldChar w:fldCharType="separate"/>
      </w:r>
      <w:r w:rsidR="002857D9">
        <w:rPr>
          <w:noProof/>
          <w:lang w:val="en-GB"/>
        </w:rPr>
        <w:t>2</w:t>
      </w:r>
      <w:r w:rsidR="00C147CB">
        <w:fldChar w:fldCharType="end"/>
      </w:r>
      <w:r w:rsidR="00C147CB" w:rsidRPr="00964BE9">
        <w:rPr>
          <w:lang w:val="en-GB"/>
        </w:rPr>
        <w:noBreakHyphen/>
      </w:r>
      <w:r w:rsidR="00C147CB">
        <w:fldChar w:fldCharType="begin"/>
      </w:r>
      <w:r w:rsidR="00C147CB" w:rsidRPr="00964BE9">
        <w:rPr>
          <w:lang w:val="en-GB"/>
        </w:rPr>
        <w:instrText xml:space="preserve"> SEQ Figure \* ARABIC \s 1 </w:instrText>
      </w:r>
      <w:r w:rsidR="00C147CB">
        <w:fldChar w:fldCharType="separate"/>
      </w:r>
      <w:r w:rsidR="002857D9">
        <w:rPr>
          <w:noProof/>
          <w:lang w:val="en-GB"/>
        </w:rPr>
        <w:t>1</w:t>
      </w:r>
      <w:r w:rsidR="00C147CB">
        <w:fldChar w:fldCharType="end"/>
      </w:r>
      <w:bookmarkEnd w:id="14"/>
      <w:r w:rsidRPr="00964BE9">
        <w:rPr>
          <w:lang w:val="en-GB"/>
        </w:rPr>
        <w:t xml:space="preserve">: </w:t>
      </w:r>
      <w:proofErr w:type="spellStart"/>
      <w:r w:rsidRPr="00964BE9">
        <w:rPr>
          <w:lang w:val="en-GB"/>
        </w:rPr>
        <w:t>Dikeline</w:t>
      </w:r>
      <w:proofErr w:type="spellEnd"/>
      <w:r w:rsidRPr="00964BE9">
        <w:rPr>
          <w:lang w:val="en-GB"/>
        </w:rPr>
        <w:t xml:space="preserve"> export via QGIS-plugin</w:t>
      </w:r>
      <w:bookmarkEnd w:id="15"/>
    </w:p>
    <w:p w:rsidR="008B5969" w:rsidRDefault="008B5969" w:rsidP="00F212D5">
      <w:pPr>
        <w:pStyle w:val="BildBeschriftungunterhalb"/>
        <w:rPr>
          <w:lang w:val="en-GB"/>
        </w:rPr>
      </w:pPr>
    </w:p>
    <w:p w:rsidR="00F212D5" w:rsidRDefault="00925FC7" w:rsidP="00F212D5">
      <w:pPr>
        <w:pStyle w:val="berschrift2"/>
        <w:rPr>
          <w:lang w:val="en-GB"/>
        </w:rPr>
      </w:pPr>
      <w:bookmarkStart w:id="16" w:name="_Toc44411728"/>
      <w:r>
        <w:rPr>
          <w:lang w:val="en-GB"/>
        </w:rPr>
        <w:t>Tools</w:t>
      </w:r>
      <w:bookmarkEnd w:id="16"/>
    </w:p>
    <w:p w:rsidR="00D9058C" w:rsidRDefault="00D9058C" w:rsidP="00B17F24">
      <w:pPr>
        <w:pStyle w:val="Ziwschenberschrift"/>
        <w:rPr>
          <w:lang w:val="en-GB"/>
        </w:rPr>
      </w:pPr>
      <w:r>
        <w:rPr>
          <w:lang w:val="en-GB"/>
        </w:rPr>
        <w:t>QGIS</w:t>
      </w:r>
    </w:p>
    <w:p w:rsidR="00932A7A" w:rsidRDefault="00932A7A" w:rsidP="00932A7A">
      <w:pPr>
        <w:pStyle w:val="Textkrper"/>
        <w:rPr>
          <w:lang w:val="en-GB"/>
        </w:rPr>
      </w:pPr>
      <w:r>
        <w:rPr>
          <w:lang w:val="en-GB"/>
        </w:rPr>
        <w:t>Please use QGIS-version 3.x! (</w:t>
      </w:r>
      <w:hyperlink r:id="rId27" w:history="1">
        <w:r w:rsidRPr="00F95CBD">
          <w:rPr>
            <w:rStyle w:val="Hyperlink"/>
            <w:sz w:val="22"/>
            <w:lang w:val="en-GB"/>
          </w:rPr>
          <w:t>https://www.qgis.org/de/site/forusers/download.html</w:t>
        </w:r>
      </w:hyperlink>
      <w:r>
        <w:rPr>
          <w:lang w:val="en-GB"/>
        </w:rPr>
        <w:t xml:space="preserve">); </w:t>
      </w:r>
      <w:r w:rsidR="00E458DE">
        <w:rPr>
          <w:lang w:val="en-GB"/>
        </w:rPr>
        <w:t>you should be familiar with QGIS!</w:t>
      </w:r>
    </w:p>
    <w:p w:rsidR="00E458DE" w:rsidRPr="00932A7A" w:rsidRDefault="00E458DE" w:rsidP="00932A7A">
      <w:pPr>
        <w:pStyle w:val="Textkrper"/>
        <w:rPr>
          <w:lang w:val="en-GB"/>
        </w:rPr>
      </w:pPr>
    </w:p>
    <w:p w:rsidR="00204717" w:rsidRDefault="00204717" w:rsidP="00204717">
      <w:pPr>
        <w:pStyle w:val="Ziwschenberschrift"/>
        <w:rPr>
          <w:lang w:val="en-GB"/>
        </w:rPr>
      </w:pPr>
      <w:proofErr w:type="spellStart"/>
      <w:r>
        <w:rPr>
          <w:lang w:val="en-GB"/>
        </w:rPr>
        <w:lastRenderedPageBreak/>
        <w:t>QTDesigner</w:t>
      </w:r>
      <w:proofErr w:type="spellEnd"/>
    </w:p>
    <w:p w:rsidR="00932A7A" w:rsidRPr="00932A7A" w:rsidRDefault="00932A7A" w:rsidP="00932A7A">
      <w:pPr>
        <w:pStyle w:val="Textkrper"/>
        <w:rPr>
          <w:lang w:val="en-GB"/>
        </w:rPr>
      </w:pPr>
      <w:r>
        <w:rPr>
          <w:lang w:val="en-GB"/>
        </w:rPr>
        <w:t xml:space="preserve">For the development of element the </w:t>
      </w:r>
      <w:proofErr w:type="spellStart"/>
      <w:r>
        <w:rPr>
          <w:lang w:val="en-GB"/>
        </w:rPr>
        <w:t>QTDesigner</w:t>
      </w:r>
      <w:proofErr w:type="spellEnd"/>
      <w:r>
        <w:rPr>
          <w:lang w:val="en-GB"/>
        </w:rPr>
        <w:t xml:space="preserve"> is very helpful (</w:t>
      </w:r>
      <w:hyperlink r:id="rId28" w:history="1">
        <w:r w:rsidR="00745AD0" w:rsidRPr="00F95CBD">
          <w:rPr>
            <w:rStyle w:val="Hyperlink"/>
            <w:sz w:val="22"/>
            <w:lang w:val="en-GB"/>
          </w:rPr>
          <w:t>https://build-system.fman.io/qt-designer-download</w:t>
        </w:r>
      </w:hyperlink>
      <w:r>
        <w:rPr>
          <w:lang w:val="en-GB"/>
        </w:rPr>
        <w:t>).</w:t>
      </w:r>
      <w:r w:rsidR="00745AD0">
        <w:rPr>
          <w:lang w:val="en-GB"/>
        </w:rPr>
        <w:t xml:space="preserve"> </w:t>
      </w:r>
      <w:r>
        <w:rPr>
          <w:lang w:val="en-GB"/>
        </w:rPr>
        <w:t xml:space="preserve">First information how to use it, you will find </w:t>
      </w:r>
      <w:r w:rsidR="00745AD0">
        <w:rPr>
          <w:lang w:val="en-GB"/>
        </w:rPr>
        <w:t xml:space="preserve">also </w:t>
      </w:r>
      <w:r>
        <w:rPr>
          <w:lang w:val="en-GB"/>
        </w:rPr>
        <w:t>under the given link.</w:t>
      </w:r>
      <w:r w:rsidR="003C2964">
        <w:rPr>
          <w:lang w:val="en-GB"/>
        </w:rPr>
        <w:t xml:space="preserve"> With the </w:t>
      </w:r>
      <w:proofErr w:type="spellStart"/>
      <w:r w:rsidR="003C2964">
        <w:rPr>
          <w:lang w:val="en-GB"/>
        </w:rPr>
        <w:t>QTDesigner</w:t>
      </w:r>
      <w:proofErr w:type="spellEnd"/>
      <w:r w:rsidR="003C2964">
        <w:rPr>
          <w:lang w:val="en-GB"/>
        </w:rPr>
        <w:t xml:space="preserve"> you can open and edit </w:t>
      </w:r>
      <w:proofErr w:type="spellStart"/>
      <w:r w:rsidR="003C2964">
        <w:rPr>
          <w:lang w:val="en-GB"/>
        </w:rPr>
        <w:t>ui</w:t>
      </w:r>
      <w:proofErr w:type="spellEnd"/>
      <w:r w:rsidR="003C2964">
        <w:rPr>
          <w:lang w:val="en-GB"/>
        </w:rPr>
        <w:t xml:space="preserve">-files; you will find them in the provided </w:t>
      </w:r>
      <w:proofErr w:type="spellStart"/>
      <w:r w:rsidR="003C2964" w:rsidRPr="00932A7A">
        <w:rPr>
          <w:i/>
          <w:lang w:val="en-GB"/>
        </w:rPr>
        <w:t>promaides_gis_tools</w:t>
      </w:r>
      <w:proofErr w:type="spellEnd"/>
      <w:r w:rsidR="003C2964">
        <w:rPr>
          <w:i/>
          <w:lang w:val="en-GB"/>
        </w:rPr>
        <w:t xml:space="preserve"> </w:t>
      </w:r>
      <w:r w:rsidR="003C2964" w:rsidRPr="003C2964">
        <w:rPr>
          <w:lang w:val="en-GB"/>
        </w:rPr>
        <w:t>folder.</w:t>
      </w:r>
      <w:r w:rsidR="003E145C">
        <w:rPr>
          <w:lang w:val="en-GB"/>
        </w:rPr>
        <w:t xml:space="preserve"> A manual editing of the </w:t>
      </w:r>
      <w:proofErr w:type="spellStart"/>
      <w:r w:rsidR="003E145C">
        <w:rPr>
          <w:lang w:val="en-GB"/>
        </w:rPr>
        <w:t>ui</w:t>
      </w:r>
      <w:proofErr w:type="spellEnd"/>
      <w:r w:rsidR="003E145C">
        <w:rPr>
          <w:lang w:val="en-GB"/>
        </w:rPr>
        <w:t xml:space="preserve">-files is in general not required. All is done via the </w:t>
      </w:r>
      <w:proofErr w:type="spellStart"/>
      <w:r w:rsidR="003E145C">
        <w:rPr>
          <w:lang w:val="en-GB"/>
        </w:rPr>
        <w:t>QTDesigner</w:t>
      </w:r>
      <w:proofErr w:type="spellEnd"/>
      <w:r w:rsidR="003E145C">
        <w:rPr>
          <w:lang w:val="en-GB"/>
        </w:rPr>
        <w:t>.</w:t>
      </w:r>
    </w:p>
    <w:p w:rsidR="00D9058C" w:rsidRDefault="00D9058C" w:rsidP="00B17F24">
      <w:pPr>
        <w:pStyle w:val="Ziwschenberschrift"/>
        <w:rPr>
          <w:lang w:val="en-GB"/>
        </w:rPr>
      </w:pPr>
      <w:r>
        <w:rPr>
          <w:lang w:val="en-GB"/>
        </w:rPr>
        <w:t>QGIS-plugins for ProMaIDes</w:t>
      </w:r>
    </w:p>
    <w:p w:rsidR="00932A7A" w:rsidRDefault="00932A7A" w:rsidP="00932A7A">
      <w:pPr>
        <w:pStyle w:val="Textkrper"/>
        <w:rPr>
          <w:lang w:val="en-GB"/>
        </w:rPr>
      </w:pPr>
      <w:r>
        <w:rPr>
          <w:lang w:val="en-GB"/>
        </w:rPr>
        <w:t xml:space="preserve">In the folder </w:t>
      </w:r>
      <w:proofErr w:type="spellStart"/>
      <w:r w:rsidRPr="00932A7A">
        <w:rPr>
          <w:i/>
          <w:lang w:val="en-GB"/>
        </w:rPr>
        <w:t>promaides_gis_tools</w:t>
      </w:r>
      <w:proofErr w:type="spellEnd"/>
      <w:r>
        <w:rPr>
          <w:lang w:val="en-GB"/>
        </w:rPr>
        <w:t xml:space="preserve"> the plugins for </w:t>
      </w:r>
      <w:r w:rsidRPr="00932A7A">
        <w:rPr>
          <w:smallCaps/>
          <w:lang w:val="en-GB"/>
        </w:rPr>
        <w:t>ProMaIDes</w:t>
      </w:r>
      <w:r>
        <w:rPr>
          <w:lang w:val="en-GB"/>
        </w:rPr>
        <w:t xml:space="preserve"> are stored. You have to copy this folder in your plugin folder of your QGIS3 installation. The path is quite difficult to find.</w:t>
      </w:r>
      <w:r w:rsidR="00FB6002">
        <w:rPr>
          <w:lang w:val="en-GB"/>
        </w:rPr>
        <w:t xml:space="preserve"> In my case the path is shown in </w:t>
      </w:r>
      <w:r w:rsidR="00FB6002">
        <w:rPr>
          <w:lang w:val="en-GB"/>
        </w:rPr>
        <w:fldChar w:fldCharType="begin"/>
      </w:r>
      <w:r w:rsidR="00FB6002">
        <w:rPr>
          <w:lang w:val="en-GB"/>
        </w:rPr>
        <w:instrText xml:space="preserve"> REF _Ref41565768 \h </w:instrText>
      </w:r>
      <w:r w:rsidR="00FB6002">
        <w:rPr>
          <w:lang w:val="en-GB"/>
        </w:rPr>
      </w:r>
      <w:r w:rsidR="00FB6002">
        <w:rPr>
          <w:lang w:val="en-GB"/>
        </w:rPr>
        <w:fldChar w:fldCharType="separate"/>
      </w:r>
      <w:r w:rsidR="002857D9" w:rsidRPr="00932A7A">
        <w:rPr>
          <w:lang w:val="en-GB"/>
        </w:rPr>
        <w:t xml:space="preserve">Figure </w:t>
      </w:r>
      <w:r w:rsidR="002857D9">
        <w:rPr>
          <w:noProof/>
          <w:lang w:val="en-GB"/>
        </w:rPr>
        <w:t>2</w:t>
      </w:r>
      <w:r w:rsidR="002857D9">
        <w:rPr>
          <w:lang w:val="en-GB"/>
        </w:rPr>
        <w:noBreakHyphen/>
      </w:r>
      <w:r w:rsidR="002857D9">
        <w:rPr>
          <w:noProof/>
          <w:lang w:val="en-GB"/>
        </w:rPr>
        <w:t>2</w:t>
      </w:r>
      <w:r w:rsidR="00FB6002">
        <w:rPr>
          <w:lang w:val="en-GB"/>
        </w:rPr>
        <w:fldChar w:fldCharType="end"/>
      </w:r>
      <w:r w:rsidR="00FB6002">
        <w:rPr>
          <w:lang w:val="en-GB"/>
        </w:rPr>
        <w:t xml:space="preserve">. Be aware, the folder </w:t>
      </w:r>
      <w:proofErr w:type="spellStart"/>
      <w:r w:rsidR="00FB6002" w:rsidRPr="00FB6002">
        <w:rPr>
          <w:i/>
          <w:lang w:val="en-GB"/>
        </w:rPr>
        <w:t>AppData</w:t>
      </w:r>
      <w:proofErr w:type="spellEnd"/>
      <w:r w:rsidR="00FB6002">
        <w:rPr>
          <w:lang w:val="en-GB"/>
        </w:rPr>
        <w:t xml:space="preserve"> is a hidden folder, you have to activate “Show hidden folders”. </w:t>
      </w:r>
      <w:r>
        <w:rPr>
          <w:lang w:val="en-GB"/>
        </w:rPr>
        <w:t xml:space="preserve"> </w:t>
      </w:r>
    </w:p>
    <w:p w:rsidR="00932A7A" w:rsidRPr="00FB6002" w:rsidRDefault="00932A7A" w:rsidP="00932A7A">
      <w:pPr>
        <w:pStyle w:val="BildimText"/>
        <w:rPr>
          <w:lang w:val="en-GB"/>
        </w:rPr>
      </w:pPr>
      <w:r>
        <w:drawing>
          <wp:inline distT="0" distB="0" distL="0" distR="0" wp14:anchorId="05F799AF" wp14:editId="06CF74A4">
            <wp:extent cx="4111728" cy="2190750"/>
            <wp:effectExtent l="0" t="0" r="3175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m_plugi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534" cy="219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A7A" w:rsidRDefault="00932A7A" w:rsidP="00932A7A">
      <w:pPr>
        <w:pStyle w:val="BildBeschriftungunterhalb"/>
        <w:rPr>
          <w:lang w:val="en-GB"/>
        </w:rPr>
      </w:pPr>
      <w:bookmarkStart w:id="17" w:name="_Ref41565768"/>
      <w:bookmarkStart w:id="18" w:name="_Toc44411734"/>
      <w:r w:rsidRPr="00932A7A">
        <w:rPr>
          <w:lang w:val="en-GB"/>
        </w:rPr>
        <w:t xml:space="preserve">Figure </w:t>
      </w:r>
      <w:r w:rsidR="00C147CB">
        <w:rPr>
          <w:lang w:val="en-GB"/>
        </w:rPr>
        <w:fldChar w:fldCharType="begin"/>
      </w:r>
      <w:r w:rsidR="00C147CB">
        <w:rPr>
          <w:lang w:val="en-GB"/>
        </w:rPr>
        <w:instrText xml:space="preserve"> STYLEREF 1 \s </w:instrText>
      </w:r>
      <w:r w:rsidR="00C147CB">
        <w:rPr>
          <w:lang w:val="en-GB"/>
        </w:rPr>
        <w:fldChar w:fldCharType="separate"/>
      </w:r>
      <w:r w:rsidR="002857D9">
        <w:rPr>
          <w:noProof/>
          <w:lang w:val="en-GB"/>
        </w:rPr>
        <w:t>2</w:t>
      </w:r>
      <w:r w:rsidR="00C147CB">
        <w:rPr>
          <w:lang w:val="en-GB"/>
        </w:rPr>
        <w:fldChar w:fldCharType="end"/>
      </w:r>
      <w:r w:rsidR="00C147CB">
        <w:rPr>
          <w:lang w:val="en-GB"/>
        </w:rPr>
        <w:noBreakHyphen/>
      </w:r>
      <w:r w:rsidR="00C147CB">
        <w:rPr>
          <w:lang w:val="en-GB"/>
        </w:rPr>
        <w:fldChar w:fldCharType="begin"/>
      </w:r>
      <w:r w:rsidR="00C147CB">
        <w:rPr>
          <w:lang w:val="en-GB"/>
        </w:rPr>
        <w:instrText xml:space="preserve"> SEQ Figure \* ARABIC \s 1 </w:instrText>
      </w:r>
      <w:r w:rsidR="00C147CB">
        <w:rPr>
          <w:lang w:val="en-GB"/>
        </w:rPr>
        <w:fldChar w:fldCharType="separate"/>
      </w:r>
      <w:r w:rsidR="002857D9">
        <w:rPr>
          <w:noProof/>
          <w:lang w:val="en-GB"/>
        </w:rPr>
        <w:t>2</w:t>
      </w:r>
      <w:r w:rsidR="00C147CB">
        <w:rPr>
          <w:lang w:val="en-GB"/>
        </w:rPr>
        <w:fldChar w:fldCharType="end"/>
      </w:r>
      <w:bookmarkEnd w:id="17"/>
      <w:r w:rsidRPr="00932A7A">
        <w:rPr>
          <w:lang w:val="en-GB"/>
        </w:rPr>
        <w:t xml:space="preserve">: Path to plugin folder of </w:t>
      </w:r>
      <w:r>
        <w:rPr>
          <w:lang w:val="en-GB"/>
        </w:rPr>
        <w:t>QGIS3</w:t>
      </w:r>
      <w:bookmarkEnd w:id="18"/>
    </w:p>
    <w:p w:rsidR="00FB6002" w:rsidRDefault="00FB6002" w:rsidP="00FB6002">
      <w:pPr>
        <w:pStyle w:val="Textkrper"/>
        <w:rPr>
          <w:lang w:val="en-GB"/>
        </w:rPr>
      </w:pPr>
      <w:r>
        <w:rPr>
          <w:lang w:val="en-GB"/>
        </w:rPr>
        <w:t xml:space="preserve">After a restart of QGIS you should found the existing QGIS-plugins for ProMaIDes under </w:t>
      </w:r>
      <w:r w:rsidRPr="00FB6002">
        <w:rPr>
          <w:i/>
          <w:lang w:val="en-GB"/>
        </w:rPr>
        <w:t>Extensions/ProMaIDes toolbox</w:t>
      </w:r>
      <w:r>
        <w:rPr>
          <w:lang w:val="en-GB"/>
        </w:rPr>
        <w:t>.</w:t>
      </w:r>
    </w:p>
    <w:p w:rsidR="00745AD0" w:rsidRPr="00FB6002" w:rsidRDefault="00745AD0" w:rsidP="00FB6002">
      <w:pPr>
        <w:pStyle w:val="Textkrper"/>
        <w:rPr>
          <w:lang w:val="en-GB"/>
        </w:rPr>
      </w:pPr>
      <w:r>
        <w:rPr>
          <w:lang w:val="en-GB"/>
        </w:rPr>
        <w:t xml:space="preserve">It is important that you take these files in the folder ProMaIdes-plugin folder as example; A general advice: just make a copy of a given file, rename it and change the code. </w:t>
      </w:r>
    </w:p>
    <w:p w:rsidR="00D9058C" w:rsidRDefault="00D9058C" w:rsidP="00B17F24">
      <w:pPr>
        <w:pStyle w:val="Ziwschenberschrift"/>
        <w:rPr>
          <w:lang w:val="en-GB"/>
        </w:rPr>
      </w:pPr>
      <w:r>
        <w:rPr>
          <w:lang w:val="en-GB"/>
        </w:rPr>
        <w:t>Plugin development in QGIS</w:t>
      </w:r>
    </w:p>
    <w:p w:rsidR="005F0FBB" w:rsidRDefault="005F0FBB" w:rsidP="005F0FBB">
      <w:pPr>
        <w:pStyle w:val="Textkrper"/>
        <w:rPr>
          <w:lang w:val="en-GB"/>
        </w:rPr>
      </w:pPr>
      <w:r>
        <w:rPr>
          <w:lang w:val="en-GB"/>
        </w:rPr>
        <w:t>For QGIS a suggest to install following additional plugins (via Extensions/</w:t>
      </w:r>
      <w:proofErr w:type="spellStart"/>
      <w:r>
        <w:rPr>
          <w:lang w:val="en-GB"/>
        </w:rPr>
        <w:t>installextensions</w:t>
      </w:r>
      <w:proofErr w:type="spellEnd"/>
      <w:r>
        <w:rPr>
          <w:lang w:val="en-GB"/>
        </w:rPr>
        <w:t>):</w:t>
      </w:r>
    </w:p>
    <w:p w:rsidR="005F0FBB" w:rsidRDefault="005F0FBB" w:rsidP="005F0FBB">
      <w:pPr>
        <w:pStyle w:val="Aufzhlung"/>
        <w:rPr>
          <w:lang w:val="en-GB"/>
        </w:rPr>
      </w:pPr>
      <w:proofErr w:type="spellStart"/>
      <w:r w:rsidRPr="00F464E5">
        <w:rPr>
          <w:i/>
          <w:lang w:val="en-GB"/>
        </w:rPr>
        <w:t>QuickMapServices</w:t>
      </w:r>
      <w:proofErr w:type="spellEnd"/>
      <w:r>
        <w:rPr>
          <w:lang w:val="en-GB"/>
        </w:rPr>
        <w:t xml:space="preserve">: it is not required for plugin development, but you get easily a background map (e.g. </w:t>
      </w:r>
      <w:proofErr w:type="spellStart"/>
      <w:r>
        <w:rPr>
          <w:lang w:val="en-GB"/>
        </w:rPr>
        <w:t>googleSatellite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googleMaps</w:t>
      </w:r>
      <w:proofErr w:type="spellEnd"/>
      <w:r>
        <w:rPr>
          <w:lang w:val="en-GB"/>
        </w:rPr>
        <w:t xml:space="preserve"> etc.)</w:t>
      </w:r>
    </w:p>
    <w:p w:rsidR="005F0FBB" w:rsidRDefault="005F0FBB" w:rsidP="005F0FBB">
      <w:pPr>
        <w:pStyle w:val="Aufzhlung"/>
        <w:rPr>
          <w:lang w:val="en-GB"/>
        </w:rPr>
      </w:pPr>
      <w:r w:rsidRPr="00F464E5">
        <w:rPr>
          <w:i/>
          <w:lang w:val="en-GB"/>
        </w:rPr>
        <w:t xml:space="preserve">Plugin </w:t>
      </w:r>
      <w:proofErr w:type="spellStart"/>
      <w:r w:rsidRPr="00F464E5">
        <w:rPr>
          <w:i/>
          <w:lang w:val="en-GB"/>
        </w:rPr>
        <w:t>Reloader</w:t>
      </w:r>
      <w:proofErr w:type="spellEnd"/>
      <w:r>
        <w:rPr>
          <w:lang w:val="en-GB"/>
        </w:rPr>
        <w:t>: It is very helpful, because you can easily reload your plugin if you change the code</w:t>
      </w:r>
    </w:p>
    <w:p w:rsidR="005F0FBB" w:rsidRDefault="005F0FBB" w:rsidP="005F0FBB">
      <w:pPr>
        <w:pStyle w:val="Aufzhlung"/>
        <w:rPr>
          <w:lang w:val="en-GB"/>
        </w:rPr>
      </w:pPr>
      <w:r w:rsidRPr="00F464E5">
        <w:rPr>
          <w:i/>
          <w:lang w:val="en-GB"/>
        </w:rPr>
        <w:lastRenderedPageBreak/>
        <w:t>First Aid</w:t>
      </w:r>
      <w:r>
        <w:rPr>
          <w:lang w:val="en-GB"/>
        </w:rPr>
        <w:t>: I never used it, but it sounds very interesting to facilitate QGIUS-plugin development</w:t>
      </w:r>
      <w:r>
        <w:rPr>
          <w:lang w:val="en-GB"/>
        </w:rPr>
        <w:tab/>
        <w:t xml:space="preserve"> (</w:t>
      </w:r>
      <w:hyperlink r:id="rId30" w:history="1">
        <w:r w:rsidRPr="00F95CBD">
          <w:rPr>
            <w:rStyle w:val="Hyperlink"/>
            <w:sz w:val="22"/>
            <w:lang w:val="en-GB"/>
          </w:rPr>
          <w:t>https://www.lutraconsulting.co.uk/blog/2016/06/12/introducing-first-aid-plugin/</w:t>
        </w:r>
      </w:hyperlink>
      <w:r>
        <w:rPr>
          <w:lang w:val="en-GB"/>
        </w:rPr>
        <w:t>)</w:t>
      </w:r>
    </w:p>
    <w:p w:rsidR="005F0FBB" w:rsidRDefault="00F464E5" w:rsidP="00F464E5">
      <w:pPr>
        <w:pStyle w:val="Aufzhlung"/>
        <w:numPr>
          <w:ilvl w:val="0"/>
          <w:numId w:val="0"/>
        </w:numPr>
        <w:rPr>
          <w:lang w:val="en-GB"/>
        </w:rPr>
      </w:pPr>
      <w:r>
        <w:rPr>
          <w:lang w:val="en-GB"/>
        </w:rPr>
        <w:t xml:space="preserve">Opening the </w:t>
      </w:r>
      <w:r w:rsidRPr="00F464E5">
        <w:rPr>
          <w:i/>
          <w:lang w:val="en-GB"/>
        </w:rPr>
        <w:t>python-console</w:t>
      </w:r>
      <w:r>
        <w:rPr>
          <w:lang w:val="en-GB"/>
        </w:rPr>
        <w:t xml:space="preserve"> in QGIS (Extensions) can be also helpful, because </w:t>
      </w:r>
      <w:proofErr w:type="gramStart"/>
      <w:r>
        <w:rPr>
          <w:lang w:val="en-GB"/>
        </w:rPr>
        <w:t>a</w:t>
      </w:r>
      <w:proofErr w:type="gramEnd"/>
      <w:r>
        <w:rPr>
          <w:lang w:val="en-GB"/>
        </w:rPr>
        <w:t xml:space="preserve"> output via a simple print-statement in the python-code is shown here, if the plugin is launched.</w:t>
      </w:r>
    </w:p>
    <w:p w:rsidR="00F464E5" w:rsidRPr="005F0FBB" w:rsidRDefault="00F464E5" w:rsidP="00F464E5">
      <w:pPr>
        <w:pStyle w:val="Aufzhlung"/>
        <w:numPr>
          <w:ilvl w:val="0"/>
          <w:numId w:val="0"/>
        </w:numPr>
        <w:rPr>
          <w:lang w:val="en-GB"/>
        </w:rPr>
      </w:pPr>
      <w:r>
        <w:rPr>
          <w:lang w:val="en-GB"/>
        </w:rPr>
        <w:t xml:space="preserve">For the python development I used the </w:t>
      </w:r>
      <w:proofErr w:type="spellStart"/>
      <w:r w:rsidRPr="00F464E5">
        <w:rPr>
          <w:i/>
          <w:lang w:val="en-GB"/>
        </w:rPr>
        <w:t>PyCharm</w:t>
      </w:r>
      <w:proofErr w:type="spellEnd"/>
      <w:r w:rsidRPr="00F464E5">
        <w:rPr>
          <w:i/>
          <w:lang w:val="en-GB"/>
        </w:rPr>
        <w:t>-IDE</w:t>
      </w:r>
      <w:r>
        <w:rPr>
          <w:lang w:val="en-GB"/>
        </w:rPr>
        <w:t xml:space="preserve"> from </w:t>
      </w:r>
      <w:proofErr w:type="spellStart"/>
      <w:r>
        <w:rPr>
          <w:lang w:val="en-GB"/>
        </w:rPr>
        <w:t>JetBrains</w:t>
      </w:r>
      <w:proofErr w:type="spellEnd"/>
      <w:r>
        <w:rPr>
          <w:lang w:val="en-GB"/>
        </w:rPr>
        <w:t>. The Community-version is freely available (</w:t>
      </w:r>
      <w:r w:rsidRPr="00F464E5">
        <w:rPr>
          <w:lang w:val="en-GB"/>
        </w:rPr>
        <w:t>https://www.jetbrains.com/pycharm/download/#section=windows</w:t>
      </w:r>
      <w:r>
        <w:rPr>
          <w:lang w:val="en-GB"/>
        </w:rPr>
        <w:t>). In the following link (</w:t>
      </w:r>
      <w:proofErr w:type="gramStart"/>
      <w:r w:rsidRPr="00F464E5">
        <w:rPr>
          <w:lang w:val="en-GB"/>
        </w:rPr>
        <w:t xml:space="preserve">https://silverspringenergy.com/using-pycharm-as-an-ide-for-qgis-3-plugin-development-2/ </w:t>
      </w:r>
      <w:r>
        <w:rPr>
          <w:lang w:val="en-GB"/>
        </w:rPr>
        <w:t>)</w:t>
      </w:r>
      <w:proofErr w:type="gramEnd"/>
      <w:r>
        <w:rPr>
          <w:lang w:val="en-GB"/>
        </w:rPr>
        <w:t xml:space="preserve"> you will find a good description how to set-up a good working environment in </w:t>
      </w:r>
      <w:proofErr w:type="spellStart"/>
      <w:r>
        <w:rPr>
          <w:lang w:val="en-GB"/>
        </w:rPr>
        <w:t>PyCharm</w:t>
      </w:r>
      <w:proofErr w:type="spellEnd"/>
      <w:r>
        <w:rPr>
          <w:lang w:val="en-GB"/>
        </w:rPr>
        <w:t xml:space="preserve"> for QGIS-plugin development; it is not required (I have never tried it yet), but I think it is helpful. However, if you favour another Python-IDE, e.g. </w:t>
      </w:r>
      <w:proofErr w:type="spellStart"/>
      <w:r>
        <w:rPr>
          <w:lang w:val="en-GB"/>
        </w:rPr>
        <w:t>Spyder</w:t>
      </w:r>
      <w:proofErr w:type="spellEnd"/>
      <w:r>
        <w:rPr>
          <w:lang w:val="en-GB"/>
        </w:rPr>
        <w:t>, just use it.</w:t>
      </w:r>
    </w:p>
    <w:p w:rsidR="00056799" w:rsidRDefault="00056799" w:rsidP="00056799">
      <w:pPr>
        <w:pStyle w:val="berschrift2"/>
        <w:rPr>
          <w:lang w:val="en-GB"/>
        </w:rPr>
      </w:pPr>
      <w:bookmarkStart w:id="19" w:name="_Toc44411729"/>
      <w:bookmarkStart w:id="20" w:name="_Ref349139410"/>
      <w:r>
        <w:rPr>
          <w:lang w:val="en-GB"/>
        </w:rPr>
        <w:t>Advices and Tips</w:t>
      </w:r>
      <w:bookmarkEnd w:id="19"/>
    </w:p>
    <w:p w:rsidR="005109F2" w:rsidRDefault="005109F2" w:rsidP="005109F2">
      <w:pPr>
        <w:pStyle w:val="Textkrper"/>
        <w:rPr>
          <w:lang w:val="en-GB"/>
        </w:rPr>
      </w:pPr>
      <w:r>
        <w:rPr>
          <w:lang w:val="en-GB"/>
        </w:rPr>
        <w:t>In the following I just summarizes some advices and tips for you:</w:t>
      </w:r>
    </w:p>
    <w:p w:rsidR="005109F2" w:rsidRDefault="005109F2" w:rsidP="005109F2">
      <w:pPr>
        <w:pStyle w:val="Textkrper"/>
        <w:rPr>
          <w:lang w:val="en-GB"/>
        </w:rPr>
      </w:pPr>
      <w:r>
        <w:rPr>
          <w:lang w:val="en-GB"/>
        </w:rPr>
        <w:t>In the first stage of the internship, get familiar with the information which I provided:</w:t>
      </w:r>
    </w:p>
    <w:p w:rsidR="005109F2" w:rsidRDefault="005109F2" w:rsidP="005109F2">
      <w:pPr>
        <w:pStyle w:val="Aufzhlung"/>
        <w:rPr>
          <w:lang w:val="en-GB"/>
        </w:rPr>
      </w:pPr>
      <w:r>
        <w:rPr>
          <w:lang w:val="en-GB"/>
        </w:rPr>
        <w:t>Make a time schedule (e.g. in Excel) and share it with me; we can discuss it</w:t>
      </w:r>
    </w:p>
    <w:p w:rsidR="005109F2" w:rsidRDefault="005109F2" w:rsidP="005109F2">
      <w:pPr>
        <w:pStyle w:val="Aufzhlung"/>
        <w:rPr>
          <w:lang w:val="en-GB"/>
        </w:rPr>
      </w:pPr>
      <w:r>
        <w:rPr>
          <w:lang w:val="en-GB"/>
        </w:rPr>
        <w:t xml:space="preserve">Analyse the existing QGIS-plugins for </w:t>
      </w:r>
      <w:r w:rsidRPr="003E145C">
        <w:rPr>
          <w:smallCaps/>
          <w:lang w:val="en-GB"/>
        </w:rPr>
        <w:t>ProMaIdes</w:t>
      </w:r>
      <w:r>
        <w:rPr>
          <w:lang w:val="en-GB"/>
        </w:rPr>
        <w:t xml:space="preserve">; the Python code, the </w:t>
      </w:r>
      <w:proofErr w:type="spellStart"/>
      <w:r>
        <w:rPr>
          <w:lang w:val="en-GB"/>
        </w:rPr>
        <w:t>ui</w:t>
      </w:r>
      <w:proofErr w:type="spellEnd"/>
      <w:r>
        <w:rPr>
          <w:lang w:val="en-GB"/>
        </w:rPr>
        <w:t>-files etc. These are very helpful examples; you do not have to write all new; use the examples!</w:t>
      </w:r>
    </w:p>
    <w:p w:rsidR="00B762BD" w:rsidRDefault="00B762BD" w:rsidP="005109F2">
      <w:pPr>
        <w:pStyle w:val="Aufzhlung"/>
        <w:rPr>
          <w:lang w:val="en-GB"/>
        </w:rPr>
      </w:pPr>
      <w:r>
        <w:rPr>
          <w:lang w:val="en-GB"/>
        </w:rPr>
        <w:t xml:space="preserve">I wrote a simple plugin </w:t>
      </w:r>
      <w:r w:rsidRPr="00B762BD">
        <w:rPr>
          <w:i/>
          <w:lang w:val="en-GB"/>
        </w:rPr>
        <w:t>Hello world</w:t>
      </w:r>
      <w:r>
        <w:rPr>
          <w:lang w:val="en-GB"/>
        </w:rPr>
        <w:t xml:space="preserve">. You will find it under the </w:t>
      </w:r>
      <w:r w:rsidRPr="00B762BD">
        <w:rPr>
          <w:i/>
          <w:lang w:val="en-GB"/>
        </w:rPr>
        <w:t>ProMaIDes toolbox/general</w:t>
      </w:r>
      <w:r>
        <w:rPr>
          <w:lang w:val="en-GB"/>
        </w:rPr>
        <w:t>. Just write a text in the text label; this text will be printed to the Python console of QGIS (see</w:t>
      </w:r>
      <w:r w:rsidR="003E145C">
        <w:rPr>
          <w:lang w:val="en-GB"/>
        </w:rPr>
        <w:t xml:space="preserve">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_Ref41569500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="002857D9" w:rsidRPr="001F5516">
        <w:rPr>
          <w:lang w:val="en-GB"/>
        </w:rPr>
        <w:t xml:space="preserve">Figure </w:t>
      </w:r>
      <w:r w:rsidR="002857D9" w:rsidRPr="001F5516">
        <w:rPr>
          <w:noProof/>
          <w:lang w:val="en-GB"/>
        </w:rPr>
        <w:t>2</w:t>
      </w:r>
      <w:r w:rsidR="002857D9" w:rsidRPr="001F5516">
        <w:rPr>
          <w:lang w:val="en-GB"/>
        </w:rPr>
        <w:noBreakHyphen/>
      </w:r>
      <w:r w:rsidR="002857D9" w:rsidRPr="001F5516">
        <w:rPr>
          <w:noProof/>
          <w:lang w:val="en-GB"/>
        </w:rPr>
        <w:t>3</w:t>
      </w:r>
      <w:r>
        <w:rPr>
          <w:lang w:val="en-GB"/>
        </w:rPr>
        <w:fldChar w:fldCharType="end"/>
      </w:r>
      <w:r>
        <w:rPr>
          <w:lang w:val="en-GB"/>
        </w:rPr>
        <w:t>). Run this plugin and analyse the code of this plugin. Find out how the files are connected with each other in the plugin folder.</w:t>
      </w:r>
    </w:p>
    <w:p w:rsidR="00B762BD" w:rsidRDefault="00B762BD" w:rsidP="00B762BD">
      <w:pPr>
        <w:pStyle w:val="BildimText"/>
      </w:pPr>
      <w:r>
        <w:lastRenderedPageBreak/>
        <w:drawing>
          <wp:inline distT="0" distB="0" distL="0" distR="0" wp14:anchorId="42D384E4" wp14:editId="479DE8A2">
            <wp:extent cx="4554592" cy="2981325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ello_world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942" cy="298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2BD" w:rsidRDefault="00B762BD" w:rsidP="00B762BD">
      <w:pPr>
        <w:pStyle w:val="BildBeschriftungunterhalb"/>
      </w:pPr>
      <w:bookmarkStart w:id="21" w:name="_Ref41569500"/>
      <w:bookmarkStart w:id="22" w:name="_Toc44411735"/>
      <w:proofErr w:type="spellStart"/>
      <w:r>
        <w:t>Figure</w:t>
      </w:r>
      <w:proofErr w:type="spellEnd"/>
      <w:r>
        <w:t xml:space="preserve"> </w:t>
      </w:r>
      <w:r w:rsidR="00D135A3">
        <w:fldChar w:fldCharType="begin"/>
      </w:r>
      <w:r w:rsidR="00D135A3">
        <w:instrText xml:space="preserve"> STYLEREF 1 \s </w:instrText>
      </w:r>
      <w:r w:rsidR="00D135A3">
        <w:fldChar w:fldCharType="separate"/>
      </w:r>
      <w:r w:rsidR="002857D9">
        <w:rPr>
          <w:noProof/>
        </w:rPr>
        <w:t>2</w:t>
      </w:r>
      <w:r w:rsidR="00D135A3">
        <w:rPr>
          <w:noProof/>
        </w:rPr>
        <w:fldChar w:fldCharType="end"/>
      </w:r>
      <w:r w:rsidR="00C147CB">
        <w:noBreakHyphen/>
      </w:r>
      <w:r w:rsidR="00D135A3">
        <w:fldChar w:fldCharType="begin"/>
      </w:r>
      <w:r w:rsidR="00D135A3">
        <w:instrText xml:space="preserve"> SEQ Figure \* ARABIC \s 1 </w:instrText>
      </w:r>
      <w:r w:rsidR="00D135A3">
        <w:fldChar w:fldCharType="separate"/>
      </w:r>
      <w:r w:rsidR="002857D9">
        <w:rPr>
          <w:noProof/>
        </w:rPr>
        <w:t>3</w:t>
      </w:r>
      <w:r w:rsidR="00D135A3">
        <w:rPr>
          <w:noProof/>
        </w:rPr>
        <w:fldChar w:fldCharType="end"/>
      </w:r>
      <w:bookmarkEnd w:id="21"/>
      <w:r>
        <w:t xml:space="preserve">: </w:t>
      </w:r>
      <w:proofErr w:type="spellStart"/>
      <w:r w:rsidRPr="00B762BD">
        <w:rPr>
          <w:i/>
        </w:rPr>
        <w:t>Hello</w:t>
      </w:r>
      <w:proofErr w:type="spellEnd"/>
      <w:r w:rsidRPr="00B762BD">
        <w:rPr>
          <w:i/>
        </w:rPr>
        <w:t xml:space="preserve"> World</w:t>
      </w:r>
      <w:r>
        <w:t xml:space="preserve"> </w:t>
      </w:r>
      <w:proofErr w:type="spellStart"/>
      <w:r>
        <w:t>plugin</w:t>
      </w:r>
      <w:bookmarkEnd w:id="22"/>
      <w:proofErr w:type="spellEnd"/>
    </w:p>
    <w:p w:rsidR="00B762BD" w:rsidRPr="00B762BD" w:rsidRDefault="00B762BD" w:rsidP="00B762BD">
      <w:pPr>
        <w:pStyle w:val="Aufzhlung"/>
        <w:rPr>
          <w:lang w:val="en-GB"/>
        </w:rPr>
      </w:pPr>
      <w:r w:rsidRPr="00B762BD">
        <w:rPr>
          <w:lang w:val="en-GB"/>
        </w:rPr>
        <w:t xml:space="preserve">Test the </w:t>
      </w:r>
      <w:r w:rsidRPr="00B762BD">
        <w:rPr>
          <w:i/>
          <w:lang w:val="en-GB"/>
        </w:rPr>
        <w:t>HYD/</w:t>
      </w:r>
      <w:proofErr w:type="spellStart"/>
      <w:r w:rsidRPr="00B762BD">
        <w:rPr>
          <w:i/>
          <w:lang w:val="en-GB"/>
        </w:rPr>
        <w:t>Dikeline</w:t>
      </w:r>
      <w:proofErr w:type="spellEnd"/>
      <w:r w:rsidRPr="00B762BD">
        <w:rPr>
          <w:i/>
          <w:lang w:val="en-GB"/>
        </w:rPr>
        <w:t xml:space="preserve"> Export</w:t>
      </w:r>
      <w:r w:rsidRPr="00B762BD">
        <w:rPr>
          <w:lang w:val="en-GB"/>
        </w:rPr>
        <w:t xml:space="preserve"> plugin.</w:t>
      </w:r>
      <w:r>
        <w:rPr>
          <w:lang w:val="en-GB"/>
        </w:rPr>
        <w:t xml:space="preserve"> Take the DEM, which is provided, for testing. You have also to create a Line-shape file with a mandatory text-field “Name”. Just create 2 lines with some vertices for testing; the lines should be completely on the given DEM. Mark this line layer and start the plugin</w:t>
      </w:r>
      <w:r w:rsidR="00C147CB">
        <w:rPr>
          <w:lang w:val="en-GB"/>
        </w:rPr>
        <w:t xml:space="preserve"> (see </w:t>
      </w:r>
      <w:r w:rsidR="00C147CB">
        <w:rPr>
          <w:lang w:val="en-GB"/>
        </w:rPr>
        <w:fldChar w:fldCharType="begin"/>
      </w:r>
      <w:r w:rsidR="00C147CB">
        <w:rPr>
          <w:lang w:val="en-GB"/>
        </w:rPr>
        <w:instrText xml:space="preserve"> REF _Ref41569917 \h </w:instrText>
      </w:r>
      <w:r w:rsidR="00C147CB">
        <w:rPr>
          <w:lang w:val="en-GB"/>
        </w:rPr>
      </w:r>
      <w:r w:rsidR="00C147CB">
        <w:rPr>
          <w:lang w:val="en-GB"/>
        </w:rPr>
        <w:fldChar w:fldCharType="separate"/>
      </w:r>
      <w:r w:rsidR="002857D9" w:rsidRPr="00C147CB">
        <w:rPr>
          <w:lang w:val="en-GB"/>
        </w:rPr>
        <w:t xml:space="preserve">Figure </w:t>
      </w:r>
      <w:r w:rsidR="002857D9">
        <w:rPr>
          <w:noProof/>
          <w:lang w:val="en-GB"/>
        </w:rPr>
        <w:t>2</w:t>
      </w:r>
      <w:r w:rsidR="002857D9" w:rsidRPr="00C147CB">
        <w:rPr>
          <w:lang w:val="en-GB"/>
        </w:rPr>
        <w:noBreakHyphen/>
      </w:r>
      <w:r w:rsidR="002857D9">
        <w:rPr>
          <w:noProof/>
          <w:lang w:val="en-GB"/>
        </w:rPr>
        <w:t>4</w:t>
      </w:r>
      <w:r w:rsidR="00C147CB">
        <w:rPr>
          <w:lang w:val="en-GB"/>
        </w:rPr>
        <w:fldChar w:fldCharType="end"/>
      </w:r>
      <w:r w:rsidR="00C147CB">
        <w:rPr>
          <w:lang w:val="en-GB"/>
        </w:rPr>
        <w:t>)</w:t>
      </w:r>
      <w:r>
        <w:rPr>
          <w:lang w:val="en-GB"/>
        </w:rPr>
        <w:t xml:space="preserve">; </w:t>
      </w:r>
      <w:r w:rsidR="00C147CB">
        <w:rPr>
          <w:lang w:val="en-GB"/>
        </w:rPr>
        <w:t>the rest should be self-explaining. Try to analyse also the available code!</w:t>
      </w:r>
    </w:p>
    <w:p w:rsidR="00C147CB" w:rsidRDefault="00C147CB" w:rsidP="00C147CB">
      <w:pPr>
        <w:pStyle w:val="BildimText"/>
      </w:pPr>
      <w:r>
        <w:drawing>
          <wp:inline distT="0" distB="0" distL="0" distR="0" wp14:anchorId="0FF26579" wp14:editId="612B8588">
            <wp:extent cx="3826264" cy="2984827"/>
            <wp:effectExtent l="0" t="0" r="3175" b="635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ello_worl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264" cy="298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7CB" w:rsidRPr="00C147CB" w:rsidRDefault="00C147CB" w:rsidP="00C147CB">
      <w:pPr>
        <w:pStyle w:val="BildBeschriftungunterhalb"/>
        <w:rPr>
          <w:lang w:val="en-GB"/>
        </w:rPr>
      </w:pPr>
      <w:bookmarkStart w:id="23" w:name="_Ref41569917"/>
      <w:bookmarkStart w:id="24" w:name="_Toc44411736"/>
      <w:r w:rsidRPr="00C147CB">
        <w:rPr>
          <w:lang w:val="en-GB"/>
        </w:rPr>
        <w:t xml:space="preserve">Figure </w:t>
      </w:r>
      <w:r>
        <w:fldChar w:fldCharType="begin"/>
      </w:r>
      <w:r w:rsidRPr="00C147CB">
        <w:rPr>
          <w:lang w:val="en-GB"/>
        </w:rPr>
        <w:instrText xml:space="preserve"> STYLEREF 1 \s </w:instrText>
      </w:r>
      <w:r>
        <w:fldChar w:fldCharType="separate"/>
      </w:r>
      <w:r w:rsidR="002857D9">
        <w:rPr>
          <w:noProof/>
          <w:lang w:val="en-GB"/>
        </w:rPr>
        <w:t>2</w:t>
      </w:r>
      <w:r>
        <w:fldChar w:fldCharType="end"/>
      </w:r>
      <w:r w:rsidRPr="00C147CB">
        <w:rPr>
          <w:lang w:val="en-GB"/>
        </w:rPr>
        <w:noBreakHyphen/>
      </w:r>
      <w:r>
        <w:fldChar w:fldCharType="begin"/>
      </w:r>
      <w:r w:rsidRPr="00C147CB">
        <w:rPr>
          <w:lang w:val="en-GB"/>
        </w:rPr>
        <w:instrText xml:space="preserve"> SEQ Figure \* ARABIC \s 1 </w:instrText>
      </w:r>
      <w:r>
        <w:fldChar w:fldCharType="separate"/>
      </w:r>
      <w:r w:rsidR="002857D9">
        <w:rPr>
          <w:noProof/>
          <w:lang w:val="en-GB"/>
        </w:rPr>
        <w:t>4</w:t>
      </w:r>
      <w:r>
        <w:fldChar w:fldCharType="end"/>
      </w:r>
      <w:bookmarkEnd w:id="23"/>
      <w:r w:rsidRPr="00C147CB">
        <w:rPr>
          <w:lang w:val="en-GB"/>
        </w:rPr>
        <w:t xml:space="preserve">: </w:t>
      </w:r>
      <w:proofErr w:type="spellStart"/>
      <w:r w:rsidRPr="003E145C">
        <w:rPr>
          <w:i/>
          <w:lang w:val="en-GB"/>
        </w:rPr>
        <w:t>Dikeline</w:t>
      </w:r>
      <w:proofErr w:type="spellEnd"/>
      <w:r w:rsidRPr="003E145C">
        <w:rPr>
          <w:i/>
          <w:lang w:val="en-GB"/>
        </w:rPr>
        <w:t xml:space="preserve"> Export</w:t>
      </w:r>
      <w:r w:rsidRPr="00C147CB">
        <w:rPr>
          <w:lang w:val="en-GB"/>
        </w:rPr>
        <w:t xml:space="preserve"> plugin</w:t>
      </w:r>
      <w:bookmarkEnd w:id="24"/>
    </w:p>
    <w:p w:rsidR="00B762BD" w:rsidRDefault="00C147CB" w:rsidP="00B762BD">
      <w:pPr>
        <w:pStyle w:val="Textkrper"/>
        <w:rPr>
          <w:lang w:val="en-GB"/>
        </w:rPr>
      </w:pPr>
      <w:r>
        <w:rPr>
          <w:lang w:val="en-GB"/>
        </w:rPr>
        <w:t xml:space="preserve">In the second stage try to make some small changes in the code (Python-IDE) and in the </w:t>
      </w:r>
      <w:proofErr w:type="spellStart"/>
      <w:r>
        <w:rPr>
          <w:lang w:val="en-GB"/>
        </w:rPr>
        <w:t>ui</w:t>
      </w:r>
      <w:proofErr w:type="spellEnd"/>
      <w:r>
        <w:rPr>
          <w:lang w:val="en-GB"/>
        </w:rPr>
        <w:t>-files (</w:t>
      </w:r>
      <w:proofErr w:type="spellStart"/>
      <w:r>
        <w:rPr>
          <w:lang w:val="en-GB"/>
        </w:rPr>
        <w:t>QTDesigner</w:t>
      </w:r>
      <w:proofErr w:type="spellEnd"/>
      <w:r>
        <w:rPr>
          <w:lang w:val="en-GB"/>
        </w:rPr>
        <w:t xml:space="preserve">). Maybe start with the </w:t>
      </w:r>
      <w:r w:rsidRPr="00C147CB">
        <w:rPr>
          <w:i/>
          <w:lang w:val="en-GB"/>
        </w:rPr>
        <w:t>Hello world</w:t>
      </w:r>
      <w:r>
        <w:rPr>
          <w:lang w:val="en-GB"/>
        </w:rPr>
        <w:t xml:space="preserve">-plugin. Just to see how it works. Keep always a safe copy of the original files. Use the </w:t>
      </w:r>
      <w:r w:rsidRPr="00C147CB">
        <w:rPr>
          <w:i/>
          <w:lang w:val="en-GB"/>
        </w:rPr>
        <w:t xml:space="preserve">Plugin </w:t>
      </w:r>
      <w:proofErr w:type="spellStart"/>
      <w:r w:rsidRPr="00C147CB">
        <w:rPr>
          <w:i/>
          <w:lang w:val="en-GB"/>
        </w:rPr>
        <w:t>Reloader</w:t>
      </w:r>
      <w:proofErr w:type="spellEnd"/>
      <w:r>
        <w:rPr>
          <w:lang w:val="en-GB"/>
        </w:rPr>
        <w:t>, after code-changes!</w:t>
      </w:r>
    </w:p>
    <w:p w:rsidR="00C147CB" w:rsidRDefault="00C147CB" w:rsidP="00B762BD">
      <w:pPr>
        <w:pStyle w:val="Textkrper"/>
        <w:rPr>
          <w:lang w:val="en-GB"/>
        </w:rPr>
      </w:pPr>
      <w:r>
        <w:rPr>
          <w:lang w:val="en-GB"/>
        </w:rPr>
        <w:lastRenderedPageBreak/>
        <w:t>In the third stage try to start with the first plugin. It is not a very complex task, but very good task to get familiar with the plugin development. A lot of examples are given already; not all is always required but parts of the existing codes are helpful.</w:t>
      </w:r>
      <w:r w:rsidR="003E145C">
        <w:rPr>
          <w:lang w:val="en-GB"/>
        </w:rPr>
        <w:t xml:space="preserve"> Use also copy-paste!</w:t>
      </w:r>
      <w:r>
        <w:rPr>
          <w:lang w:val="en-GB"/>
        </w:rPr>
        <w:t xml:space="preserve"> For example, after analysis of the </w:t>
      </w:r>
      <w:r w:rsidRPr="00C147CB">
        <w:rPr>
          <w:i/>
          <w:lang w:val="en-GB"/>
        </w:rPr>
        <w:t>Hello World</w:t>
      </w:r>
      <w:r>
        <w:rPr>
          <w:lang w:val="en-GB"/>
        </w:rPr>
        <w:t xml:space="preserve">- and the </w:t>
      </w:r>
      <w:proofErr w:type="spellStart"/>
      <w:r w:rsidRPr="00C147CB">
        <w:rPr>
          <w:i/>
          <w:lang w:val="en-GB"/>
        </w:rPr>
        <w:t>Dikeline</w:t>
      </w:r>
      <w:proofErr w:type="spellEnd"/>
      <w:r w:rsidRPr="00C147CB">
        <w:rPr>
          <w:i/>
          <w:lang w:val="en-GB"/>
        </w:rPr>
        <w:t xml:space="preserve"> Export</w:t>
      </w:r>
      <w:r>
        <w:rPr>
          <w:lang w:val="en-GB"/>
        </w:rPr>
        <w:t xml:space="preserve"> plugin, try to find out</w:t>
      </w:r>
      <w:r w:rsidR="003E145C">
        <w:rPr>
          <w:lang w:val="en-GB"/>
        </w:rPr>
        <w:t>: which parts d</w:t>
      </w:r>
      <w:r>
        <w:rPr>
          <w:lang w:val="en-GB"/>
        </w:rPr>
        <w:t xml:space="preserve">o I need from </w:t>
      </w:r>
      <w:r w:rsidR="003E145C">
        <w:rPr>
          <w:lang w:val="en-GB"/>
        </w:rPr>
        <w:t>these plugins for my new plugin?</w:t>
      </w:r>
      <w:r>
        <w:rPr>
          <w:lang w:val="en-GB"/>
        </w:rPr>
        <w:t xml:space="preserve"> Try things out, make errors, solve the errors; this is normal, but in my experience very good for your learning process!</w:t>
      </w:r>
    </w:p>
    <w:p w:rsidR="00DC3404" w:rsidRDefault="00DC3404" w:rsidP="00B762BD">
      <w:pPr>
        <w:pStyle w:val="Textkrper"/>
        <w:rPr>
          <w:lang w:val="en-GB"/>
        </w:rPr>
      </w:pPr>
      <w:r>
        <w:rPr>
          <w:lang w:val="en-GB"/>
        </w:rPr>
        <w:t>During development process, please use comments in the code. I have to admit, the guy, who wrote the existing plugins, didn’t used a lot of comments. B</w:t>
      </w:r>
      <w:r w:rsidR="003E145C">
        <w:rPr>
          <w:lang w:val="en-GB"/>
        </w:rPr>
        <w:t>ut normally a good code consists of</w:t>
      </w:r>
      <w:r>
        <w:rPr>
          <w:lang w:val="en-GB"/>
        </w:rPr>
        <w:t xml:space="preserve"> 1/3 code and 2/3 comments!</w:t>
      </w:r>
    </w:p>
    <w:p w:rsidR="00FD3C7F" w:rsidRDefault="00FD3C7F" w:rsidP="00B762BD">
      <w:pPr>
        <w:pStyle w:val="Textkrper"/>
        <w:rPr>
          <w:lang w:val="en-GB"/>
        </w:rPr>
      </w:pPr>
      <w:proofErr w:type="spellStart"/>
      <w:r>
        <w:rPr>
          <w:lang w:val="en-GB"/>
        </w:rPr>
        <w:t>Be</w:t>
      </w:r>
      <w:proofErr w:type="spellEnd"/>
      <w:r>
        <w:rPr>
          <w:lang w:val="en-GB"/>
        </w:rPr>
        <w:t xml:space="preserve"> also creative, think what is good for the user: for example, in the existing plugins no comments are written to the output file; comments in </w:t>
      </w:r>
      <w:r w:rsidRPr="00FD3C7F">
        <w:rPr>
          <w:smallCaps/>
          <w:lang w:val="en-GB"/>
        </w:rPr>
        <w:t>ProMaIDes</w:t>
      </w:r>
      <w:r>
        <w:rPr>
          <w:lang w:val="en-GB"/>
        </w:rPr>
        <w:t xml:space="preserve">-files are marked also with “#”. But maybe it would be nice for the user to have a generation date, the name of the shape-file etc. in the comments. </w:t>
      </w:r>
    </w:p>
    <w:p w:rsidR="00571BBE" w:rsidRPr="008B5969" w:rsidRDefault="00571BBE" w:rsidP="00331C85">
      <w:pPr>
        <w:pStyle w:val="Aufzhlung"/>
        <w:rPr>
          <w:lang w:val="en-GB"/>
        </w:rPr>
      </w:pPr>
      <w:r w:rsidRPr="008B5969">
        <w:rPr>
          <w:lang w:val="en-GB"/>
        </w:rPr>
        <w:br w:type="page"/>
      </w:r>
    </w:p>
    <w:p w:rsidR="00571BBE" w:rsidRPr="008B5969" w:rsidRDefault="00D9058C" w:rsidP="00571BBE">
      <w:pPr>
        <w:pStyle w:val="berschrift1"/>
        <w:rPr>
          <w:lang w:val="en-GB"/>
        </w:rPr>
      </w:pPr>
      <w:bookmarkStart w:id="25" w:name="_Toc44411730"/>
      <w:bookmarkEnd w:id="20"/>
      <w:r>
        <w:rPr>
          <w:lang w:val="en-GB"/>
        </w:rPr>
        <w:lastRenderedPageBreak/>
        <w:t>Summary</w:t>
      </w:r>
      <w:bookmarkEnd w:id="25"/>
    </w:p>
    <w:p w:rsidR="00571BBE" w:rsidRPr="00E03AD6" w:rsidRDefault="00E03AD6" w:rsidP="00E25C8C">
      <w:pPr>
        <w:pStyle w:val="Textkrper"/>
        <w:rPr>
          <w:lang w:val="en-GB"/>
        </w:rPr>
      </w:pPr>
      <w:r w:rsidRPr="00E03AD6">
        <w:rPr>
          <w:lang w:val="en-GB"/>
        </w:rPr>
        <w:t xml:space="preserve">This document provides the first information </w:t>
      </w:r>
      <w:r>
        <w:rPr>
          <w:lang w:val="en-GB"/>
        </w:rPr>
        <w:t xml:space="preserve">for </w:t>
      </w:r>
      <w:r w:rsidR="00E458DE">
        <w:rPr>
          <w:lang w:val="en-GB"/>
        </w:rPr>
        <w:t xml:space="preserve">writing QGIS-plugins for </w:t>
      </w:r>
      <w:r w:rsidR="00E458DE" w:rsidRPr="00E458DE">
        <w:rPr>
          <w:smallCaps/>
          <w:lang w:val="en-GB"/>
        </w:rPr>
        <w:t>ProMaIDes</w:t>
      </w:r>
      <w:r w:rsidRPr="00E03AD6">
        <w:rPr>
          <w:lang w:val="en-GB"/>
        </w:rPr>
        <w:t xml:space="preserve">. Further information </w:t>
      </w:r>
      <w:r w:rsidR="00E458DE">
        <w:rPr>
          <w:lang w:val="en-GB"/>
        </w:rPr>
        <w:t>please contact me via daniel.bachmann@h2.de</w:t>
      </w:r>
      <w:r w:rsidRPr="00E03AD6">
        <w:rPr>
          <w:lang w:val="en-GB"/>
        </w:rPr>
        <w:t>.</w:t>
      </w:r>
    </w:p>
    <w:p w:rsidR="00E03AD6" w:rsidRDefault="00E03AD6" w:rsidP="00E25C8C">
      <w:pPr>
        <w:pStyle w:val="Textkrper"/>
        <w:rPr>
          <w:lang w:val="en-GB"/>
        </w:rPr>
      </w:pPr>
      <w:r w:rsidRPr="00E03AD6">
        <w:rPr>
          <w:lang w:val="en-GB"/>
        </w:rPr>
        <w:t xml:space="preserve">I hope you enjoy </w:t>
      </w:r>
      <w:r w:rsidR="00E458DE">
        <w:rPr>
          <w:lang w:val="en-GB"/>
        </w:rPr>
        <w:t xml:space="preserve">writing QGIS-plugins for </w:t>
      </w:r>
      <w:r w:rsidR="00E458DE" w:rsidRPr="00E458DE">
        <w:rPr>
          <w:smallCaps/>
          <w:lang w:val="en-GB"/>
        </w:rPr>
        <w:t>ProMaIDes</w:t>
      </w:r>
      <w:r w:rsidR="00E458DE">
        <w:rPr>
          <w:lang w:val="en-GB"/>
        </w:rPr>
        <w:t>.</w:t>
      </w:r>
    </w:p>
    <w:p w:rsidR="001F5516" w:rsidRPr="00E03AD6" w:rsidRDefault="001F5516" w:rsidP="00E25C8C">
      <w:pPr>
        <w:pStyle w:val="Textkrper"/>
        <w:rPr>
          <w:lang w:val="en-GB"/>
        </w:rPr>
      </w:pPr>
      <w:r>
        <w:rPr>
          <w:lang w:val="en-GB"/>
        </w:rPr>
        <w:t>Feel free to extend this document!</w:t>
      </w:r>
    </w:p>
    <w:p w:rsidR="00E03AD6" w:rsidRPr="00E03AD6" w:rsidRDefault="00E03AD6" w:rsidP="00E25C8C">
      <w:pPr>
        <w:pStyle w:val="Textkrper"/>
        <w:rPr>
          <w:lang w:val="en-GB"/>
        </w:rPr>
      </w:pPr>
      <w:r w:rsidRPr="00E03AD6">
        <w:rPr>
          <w:lang w:val="en-GB"/>
        </w:rPr>
        <w:t>Regards,</w:t>
      </w:r>
    </w:p>
    <w:p w:rsidR="00571BBE" w:rsidRPr="00E03AD6" w:rsidRDefault="00571BBE" w:rsidP="00E25C8C">
      <w:pPr>
        <w:pStyle w:val="Textkrper"/>
        <w:rPr>
          <w:lang w:val="en-GB"/>
        </w:rPr>
      </w:pPr>
      <w:r w:rsidRPr="00E03AD6">
        <w:rPr>
          <w:lang w:val="en-GB"/>
        </w:rPr>
        <w:t>Daniel Bachmann</w:t>
      </w:r>
    </w:p>
    <w:p w:rsidR="00571BBE" w:rsidRPr="00964BE9" w:rsidRDefault="00571BBE" w:rsidP="00E25C8C">
      <w:pPr>
        <w:pStyle w:val="Textkrper"/>
        <w:rPr>
          <w:lang w:val="en-GB"/>
        </w:rPr>
      </w:pPr>
    </w:p>
    <w:p w:rsidR="00571BBE" w:rsidRPr="00964BE9" w:rsidRDefault="00571BBE" w:rsidP="00E25C8C">
      <w:pPr>
        <w:pStyle w:val="Textkrper"/>
        <w:rPr>
          <w:lang w:val="en-GB"/>
        </w:rPr>
        <w:sectPr w:rsidR="00571BBE" w:rsidRPr="00964BE9" w:rsidSect="00526E02">
          <w:headerReference w:type="even" r:id="rId33"/>
          <w:headerReference w:type="default" r:id="rId34"/>
          <w:headerReference w:type="first" r:id="rId35"/>
          <w:pgSz w:w="11906" w:h="16838"/>
          <w:pgMar w:top="1701" w:right="1418" w:bottom="1418" w:left="1418" w:header="720" w:footer="720" w:gutter="0"/>
          <w:cols w:space="720"/>
          <w:docGrid w:linePitch="299"/>
        </w:sectPr>
      </w:pPr>
    </w:p>
    <w:p w:rsidR="00571BBE" w:rsidRPr="00E03AD6" w:rsidRDefault="00571BBE" w:rsidP="00571BBE">
      <w:pPr>
        <w:pStyle w:val="berschriftVerzeichnisse"/>
        <w:rPr>
          <w:lang w:val="en-GB"/>
        </w:rPr>
      </w:pPr>
      <w:bookmarkStart w:id="26" w:name="_Toc44411731"/>
      <w:bookmarkEnd w:id="1"/>
      <w:r w:rsidRPr="00E03AD6">
        <w:rPr>
          <w:lang w:val="en-GB"/>
        </w:rPr>
        <w:lastRenderedPageBreak/>
        <w:t>Literatur</w:t>
      </w:r>
      <w:r w:rsidR="00E03AD6">
        <w:rPr>
          <w:lang w:val="en-GB"/>
        </w:rPr>
        <w:t>e</w:t>
      </w:r>
      <w:bookmarkEnd w:id="26"/>
    </w:p>
    <w:p w:rsidR="00E03AD6" w:rsidRPr="00E03AD6" w:rsidRDefault="00DD16C4" w:rsidP="00E25C8C">
      <w:pPr>
        <w:pStyle w:val="LiteraturangabeimLiteraturverzeichnis"/>
        <w:rPr>
          <w:lang w:val="en-GB"/>
        </w:rPr>
      </w:pPr>
      <w:r w:rsidRPr="008B5969">
        <w:rPr>
          <w:lang w:val="en-GB"/>
        </w:rPr>
        <w:t>Bachmann, D</w:t>
      </w:r>
      <w:r w:rsidR="00E03AD6">
        <w:rPr>
          <w:lang w:val="en-GB"/>
        </w:rPr>
        <w:t>. (2020</w:t>
      </w:r>
      <w:r w:rsidRPr="008B5969">
        <w:rPr>
          <w:lang w:val="en-GB"/>
        </w:rPr>
        <w:t xml:space="preserve">): </w:t>
      </w:r>
      <w:proofErr w:type="spellStart"/>
      <w:r w:rsidR="00E03AD6">
        <w:rPr>
          <w:lang w:val="en-GB"/>
        </w:rPr>
        <w:t>ResearchGate</w:t>
      </w:r>
      <w:proofErr w:type="spellEnd"/>
      <w:r w:rsidR="00E03AD6">
        <w:rPr>
          <w:lang w:val="en-GB"/>
        </w:rPr>
        <w:t xml:space="preserve"> project: </w:t>
      </w:r>
      <w:r w:rsidR="00E03AD6" w:rsidRPr="003E145C">
        <w:rPr>
          <w:smallCaps/>
          <w:lang w:val="en-GB"/>
        </w:rPr>
        <w:t>ProMaIDes</w:t>
      </w:r>
      <w:r w:rsidR="00E03AD6">
        <w:rPr>
          <w:lang w:val="en-GB"/>
        </w:rPr>
        <w:t>.</w:t>
      </w:r>
      <w:r w:rsidR="00E03AD6">
        <w:rPr>
          <w:lang w:val="en-GB"/>
        </w:rPr>
        <w:tab/>
        <w:t xml:space="preserve"> </w:t>
      </w:r>
      <w:r w:rsidR="00E03AD6" w:rsidRPr="00E03AD6">
        <w:rPr>
          <w:lang w:val="en-GB"/>
        </w:rPr>
        <w:t>https://www.researchgate.net/project/ProMaIDes-Protection-Measure-against-Inundation-Decision-Support; [Last access</w:t>
      </w:r>
      <w:r w:rsidR="00E03AD6">
        <w:rPr>
          <w:lang w:val="en-GB"/>
        </w:rPr>
        <w:t>: 19.05.2020</w:t>
      </w:r>
      <w:r w:rsidR="00E03AD6" w:rsidRPr="00E03AD6">
        <w:rPr>
          <w:lang w:val="en-GB"/>
        </w:rPr>
        <w:t xml:space="preserve">]. </w:t>
      </w:r>
    </w:p>
    <w:p w:rsidR="00B6005F" w:rsidRPr="00E03AD6" w:rsidRDefault="00B6005F" w:rsidP="003E145C">
      <w:pPr>
        <w:pStyle w:val="LiteraturangabeimLiteraturverzeichnis"/>
        <w:ind w:left="0" w:firstLine="0"/>
        <w:rPr>
          <w:rStyle w:val="LiteraturangabeimText"/>
          <w:lang w:val="en-GB"/>
        </w:rPr>
      </w:pPr>
    </w:p>
    <w:sectPr w:rsidR="00B6005F" w:rsidRPr="00E03AD6" w:rsidSect="00B6005F">
      <w:headerReference w:type="even" r:id="rId36"/>
      <w:headerReference w:type="default" r:id="rId37"/>
      <w:headerReference w:type="first" r:id="rId38"/>
      <w:pgSz w:w="11906" w:h="16838"/>
      <w:pgMar w:top="1701" w:right="1418" w:bottom="1418" w:left="1418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35A3" w:rsidRDefault="00D135A3">
      <w:pPr>
        <w:spacing w:after="0" w:line="240" w:lineRule="auto"/>
      </w:pPr>
      <w:r>
        <w:separator/>
      </w:r>
    </w:p>
  </w:endnote>
  <w:endnote w:type="continuationSeparator" w:id="0">
    <w:p w:rsidR="00D135A3" w:rsidRDefault="00D13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 w:rsidP="00DF6778">
    <w:pPr>
      <w:pStyle w:val="Fuzeile"/>
      <w:pBdr>
        <w:top w:val="none" w:sz="0" w:space="0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 w:rsidP="00DF6778">
    <w:pPr>
      <w:pStyle w:val="Fuzeile"/>
      <w:pBdr>
        <w:top w:val="none" w:sz="0" w:space="0" w:color="auto"/>
      </w:pBdr>
      <w:tabs>
        <w:tab w:val="clear" w:pos="4536"/>
        <w:tab w:val="clear" w:pos="9072"/>
        <w:tab w:val="left" w:pos="1128"/>
      </w:tabs>
    </w:pPr>
    <w:r>
      <w:rPr>
        <w:noProof/>
      </w:rPr>
      <w:drawing>
        <wp:anchor distT="0" distB="0" distL="114300" distR="114300" simplePos="0" relativeHeight="251646464" behindDoc="0" locked="0" layoutInCell="1" allowOverlap="1" wp14:anchorId="75FC3B66" wp14:editId="687FC13F">
          <wp:simplePos x="0" y="0"/>
          <wp:positionH relativeFrom="column">
            <wp:posOffset>5303520</wp:posOffset>
          </wp:positionH>
          <wp:positionV relativeFrom="paragraph">
            <wp:posOffset>213360</wp:posOffset>
          </wp:positionV>
          <wp:extent cx="445135" cy="396240"/>
          <wp:effectExtent l="0" t="0" r="0" b="3810"/>
          <wp:wrapSquare wrapText="bothSides"/>
          <wp:docPr id="19" name="Grafik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2_logo_RGB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5135" cy="3962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 w:rsidP="00DF6778">
    <w:pPr>
      <w:pStyle w:val="Fuzeile"/>
      <w:pBdr>
        <w:top w:val="none" w:sz="0" w:space="0" w:color="auto"/>
      </w:pBdr>
    </w:pPr>
    <w:r>
      <w:rPr>
        <w:noProof/>
      </w:rPr>
      <w:drawing>
        <wp:anchor distT="0" distB="0" distL="114300" distR="114300" simplePos="0" relativeHeight="251648512" behindDoc="0" locked="0" layoutInCell="1" allowOverlap="1" wp14:anchorId="1585580B" wp14:editId="378F487B">
          <wp:simplePos x="0" y="0"/>
          <wp:positionH relativeFrom="margin">
            <wp:posOffset>-630897</wp:posOffset>
          </wp:positionH>
          <wp:positionV relativeFrom="bottomMargin">
            <wp:posOffset>255270</wp:posOffset>
          </wp:positionV>
          <wp:extent cx="445770" cy="395605"/>
          <wp:effectExtent l="0" t="0" r="0" b="4445"/>
          <wp:wrapSquare wrapText="bothSides"/>
          <wp:docPr id="22" name="Grafik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2_logo_RGB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5770" cy="3956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 w:rsidP="00DF6778">
    <w:pPr>
      <w:pStyle w:val="Fuzeile"/>
      <w:pBdr>
        <w:top w:val="none" w:sz="0" w:space="0" w:color="auto"/>
      </w:pBdr>
      <w:tabs>
        <w:tab w:val="clear" w:pos="4536"/>
        <w:tab w:val="clear" w:pos="9072"/>
        <w:tab w:val="left" w:pos="1128"/>
      </w:tabs>
    </w:pPr>
    <w:r>
      <w:rPr>
        <w:noProof/>
      </w:rPr>
      <w:drawing>
        <wp:anchor distT="0" distB="0" distL="114300" distR="114300" simplePos="0" relativeHeight="251647488" behindDoc="0" locked="0" layoutInCell="1" allowOverlap="1" wp14:anchorId="0EDC7027" wp14:editId="39C73700">
          <wp:simplePos x="0" y="0"/>
          <wp:positionH relativeFrom="margin">
            <wp:posOffset>5938862</wp:posOffset>
          </wp:positionH>
          <wp:positionV relativeFrom="bottomMargin">
            <wp:posOffset>252095</wp:posOffset>
          </wp:positionV>
          <wp:extent cx="446400" cy="396000"/>
          <wp:effectExtent l="0" t="0" r="0" b="4445"/>
          <wp:wrapSquare wrapText="bothSides"/>
          <wp:docPr id="23" name="Grafik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2_logo_RGB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6400" cy="39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35A3" w:rsidRDefault="00D135A3">
      <w:pPr>
        <w:spacing w:after="0" w:line="240" w:lineRule="auto"/>
      </w:pPr>
      <w:r>
        <w:separator/>
      </w:r>
    </w:p>
  </w:footnote>
  <w:footnote w:type="continuationSeparator" w:id="0">
    <w:p w:rsidR="00D135A3" w:rsidRDefault="00D135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 w:rsidP="00DF6778">
    <w:pPr>
      <w:pStyle w:val="Kopfzeiletouse"/>
      <w:pBdr>
        <w:bottom w:val="none" w:sz="0" w:space="0" w:color="auto"/>
      </w:pBdr>
    </w:pP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D135A3" w:rsidP="00DF6778">
    <w:pPr>
      <w:pStyle w:val="Kopfzeiletouse"/>
    </w:pPr>
    <w:sdt>
      <w:sdtPr>
        <w:id w:val="1918672259"/>
        <w:docPartObj>
          <w:docPartGallery w:val="Page Numbers (Top of Page)"/>
          <w:docPartUnique/>
        </w:docPartObj>
      </w:sdtPr>
      <w:sdtEndPr/>
      <w:sdtContent>
        <w:r w:rsidR="005109F2">
          <w:fldChar w:fldCharType="begin"/>
        </w:r>
        <w:r w:rsidR="005109F2">
          <w:instrText>PAGE   \* MERGEFORMAT</w:instrText>
        </w:r>
        <w:r w:rsidR="005109F2">
          <w:fldChar w:fldCharType="separate"/>
        </w:r>
        <w:r w:rsidR="005109F2">
          <w:rPr>
            <w:noProof/>
          </w:rPr>
          <w:t>22</w:t>
        </w:r>
        <w:r w:rsidR="005109F2">
          <w:fldChar w:fldCharType="end"/>
        </w:r>
        <w:r w:rsidR="005109F2">
          <w:tab/>
        </w:r>
        <w:r w:rsidR="005109F2">
          <w:tab/>
          <w:t xml:space="preserve">Kapitel </w:t>
        </w:r>
        <w:r w:rsidR="005109F2">
          <w:rPr>
            <w:noProof/>
          </w:rPr>
          <w:fldChar w:fldCharType="begin"/>
        </w:r>
        <w:r w:rsidR="005109F2">
          <w:rPr>
            <w:noProof/>
          </w:rPr>
          <w:instrText xml:space="preserve"> STYLEREF  "Überschrift 1" \l \n </w:instrText>
        </w:r>
        <w:r w:rsidR="005109F2">
          <w:rPr>
            <w:noProof/>
          </w:rPr>
          <w:fldChar w:fldCharType="separate"/>
        </w:r>
        <w:r w:rsidR="002857D9">
          <w:rPr>
            <w:noProof/>
          </w:rPr>
          <w:t>1</w:t>
        </w:r>
        <w:r w:rsidR="005109F2">
          <w:rPr>
            <w:noProof/>
          </w:rPr>
          <w:fldChar w:fldCharType="end"/>
        </w:r>
      </w:sdtContent>
    </w:sdt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Pr="00CC00EC" w:rsidRDefault="005109F2" w:rsidP="00DF6778">
    <w:pPr>
      <w:pStyle w:val="Kopfzeiletouse"/>
      <w:rPr>
        <w:noProof/>
      </w:rPr>
    </w:pPr>
    <w:r>
      <w:rPr>
        <w:noProof/>
      </w:rPr>
      <w:fldChar w:fldCharType="begin"/>
    </w:r>
    <w:r>
      <w:rPr>
        <w:noProof/>
      </w:rPr>
      <w:instrText xml:space="preserve"> STYLEREF  "Überschrift 1" \l </w:instrText>
    </w:r>
    <w:r>
      <w:rPr>
        <w:noProof/>
      </w:rPr>
      <w:fldChar w:fldCharType="separate"/>
    </w:r>
    <w:r w:rsidR="002A3D5A">
      <w:rPr>
        <w:noProof/>
      </w:rPr>
      <w:t>Summary</w:t>
    </w:r>
    <w:r>
      <w:rPr>
        <w:noProof/>
      </w:rPr>
      <w:fldChar w:fldCharType="end"/>
    </w:r>
    <w:r>
      <w:rPr>
        <w:noProof/>
      </w:rPr>
      <w:tab/>
    </w:r>
    <w:r w:rsidRPr="00E91A47">
      <w:rPr>
        <w:rFonts w:ascii="Arial Narrow" w:hAnsi="Arial Narrow"/>
      </w:rPr>
      <w:tab/>
    </w:r>
    <w:r w:rsidRPr="00E91A47">
      <w:rPr>
        <w:rFonts w:ascii="Arial Narrow" w:hAnsi="Arial Narrow"/>
      </w:rPr>
      <w:fldChar w:fldCharType="begin"/>
    </w:r>
    <w:r w:rsidRPr="00E91A47">
      <w:rPr>
        <w:rFonts w:ascii="Arial Narrow" w:hAnsi="Arial Narrow"/>
      </w:rPr>
      <w:instrText xml:space="preserve"> PAGE </w:instrText>
    </w:r>
    <w:r w:rsidRPr="00E91A47">
      <w:rPr>
        <w:rFonts w:ascii="Arial Narrow" w:hAnsi="Arial Narrow"/>
      </w:rPr>
      <w:fldChar w:fldCharType="separate"/>
    </w:r>
    <w:r w:rsidR="002A3D5A">
      <w:rPr>
        <w:rFonts w:ascii="Arial Narrow" w:hAnsi="Arial Narrow"/>
        <w:noProof/>
      </w:rPr>
      <w:t>10</w:t>
    </w:r>
    <w:r w:rsidRPr="00E91A47">
      <w:rPr>
        <w:rFonts w:ascii="Arial Narrow" w:hAnsi="Arial Narrow"/>
      </w:rPr>
      <w:fldChar w:fldCharType="end"/>
    </w: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>
    <w:pPr>
      <w:pStyle w:val="Kopfzeile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 w:rsidP="00DF6778">
    <w:pPr>
      <w:pStyle w:val="Kopfzeiletouse"/>
    </w:pPr>
    <w:r w:rsidRPr="00E91A47">
      <w:fldChar w:fldCharType="begin"/>
    </w:r>
    <w:r w:rsidRPr="00E91A47">
      <w:instrText xml:space="preserve"> PAGE </w:instrText>
    </w:r>
    <w:r w:rsidRPr="00E91A47">
      <w:fldChar w:fldCharType="separate"/>
    </w:r>
    <w:r>
      <w:rPr>
        <w:noProof/>
      </w:rPr>
      <w:t>36</w:t>
    </w:r>
    <w:r w:rsidRPr="00E91A47">
      <w:fldChar w:fldCharType="end"/>
    </w:r>
    <w:r>
      <w:tab/>
    </w:r>
    <w:r>
      <w:tab/>
    </w:r>
    <w:r>
      <w:rPr>
        <w:noProof/>
      </w:rPr>
      <w:t>Literatur</w:t>
    </w:r>
  </w:p>
  <w:p w:rsidR="005109F2" w:rsidRDefault="005109F2"/>
  <w:p w:rsidR="005109F2" w:rsidRDefault="005109F2"/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>
    <w:pPr>
      <w:pStyle w:val="Kopfzeile"/>
    </w:pPr>
    <w:r>
      <w:t>Literatur</w:t>
    </w:r>
    <w:r>
      <w:tab/>
    </w:r>
    <w:r>
      <w:tab/>
    </w:r>
    <w:r w:rsidRPr="00E91A47">
      <w:fldChar w:fldCharType="begin"/>
    </w:r>
    <w:r w:rsidRPr="00E91A47">
      <w:instrText xml:space="preserve"> PAGE </w:instrText>
    </w:r>
    <w:r w:rsidRPr="00E91A47">
      <w:fldChar w:fldCharType="separate"/>
    </w:r>
    <w:r w:rsidR="002A3D5A">
      <w:rPr>
        <w:noProof/>
      </w:rPr>
      <w:t>11</w:t>
    </w:r>
    <w:r w:rsidRPr="00E91A47">
      <w:fldChar w:fldCharType="end"/>
    </w: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 w:rsidP="00DF6778">
    <w:pPr>
      <w:pStyle w:val="Kopfzeile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Pr="00C1448F" w:rsidRDefault="005109F2" w:rsidP="00DF6778">
    <w:pPr>
      <w:pStyle w:val="Kopfzeiletouse"/>
    </w:pPr>
    <w:r w:rsidRPr="00C1448F">
      <w:fldChar w:fldCharType="begin"/>
    </w:r>
    <w:r w:rsidRPr="00C1448F">
      <w:instrText xml:space="preserve"> PAGE </w:instrText>
    </w:r>
    <w:r w:rsidRPr="00C1448F">
      <w:fldChar w:fldCharType="separate"/>
    </w:r>
    <w:r>
      <w:rPr>
        <w:noProof/>
      </w:rPr>
      <w:t>ii</w:t>
    </w:r>
    <w:r w:rsidRPr="00C1448F">
      <w:fldChar w:fldCharType="end"/>
    </w:r>
    <w:r w:rsidRPr="00C1448F">
      <w:tab/>
    </w:r>
    <w:r w:rsidRPr="00C1448F">
      <w:tab/>
      <w:t>Inhaltsverzeichnis</w: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Pr="002A58A2" w:rsidRDefault="005109F2" w:rsidP="00DF6778">
    <w:pPr>
      <w:pStyle w:val="Kopfzeiletouse"/>
    </w:pPr>
    <w:r w:rsidRPr="002A58A2">
      <w:t>Inhaltsverzeichnis</w:t>
    </w:r>
    <w:r w:rsidRPr="002A58A2">
      <w:tab/>
    </w:r>
    <w:r w:rsidRPr="002A58A2">
      <w:tab/>
    </w:r>
    <w:r w:rsidRPr="002A58A2">
      <w:fldChar w:fldCharType="begin"/>
    </w:r>
    <w:r w:rsidRPr="002A58A2">
      <w:instrText xml:space="preserve"> PAGE </w:instrText>
    </w:r>
    <w:r w:rsidRPr="002A58A2">
      <w:fldChar w:fldCharType="separate"/>
    </w:r>
    <w:r w:rsidR="002A3D5A">
      <w:rPr>
        <w:noProof/>
      </w:rPr>
      <w:t>i</w:t>
    </w:r>
    <w:r w:rsidRPr="002A58A2"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>
    <w:pPr>
      <w:pStyle w:val="Kopfzeile"/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D135A3" w:rsidP="00DF6778">
    <w:pPr>
      <w:pStyle w:val="Kopfzeiletouse"/>
    </w:pPr>
    <w:sdt>
      <w:sdtPr>
        <w:id w:val="-1927186422"/>
        <w:docPartObj>
          <w:docPartGallery w:val="Page Numbers (Top of Page)"/>
          <w:docPartUnique/>
        </w:docPartObj>
      </w:sdtPr>
      <w:sdtEndPr/>
      <w:sdtContent>
        <w:r w:rsidR="005109F2">
          <w:fldChar w:fldCharType="begin"/>
        </w:r>
        <w:r w:rsidR="005109F2">
          <w:instrText>PAGE   \* MERGEFORMAT</w:instrText>
        </w:r>
        <w:r w:rsidR="005109F2">
          <w:fldChar w:fldCharType="separate"/>
        </w:r>
        <w:r w:rsidR="005109F2">
          <w:rPr>
            <w:noProof/>
          </w:rPr>
          <w:t>viii</w:t>
        </w:r>
        <w:r w:rsidR="005109F2">
          <w:fldChar w:fldCharType="end"/>
        </w:r>
        <w:r w:rsidR="005109F2">
          <w:tab/>
        </w:r>
        <w:r w:rsidR="005109F2">
          <w:tab/>
        </w:r>
        <w:r w:rsidR="005109F2">
          <w:rPr>
            <w:noProof/>
          </w:rPr>
          <w:t>Verzeichnis Formelzeichen und Abkürzungen</w:t>
        </w:r>
      </w:sdtContent>
    </w:sdt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Pr="00CC00EC" w:rsidRDefault="005109F2" w:rsidP="00DF6778">
    <w:pPr>
      <w:pStyle w:val="Kopfzeiletouse"/>
      <w:rPr>
        <w:noProof/>
      </w:rPr>
    </w:pPr>
    <w:r>
      <w:rPr>
        <w:noProof/>
      </w:rPr>
      <w:t>Verzeichnis Formelzeichen und Abkürzungen</w:t>
    </w:r>
    <w:r>
      <w:rPr>
        <w:noProof/>
      </w:rPr>
      <w:tab/>
    </w:r>
    <w:r w:rsidRPr="00E91A47">
      <w:rPr>
        <w:rFonts w:ascii="Arial Narrow" w:hAnsi="Arial Narrow"/>
      </w:rPr>
      <w:tab/>
    </w:r>
    <w:r w:rsidRPr="00E91A47">
      <w:rPr>
        <w:rFonts w:ascii="Arial Narrow" w:hAnsi="Arial Narrow"/>
      </w:rPr>
      <w:fldChar w:fldCharType="begin"/>
    </w:r>
    <w:r w:rsidRPr="00E91A47">
      <w:rPr>
        <w:rFonts w:ascii="Arial Narrow" w:hAnsi="Arial Narrow"/>
      </w:rPr>
      <w:instrText xml:space="preserve"> PAGE </w:instrText>
    </w:r>
    <w:r w:rsidRPr="00E91A47">
      <w:rPr>
        <w:rFonts w:ascii="Arial Narrow" w:hAnsi="Arial Narrow"/>
      </w:rPr>
      <w:fldChar w:fldCharType="separate"/>
    </w:r>
    <w:r w:rsidR="002A3D5A">
      <w:rPr>
        <w:rFonts w:ascii="Arial Narrow" w:hAnsi="Arial Narrow"/>
        <w:noProof/>
      </w:rPr>
      <w:t>ii</w:t>
    </w:r>
    <w:r w:rsidRPr="00E91A47">
      <w:rPr>
        <w:rFonts w:ascii="Arial Narrow" w:hAnsi="Arial Narrow"/>
      </w:rPr>
      <w:fldChar w:fldCharType="end"/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2" w:rsidRDefault="005109F2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844448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0E6BCA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95A237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E88853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6BA385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8B0810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5B21D1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16E334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CC02D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160FF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BBA0627"/>
    <w:multiLevelType w:val="hybridMultilevel"/>
    <w:tmpl w:val="61264F68"/>
    <w:lvl w:ilvl="0" w:tplc="E09EC38A">
      <w:start w:val="1"/>
      <w:numFmt w:val="decimal"/>
      <w:pStyle w:val="Nummerierung"/>
      <w:lvlText w:val="%1."/>
      <w:lvlJc w:val="left"/>
      <w:pPr>
        <w:ind w:left="1070" w:hanging="360"/>
      </w:pPr>
    </w:lvl>
    <w:lvl w:ilvl="1" w:tplc="04070019">
      <w:start w:val="1"/>
      <w:numFmt w:val="lowerLetter"/>
      <w:lvlText w:val="%2."/>
      <w:lvlJc w:val="left"/>
      <w:pPr>
        <w:ind w:left="2291" w:hanging="360"/>
      </w:pPr>
    </w:lvl>
    <w:lvl w:ilvl="2" w:tplc="0407001B">
      <w:start w:val="1"/>
      <w:numFmt w:val="lowerRoman"/>
      <w:lvlText w:val="%3."/>
      <w:lvlJc w:val="right"/>
      <w:pPr>
        <w:ind w:left="3011" w:hanging="180"/>
      </w:pPr>
    </w:lvl>
    <w:lvl w:ilvl="3" w:tplc="0407000F" w:tentative="1">
      <w:start w:val="1"/>
      <w:numFmt w:val="decimal"/>
      <w:lvlText w:val="%4."/>
      <w:lvlJc w:val="left"/>
      <w:pPr>
        <w:ind w:left="3731" w:hanging="360"/>
      </w:pPr>
    </w:lvl>
    <w:lvl w:ilvl="4" w:tplc="04070019" w:tentative="1">
      <w:start w:val="1"/>
      <w:numFmt w:val="lowerLetter"/>
      <w:lvlText w:val="%5."/>
      <w:lvlJc w:val="left"/>
      <w:pPr>
        <w:ind w:left="4451" w:hanging="360"/>
      </w:pPr>
    </w:lvl>
    <w:lvl w:ilvl="5" w:tplc="0407001B" w:tentative="1">
      <w:start w:val="1"/>
      <w:numFmt w:val="lowerRoman"/>
      <w:lvlText w:val="%6."/>
      <w:lvlJc w:val="right"/>
      <w:pPr>
        <w:ind w:left="5171" w:hanging="180"/>
      </w:pPr>
    </w:lvl>
    <w:lvl w:ilvl="6" w:tplc="0407000F" w:tentative="1">
      <w:start w:val="1"/>
      <w:numFmt w:val="decimal"/>
      <w:lvlText w:val="%7."/>
      <w:lvlJc w:val="left"/>
      <w:pPr>
        <w:ind w:left="5891" w:hanging="360"/>
      </w:pPr>
    </w:lvl>
    <w:lvl w:ilvl="7" w:tplc="04070019" w:tentative="1">
      <w:start w:val="1"/>
      <w:numFmt w:val="lowerLetter"/>
      <w:lvlText w:val="%8."/>
      <w:lvlJc w:val="left"/>
      <w:pPr>
        <w:ind w:left="6611" w:hanging="360"/>
      </w:pPr>
    </w:lvl>
    <w:lvl w:ilvl="8" w:tplc="0407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108D2A1D"/>
    <w:multiLevelType w:val="hybridMultilevel"/>
    <w:tmpl w:val="90AEF0D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A007D1"/>
    <w:multiLevelType w:val="hybridMultilevel"/>
    <w:tmpl w:val="935EEAAE"/>
    <w:lvl w:ilvl="0" w:tplc="DD86FE2C">
      <w:start w:val="1"/>
      <w:numFmt w:val="bullet"/>
      <w:pStyle w:val="Aufzhlung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1271F4"/>
    <w:multiLevelType w:val="multilevel"/>
    <w:tmpl w:val="B38689FA"/>
    <w:lvl w:ilvl="0">
      <w:start w:val="1"/>
      <w:numFmt w:val="decimal"/>
      <w:pStyle w:val="berschrift1"/>
      <w:lvlText w:val="%1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78"/>
        </w:tabs>
        <w:ind w:left="578" w:hanging="578"/>
      </w:pPr>
      <w:rPr>
        <w:rFonts w:ascii="Arial" w:hAnsi="Arial" w:hint="default"/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upperLetter"/>
      <w:lvlRestart w:val="0"/>
      <w:pStyle w:val="berschrift4"/>
      <w:lvlText w:val="%4"/>
      <w:lvlJc w:val="left"/>
      <w:pPr>
        <w:ind w:left="431" w:hanging="431"/>
      </w:pPr>
      <w:rPr>
        <w:rFonts w:hint="default"/>
      </w:rPr>
    </w:lvl>
    <w:lvl w:ilvl="4">
      <w:start w:val="1"/>
      <w:numFmt w:val="decimal"/>
      <w:pStyle w:val="berschrift5"/>
      <w:lvlText w:val="%4.%5"/>
      <w:lvlJc w:val="left"/>
      <w:pPr>
        <w:ind w:left="578" w:hanging="57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2"/>
  </w:num>
  <w:num w:numId="2">
    <w:abstractNumId w:val="13"/>
  </w:num>
  <w:num w:numId="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</w:num>
  <w:num w:numId="5">
    <w:abstractNumId w:val="13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0"/>
    <w:lvlOverride w:ilvl="0">
      <w:startOverride w:val="1"/>
    </w:lvlOverride>
  </w:num>
  <w:num w:numId="17">
    <w:abstractNumId w:val="13"/>
  </w:num>
  <w:num w:numId="18">
    <w:abstractNumId w:val="13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BBE"/>
    <w:rsid w:val="00056799"/>
    <w:rsid w:val="00061CBA"/>
    <w:rsid w:val="00067DC8"/>
    <w:rsid w:val="00077303"/>
    <w:rsid w:val="00092602"/>
    <w:rsid w:val="000B1525"/>
    <w:rsid w:val="00145F01"/>
    <w:rsid w:val="00187A59"/>
    <w:rsid w:val="001A61FD"/>
    <w:rsid w:val="001B7BE6"/>
    <w:rsid w:val="001F5516"/>
    <w:rsid w:val="00204717"/>
    <w:rsid w:val="00220C97"/>
    <w:rsid w:val="002857D9"/>
    <w:rsid w:val="002917AC"/>
    <w:rsid w:val="002A3D5A"/>
    <w:rsid w:val="002B3EFF"/>
    <w:rsid w:val="002B52A0"/>
    <w:rsid w:val="002B6F02"/>
    <w:rsid w:val="002C3B77"/>
    <w:rsid w:val="00306817"/>
    <w:rsid w:val="00331C85"/>
    <w:rsid w:val="00333A50"/>
    <w:rsid w:val="00344F00"/>
    <w:rsid w:val="0037108A"/>
    <w:rsid w:val="00382A83"/>
    <w:rsid w:val="003930E0"/>
    <w:rsid w:val="0039457E"/>
    <w:rsid w:val="003C2964"/>
    <w:rsid w:val="003E145C"/>
    <w:rsid w:val="00403038"/>
    <w:rsid w:val="004146A7"/>
    <w:rsid w:val="00420C87"/>
    <w:rsid w:val="00423E93"/>
    <w:rsid w:val="00426ECB"/>
    <w:rsid w:val="00455E43"/>
    <w:rsid w:val="00476EF1"/>
    <w:rsid w:val="0048366D"/>
    <w:rsid w:val="004875BC"/>
    <w:rsid w:val="004A0166"/>
    <w:rsid w:val="004D149F"/>
    <w:rsid w:val="005109F2"/>
    <w:rsid w:val="00526E02"/>
    <w:rsid w:val="00571BBE"/>
    <w:rsid w:val="00584642"/>
    <w:rsid w:val="00592C9C"/>
    <w:rsid w:val="005E3C4A"/>
    <w:rsid w:val="005F0FBB"/>
    <w:rsid w:val="00604127"/>
    <w:rsid w:val="0066299F"/>
    <w:rsid w:val="00691FDB"/>
    <w:rsid w:val="006D23FA"/>
    <w:rsid w:val="007106DA"/>
    <w:rsid w:val="00745AD0"/>
    <w:rsid w:val="00745ADC"/>
    <w:rsid w:val="00754CB9"/>
    <w:rsid w:val="008040AD"/>
    <w:rsid w:val="0083602F"/>
    <w:rsid w:val="00846B7A"/>
    <w:rsid w:val="00857886"/>
    <w:rsid w:val="00866C92"/>
    <w:rsid w:val="00897969"/>
    <w:rsid w:val="008B5969"/>
    <w:rsid w:val="00911087"/>
    <w:rsid w:val="00925FC7"/>
    <w:rsid w:val="00932A7A"/>
    <w:rsid w:val="0094024F"/>
    <w:rsid w:val="00964BE9"/>
    <w:rsid w:val="00967B5C"/>
    <w:rsid w:val="009746D5"/>
    <w:rsid w:val="00997451"/>
    <w:rsid w:val="009E5DFB"/>
    <w:rsid w:val="00A02241"/>
    <w:rsid w:val="00A10CC9"/>
    <w:rsid w:val="00A33459"/>
    <w:rsid w:val="00A726B6"/>
    <w:rsid w:val="00AA4692"/>
    <w:rsid w:val="00AA4AEF"/>
    <w:rsid w:val="00AC5FFF"/>
    <w:rsid w:val="00AD2547"/>
    <w:rsid w:val="00AD7EFF"/>
    <w:rsid w:val="00AE1440"/>
    <w:rsid w:val="00AF0018"/>
    <w:rsid w:val="00B01336"/>
    <w:rsid w:val="00B17F24"/>
    <w:rsid w:val="00B31F0E"/>
    <w:rsid w:val="00B6005F"/>
    <w:rsid w:val="00B65AAE"/>
    <w:rsid w:val="00B71651"/>
    <w:rsid w:val="00B762BD"/>
    <w:rsid w:val="00BD2020"/>
    <w:rsid w:val="00BE64C8"/>
    <w:rsid w:val="00BF6869"/>
    <w:rsid w:val="00C067EC"/>
    <w:rsid w:val="00C147CB"/>
    <w:rsid w:val="00C205AA"/>
    <w:rsid w:val="00C36581"/>
    <w:rsid w:val="00C37F50"/>
    <w:rsid w:val="00C5548D"/>
    <w:rsid w:val="00C72104"/>
    <w:rsid w:val="00CC0777"/>
    <w:rsid w:val="00CD32E3"/>
    <w:rsid w:val="00CD4839"/>
    <w:rsid w:val="00CE1C1B"/>
    <w:rsid w:val="00CF70EA"/>
    <w:rsid w:val="00D135A3"/>
    <w:rsid w:val="00D354A0"/>
    <w:rsid w:val="00D464F7"/>
    <w:rsid w:val="00D609FB"/>
    <w:rsid w:val="00D7768D"/>
    <w:rsid w:val="00D9058C"/>
    <w:rsid w:val="00D970EA"/>
    <w:rsid w:val="00D973FF"/>
    <w:rsid w:val="00DA1F8E"/>
    <w:rsid w:val="00DA5091"/>
    <w:rsid w:val="00DB2091"/>
    <w:rsid w:val="00DC3404"/>
    <w:rsid w:val="00DD16C4"/>
    <w:rsid w:val="00DF6778"/>
    <w:rsid w:val="00E03AD6"/>
    <w:rsid w:val="00E25C8C"/>
    <w:rsid w:val="00E42F47"/>
    <w:rsid w:val="00E458DE"/>
    <w:rsid w:val="00E773EC"/>
    <w:rsid w:val="00E94BA1"/>
    <w:rsid w:val="00EC6CF9"/>
    <w:rsid w:val="00ED0A06"/>
    <w:rsid w:val="00F212D5"/>
    <w:rsid w:val="00F464E5"/>
    <w:rsid w:val="00F96492"/>
    <w:rsid w:val="00FB1680"/>
    <w:rsid w:val="00FB6002"/>
    <w:rsid w:val="00FC325E"/>
    <w:rsid w:val="00FD3C7F"/>
    <w:rsid w:val="00FD6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3021AFA"/>
  <w15:chartTrackingRefBased/>
  <w15:docId w15:val="{FC3B9C79-2F72-4FB4-8B03-226230181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AD7EFF"/>
    <w:pPr>
      <w:spacing w:after="240" w:line="320" w:lineRule="exact"/>
      <w:jc w:val="both"/>
    </w:pPr>
    <w:rPr>
      <w:rFonts w:ascii="Times New Roman" w:eastAsia="Times New Roman" w:hAnsi="Times New Roman" w:cs="Times New Roman"/>
      <w:szCs w:val="20"/>
      <w:lang w:eastAsia="de-DE"/>
    </w:rPr>
  </w:style>
  <w:style w:type="paragraph" w:styleId="berschrift1">
    <w:name w:val="heading 1"/>
    <w:next w:val="berschrift2"/>
    <w:link w:val="berschrift1Zchn"/>
    <w:qFormat/>
    <w:rsid w:val="00571BBE"/>
    <w:pPr>
      <w:keepNext/>
      <w:numPr>
        <w:numId w:val="2"/>
      </w:numPr>
      <w:tabs>
        <w:tab w:val="left" w:pos="851"/>
      </w:tabs>
      <w:spacing w:before="440" w:after="120" w:line="300" w:lineRule="exact"/>
      <w:outlineLvl w:val="0"/>
    </w:pPr>
    <w:rPr>
      <w:rFonts w:ascii="Arial" w:eastAsia="Times New Roman" w:hAnsi="Arial" w:cs="Times New Roman"/>
      <w:b/>
      <w:kern w:val="28"/>
      <w:sz w:val="28"/>
      <w:szCs w:val="20"/>
      <w:lang w:eastAsia="de-DE"/>
    </w:rPr>
  </w:style>
  <w:style w:type="paragraph" w:styleId="berschrift2">
    <w:name w:val="heading 2"/>
    <w:next w:val="Textkrper"/>
    <w:link w:val="berschrift2Zchn"/>
    <w:autoRedefine/>
    <w:qFormat/>
    <w:rsid w:val="00571BBE"/>
    <w:pPr>
      <w:keepNext/>
      <w:numPr>
        <w:ilvl w:val="1"/>
        <w:numId w:val="2"/>
      </w:numPr>
      <w:tabs>
        <w:tab w:val="left" w:pos="851"/>
      </w:tabs>
      <w:spacing w:before="360" w:after="120" w:line="240" w:lineRule="auto"/>
      <w:outlineLvl w:val="1"/>
    </w:pPr>
    <w:rPr>
      <w:rFonts w:ascii="Arial" w:eastAsia="Times New Roman" w:hAnsi="Arial" w:cs="Times New Roman"/>
      <w:b/>
      <w:sz w:val="24"/>
      <w:szCs w:val="20"/>
      <w:lang w:eastAsia="de-DE"/>
    </w:rPr>
  </w:style>
  <w:style w:type="paragraph" w:styleId="berschrift3">
    <w:name w:val="heading 3"/>
    <w:basedOn w:val="Textkrper"/>
    <w:next w:val="Textkrper"/>
    <w:link w:val="berschrift3Zchn"/>
    <w:qFormat/>
    <w:rsid w:val="00571BBE"/>
    <w:pPr>
      <w:keepNext/>
      <w:numPr>
        <w:ilvl w:val="2"/>
        <w:numId w:val="2"/>
      </w:numPr>
      <w:tabs>
        <w:tab w:val="left" w:pos="851"/>
      </w:tabs>
      <w:outlineLvl w:val="2"/>
    </w:pPr>
    <w:rPr>
      <w:sz w:val="24"/>
    </w:rPr>
  </w:style>
  <w:style w:type="paragraph" w:styleId="berschrift4">
    <w:name w:val="heading 4"/>
    <w:basedOn w:val="berschrift1"/>
    <w:next w:val="Textkrper"/>
    <w:link w:val="berschrift4Zchn"/>
    <w:autoRedefine/>
    <w:qFormat/>
    <w:rsid w:val="00571BBE"/>
    <w:pPr>
      <w:numPr>
        <w:ilvl w:val="3"/>
      </w:numPr>
      <w:spacing w:before="220"/>
      <w:outlineLvl w:val="3"/>
    </w:pPr>
    <w:rPr>
      <w:bCs/>
    </w:rPr>
  </w:style>
  <w:style w:type="paragraph" w:styleId="berschrift5">
    <w:name w:val="heading 5"/>
    <w:basedOn w:val="berschrift2"/>
    <w:next w:val="Textkrper"/>
    <w:link w:val="berschrift5Zchn"/>
    <w:qFormat/>
    <w:rsid w:val="00571BBE"/>
    <w:pPr>
      <w:numPr>
        <w:ilvl w:val="4"/>
      </w:numPr>
      <w:spacing w:before="240" w:after="60"/>
      <w:outlineLvl w:val="4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571BBE"/>
    <w:rPr>
      <w:rFonts w:ascii="Arial" w:eastAsia="Times New Roman" w:hAnsi="Arial" w:cs="Times New Roman"/>
      <w:b/>
      <w:kern w:val="28"/>
      <w:sz w:val="28"/>
      <w:szCs w:val="20"/>
      <w:lang w:eastAsia="de-DE"/>
    </w:rPr>
  </w:style>
  <w:style w:type="character" w:customStyle="1" w:styleId="berschrift2Zchn">
    <w:name w:val="Überschrift 2 Zchn"/>
    <w:basedOn w:val="Absatz-Standardschriftart"/>
    <w:link w:val="berschrift2"/>
    <w:rsid w:val="00571BBE"/>
    <w:rPr>
      <w:rFonts w:ascii="Arial" w:eastAsia="Times New Roman" w:hAnsi="Arial" w:cs="Times New Roman"/>
      <w:b/>
      <w:sz w:val="24"/>
      <w:szCs w:val="20"/>
      <w:lang w:eastAsia="de-DE"/>
    </w:rPr>
  </w:style>
  <w:style w:type="character" w:customStyle="1" w:styleId="berschrift3Zchn">
    <w:name w:val="Überschrift 3 Zchn"/>
    <w:basedOn w:val="Absatz-Standardschriftart"/>
    <w:link w:val="berschrift3"/>
    <w:rsid w:val="00571BBE"/>
    <w:rPr>
      <w:rFonts w:ascii="Arial" w:eastAsia="Times New Roman" w:hAnsi="Arial" w:cs="Times New Roman"/>
      <w:sz w:val="24"/>
      <w:szCs w:val="20"/>
      <w:lang w:eastAsia="de-DE"/>
    </w:rPr>
  </w:style>
  <w:style w:type="character" w:customStyle="1" w:styleId="berschrift4Zchn">
    <w:name w:val="Überschrift 4 Zchn"/>
    <w:basedOn w:val="Absatz-Standardschriftart"/>
    <w:link w:val="berschrift4"/>
    <w:rsid w:val="00571BBE"/>
    <w:rPr>
      <w:rFonts w:ascii="Arial" w:eastAsia="Times New Roman" w:hAnsi="Arial" w:cs="Times New Roman"/>
      <w:b/>
      <w:bCs/>
      <w:kern w:val="28"/>
      <w:sz w:val="28"/>
      <w:szCs w:val="20"/>
      <w:lang w:eastAsia="de-DE"/>
    </w:rPr>
  </w:style>
  <w:style w:type="character" w:customStyle="1" w:styleId="berschrift5Zchn">
    <w:name w:val="Überschrift 5 Zchn"/>
    <w:basedOn w:val="Absatz-Standardschriftart"/>
    <w:link w:val="berschrift5"/>
    <w:rsid w:val="00571BBE"/>
    <w:rPr>
      <w:rFonts w:ascii="Arial" w:eastAsia="Times New Roman" w:hAnsi="Arial" w:cs="Times New Roman"/>
      <w:b/>
      <w:sz w:val="24"/>
      <w:szCs w:val="20"/>
      <w:lang w:eastAsia="de-DE"/>
    </w:rPr>
  </w:style>
  <w:style w:type="paragraph" w:styleId="Textkrper">
    <w:name w:val="Body Text"/>
    <w:link w:val="TextkrperZchn"/>
    <w:rsid w:val="00E25C8C"/>
    <w:pPr>
      <w:spacing w:before="220" w:after="0" w:line="360" w:lineRule="auto"/>
      <w:jc w:val="both"/>
    </w:pPr>
    <w:rPr>
      <w:rFonts w:ascii="Arial" w:eastAsia="Times New Roman" w:hAnsi="Arial" w:cs="Times New Roman"/>
      <w:szCs w:val="20"/>
      <w:lang w:eastAsia="de-DE"/>
    </w:rPr>
  </w:style>
  <w:style w:type="character" w:customStyle="1" w:styleId="TextkrperZchn">
    <w:name w:val="Textkörper Zchn"/>
    <w:basedOn w:val="Absatz-Standardschriftart"/>
    <w:link w:val="Textkrper"/>
    <w:rsid w:val="00E25C8C"/>
    <w:rPr>
      <w:rFonts w:ascii="Arial" w:eastAsia="Times New Roman" w:hAnsi="Arial" w:cs="Times New Roman"/>
      <w:szCs w:val="20"/>
      <w:lang w:eastAsia="de-DE"/>
    </w:rPr>
  </w:style>
  <w:style w:type="paragraph" w:customStyle="1" w:styleId="TabelleBeschriftungoberhalb">
    <w:name w:val="Tabelle Beschriftung oberhalb"/>
    <w:next w:val="Standard"/>
    <w:link w:val="TabelleBeschriftungoberhalbZchn"/>
    <w:rsid w:val="00571BBE"/>
    <w:pPr>
      <w:keepNext/>
      <w:spacing w:before="220" w:after="60" w:line="240" w:lineRule="auto"/>
      <w:jc w:val="center"/>
    </w:pPr>
    <w:rPr>
      <w:rFonts w:ascii="Arial" w:eastAsia="Times New Roman" w:hAnsi="Arial" w:cs="Times New Roman"/>
      <w:sz w:val="20"/>
      <w:szCs w:val="20"/>
      <w:lang w:eastAsia="de-DE"/>
    </w:rPr>
  </w:style>
  <w:style w:type="paragraph" w:customStyle="1" w:styleId="Gleichung">
    <w:name w:val="Gleichung"/>
    <w:rsid w:val="00571BBE"/>
    <w:pPr>
      <w:widowControl w:val="0"/>
      <w:spacing w:before="220" w:after="0" w:line="288" w:lineRule="auto"/>
      <w:jc w:val="center"/>
    </w:pPr>
    <w:rPr>
      <w:rFonts w:ascii="Arial" w:eastAsia="Times New Roman" w:hAnsi="Arial" w:cs="Times New Roman"/>
      <w:szCs w:val="20"/>
      <w:lang w:eastAsia="de-DE"/>
    </w:rPr>
  </w:style>
  <w:style w:type="paragraph" w:customStyle="1" w:styleId="DeckblattTitelgross">
    <w:name w:val="Deckblatt Titel gross"/>
    <w:basedOn w:val="Standard"/>
    <w:rsid w:val="00571BBE"/>
    <w:pPr>
      <w:spacing w:after="0" w:line="360" w:lineRule="exact"/>
    </w:pPr>
    <w:rPr>
      <w:rFonts w:ascii="Arial" w:hAnsi="Arial"/>
      <w:b/>
      <w:sz w:val="32"/>
    </w:rPr>
  </w:style>
  <w:style w:type="paragraph" w:styleId="Kopfzeile">
    <w:name w:val="header"/>
    <w:basedOn w:val="Standard"/>
    <w:link w:val="KopfzeileZchn"/>
    <w:uiPriority w:val="99"/>
    <w:rsid w:val="00571BBE"/>
    <w:pPr>
      <w:widowControl w:val="0"/>
      <w:pBdr>
        <w:bottom w:val="single" w:sz="2" w:space="2" w:color="auto"/>
      </w:pBdr>
      <w:tabs>
        <w:tab w:val="center" w:pos="4252"/>
        <w:tab w:val="right" w:pos="9072"/>
      </w:tabs>
      <w:spacing w:before="220" w:after="220" w:line="220" w:lineRule="exact"/>
    </w:pPr>
    <w:rPr>
      <w:rFonts w:ascii="Arial" w:hAnsi="Arial"/>
      <w:sz w:val="18"/>
    </w:rPr>
  </w:style>
  <w:style w:type="character" w:customStyle="1" w:styleId="KopfzeileZchn">
    <w:name w:val="Kopfzeile Zchn"/>
    <w:basedOn w:val="Absatz-Standardschriftart"/>
    <w:link w:val="Kopfzeile"/>
    <w:uiPriority w:val="99"/>
    <w:rsid w:val="00571BBE"/>
    <w:rPr>
      <w:rFonts w:ascii="Arial" w:eastAsia="Times New Roman" w:hAnsi="Arial" w:cs="Times New Roman"/>
      <w:sz w:val="18"/>
      <w:szCs w:val="20"/>
      <w:lang w:eastAsia="de-DE"/>
    </w:rPr>
  </w:style>
  <w:style w:type="paragraph" w:styleId="Verzeichnis2">
    <w:name w:val="toc 2"/>
    <w:basedOn w:val="berschrift2"/>
    <w:next w:val="Standard"/>
    <w:autoRedefine/>
    <w:uiPriority w:val="39"/>
    <w:rsid w:val="00571BBE"/>
    <w:pPr>
      <w:keepNext w:val="0"/>
      <w:numPr>
        <w:ilvl w:val="0"/>
        <w:numId w:val="0"/>
      </w:numPr>
      <w:tabs>
        <w:tab w:val="right" w:leader="dot" w:pos="9072"/>
      </w:tabs>
      <w:spacing w:before="110"/>
      <w:ind w:left="357"/>
      <w:jc w:val="both"/>
      <w:outlineLvl w:val="9"/>
    </w:pPr>
    <w:rPr>
      <w:rFonts w:ascii="Times New Roman" w:hAnsi="Times New Roman"/>
      <w:b w:val="0"/>
      <w:noProof/>
      <w:sz w:val="22"/>
      <w:szCs w:val="24"/>
    </w:rPr>
  </w:style>
  <w:style w:type="paragraph" w:styleId="Verzeichnis1">
    <w:name w:val="toc 1"/>
    <w:basedOn w:val="berschrift1"/>
    <w:next w:val="Standard"/>
    <w:autoRedefine/>
    <w:uiPriority w:val="39"/>
    <w:rsid w:val="00571BBE"/>
    <w:pPr>
      <w:numPr>
        <w:numId w:val="0"/>
      </w:numPr>
      <w:tabs>
        <w:tab w:val="left" w:pos="720"/>
        <w:tab w:val="right" w:pos="9072"/>
      </w:tabs>
      <w:spacing w:before="110" w:after="110"/>
      <w:ind w:left="238"/>
    </w:pPr>
    <w:rPr>
      <w:rFonts w:ascii="Times New Roman" w:hAnsi="Times New Roman"/>
      <w:noProof/>
      <w:sz w:val="24"/>
      <w:szCs w:val="28"/>
    </w:rPr>
  </w:style>
  <w:style w:type="paragraph" w:customStyle="1" w:styleId="DeckblattInformationen">
    <w:name w:val="Deckblatt Informationen"/>
    <w:basedOn w:val="Standard"/>
    <w:rsid w:val="00571BBE"/>
    <w:pPr>
      <w:spacing w:after="0" w:line="360" w:lineRule="exact"/>
      <w:jc w:val="left"/>
    </w:pPr>
    <w:rPr>
      <w:rFonts w:ascii="Arial" w:hAnsi="Arial"/>
      <w:sz w:val="24"/>
    </w:rPr>
  </w:style>
  <w:style w:type="character" w:customStyle="1" w:styleId="LiteraturangabeimText">
    <w:name w:val="Literaturangabe im Text"/>
    <w:rsid w:val="00571BBE"/>
    <w:rPr>
      <w:rFonts w:ascii="Arial" w:hAnsi="Arial"/>
      <w:smallCaps/>
    </w:rPr>
  </w:style>
  <w:style w:type="paragraph" w:customStyle="1" w:styleId="BildimText">
    <w:name w:val="Bild im Text"/>
    <w:basedOn w:val="Standard"/>
    <w:rsid w:val="00571BBE"/>
    <w:pPr>
      <w:keepNext/>
      <w:tabs>
        <w:tab w:val="right" w:pos="9072"/>
      </w:tabs>
      <w:spacing w:before="220" w:after="0" w:line="240" w:lineRule="atLeast"/>
      <w:jc w:val="center"/>
    </w:pPr>
    <w:rPr>
      <w:rFonts w:ascii="Arial Narrow" w:hAnsi="Arial Narrow"/>
      <w:i/>
      <w:noProof/>
    </w:rPr>
  </w:style>
  <w:style w:type="paragraph" w:styleId="Verzeichnis3">
    <w:name w:val="toc 3"/>
    <w:basedOn w:val="berschrift3"/>
    <w:next w:val="Standard"/>
    <w:autoRedefine/>
    <w:uiPriority w:val="39"/>
    <w:rsid w:val="00571BBE"/>
    <w:pPr>
      <w:numPr>
        <w:ilvl w:val="0"/>
        <w:numId w:val="0"/>
      </w:numPr>
      <w:tabs>
        <w:tab w:val="left" w:pos="1200"/>
        <w:tab w:val="right" w:leader="dot" w:pos="9072"/>
      </w:tabs>
      <w:spacing w:before="0"/>
      <w:ind w:left="482"/>
    </w:pPr>
    <w:rPr>
      <w:rFonts w:ascii="Times New Roman" w:hAnsi="Times New Roman"/>
      <w:noProof/>
      <w:sz w:val="22"/>
      <w:szCs w:val="22"/>
    </w:rPr>
  </w:style>
  <w:style w:type="paragraph" w:customStyle="1" w:styleId="berschriftVerzeichnisse">
    <w:name w:val="Überschrift Verzeichnisse"/>
    <w:basedOn w:val="berschrift1"/>
    <w:rsid w:val="00571BBE"/>
    <w:pPr>
      <w:numPr>
        <w:numId w:val="0"/>
      </w:numPr>
      <w:spacing w:before="0"/>
    </w:pPr>
  </w:style>
  <w:style w:type="paragraph" w:styleId="Fuzeile">
    <w:name w:val="footer"/>
    <w:basedOn w:val="Standard"/>
    <w:link w:val="FuzeileZchn"/>
    <w:autoRedefine/>
    <w:uiPriority w:val="99"/>
    <w:rsid w:val="00571BBE"/>
    <w:pPr>
      <w:pBdr>
        <w:top w:val="single" w:sz="4" w:space="1" w:color="auto"/>
      </w:pBdr>
      <w:tabs>
        <w:tab w:val="center" w:pos="4536"/>
        <w:tab w:val="right" w:pos="9072"/>
      </w:tabs>
    </w:pPr>
    <w:rPr>
      <w:rFonts w:ascii="Arial Narrow" w:hAnsi="Arial Narrow"/>
    </w:rPr>
  </w:style>
  <w:style w:type="character" w:customStyle="1" w:styleId="FuzeileZchn">
    <w:name w:val="Fußzeile Zchn"/>
    <w:basedOn w:val="Absatz-Standardschriftart"/>
    <w:link w:val="Fuzeile"/>
    <w:uiPriority w:val="99"/>
    <w:rsid w:val="00571BBE"/>
    <w:rPr>
      <w:rFonts w:ascii="Arial Narrow" w:eastAsia="Times New Roman" w:hAnsi="Arial Narrow" w:cs="Times New Roman"/>
      <w:szCs w:val="20"/>
      <w:lang w:eastAsia="de-DE"/>
    </w:rPr>
  </w:style>
  <w:style w:type="character" w:styleId="Hyperlink">
    <w:name w:val="Hyperlink"/>
    <w:uiPriority w:val="99"/>
    <w:rsid w:val="00571BBE"/>
    <w:rPr>
      <w:rFonts w:ascii="Arial" w:hAnsi="Arial"/>
      <w:color w:val="0000FF"/>
      <w:sz w:val="16"/>
      <w:u w:val="single"/>
    </w:rPr>
  </w:style>
  <w:style w:type="paragraph" w:customStyle="1" w:styleId="Aufzhlung">
    <w:name w:val="Aufzählung"/>
    <w:basedOn w:val="Textkrper"/>
    <w:rsid w:val="00571BBE"/>
    <w:pPr>
      <w:numPr>
        <w:numId w:val="1"/>
      </w:numPr>
      <w:tabs>
        <w:tab w:val="clear" w:pos="360"/>
        <w:tab w:val="left" w:pos="284"/>
      </w:tabs>
      <w:overflowPunct w:val="0"/>
      <w:autoSpaceDE w:val="0"/>
      <w:autoSpaceDN w:val="0"/>
      <w:adjustRightInd w:val="0"/>
      <w:spacing w:before="120"/>
      <w:ind w:left="1135"/>
      <w:textAlignment w:val="baseline"/>
    </w:pPr>
  </w:style>
  <w:style w:type="paragraph" w:customStyle="1" w:styleId="BildBeschriftungunterhalb">
    <w:name w:val="Bild Beschriftung unterhalb"/>
    <w:basedOn w:val="Standard"/>
    <w:next w:val="Textkrper"/>
    <w:link w:val="BildBeschriftungunterhalbZchn"/>
    <w:rsid w:val="00571BBE"/>
    <w:pPr>
      <w:spacing w:before="60" w:after="0" w:line="240" w:lineRule="auto"/>
      <w:jc w:val="center"/>
    </w:pPr>
    <w:rPr>
      <w:rFonts w:ascii="Arial" w:hAnsi="Arial"/>
      <w:iCs/>
      <w:sz w:val="20"/>
    </w:rPr>
  </w:style>
  <w:style w:type="character" w:customStyle="1" w:styleId="TabelleBeschriftungoberhalbZchn">
    <w:name w:val="Tabelle Beschriftung oberhalb Zchn"/>
    <w:link w:val="TabelleBeschriftungoberhalb"/>
    <w:rsid w:val="00571BBE"/>
    <w:rPr>
      <w:rFonts w:ascii="Arial" w:eastAsia="Times New Roman" w:hAnsi="Arial" w:cs="Times New Roman"/>
      <w:sz w:val="20"/>
      <w:szCs w:val="20"/>
      <w:lang w:eastAsia="de-DE"/>
    </w:rPr>
  </w:style>
  <w:style w:type="character" w:customStyle="1" w:styleId="BildBeschriftungunterhalbZchn">
    <w:name w:val="Bild Beschriftung unterhalb Zchn"/>
    <w:link w:val="BildBeschriftungunterhalb"/>
    <w:rsid w:val="00571BBE"/>
    <w:rPr>
      <w:rFonts w:ascii="Arial" w:eastAsia="Times New Roman" w:hAnsi="Arial" w:cs="Times New Roman"/>
      <w:iCs/>
      <w:sz w:val="20"/>
      <w:szCs w:val="20"/>
      <w:lang w:eastAsia="de-DE"/>
    </w:rPr>
  </w:style>
  <w:style w:type="table" w:styleId="Tabellenraster">
    <w:name w:val="Table Grid"/>
    <w:basedOn w:val="NormaleTabelle"/>
    <w:rsid w:val="00571BB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elleSpaltenname">
    <w:name w:val="Tabelle_Spaltenname"/>
    <w:basedOn w:val="Standard"/>
    <w:rsid w:val="00AA4692"/>
    <w:pPr>
      <w:keepNext/>
      <w:spacing w:before="120" w:after="120" w:line="360" w:lineRule="auto"/>
      <w:jc w:val="left"/>
    </w:pPr>
    <w:rPr>
      <w:rFonts w:ascii="Arial" w:hAnsi="Arial"/>
      <w:b/>
      <w:sz w:val="20"/>
    </w:rPr>
  </w:style>
  <w:style w:type="paragraph" w:styleId="Abbildungsverzeichnis">
    <w:name w:val="table of figures"/>
    <w:basedOn w:val="Standard"/>
    <w:link w:val="AbbildungsverzeichnisZchn"/>
    <w:autoRedefine/>
    <w:uiPriority w:val="99"/>
    <w:rsid w:val="00571BBE"/>
    <w:pPr>
      <w:tabs>
        <w:tab w:val="left" w:pos="1560"/>
        <w:tab w:val="right" w:leader="dot" w:pos="8789"/>
      </w:tabs>
      <w:spacing w:after="60" w:line="240" w:lineRule="auto"/>
      <w:ind w:left="1560" w:right="344" w:hanging="1418"/>
      <w:jc w:val="left"/>
    </w:pPr>
    <w:rPr>
      <w:rFonts w:ascii="Arial Narrow" w:hAnsi="Arial Narrow"/>
      <w:bCs/>
      <w:noProof/>
      <w:sz w:val="24"/>
      <w:szCs w:val="24"/>
    </w:rPr>
  </w:style>
  <w:style w:type="character" w:customStyle="1" w:styleId="AbbildungsverzeichnisZchn">
    <w:name w:val="Abbildungsverzeichnis Zchn"/>
    <w:basedOn w:val="Absatz-Standardschriftart"/>
    <w:link w:val="Abbildungsverzeichnis"/>
    <w:uiPriority w:val="99"/>
    <w:rsid w:val="00571BBE"/>
    <w:rPr>
      <w:rFonts w:ascii="Arial Narrow" w:eastAsia="Times New Roman" w:hAnsi="Arial Narrow" w:cs="Times New Roman"/>
      <w:bCs/>
      <w:noProof/>
      <w:sz w:val="24"/>
      <w:szCs w:val="24"/>
      <w:lang w:eastAsia="de-DE"/>
    </w:rPr>
  </w:style>
  <w:style w:type="paragraph" w:customStyle="1" w:styleId="Tabellenverzeichnis">
    <w:name w:val="Tabellenverzeichnis"/>
    <w:basedOn w:val="Abbildungsverzeichnis"/>
    <w:link w:val="TabellenverzeichnisZchn"/>
    <w:autoRedefine/>
    <w:rsid w:val="00571BBE"/>
    <w:pPr>
      <w:tabs>
        <w:tab w:val="left" w:pos="1227"/>
        <w:tab w:val="left" w:pos="8789"/>
      </w:tabs>
      <w:ind w:left="1227" w:hanging="1227"/>
    </w:pPr>
  </w:style>
  <w:style w:type="character" w:customStyle="1" w:styleId="TabellenverzeichnisZchn">
    <w:name w:val="Tabellenverzeichnis Zchn"/>
    <w:basedOn w:val="AbbildungsverzeichnisZchn"/>
    <w:link w:val="Tabellenverzeichnis"/>
    <w:rsid w:val="00571BBE"/>
    <w:rPr>
      <w:rFonts w:ascii="Arial Narrow" w:eastAsia="Times New Roman" w:hAnsi="Arial Narrow" w:cs="Times New Roman"/>
      <w:bCs/>
      <w:noProof/>
      <w:sz w:val="24"/>
      <w:szCs w:val="24"/>
      <w:lang w:eastAsia="de-DE"/>
    </w:rPr>
  </w:style>
  <w:style w:type="paragraph" w:customStyle="1" w:styleId="LiteraturangabeimLiteraturverzeichnis">
    <w:name w:val="Literaturangabe im Literaturverzeichnis"/>
    <w:basedOn w:val="Textkrper"/>
    <w:link w:val="LiteraturangabeimLiteraturverzeichnisZchn"/>
    <w:rsid w:val="00571BBE"/>
    <w:pPr>
      <w:spacing w:before="0" w:after="120" w:line="312" w:lineRule="auto"/>
      <w:ind w:left="284" w:hanging="284"/>
    </w:pPr>
    <w:rPr>
      <w:iCs/>
      <w:szCs w:val="24"/>
    </w:rPr>
  </w:style>
  <w:style w:type="character" w:customStyle="1" w:styleId="LiteraturangabeimLiteraturverzeichnisZchn">
    <w:name w:val="Literaturangabe im Literaturverzeichnis Zchn"/>
    <w:basedOn w:val="TextkrperZchn"/>
    <w:link w:val="LiteraturangabeimLiteraturverzeichnis"/>
    <w:rsid w:val="00571BBE"/>
    <w:rPr>
      <w:rFonts w:ascii="Arial" w:eastAsia="Times New Roman" w:hAnsi="Arial" w:cs="Times New Roman"/>
      <w:iCs/>
      <w:szCs w:val="24"/>
      <w:lang w:eastAsia="de-DE"/>
    </w:rPr>
  </w:style>
  <w:style w:type="paragraph" w:customStyle="1" w:styleId="GleichungNumerierung">
    <w:name w:val="Gleichung Numerierung"/>
    <w:link w:val="GleichungNumerierungZchn"/>
    <w:rsid w:val="00571BBE"/>
    <w:pPr>
      <w:spacing w:before="220" w:after="0" w:line="240" w:lineRule="auto"/>
      <w:jc w:val="center"/>
    </w:pPr>
    <w:rPr>
      <w:rFonts w:ascii="Arial" w:eastAsia="Times New Roman" w:hAnsi="Arial" w:cs="Times New Roman"/>
      <w:szCs w:val="20"/>
      <w:lang w:eastAsia="de-DE"/>
    </w:rPr>
  </w:style>
  <w:style w:type="character" w:customStyle="1" w:styleId="GleichungNumerierungZchn">
    <w:name w:val="Gleichung Numerierung Zchn"/>
    <w:link w:val="GleichungNumerierung"/>
    <w:rsid w:val="00571BBE"/>
    <w:rPr>
      <w:rFonts w:ascii="Arial" w:eastAsia="Times New Roman" w:hAnsi="Arial" w:cs="Times New Roman"/>
      <w:szCs w:val="20"/>
      <w:lang w:eastAsia="de-DE"/>
    </w:rPr>
  </w:style>
  <w:style w:type="paragraph" w:customStyle="1" w:styleId="DeckblattUntertitelklein">
    <w:name w:val="Deckblatt Untertitel klein"/>
    <w:basedOn w:val="DeckblattTitelgross"/>
    <w:qFormat/>
    <w:rsid w:val="00571BBE"/>
    <w:rPr>
      <w:b w:val="0"/>
      <w:sz w:val="28"/>
    </w:rPr>
  </w:style>
  <w:style w:type="paragraph" w:customStyle="1" w:styleId="Kopfzeiletouse">
    <w:name w:val="Kopfzeile to use"/>
    <w:basedOn w:val="Kopfzeile"/>
    <w:qFormat/>
    <w:rsid w:val="00571BBE"/>
    <w:rPr>
      <w:snapToGrid w:val="0"/>
    </w:rPr>
  </w:style>
  <w:style w:type="paragraph" w:customStyle="1" w:styleId="Ziwschenberschrift">
    <w:name w:val="Ziwschenüberschrift"/>
    <w:basedOn w:val="Textkrper"/>
    <w:next w:val="Textkrper"/>
    <w:qFormat/>
    <w:rsid w:val="00571BBE"/>
    <w:pPr>
      <w:spacing w:before="240"/>
    </w:pPr>
    <w:rPr>
      <w:b/>
    </w:rPr>
  </w:style>
  <w:style w:type="paragraph" w:styleId="StandardWeb">
    <w:name w:val="Normal (Web)"/>
    <w:basedOn w:val="Standard"/>
    <w:uiPriority w:val="99"/>
    <w:semiHidden/>
    <w:unhideWhenUsed/>
    <w:rsid w:val="00571BBE"/>
    <w:pPr>
      <w:spacing w:before="100" w:beforeAutospacing="1" w:after="100" w:afterAutospacing="1" w:line="240" w:lineRule="auto"/>
      <w:jc w:val="left"/>
    </w:pPr>
    <w:rPr>
      <w:rFonts w:eastAsiaTheme="minorEastAsia"/>
      <w:sz w:val="24"/>
      <w:szCs w:val="24"/>
    </w:rPr>
  </w:style>
  <w:style w:type="paragraph" w:styleId="Beschriftung">
    <w:name w:val="caption"/>
    <w:basedOn w:val="Standard"/>
    <w:next w:val="Standard"/>
    <w:uiPriority w:val="35"/>
    <w:unhideWhenUsed/>
    <w:qFormat/>
    <w:rsid w:val="00DF67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ummerierung">
    <w:name w:val="Nummerierung"/>
    <w:basedOn w:val="Aufzhlung"/>
    <w:qFormat/>
    <w:rsid w:val="00CF70EA"/>
    <w:pPr>
      <w:numPr>
        <w:numId w:val="4"/>
      </w:numPr>
      <w:ind w:left="1208" w:hanging="357"/>
    </w:pPr>
  </w:style>
  <w:style w:type="character" w:customStyle="1" w:styleId="tlid-translation">
    <w:name w:val="tlid-translation"/>
    <w:basedOn w:val="Absatz-Standardschriftart"/>
    <w:rsid w:val="00D354A0"/>
  </w:style>
  <w:style w:type="paragraph" w:customStyle="1" w:styleId="HS-Text">
    <w:name w:val="HS-Text"/>
    <w:basedOn w:val="Standard"/>
    <w:qFormat/>
    <w:rsid w:val="005109F2"/>
    <w:pPr>
      <w:overflowPunct w:val="0"/>
      <w:autoSpaceDE w:val="0"/>
      <w:autoSpaceDN w:val="0"/>
      <w:adjustRightInd w:val="0"/>
      <w:spacing w:after="0" w:line="276" w:lineRule="auto"/>
      <w:ind w:right="851"/>
      <w:textAlignment w:val="baseline"/>
    </w:pPr>
    <w:rPr>
      <w:rFonts w:ascii="Arial" w:hAnsi="Arial" w:cs="Arial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6.png"/><Relationship Id="rId39" Type="http://schemas.openxmlformats.org/officeDocument/2006/relationships/fontTable" Target="fontTable.xml"/><Relationship Id="rId21" Type="http://schemas.openxmlformats.org/officeDocument/2006/relationships/header" Target="header8.xml"/><Relationship Id="rId34" Type="http://schemas.openxmlformats.org/officeDocument/2006/relationships/header" Target="header1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5" Type="http://schemas.openxmlformats.org/officeDocument/2006/relationships/image" Target="media/image5.png"/><Relationship Id="rId33" Type="http://schemas.openxmlformats.org/officeDocument/2006/relationships/header" Target="header10.xml"/><Relationship Id="rId38" Type="http://schemas.openxmlformats.org/officeDocument/2006/relationships/header" Target="header15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header" Target="header7.xm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oleObject" Target="embeddings/oleObject1.bin"/><Relationship Id="rId32" Type="http://schemas.openxmlformats.org/officeDocument/2006/relationships/image" Target="media/image9.png"/><Relationship Id="rId37" Type="http://schemas.openxmlformats.org/officeDocument/2006/relationships/header" Target="header14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4.wmf"/><Relationship Id="rId28" Type="http://schemas.openxmlformats.org/officeDocument/2006/relationships/hyperlink" Target="https://build-system.fman.io/qt-designer-download" TargetMode="External"/><Relationship Id="rId36" Type="http://schemas.openxmlformats.org/officeDocument/2006/relationships/header" Target="header13.xml"/><Relationship Id="rId10" Type="http://schemas.openxmlformats.org/officeDocument/2006/relationships/header" Target="header1.xml"/><Relationship Id="rId19" Type="http://schemas.openxmlformats.org/officeDocument/2006/relationships/header" Target="header6.xml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header" Target="header9.xml"/><Relationship Id="rId27" Type="http://schemas.openxmlformats.org/officeDocument/2006/relationships/hyperlink" Target="https://www.qgis.org/de/site/forusers/download.html" TargetMode="External"/><Relationship Id="rId30" Type="http://schemas.openxmlformats.org/officeDocument/2006/relationships/hyperlink" Target="https://www.lutraconsulting.co.uk/blog/2016/06/12/introducing-first-aid-plugin/" TargetMode="External"/><Relationship Id="rId35" Type="http://schemas.openxmlformats.org/officeDocument/2006/relationships/header" Target="header1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F12135-DCB7-4249-956A-A8AACB47D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1519</Words>
  <Characters>9572</Characters>
  <Application>Microsoft Office Word</Application>
  <DocSecurity>0</DocSecurity>
  <Lines>79</Lines>
  <Paragraphs>22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Bachmann</dc:creator>
  <cp:keywords/>
  <dc:description/>
  <cp:lastModifiedBy>Daniel Bachmann</cp:lastModifiedBy>
  <cp:revision>7</cp:revision>
  <cp:lastPrinted>2020-06-30T10:15:00Z</cp:lastPrinted>
  <dcterms:created xsi:type="dcterms:W3CDTF">2020-06-30T10:10:00Z</dcterms:created>
  <dcterms:modified xsi:type="dcterms:W3CDTF">2020-07-02T07:21:00Z</dcterms:modified>
</cp:coreProperties>
</file>