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u w:val="single"/>
        </w:rPr>
      </w:pPr>
      <w:bookmarkStart w:colFirst="0" w:colLast="0" w:name="_u3iqqzpk1ycv" w:id="0"/>
      <w:bookmarkEnd w:id="0"/>
      <w:r w:rsidDel="00000000" w:rsidR="00000000" w:rsidRPr="00000000">
        <w:rPr>
          <w:b w:val="1"/>
          <w:color w:val="4a86e8"/>
          <w:sz w:val="40"/>
          <w:szCs w:val="40"/>
          <w:u w:val="single"/>
          <w:rtl w:val="0"/>
        </w:rPr>
        <w:t xml:space="preserve">Data</w:t>
      </w:r>
      <w:r w:rsidDel="00000000" w:rsidR="00000000" w:rsidRPr="00000000">
        <w:rPr>
          <w:rFonts w:ascii="Google Sans" w:cs="Google Sans" w:eastAsia="Google Sans" w:hAnsi="Google Sans"/>
          <w:b w:val="1"/>
          <w:color w:val="4a86e8"/>
          <w:sz w:val="40"/>
          <w:szCs w:val="40"/>
          <w:u w:val="single"/>
          <w:rtl w:val="0"/>
        </w:rPr>
        <w:t xml:space="preserve"> leak </w:t>
      </w:r>
      <w:r w:rsidDel="00000000" w:rsidR="00000000" w:rsidRPr="00000000">
        <w:rPr>
          <w:b w:val="1"/>
          <w:color w:val="4a86e8"/>
          <w:sz w:val="40"/>
          <w:szCs w:val="40"/>
          <w:u w:val="single"/>
          <w:rtl w:val="0"/>
        </w:rPr>
        <w:t xml:space="preserve">report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factors that contributed to this incident are:</w:t>
            </w:r>
          </w:p>
          <w:p w:rsidR="00000000" w:rsidDel="00000000" w:rsidP="00000000" w:rsidRDefault="00000000" w:rsidRPr="00000000" w14:paraId="0000000E">
            <w:pPr>
              <w:widowControl w:val="0"/>
              <w:numPr>
                <w:ilvl w:val="0"/>
                <w:numId w:val="2"/>
              </w:numPr>
              <w:ind w:left="720" w:hanging="360"/>
              <w:rPr/>
            </w:pPr>
            <w:r w:rsidDel="00000000" w:rsidR="00000000" w:rsidRPr="00000000">
              <w:rPr>
                <w:rtl w:val="0"/>
              </w:rPr>
              <w:t xml:space="preserve">The manager after sharing internal-only files with his team did not revoke access to the files after the meeting.</w:t>
            </w:r>
          </w:p>
          <w:p w:rsidR="00000000" w:rsidDel="00000000" w:rsidP="00000000" w:rsidRDefault="00000000" w:rsidRPr="00000000" w14:paraId="0000000F">
            <w:pPr>
              <w:widowControl w:val="0"/>
              <w:numPr>
                <w:ilvl w:val="0"/>
                <w:numId w:val="2"/>
              </w:numPr>
              <w:ind w:left="720" w:hanging="360"/>
              <w:rPr>
                <w:u w:val="none"/>
              </w:rPr>
            </w:pPr>
            <w:r w:rsidDel="00000000" w:rsidR="00000000" w:rsidRPr="00000000">
              <w:rPr>
                <w:rtl w:val="0"/>
              </w:rPr>
              <w:t xml:space="preserve">The sales team member had access to the internal folder for too long which allowed them to forget the warning to not share the files.</w:t>
            </w:r>
          </w:p>
          <w:p w:rsidR="00000000" w:rsidDel="00000000" w:rsidP="00000000" w:rsidRDefault="00000000" w:rsidRPr="00000000" w14:paraId="00000010">
            <w:pPr>
              <w:widowControl w:val="0"/>
              <w:numPr>
                <w:ilvl w:val="0"/>
                <w:numId w:val="2"/>
              </w:numPr>
              <w:ind w:left="720" w:hanging="360"/>
              <w:rPr>
                <w:u w:val="none"/>
              </w:rPr>
            </w:pPr>
            <w:r w:rsidDel="00000000" w:rsidR="00000000" w:rsidRPr="00000000">
              <w:rPr>
                <w:rtl w:val="0"/>
              </w:rPr>
              <w:t xml:space="preserve">Human error as the member accidentally shared the link to the internal folder with an unauthorised person.</w:t>
            </w:r>
          </w:p>
          <w:p w:rsidR="00000000" w:rsidDel="00000000" w:rsidP="00000000" w:rsidRDefault="00000000" w:rsidRPr="00000000" w14:paraId="00000011">
            <w:pPr>
              <w:widowControl w:val="0"/>
              <w:numPr>
                <w:ilvl w:val="0"/>
                <w:numId w:val="2"/>
              </w:numPr>
              <w:ind w:left="720" w:hanging="360"/>
              <w:rPr>
                <w:u w:val="none"/>
              </w:rPr>
            </w:pPr>
            <w:r w:rsidDel="00000000" w:rsidR="00000000" w:rsidRPr="00000000">
              <w:rPr>
                <w:rtl w:val="0"/>
              </w:rPr>
              <w:t xml:space="preserve">The business partner who is an unauthorised user was not prompted for any authentication before being allowed access to view and even share the files.</w:t>
            </w:r>
          </w:p>
          <w:p w:rsidR="00000000" w:rsidDel="00000000" w:rsidP="00000000" w:rsidRDefault="00000000" w:rsidRPr="00000000" w14:paraId="00000012">
            <w:pPr>
              <w:widowControl w:val="0"/>
              <w:rPr>
                <w:i w:val="1"/>
              </w:rPr>
            </w:pPr>
            <w:r w:rsidDel="00000000" w:rsidR="00000000" w:rsidRPr="00000000">
              <w:rPr>
                <w:i w:val="1"/>
                <w:rtl w:val="0"/>
              </w:rPr>
              <w:t xml:space="preserve">These issues are a mix of human error (which is a major vulnerability), lack of proper access controls and poor Identity and Access management procedures.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i w:val="1"/>
              </w:rPr>
            </w:pPr>
            <w:r w:rsidDel="00000000" w:rsidR="00000000" w:rsidRPr="00000000">
              <w:rPr>
                <w:i w:val="1"/>
                <w:rtl w:val="0"/>
              </w:rPr>
              <w:t xml:space="preserve">NIST SP 800-53: AC-6  addresses the principle of Least Priviledge. This states that only the minimum access to a resource should be granted to a user for the user to complete a certain task.</w:t>
            </w:r>
          </w:p>
          <w:p w:rsidR="00000000" w:rsidDel="00000000" w:rsidP="00000000" w:rsidRDefault="00000000" w:rsidRPr="00000000" w14:paraId="00000017">
            <w:pPr>
              <w:ind w:right="15"/>
              <w:rPr/>
            </w:pPr>
            <w:r w:rsidDel="00000000" w:rsidR="00000000" w:rsidRPr="00000000">
              <w:rPr>
                <w:rtl w:val="0"/>
              </w:rPr>
              <w:t xml:space="preserve">Processes, user accounts, and roles should be enforced as necessary to achieve least privilege. The intention is to prevent a user from operating at privilege levels higher than what is necessary to accomplish business objectives. </w:t>
            </w:r>
          </w:p>
          <w:p w:rsidR="00000000" w:rsidDel="00000000" w:rsidP="00000000" w:rsidRDefault="00000000" w:rsidRPr="00000000" w14:paraId="00000018">
            <w:pPr>
              <w:widowControl w:val="0"/>
              <w:rPr>
                <w:i w:val="1"/>
              </w:rPr>
            </w:pPr>
            <w:r w:rsidDel="00000000" w:rsidR="00000000" w:rsidRPr="00000000">
              <w:rPr>
                <w:rtl w:val="0"/>
              </w:rPr>
            </w:r>
          </w:p>
          <w:p w:rsidR="00000000" w:rsidDel="00000000" w:rsidP="00000000" w:rsidRDefault="00000000" w:rsidRPr="00000000" w14:paraId="00000019">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spacing w:line="360" w:lineRule="auto"/>
              <w:ind w:left="0" w:firstLine="0"/>
              <w:rPr>
                <w:i w:val="1"/>
              </w:rPr>
            </w:pPr>
            <w:r w:rsidDel="00000000" w:rsidR="00000000" w:rsidRPr="00000000">
              <w:rPr>
                <w:i w:val="1"/>
                <w:rtl w:val="0"/>
              </w:rPr>
              <w:t xml:space="preserve">I recommend that in order for us to implement the PoLP, some controls must be put in place: </w:t>
            </w:r>
          </w:p>
          <w:p w:rsidR="00000000" w:rsidDel="00000000" w:rsidP="00000000" w:rsidRDefault="00000000" w:rsidRPr="00000000" w14:paraId="0000001E">
            <w:pPr>
              <w:numPr>
                <w:ilvl w:val="0"/>
                <w:numId w:val="1"/>
              </w:numPr>
              <w:spacing w:line="360" w:lineRule="auto"/>
              <w:ind w:left="72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1F">
            <w:pPr>
              <w:numPr>
                <w:ilvl w:val="0"/>
                <w:numId w:val="1"/>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20">
            <w:pPr>
              <w:numPr>
                <w:ilvl w:val="0"/>
                <w:numId w:val="1"/>
              </w:numPr>
              <w:ind w:left="720" w:right="-360" w:hanging="360"/>
            </w:pPr>
            <w:r w:rsidDel="00000000" w:rsidR="00000000" w:rsidRPr="00000000">
              <w:rPr>
                <w:rtl w:val="0"/>
              </w:rPr>
              <w:t xml:space="preserve">Keep activity logs of provisioned user accounts.</w:t>
            </w:r>
          </w:p>
          <w:p w:rsidR="00000000" w:rsidDel="00000000" w:rsidP="00000000" w:rsidRDefault="00000000" w:rsidRPr="00000000" w14:paraId="00000021">
            <w:pPr>
              <w:numPr>
                <w:ilvl w:val="0"/>
                <w:numId w:val="1"/>
              </w:numPr>
              <w:ind w:left="720" w:right="-360" w:hanging="360"/>
            </w:pPr>
            <w:r w:rsidDel="00000000" w:rsidR="00000000" w:rsidRPr="00000000">
              <w:rPr>
                <w:rtl w:val="0"/>
              </w:rPr>
              <w:t xml:space="preserve">Regularly audit user privileges.</w:t>
            </w:r>
          </w:p>
          <w:p w:rsidR="00000000" w:rsidDel="00000000" w:rsidP="00000000" w:rsidRDefault="00000000" w:rsidRPr="00000000" w14:paraId="00000022">
            <w:pPr>
              <w:spacing w:line="360" w:lineRule="auto"/>
              <w:ind w:left="0" w:firstLine="0"/>
              <w:rPr>
                <w:i w:val="1"/>
              </w:rPr>
            </w:pPr>
            <w:r w:rsidDel="00000000" w:rsidR="00000000" w:rsidRPr="00000000">
              <w:rPr>
                <w:rtl w:val="0"/>
              </w:rPr>
            </w:r>
          </w:p>
          <w:p w:rsidR="00000000" w:rsidDel="00000000" w:rsidP="00000000" w:rsidRDefault="00000000" w:rsidRPr="00000000" w14:paraId="00000023">
            <w:pPr>
              <w:spacing w:line="360" w:lineRule="auto"/>
              <w:ind w:left="0" w:firstLine="0"/>
              <w:rPr>
                <w:i w:val="1"/>
              </w:rPr>
            </w:pPr>
            <w:r w:rsidDel="00000000" w:rsidR="00000000" w:rsidRPr="00000000">
              <w:rPr>
                <w:rtl w:val="0"/>
              </w:rPr>
            </w:r>
          </w:p>
        </w:tc>
      </w:tr>
    </w:tbl>
    <w:p w:rsidR="00000000" w:rsidDel="00000000" w:rsidP="00000000" w:rsidRDefault="00000000" w:rsidRPr="00000000" w14:paraId="00000026">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