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C5A747" w14:textId="7175D571" w:rsidR="00C82E84" w:rsidRPr="00C82E84" w:rsidRDefault="00C82E84" w:rsidP="00C82E84">
      <w:pPr>
        <w:pStyle w:val="Ttulo2"/>
      </w:pPr>
      <w:r>
        <w:t>F</w:t>
      </w:r>
      <w:r w:rsidRPr="00C82E84">
        <w:t>uncionalidad del problema</w:t>
      </w:r>
    </w:p>
    <w:p w14:paraId="1EAF2B1C" w14:textId="3C444D19" w:rsidR="00C82E84" w:rsidRPr="00D25AFB" w:rsidRDefault="00C82E84" w:rsidP="00C82E84">
      <w:pPr>
        <w:pStyle w:val="Prrafodelista"/>
        <w:numPr>
          <w:ilvl w:val="0"/>
          <w:numId w:val="3"/>
        </w:numPr>
      </w:pPr>
      <w:proofErr w:type="spellStart"/>
      <w:r w:rsidRPr="00D25AFB">
        <w:t>Informacion</w:t>
      </w:r>
      <w:proofErr w:type="spellEnd"/>
      <w:r w:rsidRPr="00D25AFB">
        <w:t xml:space="preserve"> básica</w:t>
      </w:r>
    </w:p>
    <w:p w14:paraId="411587C2" w14:textId="19774E71" w:rsidR="00C82E84" w:rsidRPr="00D25AFB" w:rsidRDefault="00C82E84" w:rsidP="00C82E84">
      <w:pPr>
        <w:pStyle w:val="Prrafodelista"/>
        <w:numPr>
          <w:ilvl w:val="0"/>
          <w:numId w:val="3"/>
        </w:numPr>
      </w:pPr>
      <w:r w:rsidRPr="00D25AFB">
        <w:t>Acceso indexado</w:t>
      </w:r>
    </w:p>
    <w:p w14:paraId="7205F09B" w14:textId="226C4B1C" w:rsidR="00C82E84" w:rsidRPr="00D25AFB" w:rsidRDefault="00C82E84" w:rsidP="00C82E84">
      <w:pPr>
        <w:pStyle w:val="Prrafodelista"/>
        <w:numPr>
          <w:ilvl w:val="0"/>
          <w:numId w:val="3"/>
        </w:numPr>
      </w:pPr>
      <w:r w:rsidRPr="00D25AFB">
        <w:t>Format</w:t>
      </w:r>
      <w:r w:rsidRPr="00D25AFB">
        <w:t>os de carga/descarga</w:t>
      </w:r>
    </w:p>
    <w:p w14:paraId="68EC6BA2" w14:textId="65CE9662" w:rsidR="00C82E84" w:rsidRPr="00D25AFB" w:rsidRDefault="00C82E84" w:rsidP="00C82E84">
      <w:pPr>
        <w:pStyle w:val="Prrafodelista"/>
        <w:numPr>
          <w:ilvl w:val="0"/>
          <w:numId w:val="3"/>
        </w:numPr>
      </w:pPr>
      <w:proofErr w:type="spellStart"/>
      <w:r w:rsidRPr="00D25AFB">
        <w:t>Visualizacion</w:t>
      </w:r>
      <w:proofErr w:type="spellEnd"/>
    </w:p>
    <w:p w14:paraId="50EA1379" w14:textId="6B06ED75" w:rsidR="00C82E84" w:rsidRPr="00D25AFB" w:rsidRDefault="00C82E84" w:rsidP="00C82E84">
      <w:pPr>
        <w:pStyle w:val="Prrafodelista"/>
        <w:numPr>
          <w:ilvl w:val="0"/>
          <w:numId w:val="3"/>
        </w:numPr>
      </w:pPr>
      <w:proofErr w:type="spellStart"/>
      <w:r w:rsidRPr="00D25AFB">
        <w:t>Generacion</w:t>
      </w:r>
      <w:proofErr w:type="spellEnd"/>
      <w:r w:rsidRPr="00D25AFB">
        <w:t xml:space="preserve"> y </w:t>
      </w:r>
      <w:proofErr w:type="spellStart"/>
      <w:r w:rsidRPr="00D25AFB">
        <w:t>moficacion</w:t>
      </w:r>
      <w:proofErr w:type="spellEnd"/>
    </w:p>
    <w:p w14:paraId="3EF9D8D5" w14:textId="74FDF854" w:rsidR="00C82E84" w:rsidRPr="00D25AFB" w:rsidRDefault="00C82E84" w:rsidP="00C82E84">
      <w:pPr>
        <w:pStyle w:val="Prrafodelista"/>
        <w:numPr>
          <w:ilvl w:val="0"/>
          <w:numId w:val="3"/>
        </w:numPr>
      </w:pPr>
      <w:proofErr w:type="spellStart"/>
      <w:r w:rsidRPr="00D25AFB">
        <w:t>Seleccion</w:t>
      </w:r>
      <w:proofErr w:type="spellEnd"/>
    </w:p>
    <w:p w14:paraId="12002EFC" w14:textId="1F6366C5" w:rsidR="00C82E84" w:rsidRPr="00D25AFB" w:rsidRDefault="00C82E84" w:rsidP="00C82E84">
      <w:pPr>
        <w:pStyle w:val="Prrafodelista"/>
        <w:numPr>
          <w:ilvl w:val="0"/>
          <w:numId w:val="3"/>
        </w:numPr>
      </w:pPr>
      <w:r w:rsidRPr="00D25AFB">
        <w:t>Filtrado</w:t>
      </w:r>
    </w:p>
    <w:p w14:paraId="2C173797" w14:textId="5F1A63D5" w:rsidR="00C82E84" w:rsidRPr="00D25AFB" w:rsidRDefault="00C82E84" w:rsidP="00C82E84">
      <w:pPr>
        <w:pStyle w:val="Prrafodelista"/>
        <w:numPr>
          <w:ilvl w:val="0"/>
          <w:numId w:val="3"/>
        </w:numPr>
      </w:pPr>
      <w:r w:rsidRPr="00D25AFB">
        <w:t>Copia independiente</w:t>
      </w:r>
    </w:p>
    <w:p w14:paraId="11BC5E9F" w14:textId="232364FE" w:rsidR="00C82E84" w:rsidRPr="00D25AFB" w:rsidRDefault="00C82E84" w:rsidP="00C82E84">
      <w:pPr>
        <w:pStyle w:val="Prrafodelista"/>
        <w:numPr>
          <w:ilvl w:val="0"/>
          <w:numId w:val="3"/>
        </w:numPr>
      </w:pPr>
      <w:r w:rsidRPr="00D25AFB">
        <w:t>Concatenación</w:t>
      </w:r>
    </w:p>
    <w:p w14:paraId="0286A72C" w14:textId="5BCD7407" w:rsidR="00C82E84" w:rsidRPr="00D25AFB" w:rsidRDefault="00C82E84" w:rsidP="00C82E84">
      <w:pPr>
        <w:pStyle w:val="Prrafodelista"/>
        <w:numPr>
          <w:ilvl w:val="0"/>
          <w:numId w:val="3"/>
        </w:numPr>
      </w:pPr>
      <w:r w:rsidRPr="00D25AFB">
        <w:t>Ordenamiento</w:t>
      </w:r>
    </w:p>
    <w:p w14:paraId="02C7F950" w14:textId="52875200" w:rsidR="00C82E84" w:rsidRPr="00D25AFB" w:rsidRDefault="00C82E84" w:rsidP="00C82E84">
      <w:pPr>
        <w:pStyle w:val="Prrafodelista"/>
        <w:numPr>
          <w:ilvl w:val="0"/>
          <w:numId w:val="3"/>
        </w:numPr>
      </w:pPr>
      <w:r w:rsidRPr="00D25AFB">
        <w:t>Imputación</w:t>
      </w:r>
    </w:p>
    <w:p w14:paraId="4CB419A0" w14:textId="39333CA4" w:rsidR="00C82E84" w:rsidRPr="00D25AFB" w:rsidRDefault="00C82E84" w:rsidP="00C82E84">
      <w:pPr>
        <w:pStyle w:val="Prrafodelista"/>
        <w:numPr>
          <w:ilvl w:val="0"/>
          <w:numId w:val="3"/>
        </w:numPr>
      </w:pPr>
      <w:r w:rsidRPr="00D25AFB">
        <w:t>Muestreo</w:t>
      </w:r>
    </w:p>
    <w:p w14:paraId="1994DD83" w14:textId="77777777" w:rsidR="00C82E84" w:rsidRDefault="00C82E84"/>
    <w:p w14:paraId="531A777B" w14:textId="77777777" w:rsidR="00C82E84" w:rsidRDefault="00C82E84" w:rsidP="00C82E84">
      <w:pPr>
        <w:pStyle w:val="Ttulo2"/>
      </w:pPr>
      <w:r>
        <w:t xml:space="preserve">Solución: </w:t>
      </w:r>
    </w:p>
    <w:p w14:paraId="48A96DE7" w14:textId="5A3234A5" w:rsidR="00C82E84" w:rsidRDefault="00C82E84">
      <w:r>
        <w:t xml:space="preserve">Separar la funcionalidad por módulos. </w:t>
      </w:r>
    </w:p>
    <w:p w14:paraId="280DB626" w14:textId="77777777" w:rsidR="00C82E84" w:rsidRPr="00C82E84" w:rsidRDefault="00C82E84" w:rsidP="00C82E84">
      <w:pPr>
        <w:rPr>
          <w:b/>
          <w:bCs/>
        </w:rPr>
      </w:pPr>
      <w:r w:rsidRPr="00C82E84">
        <w:rPr>
          <w:b/>
          <w:bCs/>
        </w:rPr>
        <w:t>Módulos y Responsabilidades</w:t>
      </w:r>
    </w:p>
    <w:p w14:paraId="3111A1DA" w14:textId="37E042A0" w:rsidR="00C82E84" w:rsidRPr="00C82E84" w:rsidRDefault="00C82E84" w:rsidP="00C82E84">
      <w:pPr>
        <w:numPr>
          <w:ilvl w:val="0"/>
          <w:numId w:val="1"/>
        </w:numPr>
      </w:pPr>
      <w:proofErr w:type="spellStart"/>
      <w:r w:rsidRPr="00C82E84">
        <w:rPr>
          <w:b/>
          <w:bCs/>
        </w:rPr>
        <w:t>modelo_datos</w:t>
      </w:r>
      <w:proofErr w:type="spellEnd"/>
      <w:r w:rsidRPr="00C82E84">
        <w:t>:</w:t>
      </w:r>
      <w:r>
        <w:t xml:space="preserve"> </w:t>
      </w:r>
      <w:proofErr w:type="spellStart"/>
      <w:r>
        <w:t>core</w:t>
      </w:r>
      <w:proofErr w:type="spellEnd"/>
    </w:p>
    <w:p w14:paraId="0C7AFE11" w14:textId="77777777" w:rsidR="00C82E84" w:rsidRPr="00C82E84" w:rsidRDefault="00C82E84" w:rsidP="00C82E84">
      <w:pPr>
        <w:numPr>
          <w:ilvl w:val="1"/>
          <w:numId w:val="1"/>
        </w:numPr>
      </w:pPr>
      <w:r w:rsidRPr="00C82E84">
        <w:rPr>
          <w:b/>
          <w:bCs/>
        </w:rPr>
        <w:t>Responsabilidad</w:t>
      </w:r>
      <w:r w:rsidRPr="00C82E84">
        <w:t>: Define la estructura de datos y las operaciones básicas sobre la tabla.</w:t>
      </w:r>
    </w:p>
    <w:p w14:paraId="65718BCB" w14:textId="77777777" w:rsidR="00C82E84" w:rsidRPr="00C82E84" w:rsidRDefault="00C82E84" w:rsidP="00C82E84">
      <w:pPr>
        <w:numPr>
          <w:ilvl w:val="1"/>
          <w:numId w:val="1"/>
        </w:numPr>
      </w:pPr>
      <w:r w:rsidRPr="00C82E84">
        <w:rPr>
          <w:b/>
          <w:bCs/>
        </w:rPr>
        <w:t>Interfaces</w:t>
      </w:r>
      <w:r w:rsidRPr="00C82E84">
        <w:t>:</w:t>
      </w:r>
    </w:p>
    <w:p w14:paraId="500CDEBC" w14:textId="77777777" w:rsidR="00C82E84" w:rsidRPr="00C82E84" w:rsidRDefault="00C82E84" w:rsidP="00C82E84">
      <w:pPr>
        <w:numPr>
          <w:ilvl w:val="2"/>
          <w:numId w:val="1"/>
        </w:numPr>
      </w:pPr>
      <w:r w:rsidRPr="00C82E84">
        <w:t>Tabla: Define métodos para manipular y acceder a datos en una tabla.</w:t>
      </w:r>
    </w:p>
    <w:p w14:paraId="18C9B308" w14:textId="77777777" w:rsidR="00C82E84" w:rsidRPr="00C82E84" w:rsidRDefault="00C82E84" w:rsidP="00C82E84">
      <w:pPr>
        <w:numPr>
          <w:ilvl w:val="2"/>
          <w:numId w:val="1"/>
        </w:numPr>
      </w:pPr>
      <w:r w:rsidRPr="00C82E84">
        <w:t>Acceso: Define métodos para obtener filas, columnas y celdas específicas.</w:t>
      </w:r>
    </w:p>
    <w:p w14:paraId="0CE6007E" w14:textId="77777777" w:rsidR="00C82E84" w:rsidRPr="00C82E84" w:rsidRDefault="00C82E84" w:rsidP="00C82E84">
      <w:pPr>
        <w:numPr>
          <w:ilvl w:val="2"/>
          <w:numId w:val="1"/>
        </w:numPr>
      </w:pPr>
      <w:proofErr w:type="spellStart"/>
      <w:r w:rsidRPr="00C82E84">
        <w:t>Concatenacion</w:t>
      </w:r>
      <w:proofErr w:type="spellEnd"/>
      <w:r w:rsidRPr="00C82E84">
        <w:t>: Define el método para concatenar dos tablas.</w:t>
      </w:r>
    </w:p>
    <w:p w14:paraId="6EAD994B" w14:textId="77777777" w:rsidR="00C82E84" w:rsidRPr="00C82E84" w:rsidRDefault="00C82E84" w:rsidP="00C82E84">
      <w:pPr>
        <w:numPr>
          <w:ilvl w:val="2"/>
          <w:numId w:val="1"/>
        </w:numPr>
      </w:pPr>
      <w:r w:rsidRPr="00C82E84">
        <w:t>Copia: Define el método para crear una copia profunda de una tabla.</w:t>
      </w:r>
    </w:p>
    <w:p w14:paraId="14DEC2F1" w14:textId="77777777" w:rsidR="00C82E84" w:rsidRPr="00C82E84" w:rsidRDefault="00C82E84" w:rsidP="00C82E84">
      <w:pPr>
        <w:numPr>
          <w:ilvl w:val="2"/>
          <w:numId w:val="1"/>
        </w:numPr>
      </w:pPr>
      <w:proofErr w:type="spellStart"/>
      <w:r w:rsidRPr="00C82E84">
        <w:t>ModificacionTabla</w:t>
      </w:r>
      <w:proofErr w:type="spellEnd"/>
      <w:r w:rsidRPr="00C82E84">
        <w:t>: Define métodos para modificar etiquetas y tipos de columnas.</w:t>
      </w:r>
    </w:p>
    <w:p w14:paraId="40E95238" w14:textId="77777777" w:rsidR="00C82E84" w:rsidRPr="00C82E84" w:rsidRDefault="00C82E84" w:rsidP="00C82E84">
      <w:pPr>
        <w:numPr>
          <w:ilvl w:val="1"/>
          <w:numId w:val="1"/>
        </w:numPr>
      </w:pPr>
      <w:r w:rsidRPr="00C82E84">
        <w:rPr>
          <w:b/>
          <w:bCs/>
        </w:rPr>
        <w:t>Clases</w:t>
      </w:r>
      <w:r w:rsidRPr="00C82E84">
        <w:t>:</w:t>
      </w:r>
    </w:p>
    <w:p w14:paraId="774229BB" w14:textId="77777777" w:rsidR="00C82E84" w:rsidRPr="00C82E84" w:rsidRDefault="00C82E84" w:rsidP="00C82E84">
      <w:pPr>
        <w:numPr>
          <w:ilvl w:val="2"/>
          <w:numId w:val="1"/>
        </w:numPr>
      </w:pPr>
      <w:proofErr w:type="spellStart"/>
      <w:r w:rsidRPr="00C82E84">
        <w:lastRenderedPageBreak/>
        <w:t>TablaImpl</w:t>
      </w:r>
      <w:proofErr w:type="spellEnd"/>
      <w:r w:rsidRPr="00C82E84">
        <w:t>: Implementa la interfaz Tabla y maneja la lógica para operaciones de la tabla.</w:t>
      </w:r>
      <w:r>
        <w:br/>
      </w:r>
      <w:r>
        <w:br/>
      </w:r>
      <w:r w:rsidRPr="00C82E84">
        <w:rPr>
          <w:b/>
          <w:bCs/>
        </w:rPr>
        <w:t>Responsabilidad Única</w:t>
      </w:r>
      <w:r w:rsidRPr="00C82E84">
        <w:t xml:space="preserve">: Aunque </w:t>
      </w:r>
      <w:proofErr w:type="spellStart"/>
      <w:r w:rsidRPr="00C82E84">
        <w:t>TablaImpl</w:t>
      </w:r>
      <w:proofErr w:type="spellEnd"/>
      <w:r w:rsidRPr="00C82E84">
        <w:t xml:space="preserve"> implementa muchas interfaces, cada interfaz está orientada a una funcionalidad específica. Esto ayuda a cumplir con el principio de responsabilidad única, ya que la implementación de </w:t>
      </w:r>
      <w:proofErr w:type="spellStart"/>
      <w:r w:rsidRPr="00C82E84">
        <w:t>TablaImpl</w:t>
      </w:r>
      <w:proofErr w:type="spellEnd"/>
      <w:r w:rsidRPr="00C82E84">
        <w:t xml:space="preserve"> se enfoca en proporcionar una tabla con funcionalidades completas y extendidas.</w:t>
      </w:r>
    </w:p>
    <w:p w14:paraId="4047DC27" w14:textId="77777777" w:rsidR="00C82E84" w:rsidRPr="00C82E84" w:rsidRDefault="00C82E84" w:rsidP="00C82E84">
      <w:pPr>
        <w:numPr>
          <w:ilvl w:val="2"/>
          <w:numId w:val="1"/>
        </w:numPr>
        <w:tabs>
          <w:tab w:val="num" w:pos="720"/>
        </w:tabs>
      </w:pPr>
      <w:r w:rsidRPr="00C82E84">
        <w:rPr>
          <w:b/>
          <w:bCs/>
        </w:rPr>
        <w:t>Herencia y Composición</w:t>
      </w:r>
      <w:r w:rsidRPr="00C82E84">
        <w:t xml:space="preserve">: </w:t>
      </w:r>
      <w:proofErr w:type="spellStart"/>
      <w:r w:rsidRPr="00C82E84">
        <w:t>TablaImpl</w:t>
      </w:r>
      <w:proofErr w:type="spellEnd"/>
      <w:r w:rsidRPr="00C82E84">
        <w:t xml:space="preserve"> utiliza herencia para implementar múltiples interfaces, y la composición es utilizada para manejar internamente los datos, etiquetas y tipos de columnas.</w:t>
      </w:r>
    </w:p>
    <w:p w14:paraId="520410CC" w14:textId="1FD58954" w:rsidR="00C82E84" w:rsidRPr="00C82E84" w:rsidRDefault="00C82E84" w:rsidP="00C82E84">
      <w:pPr>
        <w:ind w:left="2160"/>
      </w:pPr>
    </w:p>
    <w:p w14:paraId="010555E1" w14:textId="31F18406" w:rsidR="00C82E84" w:rsidRPr="00C82E84" w:rsidRDefault="00C82E84" w:rsidP="00C82E84">
      <w:pPr>
        <w:numPr>
          <w:ilvl w:val="0"/>
          <w:numId w:val="1"/>
        </w:numPr>
      </w:pPr>
      <w:r w:rsidRPr="00C82E84">
        <w:rPr>
          <w:b/>
          <w:bCs/>
        </w:rPr>
        <w:t>operaciones</w:t>
      </w:r>
      <w:r w:rsidRPr="00C82E84">
        <w:t>:</w:t>
      </w:r>
    </w:p>
    <w:p w14:paraId="44BC3E34" w14:textId="77777777" w:rsidR="00C82E84" w:rsidRPr="00C82E84" w:rsidRDefault="00C82E84" w:rsidP="00C82E84">
      <w:pPr>
        <w:numPr>
          <w:ilvl w:val="1"/>
          <w:numId w:val="1"/>
        </w:numPr>
      </w:pPr>
      <w:r w:rsidRPr="00C82E84">
        <w:rPr>
          <w:b/>
          <w:bCs/>
        </w:rPr>
        <w:t>Responsabilidad</w:t>
      </w:r>
      <w:r w:rsidRPr="00C82E84">
        <w:t>: Maneja operaciones avanzadas y gestión de filas y columnas.</w:t>
      </w:r>
    </w:p>
    <w:p w14:paraId="04AB23D7" w14:textId="77777777" w:rsidR="00C82E84" w:rsidRPr="00C82E84" w:rsidRDefault="00C82E84" w:rsidP="00C82E84">
      <w:pPr>
        <w:numPr>
          <w:ilvl w:val="1"/>
          <w:numId w:val="1"/>
        </w:numPr>
      </w:pPr>
      <w:r w:rsidRPr="00C82E84">
        <w:rPr>
          <w:b/>
          <w:bCs/>
        </w:rPr>
        <w:t>Interfaces</w:t>
      </w:r>
      <w:r w:rsidRPr="00C82E84">
        <w:t>:</w:t>
      </w:r>
    </w:p>
    <w:p w14:paraId="348AB0F8" w14:textId="77777777" w:rsidR="00C82E84" w:rsidRPr="00C82E84" w:rsidRDefault="00C82E84" w:rsidP="00C82E84">
      <w:pPr>
        <w:numPr>
          <w:ilvl w:val="2"/>
          <w:numId w:val="1"/>
        </w:numPr>
      </w:pPr>
      <w:proofErr w:type="spellStart"/>
      <w:r w:rsidRPr="00C82E84">
        <w:t>OperacionesAvanzadas</w:t>
      </w:r>
      <w:proofErr w:type="spellEnd"/>
      <w:r w:rsidRPr="00C82E84">
        <w:t>: Define métodos para ordenar, imputar y hacer muestreo.</w:t>
      </w:r>
    </w:p>
    <w:p w14:paraId="47B3E6F8" w14:textId="77777777" w:rsidR="00C82E84" w:rsidRPr="00C82E84" w:rsidRDefault="00C82E84" w:rsidP="00C82E84">
      <w:pPr>
        <w:numPr>
          <w:ilvl w:val="2"/>
          <w:numId w:val="1"/>
        </w:numPr>
      </w:pPr>
      <w:proofErr w:type="spellStart"/>
      <w:r w:rsidRPr="00C82E84">
        <w:t>GestionColumnas</w:t>
      </w:r>
      <w:proofErr w:type="spellEnd"/>
      <w:r w:rsidRPr="00C82E84">
        <w:t>: Define métodos para agregar y eliminar columnas.</w:t>
      </w:r>
    </w:p>
    <w:p w14:paraId="5BB09FDE" w14:textId="77777777" w:rsidR="00C82E84" w:rsidRPr="00C82E84" w:rsidRDefault="00C82E84" w:rsidP="00C82E84">
      <w:pPr>
        <w:numPr>
          <w:ilvl w:val="2"/>
          <w:numId w:val="1"/>
        </w:numPr>
      </w:pPr>
      <w:proofErr w:type="spellStart"/>
      <w:r w:rsidRPr="00C82E84">
        <w:t>GestionFilas</w:t>
      </w:r>
      <w:proofErr w:type="spellEnd"/>
      <w:r w:rsidRPr="00C82E84">
        <w:t>: Define métodos para agregar y eliminar filas.</w:t>
      </w:r>
    </w:p>
    <w:p w14:paraId="21F1F772" w14:textId="77777777" w:rsidR="00C82E84" w:rsidRPr="00C82E84" w:rsidRDefault="00C82E84" w:rsidP="00C82E84">
      <w:pPr>
        <w:numPr>
          <w:ilvl w:val="1"/>
          <w:numId w:val="1"/>
        </w:numPr>
      </w:pPr>
      <w:r w:rsidRPr="00C82E84">
        <w:rPr>
          <w:b/>
          <w:bCs/>
        </w:rPr>
        <w:t>Clases</w:t>
      </w:r>
      <w:r w:rsidRPr="00C82E84">
        <w:t>:</w:t>
      </w:r>
    </w:p>
    <w:p w14:paraId="5AAE8430" w14:textId="77777777" w:rsidR="00C82E84" w:rsidRPr="00C82E84" w:rsidRDefault="00C82E84" w:rsidP="00C82E84">
      <w:pPr>
        <w:numPr>
          <w:ilvl w:val="2"/>
          <w:numId w:val="1"/>
        </w:numPr>
      </w:pPr>
      <w:proofErr w:type="spellStart"/>
      <w:r w:rsidRPr="00C82E84">
        <w:t>GestionColumnasImpl</w:t>
      </w:r>
      <w:proofErr w:type="spellEnd"/>
      <w:r w:rsidRPr="00C82E84">
        <w:t xml:space="preserve">: Implementa la interfaz </w:t>
      </w:r>
      <w:proofErr w:type="spellStart"/>
      <w:r w:rsidRPr="00C82E84">
        <w:t>GestionColumnas</w:t>
      </w:r>
      <w:proofErr w:type="spellEnd"/>
      <w:r w:rsidRPr="00C82E84">
        <w:t xml:space="preserve"> para manejar la gestión de columnas.</w:t>
      </w:r>
    </w:p>
    <w:p w14:paraId="741212FB" w14:textId="77777777" w:rsidR="00C82E84" w:rsidRPr="00C82E84" w:rsidRDefault="00C82E84" w:rsidP="00C82E84">
      <w:pPr>
        <w:numPr>
          <w:ilvl w:val="2"/>
          <w:numId w:val="1"/>
        </w:numPr>
      </w:pPr>
      <w:proofErr w:type="spellStart"/>
      <w:r w:rsidRPr="00C82E84">
        <w:t>GestionFilasImpl</w:t>
      </w:r>
      <w:proofErr w:type="spellEnd"/>
      <w:r w:rsidRPr="00C82E84">
        <w:t xml:space="preserve">: Implementa la interfaz </w:t>
      </w:r>
      <w:proofErr w:type="spellStart"/>
      <w:r w:rsidRPr="00C82E84">
        <w:t>GestionFilas</w:t>
      </w:r>
      <w:proofErr w:type="spellEnd"/>
      <w:r w:rsidRPr="00C82E84">
        <w:t xml:space="preserve"> para manejar la gestión de filas.</w:t>
      </w:r>
    </w:p>
    <w:p w14:paraId="746F1673" w14:textId="77777777" w:rsidR="00C82E84" w:rsidRPr="00C82E84" w:rsidRDefault="00C82E84" w:rsidP="00C82E84">
      <w:pPr>
        <w:numPr>
          <w:ilvl w:val="2"/>
          <w:numId w:val="1"/>
        </w:numPr>
      </w:pPr>
      <w:proofErr w:type="spellStart"/>
      <w:r w:rsidRPr="00C82E84">
        <w:t>OperacionesAvanzadasImpl</w:t>
      </w:r>
      <w:proofErr w:type="spellEnd"/>
      <w:r w:rsidRPr="00C82E84">
        <w:t xml:space="preserve">: Implementa la interfaz </w:t>
      </w:r>
      <w:proofErr w:type="spellStart"/>
      <w:r w:rsidRPr="00C82E84">
        <w:t>OperacionesAvanzadas</w:t>
      </w:r>
      <w:proofErr w:type="spellEnd"/>
      <w:r w:rsidRPr="00C82E84">
        <w:t xml:space="preserve"> para operaciones avanzadas como ordenación e imputación.</w:t>
      </w:r>
    </w:p>
    <w:p w14:paraId="64BD2FF0" w14:textId="77777777" w:rsidR="00C82E84" w:rsidRPr="00C82E84" w:rsidRDefault="00C82E84" w:rsidP="00C82E84">
      <w:pPr>
        <w:numPr>
          <w:ilvl w:val="0"/>
          <w:numId w:val="1"/>
        </w:numPr>
      </w:pPr>
      <w:proofErr w:type="spellStart"/>
      <w:r w:rsidRPr="00C82E84">
        <w:rPr>
          <w:b/>
          <w:bCs/>
        </w:rPr>
        <w:t>seleccion_filtrado</w:t>
      </w:r>
      <w:proofErr w:type="spellEnd"/>
      <w:r w:rsidRPr="00C82E84">
        <w:t>:</w:t>
      </w:r>
    </w:p>
    <w:p w14:paraId="48E4F543" w14:textId="77777777" w:rsidR="00C82E84" w:rsidRPr="00C82E84" w:rsidRDefault="00C82E84" w:rsidP="00C82E84">
      <w:pPr>
        <w:numPr>
          <w:ilvl w:val="1"/>
          <w:numId w:val="1"/>
        </w:numPr>
      </w:pPr>
      <w:r w:rsidRPr="00C82E84">
        <w:rPr>
          <w:b/>
          <w:bCs/>
        </w:rPr>
        <w:t>Responsabilidad</w:t>
      </w:r>
      <w:r w:rsidRPr="00C82E84">
        <w:t>: Maneja la selección y filtrado de datos en la tabla.</w:t>
      </w:r>
    </w:p>
    <w:p w14:paraId="12A1D479" w14:textId="77777777" w:rsidR="00C82E84" w:rsidRPr="00C82E84" w:rsidRDefault="00C82E84" w:rsidP="00C82E84">
      <w:pPr>
        <w:numPr>
          <w:ilvl w:val="1"/>
          <w:numId w:val="1"/>
        </w:numPr>
      </w:pPr>
      <w:r w:rsidRPr="00C82E84">
        <w:rPr>
          <w:b/>
          <w:bCs/>
        </w:rPr>
        <w:lastRenderedPageBreak/>
        <w:t>Interfaces</w:t>
      </w:r>
      <w:r w:rsidRPr="00C82E84">
        <w:t>:</w:t>
      </w:r>
    </w:p>
    <w:p w14:paraId="6560E438" w14:textId="77777777" w:rsidR="00C82E84" w:rsidRPr="00C82E84" w:rsidRDefault="00C82E84" w:rsidP="00C82E84">
      <w:pPr>
        <w:numPr>
          <w:ilvl w:val="2"/>
          <w:numId w:val="1"/>
        </w:numPr>
      </w:pPr>
      <w:proofErr w:type="spellStart"/>
      <w:r w:rsidRPr="00C82E84">
        <w:t>SeleccionFiltrado</w:t>
      </w:r>
      <w:proofErr w:type="spellEnd"/>
      <w:r w:rsidRPr="00C82E84">
        <w:t>: Define métodos para seleccionar y filtrar datos.</w:t>
      </w:r>
    </w:p>
    <w:p w14:paraId="5120365F" w14:textId="77777777" w:rsidR="00C82E84" w:rsidRPr="00C82E84" w:rsidRDefault="00C82E84" w:rsidP="00C82E84">
      <w:pPr>
        <w:numPr>
          <w:ilvl w:val="1"/>
          <w:numId w:val="1"/>
        </w:numPr>
      </w:pPr>
      <w:r w:rsidRPr="00C82E84">
        <w:rPr>
          <w:b/>
          <w:bCs/>
        </w:rPr>
        <w:t>Clases</w:t>
      </w:r>
      <w:r w:rsidRPr="00C82E84">
        <w:t>:</w:t>
      </w:r>
    </w:p>
    <w:p w14:paraId="5BD2C848" w14:textId="0A5A649A" w:rsidR="00C82E84" w:rsidRDefault="00C82E84" w:rsidP="00C82E84">
      <w:pPr>
        <w:numPr>
          <w:ilvl w:val="2"/>
          <w:numId w:val="1"/>
        </w:numPr>
      </w:pPr>
      <w:proofErr w:type="spellStart"/>
      <w:r w:rsidRPr="00C82E84">
        <w:t>SeleccionFiltradoImpl</w:t>
      </w:r>
      <w:proofErr w:type="spellEnd"/>
      <w:r w:rsidRPr="00C82E84">
        <w:t xml:space="preserve">: </w:t>
      </w:r>
    </w:p>
    <w:p w14:paraId="3D2B4A29" w14:textId="155DCD2D" w:rsidR="00C82E84" w:rsidRPr="00C82E84" w:rsidRDefault="00C82E84" w:rsidP="00C82E84">
      <w:pPr>
        <w:ind w:left="2160"/>
      </w:pPr>
      <w:r w:rsidRPr="00C82E84">
        <w:t xml:space="preserve">Implementa </w:t>
      </w:r>
      <w:proofErr w:type="spellStart"/>
      <w:r w:rsidRPr="00C82E84">
        <w:t>SeleccionFiltrado</w:t>
      </w:r>
      <w:proofErr w:type="spellEnd"/>
      <w:r w:rsidRPr="00C82E84">
        <w:t xml:space="preserve"> para proporcionar la lógica específica para la selección y filtrado. Al separar estas funcionalidades, puedes modificar o mejorar los métodos de selección y filtrado sin afectar otras partes del código.</w:t>
      </w:r>
    </w:p>
    <w:p w14:paraId="405A4FF7" w14:textId="77777777" w:rsidR="00C82E84" w:rsidRPr="00C82E84" w:rsidRDefault="00C82E84" w:rsidP="00C82E84">
      <w:pPr>
        <w:numPr>
          <w:ilvl w:val="0"/>
          <w:numId w:val="1"/>
        </w:numPr>
      </w:pPr>
      <w:proofErr w:type="spellStart"/>
      <w:r w:rsidRPr="00C82E84">
        <w:rPr>
          <w:b/>
          <w:bCs/>
        </w:rPr>
        <w:t>visualizacion</w:t>
      </w:r>
      <w:proofErr w:type="spellEnd"/>
      <w:r w:rsidRPr="00C82E84">
        <w:t>:</w:t>
      </w:r>
    </w:p>
    <w:p w14:paraId="63BAA074" w14:textId="77777777" w:rsidR="00C82E84" w:rsidRPr="00C82E84" w:rsidRDefault="00C82E84" w:rsidP="00C82E84">
      <w:pPr>
        <w:numPr>
          <w:ilvl w:val="1"/>
          <w:numId w:val="1"/>
        </w:numPr>
      </w:pPr>
      <w:r w:rsidRPr="00C82E84">
        <w:rPr>
          <w:b/>
          <w:bCs/>
        </w:rPr>
        <w:t>Responsabilidad</w:t>
      </w:r>
      <w:r w:rsidRPr="00C82E84">
        <w:t>: Encargado de la visualización y presentación de datos.</w:t>
      </w:r>
    </w:p>
    <w:p w14:paraId="09AA674C" w14:textId="77777777" w:rsidR="00C82E84" w:rsidRPr="00C82E84" w:rsidRDefault="00C82E84" w:rsidP="00C82E84">
      <w:pPr>
        <w:numPr>
          <w:ilvl w:val="1"/>
          <w:numId w:val="1"/>
        </w:numPr>
      </w:pPr>
      <w:r w:rsidRPr="00C82E84">
        <w:rPr>
          <w:b/>
          <w:bCs/>
        </w:rPr>
        <w:t>Interfaces</w:t>
      </w:r>
      <w:r w:rsidRPr="00C82E84">
        <w:t>:</w:t>
      </w:r>
    </w:p>
    <w:p w14:paraId="69498A53" w14:textId="77777777" w:rsidR="00C82E84" w:rsidRDefault="00C82E84" w:rsidP="00C82E84">
      <w:pPr>
        <w:numPr>
          <w:ilvl w:val="2"/>
          <w:numId w:val="1"/>
        </w:numPr>
      </w:pPr>
      <w:r w:rsidRPr="00C82E84">
        <w:t>Visualizador: Define métodos para visualizar datos.</w:t>
      </w:r>
    </w:p>
    <w:p w14:paraId="61DFFBF5" w14:textId="77777777" w:rsidR="00C82E84" w:rsidRDefault="00C82E84" w:rsidP="00C82E84">
      <w:pPr>
        <w:ind w:left="1440"/>
      </w:pPr>
      <w:r w:rsidRPr="00917F18">
        <w:t>Encargado de presentar los datos en formato texto. Al separar la visualización de la lógica de datos, puedes cambiar la forma en que los datos se presentan sin modificar la lógica subyacente.</w:t>
      </w:r>
    </w:p>
    <w:p w14:paraId="4ABD7936" w14:textId="77777777" w:rsidR="00C82E84" w:rsidRPr="00C82E84" w:rsidRDefault="00C82E84" w:rsidP="00C82E84">
      <w:pPr>
        <w:ind w:left="720"/>
      </w:pPr>
    </w:p>
    <w:p w14:paraId="454C8970" w14:textId="77777777" w:rsidR="00C82E84" w:rsidRPr="00C82E84" w:rsidRDefault="00C82E84" w:rsidP="00C82E84">
      <w:pPr>
        <w:numPr>
          <w:ilvl w:val="1"/>
          <w:numId w:val="1"/>
        </w:numPr>
      </w:pPr>
      <w:r w:rsidRPr="00C82E84">
        <w:rPr>
          <w:b/>
          <w:bCs/>
        </w:rPr>
        <w:t>Clases</w:t>
      </w:r>
      <w:r w:rsidRPr="00C82E84">
        <w:t>:</w:t>
      </w:r>
    </w:p>
    <w:p w14:paraId="24416E1F" w14:textId="77777777" w:rsidR="00C82E84" w:rsidRPr="00C82E84" w:rsidRDefault="00C82E84" w:rsidP="00C82E84">
      <w:pPr>
        <w:numPr>
          <w:ilvl w:val="2"/>
          <w:numId w:val="1"/>
        </w:numPr>
      </w:pPr>
      <w:proofErr w:type="spellStart"/>
      <w:r w:rsidRPr="00C82E84">
        <w:t>VisualizadorImpl</w:t>
      </w:r>
      <w:proofErr w:type="spellEnd"/>
      <w:r w:rsidRPr="00C82E84">
        <w:t>: Implementa la interfaz Visualizador para manejar la lógica de visualización de datos.</w:t>
      </w:r>
    </w:p>
    <w:p w14:paraId="7D2A6C55" w14:textId="77777777" w:rsidR="00C82E84" w:rsidRPr="00C82E84" w:rsidRDefault="00C82E84" w:rsidP="00C82E84">
      <w:pPr>
        <w:numPr>
          <w:ilvl w:val="0"/>
          <w:numId w:val="1"/>
        </w:numPr>
      </w:pPr>
      <w:r w:rsidRPr="00C82E84">
        <w:rPr>
          <w:b/>
          <w:bCs/>
        </w:rPr>
        <w:t>persistencia</w:t>
      </w:r>
      <w:r w:rsidRPr="00C82E84">
        <w:t>:</w:t>
      </w:r>
    </w:p>
    <w:p w14:paraId="5F8AE73F" w14:textId="2D3AE0CF" w:rsidR="00C82E84" w:rsidRPr="00C82E84" w:rsidRDefault="00C82E84" w:rsidP="00C82E84">
      <w:pPr>
        <w:numPr>
          <w:ilvl w:val="1"/>
          <w:numId w:val="1"/>
        </w:numPr>
      </w:pPr>
      <w:r w:rsidRPr="00C82E84">
        <w:rPr>
          <w:b/>
          <w:bCs/>
        </w:rPr>
        <w:t>Responsabilidad</w:t>
      </w:r>
      <w:r w:rsidRPr="00C82E84">
        <w:t>: Maneja la carga y almacenamiento de datos en formato CSV.</w:t>
      </w:r>
      <w:r>
        <w:t xml:space="preserve"> E</w:t>
      </w:r>
      <w:r w:rsidRPr="00C82E84">
        <w:t>ste módulo se encargará de la carga y guarda de datos en formato CSV. Al mantener esta funcionalidad en un módulo separado, puedes extender la capacidad de la librería para trabajar con otros formatos de archivo en el futuro.</w:t>
      </w:r>
    </w:p>
    <w:p w14:paraId="6ED64B27" w14:textId="77777777" w:rsidR="00C82E84" w:rsidRPr="00C82E84" w:rsidRDefault="00C82E84" w:rsidP="00C82E84">
      <w:pPr>
        <w:numPr>
          <w:ilvl w:val="1"/>
          <w:numId w:val="1"/>
        </w:numPr>
      </w:pPr>
      <w:r w:rsidRPr="00C82E84">
        <w:rPr>
          <w:b/>
          <w:bCs/>
        </w:rPr>
        <w:t>Interfaces</w:t>
      </w:r>
      <w:r w:rsidRPr="00C82E84">
        <w:t>:</w:t>
      </w:r>
    </w:p>
    <w:p w14:paraId="2E0E0D42" w14:textId="77777777" w:rsidR="00C82E84" w:rsidRPr="00C82E84" w:rsidRDefault="00C82E84" w:rsidP="00C82E84">
      <w:pPr>
        <w:numPr>
          <w:ilvl w:val="2"/>
          <w:numId w:val="1"/>
        </w:numPr>
      </w:pPr>
      <w:proofErr w:type="spellStart"/>
      <w:r w:rsidRPr="00C82E84">
        <w:t>GestorCSV</w:t>
      </w:r>
      <w:proofErr w:type="spellEnd"/>
      <w:r w:rsidRPr="00C82E84">
        <w:t>: Define métodos para cargar y guardar datos en formato CSV.</w:t>
      </w:r>
    </w:p>
    <w:p w14:paraId="6C1F5AA4" w14:textId="77777777" w:rsidR="00C82E84" w:rsidRPr="00C82E84" w:rsidRDefault="00C82E84" w:rsidP="00C82E84">
      <w:pPr>
        <w:numPr>
          <w:ilvl w:val="1"/>
          <w:numId w:val="1"/>
        </w:numPr>
      </w:pPr>
      <w:r w:rsidRPr="00C82E84">
        <w:rPr>
          <w:b/>
          <w:bCs/>
        </w:rPr>
        <w:t>Clases</w:t>
      </w:r>
      <w:r w:rsidRPr="00C82E84">
        <w:t>:</w:t>
      </w:r>
    </w:p>
    <w:p w14:paraId="09E5323A" w14:textId="77777777" w:rsidR="00C82E84" w:rsidRPr="00C82E84" w:rsidRDefault="00C82E84" w:rsidP="00C82E84">
      <w:pPr>
        <w:numPr>
          <w:ilvl w:val="2"/>
          <w:numId w:val="1"/>
        </w:numPr>
      </w:pPr>
      <w:proofErr w:type="spellStart"/>
      <w:r w:rsidRPr="00C82E84">
        <w:lastRenderedPageBreak/>
        <w:t>GestorCSVImpl</w:t>
      </w:r>
      <w:proofErr w:type="spellEnd"/>
      <w:r w:rsidRPr="00C82E84">
        <w:t xml:space="preserve">: Implementa la interfaz </w:t>
      </w:r>
      <w:proofErr w:type="spellStart"/>
      <w:r w:rsidRPr="00C82E84">
        <w:t>GestorCSV</w:t>
      </w:r>
      <w:proofErr w:type="spellEnd"/>
      <w:r w:rsidRPr="00C82E84">
        <w:t xml:space="preserve"> para manejar la lógica de persistencia en CSV.</w:t>
      </w:r>
    </w:p>
    <w:p w14:paraId="10E07633" w14:textId="77777777" w:rsidR="00C82E84" w:rsidRDefault="00C82E84" w:rsidP="00C82E84">
      <w:pPr>
        <w:pStyle w:val="Ttulo2"/>
      </w:pPr>
      <w:proofErr w:type="spellStart"/>
      <w:r>
        <w:t>Packages</w:t>
      </w:r>
      <w:proofErr w:type="spellEnd"/>
    </w:p>
    <w:p w14:paraId="0E234C1C" w14:textId="77777777" w:rsidR="00C82E84" w:rsidRDefault="00C82E84" w:rsidP="00C82E84">
      <w:proofErr w:type="spellStart"/>
      <w:r>
        <w:t>src</w:t>
      </w:r>
      <w:proofErr w:type="spellEnd"/>
      <w:r>
        <w:t>/</w:t>
      </w:r>
    </w:p>
    <w:p w14:paraId="7B2B8FE1" w14:textId="566A7E16" w:rsidR="00C82E84" w:rsidRDefault="00C82E84" w:rsidP="00C82E84">
      <w:r>
        <w:rPr>
          <w:rFonts w:ascii="MS Gothic" w:eastAsia="MS Gothic" w:hAnsi="MS Gothic" w:cs="MS Gothic" w:hint="eastAsia"/>
        </w:rPr>
        <w:t>├</w:t>
      </w:r>
      <w:r>
        <w:rPr>
          <w:rFonts w:ascii="Aptos" w:hAnsi="Aptos" w:cs="Aptos"/>
        </w:rPr>
        <w:t>──</w:t>
      </w:r>
      <w:r>
        <w:t xml:space="preserve"> </w:t>
      </w:r>
      <w:proofErr w:type="spellStart"/>
      <w:r>
        <w:t>core</w:t>
      </w:r>
      <w:proofErr w:type="spellEnd"/>
      <w:r>
        <w:t>/</w:t>
      </w:r>
    </w:p>
    <w:p w14:paraId="513BB667" w14:textId="77777777" w:rsidR="00C82E84" w:rsidRDefault="00C82E84" w:rsidP="00C82E84">
      <w:r>
        <w:t xml:space="preserve">│   </w:t>
      </w:r>
      <w:r>
        <w:rPr>
          <w:rFonts w:ascii="MS Gothic" w:eastAsia="MS Gothic" w:hAnsi="MS Gothic" w:cs="MS Gothic" w:hint="eastAsia"/>
        </w:rPr>
        <w:t>├</w:t>
      </w:r>
      <w:r>
        <w:rPr>
          <w:rFonts w:ascii="Aptos" w:hAnsi="Aptos" w:cs="Aptos"/>
        </w:rPr>
        <w:t>──</w:t>
      </w:r>
      <w:r>
        <w:t xml:space="preserve"> Acceso.java</w:t>
      </w:r>
    </w:p>
    <w:p w14:paraId="7AD17D6F" w14:textId="77777777" w:rsidR="00C82E84" w:rsidRDefault="00C82E84" w:rsidP="00C82E84">
      <w:r>
        <w:t xml:space="preserve">│   </w:t>
      </w:r>
      <w:r>
        <w:rPr>
          <w:rFonts w:ascii="MS Gothic" w:eastAsia="MS Gothic" w:hAnsi="MS Gothic" w:cs="MS Gothic" w:hint="eastAsia"/>
        </w:rPr>
        <w:t>├</w:t>
      </w:r>
      <w:r>
        <w:rPr>
          <w:rFonts w:ascii="Aptos" w:hAnsi="Aptos" w:cs="Aptos"/>
        </w:rPr>
        <w:t>──</w:t>
      </w:r>
      <w:r>
        <w:t xml:space="preserve"> Concatenacion.java</w:t>
      </w:r>
    </w:p>
    <w:p w14:paraId="51C5FA5E" w14:textId="77777777" w:rsidR="00C82E84" w:rsidRDefault="00C82E84" w:rsidP="00C82E84">
      <w:r>
        <w:t xml:space="preserve">│   </w:t>
      </w:r>
      <w:r>
        <w:rPr>
          <w:rFonts w:ascii="MS Gothic" w:eastAsia="MS Gothic" w:hAnsi="MS Gothic" w:cs="MS Gothic" w:hint="eastAsia"/>
        </w:rPr>
        <w:t>├</w:t>
      </w:r>
      <w:r>
        <w:rPr>
          <w:rFonts w:ascii="Aptos" w:hAnsi="Aptos" w:cs="Aptos"/>
        </w:rPr>
        <w:t>──</w:t>
      </w:r>
      <w:r>
        <w:t xml:space="preserve"> Copia.java</w:t>
      </w:r>
    </w:p>
    <w:p w14:paraId="3322C97B" w14:textId="77777777" w:rsidR="00C82E84" w:rsidRDefault="00C82E84" w:rsidP="00C82E84">
      <w:r>
        <w:t xml:space="preserve">│   </w:t>
      </w:r>
      <w:r>
        <w:rPr>
          <w:rFonts w:ascii="MS Gothic" w:eastAsia="MS Gothic" w:hAnsi="MS Gothic" w:cs="MS Gothic" w:hint="eastAsia"/>
        </w:rPr>
        <w:t>├</w:t>
      </w:r>
      <w:r>
        <w:rPr>
          <w:rFonts w:ascii="Aptos" w:hAnsi="Aptos" w:cs="Aptos"/>
        </w:rPr>
        <w:t>──</w:t>
      </w:r>
      <w:r>
        <w:t xml:space="preserve"> ModificacionTabla.java</w:t>
      </w:r>
    </w:p>
    <w:p w14:paraId="58984BA6" w14:textId="77777777" w:rsidR="00C82E84" w:rsidRDefault="00C82E84" w:rsidP="00C82E84">
      <w:r>
        <w:t xml:space="preserve">│   </w:t>
      </w:r>
      <w:r>
        <w:rPr>
          <w:rFonts w:ascii="MS Gothic" w:eastAsia="MS Gothic" w:hAnsi="MS Gothic" w:cs="MS Gothic" w:hint="eastAsia"/>
        </w:rPr>
        <w:t>├</w:t>
      </w:r>
      <w:r>
        <w:rPr>
          <w:rFonts w:ascii="Aptos" w:hAnsi="Aptos" w:cs="Aptos"/>
        </w:rPr>
        <w:t>──</w:t>
      </w:r>
      <w:r>
        <w:t xml:space="preserve"> Tabla.java</w:t>
      </w:r>
    </w:p>
    <w:p w14:paraId="659B0295" w14:textId="77777777" w:rsidR="00C82E84" w:rsidRDefault="00C82E84" w:rsidP="00C82E84">
      <w:r>
        <w:t>│   └── TablaImpl.java</w:t>
      </w:r>
    </w:p>
    <w:p w14:paraId="06BF01D2" w14:textId="77777777" w:rsidR="00C82E84" w:rsidRDefault="00C82E84" w:rsidP="00C82E84">
      <w:r>
        <w:rPr>
          <w:rFonts w:ascii="MS Gothic" w:eastAsia="MS Gothic" w:hAnsi="MS Gothic" w:cs="MS Gothic" w:hint="eastAsia"/>
        </w:rPr>
        <w:t>├</w:t>
      </w:r>
      <w:r>
        <w:rPr>
          <w:rFonts w:ascii="Aptos" w:hAnsi="Aptos" w:cs="Aptos"/>
        </w:rPr>
        <w:t>──</w:t>
      </w:r>
      <w:r>
        <w:t xml:space="preserve"> </w:t>
      </w:r>
      <w:proofErr w:type="spellStart"/>
      <w:r>
        <w:t>operaciones_basicas</w:t>
      </w:r>
      <w:proofErr w:type="spellEnd"/>
      <w:r>
        <w:t>/</w:t>
      </w:r>
    </w:p>
    <w:p w14:paraId="19E77AE0" w14:textId="39502A5D" w:rsidR="00C82E84" w:rsidRDefault="00C82E84" w:rsidP="00C82E84">
      <w:r>
        <w:t xml:space="preserve">│    </w:t>
      </w:r>
      <w:r>
        <w:rPr>
          <w:rFonts w:ascii="MS Gothic" w:eastAsia="MS Gothic" w:hAnsi="MS Gothic" w:cs="MS Gothic" w:hint="eastAsia"/>
        </w:rPr>
        <w:t>├</w:t>
      </w:r>
      <w:r>
        <w:rPr>
          <w:rFonts w:ascii="Aptos" w:hAnsi="Aptos" w:cs="Aptos"/>
        </w:rPr>
        <w:t>──</w:t>
      </w:r>
      <w:r>
        <w:t xml:space="preserve"> GestionColumnas.java</w:t>
      </w:r>
    </w:p>
    <w:p w14:paraId="60619966" w14:textId="77777777" w:rsidR="00C82E84" w:rsidRDefault="00C82E84" w:rsidP="00C82E84">
      <w:r>
        <w:t xml:space="preserve">│   </w:t>
      </w:r>
      <w:r>
        <w:rPr>
          <w:rFonts w:ascii="MS Gothic" w:eastAsia="MS Gothic" w:hAnsi="MS Gothic" w:cs="MS Gothic" w:hint="eastAsia"/>
        </w:rPr>
        <w:t>├</w:t>
      </w:r>
      <w:r>
        <w:rPr>
          <w:rFonts w:ascii="Aptos" w:hAnsi="Aptos" w:cs="Aptos"/>
        </w:rPr>
        <w:t>──</w:t>
      </w:r>
      <w:r>
        <w:t xml:space="preserve"> GestionColumnasImpl.java</w:t>
      </w:r>
    </w:p>
    <w:p w14:paraId="1B46B679" w14:textId="77777777" w:rsidR="00C82E84" w:rsidRDefault="00C82E84" w:rsidP="00C82E84">
      <w:r>
        <w:t xml:space="preserve">│   </w:t>
      </w:r>
      <w:r>
        <w:rPr>
          <w:rFonts w:ascii="MS Gothic" w:eastAsia="MS Gothic" w:hAnsi="MS Gothic" w:cs="MS Gothic" w:hint="eastAsia"/>
        </w:rPr>
        <w:t>├</w:t>
      </w:r>
      <w:r>
        <w:rPr>
          <w:rFonts w:ascii="Aptos" w:hAnsi="Aptos" w:cs="Aptos"/>
        </w:rPr>
        <w:t>──</w:t>
      </w:r>
      <w:r>
        <w:t xml:space="preserve"> GestionFilas.java</w:t>
      </w:r>
    </w:p>
    <w:p w14:paraId="02D30053" w14:textId="77777777" w:rsidR="00C82E84" w:rsidRDefault="00C82E84" w:rsidP="00C82E84">
      <w:r>
        <w:t xml:space="preserve">│   </w:t>
      </w:r>
      <w:r>
        <w:rPr>
          <w:rFonts w:ascii="MS Gothic" w:eastAsia="MS Gothic" w:hAnsi="MS Gothic" w:cs="MS Gothic" w:hint="eastAsia"/>
        </w:rPr>
        <w:t>├</w:t>
      </w:r>
      <w:r>
        <w:rPr>
          <w:rFonts w:ascii="Aptos" w:hAnsi="Aptos" w:cs="Aptos"/>
        </w:rPr>
        <w:t>──</w:t>
      </w:r>
      <w:r>
        <w:t xml:space="preserve"> GestionFilasImpl.java</w:t>
      </w:r>
    </w:p>
    <w:p w14:paraId="73C024C0" w14:textId="77777777" w:rsidR="00C82E84" w:rsidRDefault="00C82E84" w:rsidP="00C82E84">
      <w:r>
        <w:t xml:space="preserve">│   </w:t>
      </w:r>
      <w:r>
        <w:rPr>
          <w:rFonts w:ascii="MS Gothic" w:eastAsia="MS Gothic" w:hAnsi="MS Gothic" w:cs="MS Gothic" w:hint="eastAsia"/>
        </w:rPr>
        <w:t>├</w:t>
      </w:r>
      <w:r>
        <w:rPr>
          <w:rFonts w:ascii="Aptos" w:hAnsi="Aptos" w:cs="Aptos"/>
        </w:rPr>
        <w:t>──</w:t>
      </w:r>
      <w:r>
        <w:t xml:space="preserve"> OperacionesAvanzadas.java</w:t>
      </w:r>
    </w:p>
    <w:p w14:paraId="2D4EC739" w14:textId="1222F2E7" w:rsidR="00C82E84" w:rsidRDefault="00C82E84" w:rsidP="00C82E84">
      <w:r>
        <w:t xml:space="preserve">│   └── </w:t>
      </w:r>
      <w:r w:rsidRPr="00C82E84">
        <w:t>OperacionesAvanzadas</w:t>
      </w:r>
      <w:r>
        <w:t>Impl</w:t>
      </w:r>
      <w:r>
        <w:t>.java</w:t>
      </w:r>
    </w:p>
    <w:p w14:paraId="423DAEA6" w14:textId="77777777" w:rsidR="00C82E84" w:rsidRDefault="00C82E84" w:rsidP="00C82E84">
      <w:r>
        <w:rPr>
          <w:rFonts w:ascii="MS Gothic" w:eastAsia="MS Gothic" w:hAnsi="MS Gothic" w:cs="MS Gothic" w:hint="eastAsia"/>
        </w:rPr>
        <w:t>├</w:t>
      </w:r>
      <w:r>
        <w:rPr>
          <w:rFonts w:ascii="Aptos" w:hAnsi="Aptos" w:cs="Aptos"/>
        </w:rPr>
        <w:t>──</w:t>
      </w:r>
      <w:r>
        <w:t xml:space="preserve"> </w:t>
      </w:r>
      <w:proofErr w:type="spellStart"/>
      <w:r>
        <w:t>seleccion_filtrado</w:t>
      </w:r>
      <w:proofErr w:type="spellEnd"/>
      <w:r>
        <w:t>/</w:t>
      </w:r>
    </w:p>
    <w:p w14:paraId="5361E115" w14:textId="77777777" w:rsidR="00C82E84" w:rsidRDefault="00C82E84" w:rsidP="00C82E84">
      <w:r>
        <w:t xml:space="preserve">│   </w:t>
      </w:r>
      <w:r>
        <w:rPr>
          <w:rFonts w:ascii="MS Gothic" w:eastAsia="MS Gothic" w:hAnsi="MS Gothic" w:cs="MS Gothic" w:hint="eastAsia"/>
        </w:rPr>
        <w:t>├</w:t>
      </w:r>
      <w:r>
        <w:rPr>
          <w:rFonts w:ascii="Aptos" w:hAnsi="Aptos" w:cs="Aptos"/>
        </w:rPr>
        <w:t>──</w:t>
      </w:r>
      <w:r>
        <w:t xml:space="preserve"> SeleccionFiltrado.java</w:t>
      </w:r>
    </w:p>
    <w:p w14:paraId="6D04C71B" w14:textId="77777777" w:rsidR="00C82E84" w:rsidRDefault="00C82E84" w:rsidP="00C82E84">
      <w:r>
        <w:t>│   └── SeleccionFiltradoImpl.java</w:t>
      </w:r>
    </w:p>
    <w:p w14:paraId="6B5746E6" w14:textId="77777777" w:rsidR="00C82E84" w:rsidRDefault="00C82E84" w:rsidP="00C82E84">
      <w:r>
        <w:rPr>
          <w:rFonts w:ascii="MS Gothic" w:eastAsia="MS Gothic" w:hAnsi="MS Gothic" w:cs="MS Gothic" w:hint="eastAsia"/>
        </w:rPr>
        <w:t>├</w:t>
      </w:r>
      <w:r>
        <w:rPr>
          <w:rFonts w:ascii="Aptos" w:hAnsi="Aptos" w:cs="Aptos"/>
        </w:rPr>
        <w:t>──</w:t>
      </w:r>
      <w:r>
        <w:t xml:space="preserve"> </w:t>
      </w:r>
      <w:proofErr w:type="spellStart"/>
      <w:r>
        <w:t>visualizacion</w:t>
      </w:r>
      <w:proofErr w:type="spellEnd"/>
      <w:r>
        <w:t>/</w:t>
      </w:r>
    </w:p>
    <w:p w14:paraId="0E47DB92" w14:textId="77777777" w:rsidR="00C82E84" w:rsidRDefault="00C82E84" w:rsidP="00C82E84">
      <w:r>
        <w:t xml:space="preserve">│   </w:t>
      </w:r>
      <w:r>
        <w:rPr>
          <w:rFonts w:ascii="MS Gothic" w:eastAsia="MS Gothic" w:hAnsi="MS Gothic" w:cs="MS Gothic" w:hint="eastAsia"/>
        </w:rPr>
        <w:t>├</w:t>
      </w:r>
      <w:r>
        <w:rPr>
          <w:rFonts w:ascii="Aptos" w:hAnsi="Aptos" w:cs="Aptos"/>
        </w:rPr>
        <w:t>──</w:t>
      </w:r>
      <w:r>
        <w:t xml:space="preserve"> Visualizador.java</w:t>
      </w:r>
    </w:p>
    <w:p w14:paraId="75BF26CF" w14:textId="70B7440D" w:rsidR="00C82E84" w:rsidRDefault="00C82E84" w:rsidP="00C82E84">
      <w:r>
        <w:t xml:space="preserve">│   └── </w:t>
      </w:r>
      <w:r w:rsidRPr="00C82E84">
        <w:t>Visualizador</w:t>
      </w:r>
      <w:r>
        <w:t>Impl</w:t>
      </w:r>
      <w:r>
        <w:t>.java</w:t>
      </w:r>
    </w:p>
    <w:p w14:paraId="4140CAEF" w14:textId="77777777" w:rsidR="00C82E84" w:rsidRDefault="00C82E84" w:rsidP="00C82E84">
      <w:r>
        <w:t>└── persistencia/</w:t>
      </w:r>
    </w:p>
    <w:p w14:paraId="6DB616DA" w14:textId="77777777" w:rsidR="00C82E84" w:rsidRDefault="00C82E84" w:rsidP="00C82E84">
      <w:r>
        <w:t xml:space="preserve">    </w:t>
      </w:r>
      <w:r>
        <w:rPr>
          <w:rFonts w:ascii="MS Gothic" w:eastAsia="MS Gothic" w:hAnsi="MS Gothic" w:cs="MS Gothic" w:hint="eastAsia"/>
        </w:rPr>
        <w:t>├</w:t>
      </w:r>
      <w:r>
        <w:rPr>
          <w:rFonts w:ascii="Aptos" w:hAnsi="Aptos" w:cs="Aptos"/>
        </w:rPr>
        <w:t>──</w:t>
      </w:r>
      <w:r>
        <w:t xml:space="preserve"> GestorCSV.java</w:t>
      </w:r>
    </w:p>
    <w:p w14:paraId="3DAB0570" w14:textId="549674BD" w:rsidR="00C82E84" w:rsidRDefault="00C82E84">
      <w:r>
        <w:t xml:space="preserve">    └── </w:t>
      </w:r>
      <w:r w:rsidRPr="00C82E84">
        <w:t>GestorCSV</w:t>
      </w:r>
      <w:r>
        <w:t>Impl</w:t>
      </w:r>
      <w:r>
        <w:t>.java</w:t>
      </w:r>
    </w:p>
    <w:sectPr w:rsidR="00C82E8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C382836"/>
    <w:multiLevelType w:val="multilevel"/>
    <w:tmpl w:val="C62042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2EF3912"/>
    <w:multiLevelType w:val="multilevel"/>
    <w:tmpl w:val="4DB23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7B2A9B"/>
    <w:multiLevelType w:val="multilevel"/>
    <w:tmpl w:val="7DCA2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40B1909"/>
    <w:multiLevelType w:val="hybridMultilevel"/>
    <w:tmpl w:val="3C8E7F6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56147607"/>
    <w:multiLevelType w:val="multilevel"/>
    <w:tmpl w:val="80304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DB100EF"/>
    <w:multiLevelType w:val="hybridMultilevel"/>
    <w:tmpl w:val="E600268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16cid:durableId="587734893">
    <w:abstractNumId w:val="0"/>
  </w:num>
  <w:num w:numId="2" w16cid:durableId="281958845">
    <w:abstractNumId w:val="5"/>
  </w:num>
  <w:num w:numId="3" w16cid:durableId="734354422">
    <w:abstractNumId w:val="3"/>
  </w:num>
  <w:num w:numId="4" w16cid:durableId="160123915">
    <w:abstractNumId w:val="2"/>
  </w:num>
  <w:num w:numId="5" w16cid:durableId="1576281368">
    <w:abstractNumId w:val="4"/>
  </w:num>
  <w:num w:numId="6" w16cid:durableId="11646684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2E84"/>
    <w:rsid w:val="004D2E62"/>
    <w:rsid w:val="00C82E8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6AF660"/>
  <w15:chartTrackingRefBased/>
  <w15:docId w15:val="{C5B5E3F6-605A-43AC-BEEA-9CE5DC443E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A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2E84"/>
  </w:style>
  <w:style w:type="paragraph" w:styleId="Ttulo1">
    <w:name w:val="heading 1"/>
    <w:basedOn w:val="Normal"/>
    <w:next w:val="Normal"/>
    <w:link w:val="Ttulo1Car"/>
    <w:uiPriority w:val="9"/>
    <w:qFormat/>
    <w:rsid w:val="00C82E8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C82E8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C82E8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C82E8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C82E8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C82E8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C82E8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C82E8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C82E8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82E84"/>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C82E8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C82E8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C82E8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C82E8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C82E8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C82E8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C82E8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C82E84"/>
    <w:rPr>
      <w:rFonts w:eastAsiaTheme="majorEastAsia" w:cstheme="majorBidi"/>
      <w:color w:val="272727" w:themeColor="text1" w:themeTint="D8"/>
    </w:rPr>
  </w:style>
  <w:style w:type="paragraph" w:styleId="Ttulo">
    <w:name w:val="Title"/>
    <w:basedOn w:val="Normal"/>
    <w:next w:val="Normal"/>
    <w:link w:val="TtuloCar"/>
    <w:uiPriority w:val="10"/>
    <w:qFormat/>
    <w:rsid w:val="00C82E8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82E8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C82E8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C82E8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C82E84"/>
    <w:pPr>
      <w:spacing w:before="160"/>
      <w:jc w:val="center"/>
    </w:pPr>
    <w:rPr>
      <w:i/>
      <w:iCs/>
      <w:color w:val="404040" w:themeColor="text1" w:themeTint="BF"/>
    </w:rPr>
  </w:style>
  <w:style w:type="character" w:customStyle="1" w:styleId="CitaCar">
    <w:name w:val="Cita Car"/>
    <w:basedOn w:val="Fuentedeprrafopredeter"/>
    <w:link w:val="Cita"/>
    <w:uiPriority w:val="29"/>
    <w:rsid w:val="00C82E84"/>
    <w:rPr>
      <w:i/>
      <w:iCs/>
      <w:color w:val="404040" w:themeColor="text1" w:themeTint="BF"/>
    </w:rPr>
  </w:style>
  <w:style w:type="paragraph" w:styleId="Prrafodelista">
    <w:name w:val="List Paragraph"/>
    <w:basedOn w:val="Normal"/>
    <w:uiPriority w:val="34"/>
    <w:qFormat/>
    <w:rsid w:val="00C82E84"/>
    <w:pPr>
      <w:ind w:left="720"/>
      <w:contextualSpacing/>
    </w:pPr>
  </w:style>
  <w:style w:type="character" w:styleId="nfasisintenso">
    <w:name w:val="Intense Emphasis"/>
    <w:basedOn w:val="Fuentedeprrafopredeter"/>
    <w:uiPriority w:val="21"/>
    <w:qFormat/>
    <w:rsid w:val="00C82E84"/>
    <w:rPr>
      <w:i/>
      <w:iCs/>
      <w:color w:val="0F4761" w:themeColor="accent1" w:themeShade="BF"/>
    </w:rPr>
  </w:style>
  <w:style w:type="paragraph" w:styleId="Citadestacada">
    <w:name w:val="Intense Quote"/>
    <w:basedOn w:val="Normal"/>
    <w:next w:val="Normal"/>
    <w:link w:val="CitadestacadaCar"/>
    <w:uiPriority w:val="30"/>
    <w:qFormat/>
    <w:rsid w:val="00C82E8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C82E84"/>
    <w:rPr>
      <w:i/>
      <w:iCs/>
      <w:color w:val="0F4761" w:themeColor="accent1" w:themeShade="BF"/>
    </w:rPr>
  </w:style>
  <w:style w:type="character" w:styleId="Referenciaintensa">
    <w:name w:val="Intense Reference"/>
    <w:basedOn w:val="Fuentedeprrafopredeter"/>
    <w:uiPriority w:val="32"/>
    <w:qFormat/>
    <w:rsid w:val="00C82E8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23515682">
      <w:bodyDiv w:val="1"/>
      <w:marLeft w:val="0"/>
      <w:marRight w:val="0"/>
      <w:marTop w:val="0"/>
      <w:marBottom w:val="0"/>
      <w:divBdr>
        <w:top w:val="none" w:sz="0" w:space="0" w:color="auto"/>
        <w:left w:val="none" w:sz="0" w:space="0" w:color="auto"/>
        <w:bottom w:val="none" w:sz="0" w:space="0" w:color="auto"/>
        <w:right w:val="none" w:sz="0" w:space="0" w:color="auto"/>
      </w:divBdr>
    </w:div>
    <w:div w:id="1245802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614</Words>
  <Characters>3377</Characters>
  <Application>Microsoft Office Word</Application>
  <DocSecurity>0</DocSecurity>
  <Lines>28</Lines>
  <Paragraphs>7</Paragraphs>
  <ScaleCrop>false</ScaleCrop>
  <Company/>
  <LinksUpToDate>false</LinksUpToDate>
  <CharactersWithSpaces>3984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AR_ Servicios</dc:creator>
  <cp:keywords/>
  <dc:description/>
  <cp:lastModifiedBy>AR_ Servicios</cp:lastModifiedBy>
  <cp:revision>1</cp:revision>
  <dcterms:created xsi:type="dcterms:W3CDTF">2024-09-19T02:05:00Z</dcterms:created>
  <dcterms:modified xsi:type="dcterms:W3CDTF">2024-09-19T02:13:00Z</dcterms:modified>
</cp:coreProperties>
</file>