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0EB8" w14:textId="7223DE85" w:rsidR="00691A43" w:rsidRPr="00691A43" w:rsidRDefault="00691A43" w:rsidP="00691A43">
      <w:pPr>
        <w:jc w:val="center"/>
        <w:rPr>
          <w:b/>
          <w:bCs/>
        </w:rPr>
      </w:pPr>
      <w:r w:rsidRPr="00691A43">
        <w:rPr>
          <w:b/>
          <w:bCs/>
        </w:rPr>
        <w:t>Benchmarking Network-Enhanced Groundwater Age Inference Using Public USGS Tritium, Helium, SF6 and Carbon-14 Datasets</w:t>
      </w:r>
    </w:p>
    <w:p w14:paraId="369A2276" w14:textId="77777777" w:rsidR="00691A43" w:rsidRDefault="00691A43" w:rsidP="00691A43"/>
    <w:p w14:paraId="05C4A8F9" w14:textId="77777777" w:rsidR="00691A43" w:rsidRDefault="00691A43" w:rsidP="00691A43"/>
    <w:p w14:paraId="20F7EAD5" w14:textId="5228E421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Section: Abstract</w:t>
      </w:r>
    </w:p>
    <w:p w14:paraId="61F8A0B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Subsection: Study rationale, datasets, benchmarking design, principal findings and contribution</w:t>
      </w:r>
    </w:p>
    <w:p w14:paraId="1A3A037E" w14:textId="77777777" w:rsidR="00691A43" w:rsidRPr="00691A43" w:rsidRDefault="00691A43" w:rsidP="00691A43">
      <w:r w:rsidRPr="00691A43">
        <w:t>Q1: What literature explains why groundwater residence time is important for aquifer vulnerability, contaminant transport, and hydrochemical evolution?</w:t>
      </w:r>
    </w:p>
    <w:p w14:paraId="3EA4B40B" w14:textId="77777777" w:rsidR="00691A43" w:rsidRPr="00691A43" w:rsidRDefault="00691A43" w:rsidP="00691A43">
      <w:r w:rsidRPr="00691A43">
        <w:t>Q2: What studies have used public USGS groundwater-age datasets involving tritium, helium, SF6, carbon-14, and related tracers for benchmarking groundwater-age models?</w:t>
      </w:r>
    </w:p>
    <w:p w14:paraId="4F9BD779" w14:textId="77777777" w:rsidR="00691A43" w:rsidRPr="00691A43" w:rsidRDefault="00691A43" w:rsidP="00691A43">
      <w:r w:rsidRPr="00691A43">
        <w:t>Q3: What literature supports the claim that adding spatial connectivity, graph topology, or network regularisation can improve environmental or hydrogeological inference beyond independent well-wise models?</w:t>
      </w:r>
    </w:p>
    <w:p w14:paraId="28A60FC1" w14:textId="77777777" w:rsidR="00691A43" w:rsidRPr="00691A43" w:rsidRDefault="00691A43" w:rsidP="00691A43">
      <w:r w:rsidRPr="00691A43">
        <w:pict w14:anchorId="5A7B8A47">
          <v:rect id="_x0000_i1662" style="width:0;height:1.5pt" o:hralign="center" o:hrstd="t" o:hr="t" fillcolor="#a0a0a0" stroked="f"/>
        </w:pict>
      </w:r>
    </w:p>
    <w:p w14:paraId="05B72DF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Section: Keywords</w:t>
      </w:r>
    </w:p>
    <w:p w14:paraId="5F6A2D5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Subsection: Groundwater age; tritium; helium; </w:t>
      </w:r>
      <w:proofErr w:type="spellStart"/>
      <w:r w:rsidRPr="00691A43">
        <w:rPr>
          <w:b/>
          <w:bCs/>
        </w:rPr>
        <w:t>sulfur</w:t>
      </w:r>
      <w:proofErr w:type="spellEnd"/>
      <w:r w:rsidRPr="00691A43">
        <w:rPr>
          <w:b/>
          <w:bCs/>
        </w:rPr>
        <w:t xml:space="preserve"> hexafluoride; carbon-14; graph topology;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>; lumped-parameter models</w:t>
      </w:r>
    </w:p>
    <w:p w14:paraId="07599A87" w14:textId="77777777" w:rsidR="00691A43" w:rsidRPr="00691A43" w:rsidRDefault="00691A43" w:rsidP="00691A43">
      <w:r w:rsidRPr="00691A43">
        <w:t>Q1: What are the standard keywords used in the literature for groundwater residence time, apparent groundwater age, and age-distribution modelling?</w:t>
      </w:r>
    </w:p>
    <w:p w14:paraId="1389EA90" w14:textId="77777777" w:rsidR="00691A43" w:rsidRPr="00691A43" w:rsidRDefault="00691A43" w:rsidP="00691A43">
      <w:r w:rsidRPr="00691A43">
        <w:t xml:space="preserve">Q2: What keywords are commonly associated with tracer-based groundwater dating using tritium, </w:t>
      </w:r>
      <w:proofErr w:type="spellStart"/>
      <w:r w:rsidRPr="00691A43">
        <w:t>tritiogenic</w:t>
      </w:r>
      <w:proofErr w:type="spellEnd"/>
      <w:r w:rsidRPr="00691A43">
        <w:t xml:space="preserve"> helium-3, SF6, carbon-14, and helium-4?</w:t>
      </w:r>
    </w:p>
    <w:p w14:paraId="2CF84EA9" w14:textId="77777777" w:rsidR="00691A43" w:rsidRPr="00691A43" w:rsidRDefault="00691A43" w:rsidP="00691A43">
      <w:r w:rsidRPr="00691A43">
        <w:t xml:space="preserve">Q3: What searchable terms best capture the </w:t>
      </w:r>
      <w:proofErr w:type="spellStart"/>
      <w:r w:rsidRPr="00691A43">
        <w:t>Hydrosheaf</w:t>
      </w:r>
      <w:proofErr w:type="spellEnd"/>
      <w:r w:rsidRPr="00691A43">
        <w:t xml:space="preserve"> concept, such as graph-constrained inference, network-enhanced modelling, Bayesian spatial regularisation, graph topology, and consistency constraints?</w:t>
      </w:r>
    </w:p>
    <w:p w14:paraId="4CEE73A6" w14:textId="77777777" w:rsidR="00691A43" w:rsidRPr="00691A43" w:rsidRDefault="00691A43" w:rsidP="00691A43">
      <w:r w:rsidRPr="00691A43">
        <w:pict w14:anchorId="5074ACAB">
          <v:rect id="_x0000_i1663" style="width:0;height:1.5pt" o:hralign="center" o:hrstd="t" o:hr="t" fillcolor="#a0a0a0" stroked="f"/>
        </w:pict>
      </w:r>
    </w:p>
    <w:p w14:paraId="72D7815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1: Introduction</w:t>
      </w:r>
    </w:p>
    <w:p w14:paraId="508AD9B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1.1: Background: groundwater residence time as a control on aquifer vulnerability and geochemical evolution</w:t>
      </w:r>
    </w:p>
    <w:p w14:paraId="79CF81AB" w14:textId="77777777" w:rsidR="00691A43" w:rsidRPr="00691A43" w:rsidRDefault="00691A43" w:rsidP="00691A43">
      <w:r w:rsidRPr="00691A43">
        <w:t>Q1: What is groundwater residence time, and how is it defined in relation to recharge history, flow paths, aquifer storage, and discharge processes?</w:t>
      </w:r>
    </w:p>
    <w:p w14:paraId="28AE79CE" w14:textId="77777777" w:rsidR="00691A43" w:rsidRPr="00691A43" w:rsidRDefault="00691A43" w:rsidP="00691A43">
      <w:r w:rsidRPr="00691A43">
        <w:t>Q2: How does groundwater residence time influence aquifer vulnerability to contamination, including nitrate, salinity, pesticides, and other anthropogenic pollutants?</w:t>
      </w:r>
    </w:p>
    <w:p w14:paraId="488390E7" w14:textId="77777777" w:rsidR="00691A43" w:rsidRPr="00691A43" w:rsidRDefault="00691A43" w:rsidP="00691A43">
      <w:r w:rsidRPr="00691A43">
        <w:t>Q3: How does groundwater residence time control hydrochemical evolution through water-rock interaction, redox transformation, mineral dissolution, ion exchange, and mixing?</w:t>
      </w:r>
    </w:p>
    <w:p w14:paraId="7A5AC92D" w14:textId="77777777" w:rsidR="00691A43" w:rsidRPr="00691A43" w:rsidRDefault="00691A43" w:rsidP="00691A43">
      <w:r w:rsidRPr="00691A43">
        <w:pict w14:anchorId="27110506">
          <v:rect id="_x0000_i1664" style="width:0;height:1.5pt" o:hralign="center" o:hrstd="t" o:hr="t" fillcolor="#a0a0a0" stroked="f"/>
        </w:pict>
      </w:r>
    </w:p>
    <w:p w14:paraId="07E4CCB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lastRenderedPageBreak/>
        <w:t>Subsection 1.2: Nuclear and atmospheric tracers in groundwater-age assessment</w:t>
      </w:r>
    </w:p>
    <w:p w14:paraId="6F8D7A30" w14:textId="77777777" w:rsidR="00691A43" w:rsidRPr="00691A43" w:rsidRDefault="00691A43" w:rsidP="00691A43">
      <w:r w:rsidRPr="00691A43">
        <w:t>Q1: What are the main nuclear and atmospheric tracers used for groundwater-age dating, and what age ranges do tritium, helium-3, SF6, carbon-14, and helium-4 represent?</w:t>
      </w:r>
    </w:p>
    <w:p w14:paraId="2195861D" w14:textId="77777777" w:rsidR="00691A43" w:rsidRPr="00691A43" w:rsidRDefault="00691A43" w:rsidP="00691A43">
      <w:r w:rsidRPr="00691A43">
        <w:t>Q2: What assumptions and corrections are required when interpreting tritium-helium, SF6, carbon-14, and noble-gas tracer data in groundwater?</w:t>
      </w:r>
    </w:p>
    <w:p w14:paraId="0046D7FD" w14:textId="77777777" w:rsidR="00691A43" w:rsidRPr="00691A43" w:rsidRDefault="00691A43" w:rsidP="00691A43">
      <w:r w:rsidRPr="00691A43">
        <w:t>Q3: What are the strengths and limitations of using multiple tracers together to distinguish modern, mixed, and premodern groundwater?</w:t>
      </w:r>
    </w:p>
    <w:p w14:paraId="38D8A308" w14:textId="77777777" w:rsidR="00691A43" w:rsidRPr="00691A43" w:rsidRDefault="00691A43" w:rsidP="00691A43">
      <w:r w:rsidRPr="00691A43">
        <w:pict w14:anchorId="52FA760B">
          <v:rect id="_x0000_i1665" style="width:0;height:1.5pt" o:hralign="center" o:hrstd="t" o:hr="t" fillcolor="#a0a0a0" stroked="f"/>
        </w:pict>
      </w:r>
    </w:p>
    <w:p w14:paraId="69F3447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1.3: Current reliance on well-wise lumped-parameter age models</w:t>
      </w:r>
    </w:p>
    <w:p w14:paraId="34979527" w14:textId="77777777" w:rsidR="00691A43" w:rsidRPr="00691A43" w:rsidRDefault="00691A43" w:rsidP="00691A43">
      <w:r w:rsidRPr="00691A43">
        <w:t>Q1: What are lumped-parameter models in groundwater-age interpretation, and how do piston-flow, exponential, dispersion, and binary mixing models represent groundwater age distributions?</w:t>
      </w:r>
    </w:p>
    <w:p w14:paraId="3641CAEA" w14:textId="77777777" w:rsidR="00691A43" w:rsidRPr="00691A43" w:rsidRDefault="00691A43" w:rsidP="00691A43">
      <w:r w:rsidRPr="00691A43">
        <w:t>Q2: How have well-wise lumped-parameter models been used in published groundwater-age studies and USGS tracer-age interpretations?</w:t>
      </w:r>
    </w:p>
    <w:p w14:paraId="1512535E" w14:textId="77777777" w:rsidR="00691A43" w:rsidRPr="00691A43" w:rsidRDefault="00691A43" w:rsidP="00691A43">
      <w:r w:rsidRPr="00691A43">
        <w:t xml:space="preserve">Q3: What limitations arise when each well is interpreted independently without using spatial, </w:t>
      </w:r>
      <w:proofErr w:type="spellStart"/>
      <w:r w:rsidRPr="00691A43">
        <w:t>hydrostratigraphic</w:t>
      </w:r>
      <w:proofErr w:type="spellEnd"/>
      <w:r w:rsidRPr="00691A43">
        <w:t>, or aquifer-connectivity information?</w:t>
      </w:r>
    </w:p>
    <w:p w14:paraId="7B150740" w14:textId="77777777" w:rsidR="00691A43" w:rsidRPr="00691A43" w:rsidRDefault="00691A43" w:rsidP="00691A43">
      <w:r w:rsidRPr="00691A43">
        <w:pict w14:anchorId="6D8F6D0B">
          <v:rect id="_x0000_i1666" style="width:0;height:1.5pt" o:hralign="center" o:hrstd="t" o:hr="t" fillcolor="#a0a0a0" stroked="f"/>
        </w:pict>
      </w:r>
    </w:p>
    <w:p w14:paraId="70C414B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1.4: Limitation: weak use of spatial connectivity and aquifer network structure</w:t>
      </w:r>
    </w:p>
    <w:p w14:paraId="2D5C857B" w14:textId="77777777" w:rsidR="00691A43" w:rsidRPr="00691A43" w:rsidRDefault="00691A43" w:rsidP="00691A43">
      <w:r w:rsidRPr="00691A43">
        <w:t>Q1: What literature shows that groundwater age varies systematically with recharge location, depth, flow path length, hydraulic gradient, and aquifer connectivity?</w:t>
      </w:r>
    </w:p>
    <w:p w14:paraId="51798C09" w14:textId="77777777" w:rsidR="00691A43" w:rsidRPr="00691A43" w:rsidRDefault="00691A43" w:rsidP="00691A43">
      <w:r w:rsidRPr="00691A43">
        <w:t>Q2: How do conventional tracer-age models underuse spatial relationships among wells, aquifer units, recharge zones, and discharge zones?</w:t>
      </w:r>
    </w:p>
    <w:p w14:paraId="3EFE12A1" w14:textId="77777777" w:rsidR="00691A43" w:rsidRPr="00691A43" w:rsidRDefault="00691A43" w:rsidP="00691A43">
      <w:r w:rsidRPr="00691A43">
        <w:t>Q3: What published studies in hydrogeology, spatial statistics, geostatistics, or graph-based modelling suggest that ignoring connectivity can weaken environmental inference?</w:t>
      </w:r>
    </w:p>
    <w:p w14:paraId="341D90C4" w14:textId="77777777" w:rsidR="00691A43" w:rsidRPr="00691A43" w:rsidRDefault="00691A43" w:rsidP="00691A43">
      <w:r w:rsidRPr="00691A43">
        <w:pict w14:anchorId="32573229">
          <v:rect id="_x0000_i1667" style="width:0;height:1.5pt" o:hralign="center" o:hrstd="t" o:hr="t" fillcolor="#a0a0a0" stroked="f"/>
        </w:pict>
      </w:r>
    </w:p>
    <w:p w14:paraId="6D4786B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1.5: Rationale for network-enhanced age inference</w:t>
      </w:r>
    </w:p>
    <w:p w14:paraId="6C0820AD" w14:textId="77777777" w:rsidR="00691A43" w:rsidRPr="00691A43" w:rsidRDefault="00691A43" w:rsidP="00691A43">
      <w:r w:rsidRPr="00691A43">
        <w:t>Q1: What theoretical or empirical evidence supports using neighbouring wells, aquifer structure, and spatial continuity to improve groundwater-age estimation?</w:t>
      </w:r>
    </w:p>
    <w:p w14:paraId="0EDA72FA" w14:textId="77777777" w:rsidR="00691A43" w:rsidRPr="00691A43" w:rsidRDefault="00691A43" w:rsidP="00691A43">
      <w:r w:rsidRPr="00691A43">
        <w:t>Q2: How have graph-based, network-based, or spatially regularised methods improved prediction or inference in hydrology, geoscience, environmental monitoring, or contaminant transport?</w:t>
      </w:r>
    </w:p>
    <w:p w14:paraId="6D79AA79" w14:textId="77777777" w:rsidR="00691A43" w:rsidRPr="00691A43" w:rsidRDefault="00691A43" w:rsidP="00691A43">
      <w:r w:rsidRPr="00691A43">
        <w:t xml:space="preserve">Q3: How can the </w:t>
      </w:r>
      <w:proofErr w:type="spellStart"/>
      <w:r w:rsidRPr="00691A43">
        <w:t>Hydrosheaf</w:t>
      </w:r>
      <w:proofErr w:type="spellEnd"/>
      <w:r w:rsidRPr="00691A43">
        <w:t xml:space="preserve"> concept be positioned as a network-enhanced age-inference framework that combines tracer evidence with hydrogeologically plausible connectivity constraints?</w:t>
      </w:r>
    </w:p>
    <w:p w14:paraId="6F8DD300" w14:textId="77777777" w:rsidR="00691A43" w:rsidRPr="00691A43" w:rsidRDefault="00691A43" w:rsidP="00691A43">
      <w:r w:rsidRPr="00691A43">
        <w:pict w14:anchorId="562C2FC7">
          <v:rect id="_x0000_i1668" style="width:0;height:1.5pt" o:hralign="center" o:hrstd="t" o:hr="t" fillcolor="#a0a0a0" stroked="f"/>
        </w:pict>
      </w:r>
    </w:p>
    <w:p w14:paraId="2EE4885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lastRenderedPageBreak/>
        <w:t>Subsection 1.6: Aim, objectives and research questions</w:t>
      </w:r>
    </w:p>
    <w:p w14:paraId="104EFCEC" w14:textId="77777777" w:rsidR="00691A43" w:rsidRPr="00691A43" w:rsidRDefault="00691A43" w:rsidP="00691A43">
      <w:r w:rsidRPr="00691A43">
        <w:t>Q1: What gaps in existing groundwater-age modelling justify the aim of benchmarking a network-enhanced approach against conventional tracer-only models?</w:t>
      </w:r>
    </w:p>
    <w:p w14:paraId="4149AD9F" w14:textId="77777777" w:rsidR="00691A43" w:rsidRPr="00691A43" w:rsidRDefault="00691A43" w:rsidP="00691A43">
      <w:r w:rsidRPr="00691A43">
        <w:t>Q2: What research objectives are commonly used in methodological groundwater-age studies involving public datasets, model comparison, uncertainty assessment, and tracer limitations?</w:t>
      </w:r>
    </w:p>
    <w:p w14:paraId="429675F8" w14:textId="77777777" w:rsidR="00691A43" w:rsidRPr="00691A43" w:rsidRDefault="00691A43" w:rsidP="00691A43">
      <w:r w:rsidRPr="00691A43">
        <w:t>Q3: What research questions would directly test whether graph-constrained age inference improves accuracy, uncertainty, transferability, and performance under data-limited conditions?</w:t>
      </w:r>
    </w:p>
    <w:p w14:paraId="21387054" w14:textId="77777777" w:rsidR="00691A43" w:rsidRPr="00691A43" w:rsidRDefault="00691A43" w:rsidP="00691A43">
      <w:r w:rsidRPr="00691A43">
        <w:pict w14:anchorId="7831B9CF">
          <v:rect id="_x0000_i1669" style="width:0;height:1.5pt" o:hralign="center" o:hrstd="t" o:hr="t" fillcolor="#a0a0a0" stroked="f"/>
        </w:pict>
      </w:r>
    </w:p>
    <w:p w14:paraId="0D3A1A1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2: Materials and Methods</w:t>
      </w:r>
    </w:p>
    <w:p w14:paraId="09069F9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2.1: Study design and benchmarking philosophy</w:t>
      </w:r>
    </w:p>
    <w:p w14:paraId="5E256481" w14:textId="77777777" w:rsidR="00691A43" w:rsidRPr="00691A43" w:rsidRDefault="00691A43" w:rsidP="00691A43">
      <w:r w:rsidRPr="00691A43">
        <w:t>Q1: What are best practices for designing benchmarking studies that compare a new environmental modelling framework against established baseline models?</w:t>
      </w:r>
    </w:p>
    <w:p w14:paraId="5B8DA458" w14:textId="77777777" w:rsidR="00691A43" w:rsidRPr="00691A43" w:rsidRDefault="00691A43" w:rsidP="00691A43">
      <w:r w:rsidRPr="00691A43">
        <w:t>Q2: How should public datasets be used to ensure reproducibility, transparency, and fair comparison between conventional lumped-parameter models and network-enhanced inference?</w:t>
      </w:r>
    </w:p>
    <w:p w14:paraId="63E6AAFE" w14:textId="77777777" w:rsidR="00691A43" w:rsidRPr="00691A43" w:rsidRDefault="00691A43" w:rsidP="00691A43">
      <w:r w:rsidRPr="00691A43">
        <w:t>Q3: What methodological literature supports evaluating model performance across multiple scenarios, tracer combinations, aquifer settings, and data-limited experiments?</w:t>
      </w:r>
    </w:p>
    <w:p w14:paraId="233AC91D" w14:textId="77777777" w:rsidR="00691A43" w:rsidRPr="00691A43" w:rsidRDefault="00691A43" w:rsidP="00691A43">
      <w:r w:rsidRPr="00691A43">
        <w:pict w14:anchorId="26B23635">
          <v:rect id="_x0000_i1670" style="width:0;height:1.5pt" o:hralign="center" o:hrstd="t" o:hr="t" fillcolor="#a0a0a0" stroked="f"/>
        </w:pict>
      </w:r>
    </w:p>
    <w:p w14:paraId="2142142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2.2: Public USGS groundwater-age datasets</w:t>
      </w:r>
    </w:p>
    <w:p w14:paraId="7F0C2C54" w14:textId="77777777" w:rsidR="00691A43" w:rsidRPr="00691A43" w:rsidRDefault="00691A43" w:rsidP="00691A43">
      <w:r w:rsidRPr="00691A43">
        <w:t>Q1: What public USGS groundwater-age datasets contain tritium, helium, SF6, carbon-14, helium-4, well-depth, aquifer, chemistry, and reference-age information?</w:t>
      </w:r>
    </w:p>
    <w:p w14:paraId="110D7EA4" w14:textId="77777777" w:rsidR="00691A43" w:rsidRPr="00691A43" w:rsidRDefault="00691A43" w:rsidP="00691A43">
      <w:r w:rsidRPr="00691A43">
        <w:t>Q2: How have USGS groundwater-age datasets been used to assess aquifer vulnerability, groundwater residence time, public-supply wells, and principal aquifers?</w:t>
      </w:r>
    </w:p>
    <w:p w14:paraId="4DC01140" w14:textId="77777777" w:rsidR="00691A43" w:rsidRPr="00691A43" w:rsidRDefault="00691A43" w:rsidP="00691A43">
      <w:r w:rsidRPr="00691A43">
        <w:t>Q3: What dataset properties must be documented for benchmarking, including sampling years, aquifer coverage, tracer availability, analytical methods, and quality-control fields?</w:t>
      </w:r>
    </w:p>
    <w:p w14:paraId="5C629C84" w14:textId="77777777" w:rsidR="00691A43" w:rsidRPr="00691A43" w:rsidRDefault="00691A43" w:rsidP="00691A43">
      <w:r w:rsidRPr="00691A43">
        <w:pict w14:anchorId="1DD65A69">
          <v:rect id="_x0000_i1671" style="width:0;height:1.5pt" o:hralign="center" o:hrstd="t" o:hr="t" fillcolor="#a0a0a0" stroked="f"/>
        </w:pict>
      </w:r>
    </w:p>
    <w:p w14:paraId="4E1B4CB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2.2.1: National public-supply aquifer age dataset, 2004–2017</w:t>
      </w:r>
    </w:p>
    <w:p w14:paraId="085BF83B" w14:textId="77777777" w:rsidR="00691A43" w:rsidRPr="00691A43" w:rsidRDefault="00691A43" w:rsidP="00691A43">
      <w:r w:rsidRPr="00691A43">
        <w:t>Q1: What is the purpose, spatial coverage, sampling period, and aquifer representation of the USGS national public-supply aquifer groundwater-age dataset from 2004–2017?</w:t>
      </w:r>
    </w:p>
    <w:p w14:paraId="4B4EB5CA" w14:textId="77777777" w:rsidR="00691A43" w:rsidRPr="00691A43" w:rsidRDefault="00691A43" w:rsidP="00691A43">
      <w:r w:rsidRPr="00691A43">
        <w:t>Q2: What tracer variables, well characteristics, hydrochemical measurements, and age-class fields are included in this dataset?</w:t>
      </w:r>
    </w:p>
    <w:p w14:paraId="25A0F5BA" w14:textId="77777777" w:rsidR="00691A43" w:rsidRPr="00691A43" w:rsidRDefault="00691A43" w:rsidP="00691A43">
      <w:r w:rsidRPr="00691A43">
        <w:t>Q3: How has this national public-supply dataset been used to evaluate groundwater vulnerability, public-supply well susceptibility, and age mixtures in major aquifers?</w:t>
      </w:r>
    </w:p>
    <w:p w14:paraId="2AFFB744" w14:textId="77777777" w:rsidR="00691A43" w:rsidRPr="00691A43" w:rsidRDefault="00691A43" w:rsidP="00691A43">
      <w:r w:rsidRPr="00691A43">
        <w:pict w14:anchorId="435728BD">
          <v:rect id="_x0000_i1672" style="width:0;height:1.5pt" o:hralign="center" o:hrstd="t" o:hr="t" fillcolor="#a0a0a0" stroked="f"/>
        </w:pict>
      </w:r>
    </w:p>
    <w:p w14:paraId="2F26654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lastRenderedPageBreak/>
        <w:t>Subsection 2.2.2: Western Principal Aquifers groundwater-age dataset, 2004–2018</w:t>
      </w:r>
    </w:p>
    <w:p w14:paraId="6F070EE8" w14:textId="77777777" w:rsidR="00691A43" w:rsidRPr="00691A43" w:rsidRDefault="00691A43" w:rsidP="00691A43">
      <w:r w:rsidRPr="00691A43">
        <w:t>Q1: What is the spatial and hydrogeologic scope of the USGS Western Principal Aquifers groundwater-age dataset from 2004–2018?</w:t>
      </w:r>
    </w:p>
    <w:p w14:paraId="7CD3BF22" w14:textId="77777777" w:rsidR="00691A43" w:rsidRPr="00691A43" w:rsidRDefault="00691A43" w:rsidP="00691A43">
      <w:r w:rsidRPr="00691A43">
        <w:t>Q2: What tracer combinations and ancillary variables are available for age interpretation in western principal aquifer systems?</w:t>
      </w:r>
    </w:p>
    <w:p w14:paraId="62586812" w14:textId="77777777" w:rsidR="00691A43" w:rsidRPr="00691A43" w:rsidRDefault="00691A43" w:rsidP="00691A43">
      <w:r w:rsidRPr="00691A43">
        <w:t>Q3: What literature explains the importance of groundwater-age assessment in western US aquifers affected by aridity, intensive pumping, recharge variability, and long flow paths?</w:t>
      </w:r>
    </w:p>
    <w:p w14:paraId="749D69F4" w14:textId="77777777" w:rsidR="00691A43" w:rsidRPr="00691A43" w:rsidRDefault="00691A43" w:rsidP="00691A43">
      <w:r w:rsidRPr="00691A43">
        <w:pict w14:anchorId="01C2B627">
          <v:rect id="_x0000_i1673" style="width:0;height:1.5pt" o:hralign="center" o:hrstd="t" o:hr="t" fillcolor="#a0a0a0" stroked="f"/>
        </w:pict>
      </w:r>
    </w:p>
    <w:p w14:paraId="55F6B9A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2.2.3: Mississippi River Valley alluvial aquifer tracer-age dataset, 2018–2020</w:t>
      </w:r>
    </w:p>
    <w:p w14:paraId="753D8AB1" w14:textId="77777777" w:rsidR="00691A43" w:rsidRPr="00691A43" w:rsidRDefault="00691A43" w:rsidP="00691A43">
      <w:r w:rsidRPr="00691A43">
        <w:t>Q1: What is the purpose and hydrogeologic context of the Mississippi River Valley alluvial aquifer tracer-age dataset collected from 2018–2020?</w:t>
      </w:r>
    </w:p>
    <w:p w14:paraId="54FEA3A2" w14:textId="77777777" w:rsidR="00691A43" w:rsidRPr="00691A43" w:rsidRDefault="00691A43" w:rsidP="00691A43">
      <w:r w:rsidRPr="00691A43">
        <w:t>Q2: What tracers and supporting variables are included for interpreting modern recharge, groundwater mixing, and older groundwater contributions in this alluvial aquifer?</w:t>
      </w:r>
    </w:p>
    <w:p w14:paraId="47D85717" w14:textId="77777777" w:rsidR="00691A43" w:rsidRPr="00691A43" w:rsidRDefault="00691A43" w:rsidP="00691A43">
      <w:r w:rsidRPr="00691A43">
        <w:t>Q3: What studies describe groundwater-age structure, recharge vulnerability, pumping influence, or geochemical evolution in the Mississippi River Valley alluvial aquifer?</w:t>
      </w:r>
    </w:p>
    <w:p w14:paraId="5191F402" w14:textId="77777777" w:rsidR="00691A43" w:rsidRPr="00691A43" w:rsidRDefault="00691A43" w:rsidP="00691A43">
      <w:r w:rsidRPr="00691A43">
        <w:pict w14:anchorId="25D2A154">
          <v:rect id="_x0000_i1674" style="width:0;height:1.5pt" o:hralign="center" o:hrstd="t" o:hr="t" fillcolor="#a0a0a0" stroked="f"/>
        </w:pict>
      </w:r>
    </w:p>
    <w:p w14:paraId="674AC4B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2.3: Tracer variables and hydrogeologic attributes</w:t>
      </w:r>
    </w:p>
    <w:p w14:paraId="3A69B870" w14:textId="77777777" w:rsidR="00691A43" w:rsidRPr="00691A43" w:rsidRDefault="00691A43" w:rsidP="00691A43">
      <w:r w:rsidRPr="00691A43">
        <w:t>Q1: What tracer variables are required to infer groundwater apparent age, mean residence time, age class, and age mixture using tritium, helium, SF6, carbon-14, and helium-4?</w:t>
      </w:r>
    </w:p>
    <w:p w14:paraId="04D56241" w14:textId="77777777" w:rsidR="00691A43" w:rsidRPr="00691A43" w:rsidRDefault="00691A43" w:rsidP="00691A43">
      <w:r w:rsidRPr="00691A43">
        <w:t>Q2: What hydrogeologic attributes such as depth, screen interval, aquifer unit, lithology, recharge setting, and well location influence tracer-age interpretation?</w:t>
      </w:r>
    </w:p>
    <w:p w14:paraId="0927089F" w14:textId="77777777" w:rsidR="00691A43" w:rsidRPr="00691A43" w:rsidRDefault="00691A43" w:rsidP="00691A43">
      <w:r w:rsidRPr="00691A43">
        <w:t>Q3: How should tracer data and hydrogeologic attributes be combined to support both conventional lumped-parameter modelling and graph-constrained network inference?</w:t>
      </w:r>
    </w:p>
    <w:p w14:paraId="3982674C" w14:textId="77777777" w:rsidR="00691A43" w:rsidRPr="00691A43" w:rsidRDefault="00691A43" w:rsidP="00691A43">
      <w:r w:rsidRPr="00691A43">
        <w:pict w14:anchorId="1C83DEF9">
          <v:rect id="_x0000_i1675" style="width:0;height:1.5pt" o:hralign="center" o:hrstd="t" o:hr="t" fillcolor="#a0a0a0" stroked="f"/>
        </w:pict>
      </w:r>
    </w:p>
    <w:p w14:paraId="5AC1968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2.3.1: Tritium and </w:t>
      </w:r>
      <w:proofErr w:type="spellStart"/>
      <w:r w:rsidRPr="00691A43">
        <w:rPr>
          <w:b/>
          <w:bCs/>
        </w:rPr>
        <w:t>tritiogenic</w:t>
      </w:r>
      <w:proofErr w:type="spellEnd"/>
      <w:r w:rsidRPr="00691A43">
        <w:rPr>
          <w:b/>
          <w:bCs/>
        </w:rPr>
        <w:t xml:space="preserve"> helium-3</w:t>
      </w:r>
    </w:p>
    <w:p w14:paraId="4FB9145C" w14:textId="77777777" w:rsidR="00691A43" w:rsidRPr="00691A43" w:rsidRDefault="00691A43" w:rsidP="00691A43">
      <w:r w:rsidRPr="00691A43">
        <w:t>Q1: How does the tritium-helium-3 method estimate young groundwater age, and what equations and assumptions are used?</w:t>
      </w:r>
    </w:p>
    <w:p w14:paraId="0A4EDA4D" w14:textId="77777777" w:rsidR="00691A43" w:rsidRPr="00691A43" w:rsidRDefault="00691A43" w:rsidP="00691A43">
      <w:r w:rsidRPr="00691A43">
        <w:t xml:space="preserve">Q2: What corrections are required for </w:t>
      </w:r>
      <w:proofErr w:type="spellStart"/>
      <w:r w:rsidRPr="00691A43">
        <w:t>tritiogenic</w:t>
      </w:r>
      <w:proofErr w:type="spellEnd"/>
      <w:r w:rsidRPr="00691A43">
        <w:t xml:space="preserve"> helium-3, atmospheric helium, excess air, degassing, and </w:t>
      </w:r>
      <w:proofErr w:type="spellStart"/>
      <w:r w:rsidRPr="00691A43">
        <w:t>terrigenic</w:t>
      </w:r>
      <w:proofErr w:type="spellEnd"/>
      <w:r w:rsidRPr="00691A43">
        <w:t xml:space="preserve"> helium contributions?</w:t>
      </w:r>
    </w:p>
    <w:p w14:paraId="0E197D63" w14:textId="77777777" w:rsidR="00691A43" w:rsidRPr="00691A43" w:rsidRDefault="00691A43" w:rsidP="00691A43">
      <w:r w:rsidRPr="00691A43">
        <w:t>Q3: What are the main uncertainty sources and failure modes when using tritium and helium-3 to classify modern recharge or estimate apparent groundwater age?</w:t>
      </w:r>
    </w:p>
    <w:p w14:paraId="02EC0866" w14:textId="77777777" w:rsidR="00691A43" w:rsidRPr="00691A43" w:rsidRDefault="00691A43" w:rsidP="00691A43">
      <w:r w:rsidRPr="00691A43">
        <w:pict w14:anchorId="0A0DBD91">
          <v:rect id="_x0000_i1676" style="width:0;height:1.5pt" o:hralign="center" o:hrstd="t" o:hr="t" fillcolor="#a0a0a0" stroked="f"/>
        </w:pict>
      </w:r>
    </w:p>
    <w:p w14:paraId="340AE4D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2.3.2: SF6 and dissolved-gas corrections</w:t>
      </w:r>
    </w:p>
    <w:p w14:paraId="20F98691" w14:textId="77777777" w:rsidR="00691A43" w:rsidRPr="00691A43" w:rsidRDefault="00691A43" w:rsidP="00691A43">
      <w:r w:rsidRPr="00691A43">
        <w:t>Q1: How is SF6 used as an atmospheric tracer for modern groundwater dating, and what atmospheric input functions are required?</w:t>
      </w:r>
    </w:p>
    <w:p w14:paraId="1FAC2239" w14:textId="77777777" w:rsidR="00691A43" w:rsidRPr="00691A43" w:rsidRDefault="00691A43" w:rsidP="00691A43">
      <w:r w:rsidRPr="00691A43">
        <w:lastRenderedPageBreak/>
        <w:t>Q2: What dissolved-gas corrections are needed for recharge temperature, excess air, elevation, salinity, and gas partitioning when interpreting SF6?</w:t>
      </w:r>
    </w:p>
    <w:p w14:paraId="29A9AB5E" w14:textId="77777777" w:rsidR="00691A43" w:rsidRPr="00691A43" w:rsidRDefault="00691A43" w:rsidP="00691A43">
      <w:r w:rsidRPr="00691A43">
        <w:t xml:space="preserve">Q3: What literature documents SF6 contamination, </w:t>
      </w:r>
      <w:proofErr w:type="spellStart"/>
      <w:r w:rsidRPr="00691A43">
        <w:t>terrigenic</w:t>
      </w:r>
      <w:proofErr w:type="spellEnd"/>
      <w:r w:rsidRPr="00691A43">
        <w:t xml:space="preserve"> SF6, excess-air uncertainty, or sampling artifacts that can bias groundwater-age estimates?</w:t>
      </w:r>
    </w:p>
    <w:p w14:paraId="6D1FF3A3" w14:textId="77777777" w:rsidR="00691A43" w:rsidRPr="00691A43" w:rsidRDefault="00691A43" w:rsidP="00691A43">
      <w:r w:rsidRPr="00691A43">
        <w:pict w14:anchorId="4C2E259D">
          <v:rect id="_x0000_i1677" style="width:0;height:1.5pt" o:hralign="center" o:hrstd="t" o:hr="t" fillcolor="#a0a0a0" stroked="f"/>
        </w:pict>
      </w:r>
    </w:p>
    <w:p w14:paraId="7DD2A0C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2.3.3: Carbon-14 and radiogenic helium-4 indicators of older groundwater</w:t>
      </w:r>
    </w:p>
    <w:p w14:paraId="146F2081" w14:textId="77777777" w:rsidR="00691A43" w:rsidRPr="00691A43" w:rsidRDefault="00691A43" w:rsidP="00691A43">
      <w:r w:rsidRPr="00691A43">
        <w:t>Q1: How is carbon-14 used to infer older groundwater residence times, and what correction models are applied for geochemical reactions and dead-carbon dilution?</w:t>
      </w:r>
    </w:p>
    <w:p w14:paraId="063EB47B" w14:textId="77777777" w:rsidR="00691A43" w:rsidRPr="00691A43" w:rsidRDefault="00691A43" w:rsidP="00691A43">
      <w:r w:rsidRPr="00691A43">
        <w:t>Q2: How does radiogenic helium-4 accumulate in groundwater, and how can it support qualitative identification of older or longer-residence-time water?</w:t>
      </w:r>
    </w:p>
    <w:p w14:paraId="2E9E8E54" w14:textId="77777777" w:rsidR="00691A43" w:rsidRPr="00691A43" w:rsidRDefault="00691A43" w:rsidP="00691A43">
      <w:r w:rsidRPr="00691A43">
        <w:t>Q3: What limitations affect carbon-14 and helium-4 interpretation, including carbonate dissolution, matrix diffusion, crustal flux, mixing, and closed-system assumptions?</w:t>
      </w:r>
    </w:p>
    <w:p w14:paraId="13C6F679" w14:textId="77777777" w:rsidR="00691A43" w:rsidRPr="00691A43" w:rsidRDefault="00691A43" w:rsidP="00691A43">
      <w:r w:rsidRPr="00691A43">
        <w:pict w14:anchorId="2165CBE2">
          <v:rect id="_x0000_i1678" style="width:0;height:1.5pt" o:hralign="center" o:hrstd="t" o:hr="t" fillcolor="#a0a0a0" stroked="f"/>
        </w:pict>
      </w:r>
    </w:p>
    <w:p w14:paraId="52EA3E2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2.3.4: Ancillary well, aquifer, depth and chemistry variables</w:t>
      </w:r>
    </w:p>
    <w:p w14:paraId="7F5F0880" w14:textId="77777777" w:rsidR="00691A43" w:rsidRPr="00691A43" w:rsidRDefault="00691A43" w:rsidP="00691A43">
      <w:r w:rsidRPr="00691A43">
        <w:t>Q1: Which ancillary variables are most important for interpreting groundwater age, including well depth, screen interval, aquifer name, lithology, recharge setting, and location?</w:t>
      </w:r>
    </w:p>
    <w:p w14:paraId="7BD60863" w14:textId="77777777" w:rsidR="00691A43" w:rsidRPr="00691A43" w:rsidRDefault="00691A43" w:rsidP="00691A43">
      <w:r w:rsidRPr="00691A43">
        <w:t>Q2: How do hydrochemical variables such as major ions, nitrate, dissolved oxygen, redox indicators, pH, alkalinity, and salinity help interpret groundwater age and mixing?</w:t>
      </w:r>
    </w:p>
    <w:p w14:paraId="5D0CC1C3" w14:textId="77777777" w:rsidR="00691A43" w:rsidRPr="00691A43" w:rsidRDefault="00691A43" w:rsidP="00691A43">
      <w:r w:rsidRPr="00691A43">
        <w:t xml:space="preserve">Q3: How can ancillary variables be used to construct hydrogeologically meaningful graph connections among wells for the </w:t>
      </w:r>
      <w:proofErr w:type="spellStart"/>
      <w:r w:rsidRPr="00691A43">
        <w:t>Hydrosheaf</w:t>
      </w:r>
      <w:proofErr w:type="spellEnd"/>
      <w:r w:rsidRPr="00691A43">
        <w:t>-type framework?</w:t>
      </w:r>
    </w:p>
    <w:p w14:paraId="4D724329" w14:textId="77777777" w:rsidR="00691A43" w:rsidRPr="00691A43" w:rsidRDefault="00691A43" w:rsidP="00691A43">
      <w:r w:rsidRPr="00691A43">
        <w:pict w14:anchorId="594B5A64">
          <v:rect id="_x0000_i1679" style="width:0;height:1.5pt" o:hralign="center" o:hrstd="t" o:hr="t" fillcolor="#a0a0a0" stroked="f"/>
        </w:pict>
      </w:r>
    </w:p>
    <w:p w14:paraId="3387564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2.4: Data harmonisation and quality-control protocol</w:t>
      </w:r>
    </w:p>
    <w:p w14:paraId="6A04FE10" w14:textId="77777777" w:rsidR="00691A43" w:rsidRPr="00691A43" w:rsidRDefault="00691A43" w:rsidP="00691A43">
      <w:r w:rsidRPr="00691A43">
        <w:t>Q1: What best practices are used to harmonise multi-dataset groundwater tracer records with different units, detection limits, sampling periods, and variable names?</w:t>
      </w:r>
    </w:p>
    <w:p w14:paraId="5C938EB7" w14:textId="77777777" w:rsidR="00691A43" w:rsidRPr="00691A43" w:rsidRDefault="00691A43" w:rsidP="00691A43">
      <w:r w:rsidRPr="00691A43">
        <w:t>Q2: What quality-control procedures are recommended for tracer-age datasets before model calibration, benchmarking, or uncertainty analysis?</w:t>
      </w:r>
    </w:p>
    <w:p w14:paraId="23D6F9B2" w14:textId="77777777" w:rsidR="00691A43" w:rsidRPr="00691A43" w:rsidRDefault="00691A43" w:rsidP="00691A43">
      <w:r w:rsidRPr="00691A43">
        <w:t>Q3: How should harmonisation decisions be documented to ensure reproducibility and prevent artificial performance advantages for either baseline or graph-constrained models?</w:t>
      </w:r>
    </w:p>
    <w:p w14:paraId="0935D4C5" w14:textId="77777777" w:rsidR="00691A43" w:rsidRPr="00691A43" w:rsidRDefault="00691A43" w:rsidP="00691A43">
      <w:r w:rsidRPr="00691A43">
        <w:pict w14:anchorId="3AD79E7F">
          <v:rect id="_x0000_i1680" style="width:0;height:1.5pt" o:hralign="center" o:hrstd="t" o:hr="t" fillcolor="#a0a0a0" stroked="f"/>
        </w:pict>
      </w:r>
    </w:p>
    <w:p w14:paraId="7130386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2.4.1: Unit standardisation and censoring treatment</w:t>
      </w:r>
    </w:p>
    <w:p w14:paraId="61F068AF" w14:textId="77777777" w:rsidR="00691A43" w:rsidRPr="00691A43" w:rsidRDefault="00691A43" w:rsidP="00691A43">
      <w:r w:rsidRPr="00691A43">
        <w:t>Q1: What units are commonly used for tritium, helium isotopes, SF6, carbon-14, dissolved gases, and hydrochemical variables in groundwater-age datasets?</w:t>
      </w:r>
    </w:p>
    <w:p w14:paraId="5EECF44A" w14:textId="77777777" w:rsidR="00691A43" w:rsidRPr="00691A43" w:rsidRDefault="00691A43" w:rsidP="00691A43">
      <w:r w:rsidRPr="00691A43">
        <w:t>Q2: What statistical methods are recommended for handling censored environmental data below detection limits or reporting limits?</w:t>
      </w:r>
    </w:p>
    <w:p w14:paraId="4364983E" w14:textId="77777777" w:rsidR="00691A43" w:rsidRPr="00691A43" w:rsidRDefault="00691A43" w:rsidP="00691A43">
      <w:r w:rsidRPr="00691A43">
        <w:lastRenderedPageBreak/>
        <w:t>Q3: How can unit conversion and censoring treatment affect groundwater-age classification, uncertainty estimation, and model benchmarking?</w:t>
      </w:r>
    </w:p>
    <w:p w14:paraId="053168CE" w14:textId="77777777" w:rsidR="00691A43" w:rsidRPr="00691A43" w:rsidRDefault="00691A43" w:rsidP="00691A43">
      <w:r w:rsidRPr="00691A43">
        <w:pict w14:anchorId="7CE844C0">
          <v:rect id="_x0000_i1681" style="width:0;height:1.5pt" o:hralign="center" o:hrstd="t" o:hr="t" fillcolor="#a0a0a0" stroked="f"/>
        </w:pict>
      </w:r>
    </w:p>
    <w:p w14:paraId="538E57F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2.4.2: Missing-data rules and tracer-availability classes</w:t>
      </w:r>
    </w:p>
    <w:p w14:paraId="16D264BF" w14:textId="77777777" w:rsidR="00691A43" w:rsidRPr="00691A43" w:rsidRDefault="00691A43" w:rsidP="00691A43">
      <w:r w:rsidRPr="00691A43">
        <w:t>Q1: How should groundwater samples be classified according to available tracer combinations, such as tritium-only, tritium-helium, SF6, carbon-14, and multi-tracer cases?</w:t>
      </w:r>
    </w:p>
    <w:p w14:paraId="206FB314" w14:textId="77777777" w:rsidR="00691A43" w:rsidRPr="00691A43" w:rsidRDefault="00691A43" w:rsidP="00691A43">
      <w:r w:rsidRPr="00691A43">
        <w:t>Q2: What methods are appropriate for handling missing tracer data without introducing bias into model comparison or validation?</w:t>
      </w:r>
    </w:p>
    <w:p w14:paraId="7835C8E0" w14:textId="77777777" w:rsidR="00691A43" w:rsidRPr="00691A43" w:rsidRDefault="00691A43" w:rsidP="00691A43">
      <w:r w:rsidRPr="00691A43">
        <w:t>Q3: How can tracer-availability classes be used to test whether network-enhanced inference improves performance under incomplete or data-limited conditions?</w:t>
      </w:r>
    </w:p>
    <w:p w14:paraId="42682592" w14:textId="77777777" w:rsidR="00691A43" w:rsidRPr="00691A43" w:rsidRDefault="00691A43" w:rsidP="00691A43">
      <w:r w:rsidRPr="00691A43">
        <w:pict w14:anchorId="75A2790D">
          <v:rect id="_x0000_i1682" style="width:0;height:1.5pt" o:hralign="center" o:hrstd="t" o:hr="t" fillcolor="#a0a0a0" stroked="f"/>
        </w:pict>
      </w:r>
    </w:p>
    <w:p w14:paraId="307636F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2.4.3: Screening for SF6 contamination and excess-air uncertainty</w:t>
      </w:r>
    </w:p>
    <w:p w14:paraId="42279545" w14:textId="77777777" w:rsidR="00691A43" w:rsidRPr="00691A43" w:rsidRDefault="00691A43" w:rsidP="00691A43">
      <w:r w:rsidRPr="00691A43">
        <w:t>Q1: What diagnostic indicators are used to identify SF6 contamination or anomalously high SF6 concentrations in groundwater samples?</w:t>
      </w:r>
    </w:p>
    <w:p w14:paraId="0396555B" w14:textId="77777777" w:rsidR="00691A43" w:rsidRPr="00691A43" w:rsidRDefault="00691A43" w:rsidP="00691A43">
      <w:r w:rsidRPr="00691A43">
        <w:t>Q2: How does excess air influence SF6-derived recharge concentrations and apparent groundwater ages?</w:t>
      </w:r>
    </w:p>
    <w:p w14:paraId="39553D01" w14:textId="77777777" w:rsidR="00691A43" w:rsidRPr="00691A43" w:rsidRDefault="00691A43" w:rsidP="00691A43">
      <w:r w:rsidRPr="00691A43">
        <w:t>Q3: What screening rules have been used in published groundwater-age studies to exclude, flag, or down-weight unreliable SF6 observations?</w:t>
      </w:r>
    </w:p>
    <w:p w14:paraId="16122B01" w14:textId="77777777" w:rsidR="00691A43" w:rsidRPr="00691A43" w:rsidRDefault="00691A43" w:rsidP="00691A43">
      <w:r w:rsidRPr="00691A43">
        <w:pict w14:anchorId="750AD8F0">
          <v:rect id="_x0000_i1683" style="width:0;height:1.5pt" o:hralign="center" o:hrstd="t" o:hr="t" fillcolor="#a0a0a0" stroked="f"/>
        </w:pict>
      </w:r>
    </w:p>
    <w:p w14:paraId="52087E7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2.4.4: Screening for helium </w:t>
      </w:r>
      <w:proofErr w:type="spellStart"/>
      <w:r w:rsidRPr="00691A43">
        <w:rPr>
          <w:b/>
          <w:bCs/>
        </w:rPr>
        <w:t>terrigenic</w:t>
      </w:r>
      <w:proofErr w:type="spellEnd"/>
      <w:r w:rsidRPr="00691A43">
        <w:rPr>
          <w:b/>
          <w:bCs/>
        </w:rPr>
        <w:t xml:space="preserve"> contribution</w:t>
      </w:r>
    </w:p>
    <w:p w14:paraId="2AE83814" w14:textId="77777777" w:rsidR="00691A43" w:rsidRPr="00691A43" w:rsidRDefault="00691A43" w:rsidP="00691A43">
      <w:r w:rsidRPr="00691A43">
        <w:t xml:space="preserve">Q1: How can </w:t>
      </w:r>
      <w:proofErr w:type="spellStart"/>
      <w:r w:rsidRPr="00691A43">
        <w:t>terrigenic</w:t>
      </w:r>
      <w:proofErr w:type="spellEnd"/>
      <w:r w:rsidRPr="00691A43">
        <w:t xml:space="preserve"> or crustal helium contributions be identified using helium isotopes, neon, argon, excess air, or helium-4 concentrations?</w:t>
      </w:r>
    </w:p>
    <w:p w14:paraId="29BC2E7C" w14:textId="77777777" w:rsidR="00691A43" w:rsidRPr="00691A43" w:rsidRDefault="00691A43" w:rsidP="00691A43">
      <w:r w:rsidRPr="00691A43">
        <w:t xml:space="preserve">Q2: How does </w:t>
      </w:r>
      <w:proofErr w:type="spellStart"/>
      <w:r w:rsidRPr="00691A43">
        <w:t>terrigenic</w:t>
      </w:r>
      <w:proofErr w:type="spellEnd"/>
      <w:r w:rsidRPr="00691A43">
        <w:t xml:space="preserve"> helium affect tritium-helium apparent ages and interpretation of older groundwater?</w:t>
      </w:r>
    </w:p>
    <w:p w14:paraId="33500F02" w14:textId="77777777" w:rsidR="00691A43" w:rsidRPr="00691A43" w:rsidRDefault="00691A43" w:rsidP="00691A43">
      <w:r w:rsidRPr="00691A43">
        <w:t xml:space="preserve">Q3: What published correction or screening approaches are recommended when helium data contain both </w:t>
      </w:r>
      <w:proofErr w:type="spellStart"/>
      <w:r w:rsidRPr="00691A43">
        <w:t>tritiogenic</w:t>
      </w:r>
      <w:proofErr w:type="spellEnd"/>
      <w:r w:rsidRPr="00691A43">
        <w:t xml:space="preserve"> and non-</w:t>
      </w:r>
      <w:proofErr w:type="spellStart"/>
      <w:r w:rsidRPr="00691A43">
        <w:t>tritiogenic</w:t>
      </w:r>
      <w:proofErr w:type="spellEnd"/>
      <w:r w:rsidRPr="00691A43">
        <w:t xml:space="preserve"> components?</w:t>
      </w:r>
    </w:p>
    <w:p w14:paraId="215C8FE7" w14:textId="77777777" w:rsidR="00691A43" w:rsidRPr="00691A43" w:rsidRDefault="00691A43" w:rsidP="00691A43">
      <w:r w:rsidRPr="00691A43">
        <w:pict w14:anchorId="3C315AB6">
          <v:rect id="_x0000_i1684" style="width:0;height:1.5pt" o:hralign="center" o:hrstd="t" o:hr="t" fillcolor="#a0a0a0" stroked="f"/>
        </w:pict>
      </w:r>
    </w:p>
    <w:p w14:paraId="7709520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2.4.5: Carbon-14 interpretive constraints and dead-carbon uncertainty</w:t>
      </w:r>
    </w:p>
    <w:p w14:paraId="3B9CD0D4" w14:textId="77777777" w:rsidR="00691A43" w:rsidRPr="00691A43" w:rsidRDefault="00691A43" w:rsidP="00691A43">
      <w:r w:rsidRPr="00691A43">
        <w:t>Q1: What geochemical processes reduce carbon-14 activity in groundwater independently of radioactive decay?</w:t>
      </w:r>
    </w:p>
    <w:p w14:paraId="0A041947" w14:textId="77777777" w:rsidR="00691A43" w:rsidRPr="00691A43" w:rsidRDefault="00691A43" w:rsidP="00691A43">
      <w:r w:rsidRPr="00691A43">
        <w:t>Q2: What correction models are commonly used to account for dead-carbon dilution, carbonate dissolution, isotopic exchange, and geochemical reactions?</w:t>
      </w:r>
    </w:p>
    <w:p w14:paraId="5A4A7E7A" w14:textId="77777777" w:rsidR="00691A43" w:rsidRPr="00691A43" w:rsidRDefault="00691A43" w:rsidP="00691A43">
      <w:r w:rsidRPr="00691A43">
        <w:t>Q3: How should uncertainty in carbon-14 correction be represented when carbon-14 is used as a benchmark or supporting tracer for older groundwater age?</w:t>
      </w:r>
    </w:p>
    <w:p w14:paraId="76E2E54F" w14:textId="77777777" w:rsidR="00691A43" w:rsidRPr="00691A43" w:rsidRDefault="00691A43" w:rsidP="00691A43">
      <w:r w:rsidRPr="00691A43">
        <w:pict w14:anchorId="4C71C4C5">
          <v:rect id="_x0000_i1685" style="width:0;height:1.5pt" o:hralign="center" o:hrstd="t" o:hr="t" fillcolor="#a0a0a0" stroked="f"/>
        </w:pict>
      </w:r>
    </w:p>
    <w:p w14:paraId="7984037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lastRenderedPageBreak/>
        <w:t>Subsection 2.5: Baseline groundwater-age models</w:t>
      </w:r>
    </w:p>
    <w:p w14:paraId="58866238" w14:textId="77777777" w:rsidR="00691A43" w:rsidRPr="00691A43" w:rsidRDefault="00691A43" w:rsidP="00691A43">
      <w:r w:rsidRPr="00691A43">
        <w:t>Q1: What baseline groundwater-age models are commonly used for tracer interpretation, including piston-flow, exponential, dispersion, and binary mixing models?</w:t>
      </w:r>
    </w:p>
    <w:p w14:paraId="3672E4C6" w14:textId="77777777" w:rsidR="00691A43" w:rsidRPr="00691A43" w:rsidRDefault="00691A43" w:rsidP="00691A43">
      <w:r w:rsidRPr="00691A43">
        <w:t>Q2: How are tracer input histories, decay constants, recharge concentrations, and model parameters used to simulate age distributions in lumped-parameter models?</w:t>
      </w:r>
    </w:p>
    <w:p w14:paraId="70BF3F04" w14:textId="77777777" w:rsidR="00691A43" w:rsidRPr="00691A43" w:rsidRDefault="00691A43" w:rsidP="00691A43">
      <w:r w:rsidRPr="00691A43">
        <w:t>Q3: What criteria are used to compare baseline models against reference age estimates, tracer observations, or published USGS age interpretations?</w:t>
      </w:r>
    </w:p>
    <w:p w14:paraId="73E17A68" w14:textId="77777777" w:rsidR="00691A43" w:rsidRPr="00691A43" w:rsidRDefault="00691A43" w:rsidP="00691A43">
      <w:r w:rsidRPr="00691A43">
        <w:pict w14:anchorId="43968C70">
          <v:rect id="_x0000_i1686" style="width:0;height:1.5pt" o:hralign="center" o:hrstd="t" o:hr="t" fillcolor="#a0a0a0" stroked="f"/>
        </w:pict>
      </w:r>
    </w:p>
    <w:p w14:paraId="2C21CEA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2.5.1: Piston-flow model</w:t>
      </w:r>
    </w:p>
    <w:p w14:paraId="2801EC02" w14:textId="77777777" w:rsidR="00691A43" w:rsidRPr="00691A43" w:rsidRDefault="00691A43" w:rsidP="00691A43">
      <w:r w:rsidRPr="00691A43">
        <w:t>Q1: What assumptions define the piston-flow model in groundwater-age interpretation?</w:t>
      </w:r>
    </w:p>
    <w:p w14:paraId="6CC7CE8F" w14:textId="77777777" w:rsidR="00691A43" w:rsidRPr="00691A43" w:rsidRDefault="00691A43" w:rsidP="00691A43">
      <w:r w:rsidRPr="00691A43">
        <w:t>Q2: Under what hydrogeologic conditions is piston flow considered reasonable, such as narrow recharge windows, limited mixing, or confined flow paths?</w:t>
      </w:r>
    </w:p>
    <w:p w14:paraId="484C28E1" w14:textId="77777777" w:rsidR="00691A43" w:rsidRPr="00691A43" w:rsidRDefault="00691A43" w:rsidP="00691A43">
      <w:r w:rsidRPr="00691A43">
        <w:t>Q3: What are the known limitations of piston-flow age estimates when applied to mixed, screened, or spatially heterogeneous aquifer systems?</w:t>
      </w:r>
    </w:p>
    <w:p w14:paraId="2CC90CFE" w14:textId="77777777" w:rsidR="00691A43" w:rsidRPr="00691A43" w:rsidRDefault="00691A43" w:rsidP="00691A43">
      <w:r w:rsidRPr="00691A43">
        <w:pict w14:anchorId="01967A7C">
          <v:rect id="_x0000_i1687" style="width:0;height:1.5pt" o:hralign="center" o:hrstd="t" o:hr="t" fillcolor="#a0a0a0" stroked="f"/>
        </w:pict>
      </w:r>
    </w:p>
    <w:p w14:paraId="38042A2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2.5.2: Exponential mixing model</w:t>
      </w:r>
    </w:p>
    <w:p w14:paraId="12D26873" w14:textId="77777777" w:rsidR="00691A43" w:rsidRPr="00691A43" w:rsidRDefault="00691A43" w:rsidP="00691A43">
      <w:r w:rsidRPr="00691A43">
        <w:t>Q1: What assumptions define the exponential mixing model, and how does it represent groundwater age distributions in well-mixed or recharge-distributed systems?</w:t>
      </w:r>
    </w:p>
    <w:p w14:paraId="2CFDB96D" w14:textId="77777777" w:rsidR="00691A43" w:rsidRPr="00691A43" w:rsidRDefault="00691A43" w:rsidP="00691A43">
      <w:r w:rsidRPr="00691A43">
        <w:t>Q2: What tracer-response equations are used for exponential models with tritium, SF6, carbon-14, and other environmental tracers?</w:t>
      </w:r>
    </w:p>
    <w:p w14:paraId="1CBF668A" w14:textId="77777777" w:rsidR="00691A43" w:rsidRPr="00691A43" w:rsidRDefault="00691A43" w:rsidP="00691A43">
      <w:r w:rsidRPr="00691A43">
        <w:t>Q3: What hydrogeologic settings justify exponential mixing, and where does it fail due to stratification, preferential flow, pumping, or multi-aquifer mixing?</w:t>
      </w:r>
    </w:p>
    <w:p w14:paraId="75CD6ABC" w14:textId="77777777" w:rsidR="00691A43" w:rsidRPr="00691A43" w:rsidRDefault="00691A43" w:rsidP="00691A43">
      <w:r w:rsidRPr="00691A43">
        <w:pict w14:anchorId="04E599B4">
          <v:rect id="_x0000_i1688" style="width:0;height:1.5pt" o:hralign="center" o:hrstd="t" o:hr="t" fillcolor="#a0a0a0" stroked="f"/>
        </w:pict>
      </w:r>
    </w:p>
    <w:p w14:paraId="6484ADB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2.5.3: Dispersion model</w:t>
      </w:r>
    </w:p>
    <w:p w14:paraId="510A778A" w14:textId="77777777" w:rsidR="00691A43" w:rsidRPr="00691A43" w:rsidRDefault="00691A43" w:rsidP="00691A43">
      <w:r w:rsidRPr="00691A43">
        <w:t>Q1: What assumptions define the dispersion model for groundwater residence-time distributions?</w:t>
      </w:r>
    </w:p>
    <w:p w14:paraId="1998CC57" w14:textId="77777777" w:rsidR="00691A43" w:rsidRPr="00691A43" w:rsidRDefault="00691A43" w:rsidP="00691A43">
      <w:r w:rsidRPr="00691A43">
        <w:t>Q2: How does the dispersion parameter control the transition between piston-like and strongly mixed groundwater-age distributions?</w:t>
      </w:r>
    </w:p>
    <w:p w14:paraId="15E3EBF7" w14:textId="77777777" w:rsidR="00691A43" w:rsidRPr="00691A43" w:rsidRDefault="00691A43" w:rsidP="00691A43">
      <w:r w:rsidRPr="00691A43">
        <w:t>Q3: What literature discusses the suitability and limitations of dispersion models for tracer-age interpretation in heterogeneous aquifers?</w:t>
      </w:r>
    </w:p>
    <w:p w14:paraId="63E02BB5" w14:textId="77777777" w:rsidR="00691A43" w:rsidRPr="00691A43" w:rsidRDefault="00691A43" w:rsidP="00691A43">
      <w:r w:rsidRPr="00691A43">
        <w:pict w14:anchorId="774639C6">
          <v:rect id="_x0000_i1689" style="width:0;height:1.5pt" o:hralign="center" o:hrstd="t" o:hr="t" fillcolor="#a0a0a0" stroked="f"/>
        </w:pict>
      </w:r>
    </w:p>
    <w:p w14:paraId="29F9BBD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2.5.4: Binary young-old mixture model</w:t>
      </w:r>
    </w:p>
    <w:p w14:paraId="6CA6D41B" w14:textId="77777777" w:rsidR="00691A43" w:rsidRPr="00691A43" w:rsidRDefault="00691A43" w:rsidP="00691A43">
      <w:r w:rsidRPr="00691A43">
        <w:t>Q1: How are binary young-old mixture models formulated to estimate fractions of modern and premodern groundwater?</w:t>
      </w:r>
    </w:p>
    <w:p w14:paraId="5723FCD4" w14:textId="77777777" w:rsidR="00691A43" w:rsidRPr="00691A43" w:rsidRDefault="00691A43" w:rsidP="00691A43">
      <w:r w:rsidRPr="00691A43">
        <w:lastRenderedPageBreak/>
        <w:t>Q2: What tracer thresholds or endmembers are commonly used to distinguish young, mixed, and old groundwater?</w:t>
      </w:r>
    </w:p>
    <w:p w14:paraId="1AA735F2" w14:textId="77777777" w:rsidR="00691A43" w:rsidRPr="00691A43" w:rsidRDefault="00691A43" w:rsidP="00691A43">
      <w:r w:rsidRPr="00691A43">
        <w:t>Q3: How can binary mixture models misrepresent continuous age distributions, multi-component mixing, or tracer disagreement?</w:t>
      </w:r>
    </w:p>
    <w:p w14:paraId="1BCD5218" w14:textId="77777777" w:rsidR="00691A43" w:rsidRPr="00691A43" w:rsidRDefault="00691A43" w:rsidP="00691A43">
      <w:r w:rsidRPr="00691A43">
        <w:pict w14:anchorId="5C234CC8">
          <v:rect id="_x0000_i1690" style="width:0;height:1.5pt" o:hralign="center" o:hrstd="t" o:hr="t" fillcolor="#a0a0a0" stroked="f"/>
        </w:pict>
      </w:r>
    </w:p>
    <w:p w14:paraId="2ED319A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2.5.5: USGS-reported age estimates as benchmark reference values</w:t>
      </w:r>
    </w:p>
    <w:p w14:paraId="738B87E2" w14:textId="77777777" w:rsidR="00691A43" w:rsidRPr="00691A43" w:rsidRDefault="00691A43" w:rsidP="00691A43">
      <w:r w:rsidRPr="00691A43">
        <w:t>Q1: How does the USGS report, classify, or derive groundwater-age estimates in public datasets?</w:t>
      </w:r>
    </w:p>
    <w:p w14:paraId="4AE8EB1A" w14:textId="77777777" w:rsidR="00691A43" w:rsidRPr="00691A43" w:rsidRDefault="00691A43" w:rsidP="00691A43">
      <w:r w:rsidRPr="00691A43">
        <w:t>Q2: What assumptions and uncertainties are embedded in USGS-reported apparent ages, age classes, or interpreted age categories?</w:t>
      </w:r>
    </w:p>
    <w:p w14:paraId="649023FA" w14:textId="77777777" w:rsidR="00691A43" w:rsidRPr="00691A43" w:rsidRDefault="00691A43" w:rsidP="00691A43">
      <w:r w:rsidRPr="00691A43">
        <w:t>Q3: How can USGS-reported age estimates be used as benchmark reference values while acknowledging that they are interpreted estimates rather than absolute truth?</w:t>
      </w:r>
    </w:p>
    <w:p w14:paraId="08C11E5E" w14:textId="77777777" w:rsidR="00691A43" w:rsidRPr="00691A43" w:rsidRDefault="00691A43" w:rsidP="00691A43">
      <w:r w:rsidRPr="00691A43">
        <w:pict w14:anchorId="51458C2B">
          <v:rect id="_x0000_i1691" style="width:0;height:1.5pt" o:hralign="center" o:hrstd="t" o:hr="t" fillcolor="#a0a0a0" stroked="f"/>
        </w:pict>
      </w:r>
    </w:p>
    <w:p w14:paraId="73B6A8E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2.6: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 xml:space="preserve"> network-enhanced age-inference framework</w:t>
      </w:r>
    </w:p>
    <w:p w14:paraId="4179AA70" w14:textId="77777777" w:rsidR="00691A43" w:rsidRPr="00691A43" w:rsidRDefault="00691A43" w:rsidP="00691A43">
      <w:r w:rsidRPr="00691A43">
        <w:t xml:space="preserve">Q1: What literature supports combining tracer-based groundwater-age evidence with spatial, </w:t>
      </w:r>
      <w:proofErr w:type="spellStart"/>
      <w:r w:rsidRPr="00691A43">
        <w:t>hydrostratigraphic</w:t>
      </w:r>
      <w:proofErr w:type="spellEnd"/>
      <w:r w:rsidRPr="00691A43">
        <w:t>, and network-connectivity constraints?</w:t>
      </w:r>
    </w:p>
    <w:p w14:paraId="738C5756" w14:textId="77777777" w:rsidR="00691A43" w:rsidRPr="00691A43" w:rsidRDefault="00691A43" w:rsidP="00691A43">
      <w:r w:rsidRPr="00691A43">
        <w:t xml:space="preserve">Q2: What graph-based, Bayesian, geostatistical, or physics-informed modelling approaches can provide conceptual foundations for the </w:t>
      </w:r>
      <w:proofErr w:type="spellStart"/>
      <w:r w:rsidRPr="00691A43">
        <w:t>Hydrosheaf</w:t>
      </w:r>
      <w:proofErr w:type="spellEnd"/>
      <w:r w:rsidRPr="00691A43">
        <w:t xml:space="preserve"> framework?</w:t>
      </w:r>
    </w:p>
    <w:p w14:paraId="69FF7779" w14:textId="77777777" w:rsidR="00691A43" w:rsidRP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be described as a new framework that regularises groundwater-age estimates across connected wells while preserving tracer-specific evidence and uncertainty?</w:t>
      </w:r>
    </w:p>
    <w:p w14:paraId="08975944" w14:textId="77777777" w:rsidR="00691A43" w:rsidRPr="00691A43" w:rsidRDefault="00691A43" w:rsidP="00691A43">
      <w:r w:rsidRPr="00691A43">
        <w:pict w14:anchorId="741F1C98">
          <v:rect id="_x0000_i1692" style="width:0;height:1.5pt" o:hralign="center" o:hrstd="t" o:hr="t" fillcolor="#a0a0a0" stroked="f"/>
        </w:pict>
      </w:r>
    </w:p>
    <w:p w14:paraId="3148464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2.6.1: Graph construction from spatial, depth and aquifer constraints</w:t>
      </w:r>
    </w:p>
    <w:p w14:paraId="3CBD74C0" w14:textId="77777777" w:rsidR="00691A43" w:rsidRPr="00691A43" w:rsidRDefault="00691A43" w:rsidP="00691A43">
      <w:r w:rsidRPr="00691A43">
        <w:t xml:space="preserve">Q1: What methods are used to construct graphs or networks from spatial coordinates, nearest neighbours, distance thresholds, </w:t>
      </w:r>
      <w:proofErr w:type="spellStart"/>
      <w:r w:rsidRPr="00691A43">
        <w:t>hydrostratigraphic</w:t>
      </w:r>
      <w:proofErr w:type="spellEnd"/>
      <w:r w:rsidRPr="00691A43">
        <w:t xml:space="preserve"> units, and aquifer boundaries?</w:t>
      </w:r>
    </w:p>
    <w:p w14:paraId="4B34CADB" w14:textId="77777777" w:rsidR="00691A43" w:rsidRPr="00691A43" w:rsidRDefault="00691A43" w:rsidP="00691A43">
      <w:r w:rsidRPr="00691A43">
        <w:t>Q2: How can well depth, screen interval, aquifer unit, and recharge/discharge setting be used to define physically plausible graph edges among groundwater wells?</w:t>
      </w:r>
    </w:p>
    <w:p w14:paraId="43571CFC" w14:textId="77777777" w:rsidR="00691A43" w:rsidRPr="00691A43" w:rsidRDefault="00691A43" w:rsidP="00691A43">
      <w:r w:rsidRPr="00691A43">
        <w:t>Q3: What are the risks of constructing graph connections from spatial proximity alone without accounting for hydrogeologic barriers, vertical gradients, and aquifer compartmentalisation?</w:t>
      </w:r>
    </w:p>
    <w:p w14:paraId="7FFFB8D3" w14:textId="77777777" w:rsidR="00691A43" w:rsidRPr="00691A43" w:rsidRDefault="00691A43" w:rsidP="00691A43">
      <w:r w:rsidRPr="00691A43">
        <w:pict w14:anchorId="6898DE4A">
          <v:rect id="_x0000_i1693" style="width:0;height:1.5pt" o:hralign="center" o:hrstd="t" o:hr="t" fillcolor="#a0a0a0" stroked="f"/>
        </w:pict>
      </w:r>
    </w:p>
    <w:p w14:paraId="1062693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2.6.2: Directional connectivity and probable recharge-to-discharge ordering</w:t>
      </w:r>
    </w:p>
    <w:p w14:paraId="2A6B58D8" w14:textId="77777777" w:rsidR="00691A43" w:rsidRPr="00691A43" w:rsidRDefault="00691A43" w:rsidP="00691A43">
      <w:r w:rsidRPr="00691A43">
        <w:t>Q1: What hydrogeologic indicators can be used to infer probable groundwater-flow direction, recharge-to-discharge gradients, or young-to-old ordering among wells?</w:t>
      </w:r>
    </w:p>
    <w:p w14:paraId="733C2597" w14:textId="77777777" w:rsidR="00691A43" w:rsidRPr="00691A43" w:rsidRDefault="00691A43" w:rsidP="00691A43">
      <w:r w:rsidRPr="00691A43">
        <w:t>Q2: How have directed graphs, flow networks, or gradient-based connectivity structures been used in hydrology, hydrogeology, or environmental transport modelling?</w:t>
      </w:r>
    </w:p>
    <w:p w14:paraId="657B0ADD" w14:textId="77777777" w:rsidR="00691A43" w:rsidRPr="00691A43" w:rsidRDefault="00691A43" w:rsidP="00691A43">
      <w:r w:rsidRPr="00691A43">
        <w:lastRenderedPageBreak/>
        <w:t xml:space="preserve">Q3: How can directional connectivity constrain groundwater-age inference without falsely </w:t>
      </w:r>
      <w:proofErr w:type="gramStart"/>
      <w:r w:rsidRPr="00691A43">
        <w:t>assuming that</w:t>
      </w:r>
      <w:proofErr w:type="gramEnd"/>
      <w:r w:rsidRPr="00691A43">
        <w:t xml:space="preserve"> every nearby well lies along the same flow path?</w:t>
      </w:r>
    </w:p>
    <w:p w14:paraId="3C5CA79D" w14:textId="77777777" w:rsidR="00691A43" w:rsidRPr="00691A43" w:rsidRDefault="00691A43" w:rsidP="00691A43">
      <w:r w:rsidRPr="00691A43">
        <w:pict w14:anchorId="4B94AC73">
          <v:rect id="_x0000_i1694" style="width:0;height:1.5pt" o:hralign="center" o:hrstd="t" o:hr="t" fillcolor="#a0a0a0" stroked="f"/>
        </w:pict>
      </w:r>
    </w:p>
    <w:p w14:paraId="4996F80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2.6.3: Sheaf-style consistency constraints across connected wells</w:t>
      </w:r>
    </w:p>
    <w:p w14:paraId="3FB5A452" w14:textId="77777777" w:rsidR="00691A43" w:rsidRPr="00691A43" w:rsidRDefault="00691A43" w:rsidP="00691A43">
      <w:r w:rsidRPr="00691A43">
        <w:t>Q1: What is the general mathematical idea of sheaf-style consistency, and how has it been used in data integration, network science, signal processing, or spatial inference?</w:t>
      </w:r>
    </w:p>
    <w:p w14:paraId="366DA2B9" w14:textId="77777777" w:rsidR="00691A43" w:rsidRPr="00691A43" w:rsidRDefault="00691A43" w:rsidP="00691A43">
      <w:r w:rsidRPr="00691A43">
        <w:t>Q2: How can consistency constraints across connected wells enforce plausible relationships among groundwater age, depth, tracer concentration, and hydrochemical evolution?</w:t>
      </w:r>
    </w:p>
    <w:p w14:paraId="2708713E" w14:textId="77777777" w:rsidR="00691A43" w:rsidRPr="00691A43" w:rsidRDefault="00691A43" w:rsidP="00691A43">
      <w:r w:rsidRPr="00691A43">
        <w:t xml:space="preserve">Q3: How can the </w:t>
      </w:r>
      <w:proofErr w:type="spellStart"/>
      <w:r w:rsidRPr="00691A43">
        <w:t>Hydrosheaf</w:t>
      </w:r>
      <w:proofErr w:type="spellEnd"/>
      <w:r w:rsidRPr="00691A43">
        <w:t xml:space="preserve"> concept use sheaf-like constraints as a methodological analogy without claiming that prior published papers used the exact </w:t>
      </w:r>
      <w:proofErr w:type="spellStart"/>
      <w:r w:rsidRPr="00691A43">
        <w:t>Hydrosheaf</w:t>
      </w:r>
      <w:proofErr w:type="spellEnd"/>
      <w:r w:rsidRPr="00691A43">
        <w:t xml:space="preserve"> framework?</w:t>
      </w:r>
    </w:p>
    <w:p w14:paraId="09ED2FCB" w14:textId="77777777" w:rsidR="00691A43" w:rsidRPr="00691A43" w:rsidRDefault="00691A43" w:rsidP="00691A43">
      <w:r w:rsidRPr="00691A43">
        <w:pict w14:anchorId="21A8A360">
          <v:rect id="_x0000_i1695" style="width:0;height:1.5pt" o:hralign="center" o:hrstd="t" o:hr="t" fillcolor="#a0a0a0" stroked="f"/>
        </w:pict>
      </w:r>
    </w:p>
    <w:p w14:paraId="6B4F312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2.6.4: Bayesian/posterior age estimation with network regularisation</w:t>
      </w:r>
    </w:p>
    <w:p w14:paraId="581E4830" w14:textId="77777777" w:rsidR="00691A43" w:rsidRPr="00691A43" w:rsidRDefault="00691A43" w:rsidP="00691A43">
      <w:r w:rsidRPr="00691A43">
        <w:t>Q1: What Bayesian methods are used to estimate groundwater age, tracer-model parameters, uncertainty intervals, and posterior residence-time distributions?</w:t>
      </w:r>
    </w:p>
    <w:p w14:paraId="1CC44629" w14:textId="77777777" w:rsidR="00691A43" w:rsidRPr="00691A43" w:rsidRDefault="00691A43" w:rsidP="00691A43">
      <w:r w:rsidRPr="00691A43">
        <w:t>Q2: What literature supports spatial priors, graph Laplacian regularisation, hierarchical Bayesian models, or Markov random fields for environmental inference?</w:t>
      </w:r>
    </w:p>
    <w:p w14:paraId="30C45BE0" w14:textId="77777777" w:rsidR="00691A43" w:rsidRPr="00691A43" w:rsidRDefault="00691A43" w:rsidP="00691A43">
      <w:r w:rsidRPr="00691A43">
        <w:t>Q3: How can a network-regularised posterior distinguish between information coming from tracer observations and information imposed by graph-connectivity assumptions?</w:t>
      </w:r>
    </w:p>
    <w:p w14:paraId="78057710" w14:textId="77777777" w:rsidR="00691A43" w:rsidRPr="00691A43" w:rsidRDefault="00691A43" w:rsidP="00691A43">
      <w:r w:rsidRPr="00691A43">
        <w:pict w14:anchorId="5D906D6B">
          <v:rect id="_x0000_i1696" style="width:0;height:1.5pt" o:hralign="center" o:hrstd="t" o:hr="t" fillcolor="#a0a0a0" stroked="f"/>
        </w:pict>
      </w:r>
    </w:p>
    <w:p w14:paraId="04B5A71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2.6.5: Separation of tracer evidence from graph prior influence</w:t>
      </w:r>
    </w:p>
    <w:p w14:paraId="47D7BDA6" w14:textId="77777777" w:rsidR="00691A43" w:rsidRPr="00691A43" w:rsidRDefault="00691A43" w:rsidP="00691A43">
      <w:r w:rsidRPr="00691A43">
        <w:t>Q1: Why is it important to separate observation likelihood from prior assumptions in Bayesian or regularised environmental models?</w:t>
      </w:r>
    </w:p>
    <w:p w14:paraId="3A936E29" w14:textId="77777777" w:rsidR="00691A43" w:rsidRPr="00691A43" w:rsidRDefault="00691A43" w:rsidP="00691A43">
      <w:r w:rsidRPr="00691A43">
        <w:t>Q2: What methods can quantify how much posterior groundwater-age inference is driven by tracer data versus graph-connectivity priors?</w:t>
      </w:r>
    </w:p>
    <w:p w14:paraId="44F5E11A" w14:textId="77777777" w:rsidR="00691A43" w:rsidRPr="00691A43" w:rsidRDefault="00691A43" w:rsidP="00691A43">
      <w:r w:rsidRPr="00691A43">
        <w:t xml:space="preserve">Q3: How can sensitivity analysis, prior-strength variation, posterior comparison, and ablation experiments demonstrate whether </w:t>
      </w:r>
      <w:proofErr w:type="spellStart"/>
      <w:r w:rsidRPr="00691A43">
        <w:t>Hydrosheaf</w:t>
      </w:r>
      <w:proofErr w:type="spellEnd"/>
      <w:r w:rsidRPr="00691A43">
        <w:t xml:space="preserve"> improves inference rather than simply smoothing results?</w:t>
      </w:r>
    </w:p>
    <w:p w14:paraId="27C983DB" w14:textId="77777777" w:rsidR="00691A43" w:rsidRPr="00691A43" w:rsidRDefault="00691A43" w:rsidP="00691A43">
      <w:r w:rsidRPr="00691A43">
        <w:pict w14:anchorId="08C29005">
          <v:rect id="_x0000_i1697" style="width:0;height:1.5pt" o:hralign="center" o:hrstd="t" o:hr="t" fillcolor="#a0a0a0" stroked="f"/>
        </w:pict>
      </w:r>
    </w:p>
    <w:p w14:paraId="78D4212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2.7: Benchmark scenarios</w:t>
      </w:r>
    </w:p>
    <w:p w14:paraId="7D07CE25" w14:textId="77777777" w:rsidR="00691A43" w:rsidRPr="00691A43" w:rsidRDefault="00691A43" w:rsidP="00691A43">
      <w:r w:rsidRPr="00691A43">
        <w:t>Q1: What benchmark scenarios are commonly used to compare new groundwater-age, hydrological, or environmental inference models with established baselines?</w:t>
      </w:r>
    </w:p>
    <w:p w14:paraId="2F7C55A8" w14:textId="77777777" w:rsidR="00691A43" w:rsidRPr="00691A43" w:rsidRDefault="00691A43" w:rsidP="00691A43">
      <w:r w:rsidRPr="00691A43">
        <w:t>Q2: How can tracer-only, multi-tracer, graph-constrained, chemistry-informed, and tracer-removal scenarios isolate the contribution of each information source?</w:t>
      </w:r>
    </w:p>
    <w:p w14:paraId="4FEEDD61" w14:textId="77777777" w:rsidR="00691A43" w:rsidRPr="00691A43" w:rsidRDefault="00691A43" w:rsidP="00691A43">
      <w:r w:rsidRPr="00691A43">
        <w:t xml:space="preserve">Q3: What literature supports scenario-based benchmarking </w:t>
      </w:r>
      <w:proofErr w:type="gramStart"/>
      <w:r w:rsidRPr="00691A43">
        <w:t>as a way to</w:t>
      </w:r>
      <w:proofErr w:type="gramEnd"/>
      <w:r w:rsidRPr="00691A43">
        <w:t xml:space="preserve"> test robustness, uncertainty, transferability, and practical value under data-limited conditions?</w:t>
      </w:r>
    </w:p>
    <w:p w14:paraId="19AFB9CB" w14:textId="77777777" w:rsidR="00691A43" w:rsidRPr="00691A43" w:rsidRDefault="00691A43" w:rsidP="00691A43">
      <w:r w:rsidRPr="00691A43">
        <w:lastRenderedPageBreak/>
        <w:pict w14:anchorId="2B1BC3BE">
          <v:rect id="_x0000_i1698" style="width:0;height:1.5pt" o:hralign="center" o:hrstd="t" o:hr="t" fillcolor="#a0a0a0" stroked="f"/>
        </w:pict>
      </w:r>
    </w:p>
    <w:p w14:paraId="0577554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2.7.1: Single-well tracer-only inference</w:t>
      </w:r>
    </w:p>
    <w:p w14:paraId="4E0F1E91" w14:textId="77777777" w:rsidR="00691A43" w:rsidRPr="00691A43" w:rsidRDefault="00691A43" w:rsidP="00691A43">
      <w:r w:rsidRPr="00691A43">
        <w:t>Q1: How are groundwater ages estimated from single-well tracer observations without using neighbouring wells or spatial context?</w:t>
      </w:r>
    </w:p>
    <w:p w14:paraId="35148D19" w14:textId="77777777" w:rsidR="00691A43" w:rsidRPr="00691A43" w:rsidRDefault="00691A43" w:rsidP="00691A43">
      <w:r w:rsidRPr="00691A43">
        <w:t>Q2: What are the strengths of single-well tracer-only inference for direct interpretation and methodological transparency?</w:t>
      </w:r>
    </w:p>
    <w:p w14:paraId="7075CB8D" w14:textId="77777777" w:rsidR="00691A43" w:rsidRPr="00691A43" w:rsidRDefault="00691A43" w:rsidP="00691A43">
      <w:r w:rsidRPr="00691A43">
        <w:t>Q3: What are the weaknesses of single-well inference when tracer data are sparse, conflicting, contaminated, or affected by mixing?</w:t>
      </w:r>
    </w:p>
    <w:p w14:paraId="720EC765" w14:textId="77777777" w:rsidR="00691A43" w:rsidRPr="00691A43" w:rsidRDefault="00691A43" w:rsidP="00691A43">
      <w:r w:rsidRPr="00691A43">
        <w:pict w14:anchorId="63312524">
          <v:rect id="_x0000_i1699" style="width:0;height:1.5pt" o:hralign="center" o:hrstd="t" o:hr="t" fillcolor="#a0a0a0" stroked="f"/>
        </w:pict>
      </w:r>
    </w:p>
    <w:p w14:paraId="3C04728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2.7.2: Multi-tracer well-wise inference</w:t>
      </w:r>
    </w:p>
    <w:p w14:paraId="11AAF3EC" w14:textId="77777777" w:rsidR="00691A43" w:rsidRPr="00691A43" w:rsidRDefault="00691A43" w:rsidP="00691A43">
      <w:r w:rsidRPr="00691A43">
        <w:t>Q1: How do multi-tracer approaches combine tritium, helium, SF6, carbon-14, and other tracers at an individual well?</w:t>
      </w:r>
    </w:p>
    <w:p w14:paraId="665C6BC4" w14:textId="77777777" w:rsidR="00691A43" w:rsidRPr="00691A43" w:rsidRDefault="00691A43" w:rsidP="00691A43">
      <w:r w:rsidRPr="00691A43">
        <w:t>Q2: What literature demonstrates that multi-tracer approaches improve age interpretation compared with single-tracer methods?</w:t>
      </w:r>
    </w:p>
    <w:p w14:paraId="029F1F8A" w14:textId="77777777" w:rsidR="00691A43" w:rsidRPr="00691A43" w:rsidRDefault="00691A43" w:rsidP="00691A43">
      <w:r w:rsidRPr="00691A43">
        <w:t>Q3: What problems remain in well-wise multi-tracer inference when tracers disagree or when spatial hydrogeologic information is ignored?</w:t>
      </w:r>
    </w:p>
    <w:p w14:paraId="2D89A2BD" w14:textId="77777777" w:rsidR="00691A43" w:rsidRPr="00691A43" w:rsidRDefault="00691A43" w:rsidP="00691A43">
      <w:r w:rsidRPr="00691A43">
        <w:pict w14:anchorId="6F6ABD1A">
          <v:rect id="_x0000_i1700" style="width:0;height:1.5pt" o:hralign="center" o:hrstd="t" o:hr="t" fillcolor="#a0a0a0" stroked="f"/>
        </w:pict>
      </w:r>
    </w:p>
    <w:p w14:paraId="1434E99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2.7.3: Graph-constrained inference without chemistry</w:t>
      </w:r>
    </w:p>
    <w:p w14:paraId="4CF1B718" w14:textId="77777777" w:rsidR="00691A43" w:rsidRPr="00691A43" w:rsidRDefault="00691A43" w:rsidP="00691A43">
      <w:r w:rsidRPr="00691A43">
        <w:t>Q1: What is the purpose of evaluating graph-constrained groundwater-age inference using only tracer data and hydrogeologic connectivity, without chemistry?</w:t>
      </w:r>
    </w:p>
    <w:p w14:paraId="7009F5DF" w14:textId="77777777" w:rsidR="00691A43" w:rsidRPr="00691A43" w:rsidRDefault="00691A43" w:rsidP="00691A43">
      <w:r w:rsidRPr="00691A43">
        <w:t>Q2: What studies support the use of spatial or graph regularisation when direct observations are sparse or unevenly distributed?</w:t>
      </w:r>
    </w:p>
    <w:p w14:paraId="492A6A44" w14:textId="77777777" w:rsidR="00691A43" w:rsidRPr="00691A43" w:rsidRDefault="00691A43" w:rsidP="00691A43">
      <w:r w:rsidRPr="00691A43">
        <w:t>Q3: How can this scenario test whether graph topology alone improves age inference relative to independent well-wise models?</w:t>
      </w:r>
    </w:p>
    <w:p w14:paraId="7B3B8F16" w14:textId="77777777" w:rsidR="00691A43" w:rsidRPr="00691A43" w:rsidRDefault="00691A43" w:rsidP="00691A43">
      <w:r w:rsidRPr="00691A43">
        <w:pict w14:anchorId="6CE58547">
          <v:rect id="_x0000_i1701" style="width:0;height:1.5pt" o:hralign="center" o:hrstd="t" o:hr="t" fillcolor="#a0a0a0" stroked="f"/>
        </w:pict>
      </w:r>
    </w:p>
    <w:p w14:paraId="36ED3DC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2.7.4: Graph-constrained inference with hydrochemical consistency checks</w:t>
      </w:r>
    </w:p>
    <w:p w14:paraId="4667954B" w14:textId="77777777" w:rsidR="00691A43" w:rsidRPr="00691A43" w:rsidRDefault="00691A43" w:rsidP="00691A43">
      <w:r w:rsidRPr="00691A43">
        <w:t>Q1: How can hydrochemical indicators such as nitrate, dissolved oxygen, redox status, major ions, salinity, and alkalinity support or challenge inferred groundwater ages?</w:t>
      </w:r>
    </w:p>
    <w:p w14:paraId="0ED73936" w14:textId="77777777" w:rsidR="00691A43" w:rsidRPr="00691A43" w:rsidRDefault="00691A43" w:rsidP="00691A43">
      <w:r w:rsidRPr="00691A43">
        <w:t>Q2: What literature links groundwater residence time with hydrochemical evolution, redox progression, salinity development, and water-rock interaction?</w:t>
      </w:r>
    </w:p>
    <w:p w14:paraId="71BA93B9" w14:textId="77777777" w:rsidR="00691A43" w:rsidRPr="00691A43" w:rsidRDefault="00691A43" w:rsidP="00691A43">
      <w:r w:rsidRPr="00691A43">
        <w:t>Q3: How can hydrochemical consistency checks prevent graph-constrained models from imposing implausible age patterns across chemically inconsistent wells?</w:t>
      </w:r>
    </w:p>
    <w:p w14:paraId="1DC20882" w14:textId="77777777" w:rsidR="00691A43" w:rsidRPr="00691A43" w:rsidRDefault="00691A43" w:rsidP="00691A43">
      <w:r w:rsidRPr="00691A43">
        <w:pict w14:anchorId="3C36F84B">
          <v:rect id="_x0000_i1702" style="width:0;height:1.5pt" o:hralign="center" o:hrstd="t" o:hr="t" fillcolor="#a0a0a0" stroked="f"/>
        </w:pict>
      </w:r>
    </w:p>
    <w:p w14:paraId="37CD371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2.7.5: Data-limited emulation by tracer removal experiments</w:t>
      </w:r>
    </w:p>
    <w:p w14:paraId="56C69131" w14:textId="77777777" w:rsidR="00691A43" w:rsidRPr="00691A43" w:rsidRDefault="00691A43" w:rsidP="00691A43">
      <w:r w:rsidRPr="00691A43">
        <w:lastRenderedPageBreak/>
        <w:t xml:space="preserve">Q1: What </w:t>
      </w:r>
      <w:proofErr w:type="gramStart"/>
      <w:r w:rsidRPr="00691A43">
        <w:t>are</w:t>
      </w:r>
      <w:proofErr w:type="gramEnd"/>
      <w:r w:rsidRPr="00691A43">
        <w:t xml:space="preserve"> tracer-removal or ablation experiments, and how are they used to test model robustness under reduced data availability?</w:t>
      </w:r>
    </w:p>
    <w:p w14:paraId="1ABCF4F9" w14:textId="77777777" w:rsidR="00691A43" w:rsidRPr="00691A43" w:rsidRDefault="00691A43" w:rsidP="00691A43">
      <w:r w:rsidRPr="00691A43">
        <w:t>Q2: How can removing helium, SF6, carbon-14, or other tracers simulate conditions in data-limited aquifers where complete tracer suites are unavailable?</w:t>
      </w:r>
    </w:p>
    <w:p w14:paraId="5E0EA4B6" w14:textId="77777777" w:rsidR="00691A43" w:rsidRPr="00691A43" w:rsidRDefault="00691A43" w:rsidP="00691A43">
      <w:r w:rsidRPr="00691A43">
        <w:t>Q3: What literature supports using controlled data-degradation experiments to assess the practical value of a new environmental inference framework?</w:t>
      </w:r>
    </w:p>
    <w:p w14:paraId="72D1B30E" w14:textId="77777777" w:rsidR="00691A43" w:rsidRPr="00691A43" w:rsidRDefault="00691A43" w:rsidP="00691A43">
      <w:r w:rsidRPr="00691A43">
        <w:pict w14:anchorId="23E026B2">
          <v:rect id="_x0000_i1703" style="width:0;height:1.5pt" o:hralign="center" o:hrstd="t" o:hr="t" fillcolor="#a0a0a0" stroked="f"/>
        </w:pict>
      </w:r>
    </w:p>
    <w:p w14:paraId="71CF113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2.8: Performance metrics and statistical evaluation</w:t>
      </w:r>
    </w:p>
    <w:p w14:paraId="2FD4C2B3" w14:textId="77777777" w:rsidR="00691A43" w:rsidRPr="00691A43" w:rsidRDefault="00691A43" w:rsidP="00691A43">
      <w:r w:rsidRPr="00691A43">
        <w:t>Q1: What performance metrics are appropriate for comparing groundwater-age estimates against benchmark ages or age classes?</w:t>
      </w:r>
    </w:p>
    <w:p w14:paraId="103E24C6" w14:textId="77777777" w:rsidR="00691A43" w:rsidRPr="00691A43" w:rsidRDefault="00691A43" w:rsidP="00691A43">
      <w:r w:rsidRPr="00691A43">
        <w:t>Q2: How should continuous age-error metrics, classification metrics, uncertainty metrics, and spatial diagnostics be combined in a fair benchmark?</w:t>
      </w:r>
    </w:p>
    <w:p w14:paraId="3B1567F1" w14:textId="77777777" w:rsidR="00691A43" w:rsidRPr="00691A43" w:rsidRDefault="00691A43" w:rsidP="00691A43">
      <w:r w:rsidRPr="00691A43">
        <w:t>Q3: What statistical validation approaches are recommended for environmental models with spatial dependence, incomplete data, and heterogeneous aquifer settings?</w:t>
      </w:r>
    </w:p>
    <w:p w14:paraId="3F41623E" w14:textId="77777777" w:rsidR="00691A43" w:rsidRPr="00691A43" w:rsidRDefault="00691A43" w:rsidP="00691A43">
      <w:r w:rsidRPr="00691A43">
        <w:pict w14:anchorId="69393F25">
          <v:rect id="_x0000_i1704" style="width:0;height:1.5pt" o:hralign="center" o:hrstd="t" o:hr="t" fillcolor="#a0a0a0" stroked="f"/>
        </w:pict>
      </w:r>
    </w:p>
    <w:p w14:paraId="4A62A84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2.8.1: Bias, RMSE, MAE and rank correlation against reference ages</w:t>
      </w:r>
    </w:p>
    <w:p w14:paraId="45DDCD9C" w14:textId="77777777" w:rsidR="00691A43" w:rsidRPr="00691A43" w:rsidRDefault="00691A43" w:rsidP="00691A43">
      <w:r w:rsidRPr="00691A43">
        <w:t>Q1: How are bias, root mean squared error, mean absolute error, and rank correlation used to evaluate continuous age-estimation models?</w:t>
      </w:r>
    </w:p>
    <w:p w14:paraId="6925A725" w14:textId="77777777" w:rsidR="00691A43" w:rsidRPr="00691A43" w:rsidRDefault="00691A43" w:rsidP="00691A43">
      <w:r w:rsidRPr="00691A43">
        <w:t>Q2: What are the advantages and disadvantages of each metric when groundwater-age errors are skewed, heteroscedastic, or affected by outliers?</w:t>
      </w:r>
    </w:p>
    <w:p w14:paraId="648A2F99" w14:textId="77777777" w:rsidR="00691A43" w:rsidRPr="00691A43" w:rsidRDefault="00691A43" w:rsidP="00691A43">
      <w:r w:rsidRPr="00691A43">
        <w:t>Q3: How can these metrics be interpreted when benchmark reference ages are themselves uncertain model-derived estimates?</w:t>
      </w:r>
    </w:p>
    <w:p w14:paraId="2450F5C6" w14:textId="77777777" w:rsidR="00691A43" w:rsidRPr="00691A43" w:rsidRDefault="00691A43" w:rsidP="00691A43">
      <w:r w:rsidRPr="00691A43">
        <w:pict w14:anchorId="54386F64">
          <v:rect id="_x0000_i1705" style="width:0;height:1.5pt" o:hralign="center" o:hrstd="t" o:hr="t" fillcolor="#a0a0a0" stroked="f"/>
        </w:pict>
      </w:r>
    </w:p>
    <w:p w14:paraId="50F163B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2.8.2: Classification skill for modern, mixed and premodern groundwater</w:t>
      </w:r>
    </w:p>
    <w:p w14:paraId="578AC1C3" w14:textId="77777777" w:rsidR="00691A43" w:rsidRPr="00691A43" w:rsidRDefault="00691A43" w:rsidP="00691A43">
      <w:r w:rsidRPr="00691A43">
        <w:t>Q1: How are modern, mixed, and premodern groundwater classes defined in tracer-age studies?</w:t>
      </w:r>
    </w:p>
    <w:p w14:paraId="013839B9" w14:textId="77777777" w:rsidR="00691A43" w:rsidRPr="00691A43" w:rsidRDefault="00691A43" w:rsidP="00691A43">
      <w:r w:rsidRPr="00691A43">
        <w:t>Q2: What classification metrics such as accuracy, precision, recall, F1 score, confusion matrices, and balanced accuracy are suitable for age-class evaluation?</w:t>
      </w:r>
    </w:p>
    <w:p w14:paraId="650B268D" w14:textId="77777777" w:rsidR="00691A43" w:rsidRPr="00691A43" w:rsidRDefault="00691A43" w:rsidP="00691A43">
      <w:r w:rsidRPr="00691A43">
        <w:t>Q3: How can classification performance reveal whether a model is practically useful for aquifer vulnerability assessment and water-resource management?</w:t>
      </w:r>
    </w:p>
    <w:p w14:paraId="77D2DFD7" w14:textId="77777777" w:rsidR="00691A43" w:rsidRPr="00691A43" w:rsidRDefault="00691A43" w:rsidP="00691A43">
      <w:r w:rsidRPr="00691A43">
        <w:pict w14:anchorId="14164053">
          <v:rect id="_x0000_i1706" style="width:0;height:1.5pt" o:hralign="center" o:hrstd="t" o:hr="t" fillcolor="#a0a0a0" stroked="f"/>
        </w:pict>
      </w:r>
    </w:p>
    <w:p w14:paraId="6FE220A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2.8.3: Posterior uncertainty width and calibration</w:t>
      </w:r>
    </w:p>
    <w:p w14:paraId="510AC57C" w14:textId="77777777" w:rsidR="00691A43" w:rsidRPr="00691A43" w:rsidRDefault="00691A43" w:rsidP="00691A43">
      <w:r w:rsidRPr="00691A43">
        <w:t>Q1: What does posterior uncertainty represent in Bayesian groundwater-age or environmental inference models?</w:t>
      </w:r>
    </w:p>
    <w:p w14:paraId="25470FC6" w14:textId="77777777" w:rsidR="00691A43" w:rsidRPr="00691A43" w:rsidRDefault="00691A43" w:rsidP="00691A43">
      <w:r w:rsidRPr="00691A43">
        <w:t>Q2: How can credible interval width, prediction interval coverage, reliability plots, and calibration diagnostics be used to evaluate uncertainty quality?</w:t>
      </w:r>
    </w:p>
    <w:p w14:paraId="3234DDB9" w14:textId="77777777" w:rsidR="00691A43" w:rsidRPr="00691A43" w:rsidRDefault="00691A43" w:rsidP="00691A43">
      <w:r w:rsidRPr="00691A43">
        <w:lastRenderedPageBreak/>
        <w:t xml:space="preserve">Q3: How can overconfident or underconfident uncertainty estimates affect the interpretation of </w:t>
      </w:r>
      <w:proofErr w:type="spellStart"/>
      <w:r w:rsidRPr="00691A43">
        <w:t>Hydrosheaf</w:t>
      </w:r>
      <w:proofErr w:type="spellEnd"/>
      <w:r w:rsidRPr="00691A43">
        <w:t xml:space="preserve"> network-enhanced groundwater-age results?</w:t>
      </w:r>
    </w:p>
    <w:p w14:paraId="312ABDED" w14:textId="77777777" w:rsidR="00691A43" w:rsidRPr="00691A43" w:rsidRDefault="00691A43" w:rsidP="00691A43">
      <w:r w:rsidRPr="00691A43">
        <w:pict w14:anchorId="34AE6055">
          <v:rect id="_x0000_i1707" style="width:0;height:1.5pt" o:hralign="center" o:hrstd="t" o:hr="t" fillcolor="#a0a0a0" stroked="f"/>
        </w:pict>
      </w:r>
    </w:p>
    <w:p w14:paraId="4FC4FE0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2.8.4: Spatial smoothness versus over-regularisation diagnostics</w:t>
      </w:r>
    </w:p>
    <w:p w14:paraId="5351E640" w14:textId="77777777" w:rsidR="00691A43" w:rsidRPr="00691A43" w:rsidRDefault="00691A43" w:rsidP="00691A43">
      <w:r w:rsidRPr="00691A43">
        <w:t>Q1: What is spatial smoothness in graph-regularised or spatially regularised environmental models?</w:t>
      </w:r>
    </w:p>
    <w:p w14:paraId="07FAF653" w14:textId="77777777" w:rsidR="00691A43" w:rsidRPr="00691A43" w:rsidRDefault="00691A43" w:rsidP="00691A43">
      <w:r w:rsidRPr="00691A43">
        <w:t>Q2: How can over-regularisation occur when a model forces neighbouring wells to have unrealistically similar groundwater ages?</w:t>
      </w:r>
    </w:p>
    <w:p w14:paraId="41C89629" w14:textId="77777777" w:rsidR="00691A43" w:rsidRPr="00691A43" w:rsidRDefault="00691A43" w:rsidP="00691A43">
      <w:r w:rsidRPr="00691A43">
        <w:t>Q3: What diagnostics can distinguish useful hydrogeologic continuity from harmful smoothing that masks real tracer differences or local contamination?</w:t>
      </w:r>
    </w:p>
    <w:p w14:paraId="47356BBA" w14:textId="77777777" w:rsidR="00691A43" w:rsidRPr="00691A43" w:rsidRDefault="00691A43" w:rsidP="00691A43">
      <w:r w:rsidRPr="00691A43">
        <w:pict w14:anchorId="20B26EDA">
          <v:rect id="_x0000_i1708" style="width:0;height:1.5pt" o:hralign="center" o:hrstd="t" o:hr="t" fillcolor="#a0a0a0" stroked="f"/>
        </w:pict>
      </w:r>
    </w:p>
    <w:p w14:paraId="67728753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2.8.5: Cross-validation by aquifer, region and tracer availability</w:t>
      </w:r>
    </w:p>
    <w:p w14:paraId="2FBE634E" w14:textId="77777777" w:rsidR="00691A43" w:rsidRPr="00691A43" w:rsidRDefault="00691A43" w:rsidP="00691A43">
      <w:r w:rsidRPr="00691A43">
        <w:t>Q1: What cross-validation strategies are suitable for spatially structured hydrogeologic datasets, including leave-one-aquifer-out, leave-one-region-out, and grouped cross-validation?</w:t>
      </w:r>
    </w:p>
    <w:p w14:paraId="35F46D3F" w14:textId="77777777" w:rsidR="00691A43" w:rsidRPr="00691A43" w:rsidRDefault="00691A43" w:rsidP="00691A43">
      <w:r w:rsidRPr="00691A43">
        <w:t>Q2: Why can random cross-validation overestimate performance when nearby wells or similar aquifer systems are not independent?</w:t>
      </w:r>
    </w:p>
    <w:p w14:paraId="7D0FCF6B" w14:textId="77777777" w:rsidR="00691A43" w:rsidRPr="00691A43" w:rsidRDefault="00691A43" w:rsidP="00691A43">
      <w:r w:rsidRPr="00691A43">
        <w:t>Q3: How can cross-validation by tracer availability test whether network-enhanced inference generalises to incomplete or data-limited sampling conditions?</w:t>
      </w:r>
    </w:p>
    <w:p w14:paraId="62952B4A" w14:textId="77777777" w:rsidR="00691A43" w:rsidRPr="00691A43" w:rsidRDefault="00691A43" w:rsidP="00691A43">
      <w:r w:rsidRPr="00691A43">
        <w:pict w14:anchorId="78537017">
          <v:rect id="_x0000_i1709" style="width:0;height:1.5pt" o:hralign="center" o:hrstd="t" o:hr="t" fillcolor="#a0a0a0" stroked="f"/>
        </w:pict>
      </w:r>
    </w:p>
    <w:p w14:paraId="0FAA939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2.9: Reproducibility, software implementation and data availability</w:t>
      </w:r>
    </w:p>
    <w:p w14:paraId="1DEDF728" w14:textId="77777777" w:rsidR="00691A43" w:rsidRPr="00691A43" w:rsidRDefault="00691A43" w:rsidP="00691A43">
      <w:r w:rsidRPr="00691A43">
        <w:t>Q1: What reproducibility standards are recommended for environmental modelling studies using public datasets and custom computational workflows?</w:t>
      </w:r>
    </w:p>
    <w:p w14:paraId="4D2F7C71" w14:textId="77777777" w:rsidR="00691A43" w:rsidRPr="00691A43" w:rsidRDefault="00691A43" w:rsidP="00691A43">
      <w:r w:rsidRPr="00691A43">
        <w:t>Q2: What information should be archived, including scripts, parameter files, input data, model outputs, software versions, random seeds, and processing logs?</w:t>
      </w:r>
    </w:p>
    <w:p w14:paraId="31C5DCC2" w14:textId="77777777" w:rsidR="00691A43" w:rsidRPr="00691A43" w:rsidRDefault="00691A43" w:rsidP="00691A43">
      <w:r w:rsidRPr="00691A43">
        <w:t xml:space="preserve">Q3: How can reproducible implementation strengthen the credibility of </w:t>
      </w:r>
      <w:proofErr w:type="spellStart"/>
      <w:r w:rsidRPr="00691A43">
        <w:t>Hydrosheaf</w:t>
      </w:r>
      <w:proofErr w:type="spellEnd"/>
      <w:r w:rsidRPr="00691A43">
        <w:t xml:space="preserve"> as a new groundwater-age inference framework?</w:t>
      </w:r>
    </w:p>
    <w:p w14:paraId="0EB2D2ED" w14:textId="77777777" w:rsidR="00691A43" w:rsidRPr="00691A43" w:rsidRDefault="00691A43" w:rsidP="00691A43">
      <w:r w:rsidRPr="00691A43">
        <w:pict w14:anchorId="34002CD3">
          <v:rect id="_x0000_i1710" style="width:0;height:1.5pt" o:hralign="center" o:hrstd="t" o:hr="t" fillcolor="#a0a0a0" stroked="f"/>
        </w:pict>
      </w:r>
    </w:p>
    <w:p w14:paraId="7D52766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2.9.1: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 xml:space="preserve"> configuration and computational workflow</w:t>
      </w:r>
    </w:p>
    <w:p w14:paraId="5F956958" w14:textId="77777777" w:rsidR="00691A43" w:rsidRPr="00691A43" w:rsidRDefault="00691A43" w:rsidP="00691A43">
      <w:r w:rsidRPr="00691A43">
        <w:t>Q1: What workflow components are needed for a graph-constrained groundwater-age model, from data ingestion and QC to graph construction, tracer modelling, posterior inference, and evaluation?</w:t>
      </w:r>
    </w:p>
    <w:p w14:paraId="01F72EA9" w14:textId="77777777" w:rsidR="00691A43" w:rsidRPr="00691A43" w:rsidRDefault="00691A43" w:rsidP="00691A43">
      <w:r w:rsidRPr="00691A43">
        <w:t>Q2: What configuration parameters should be documented, including graph thresholds, prior strength, tracer uncertainty, model scenario, and validation settings?</w:t>
      </w:r>
    </w:p>
    <w:p w14:paraId="02C5CD22" w14:textId="77777777" w:rsidR="00691A43" w:rsidRPr="00691A43" w:rsidRDefault="00691A43" w:rsidP="00691A43">
      <w:r w:rsidRPr="00691A43">
        <w:t>Q3: What workflow-design literature supports modular, transparent, and reproducible environmental modelling pipelines?</w:t>
      </w:r>
    </w:p>
    <w:p w14:paraId="795B4C9E" w14:textId="77777777" w:rsidR="00691A43" w:rsidRPr="00691A43" w:rsidRDefault="00691A43" w:rsidP="00691A43">
      <w:r w:rsidRPr="00691A43">
        <w:lastRenderedPageBreak/>
        <w:pict w14:anchorId="05C467E8">
          <v:rect id="_x0000_i1711" style="width:0;height:1.5pt" o:hralign="center" o:hrstd="t" o:hr="t" fillcolor="#a0a0a0" stroked="f"/>
        </w:pict>
      </w:r>
    </w:p>
    <w:p w14:paraId="3E97543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2.9.2: Public data retrieval and processing scripts</w:t>
      </w:r>
    </w:p>
    <w:p w14:paraId="4E876A52" w14:textId="77777777" w:rsidR="00691A43" w:rsidRPr="00691A43" w:rsidRDefault="00691A43" w:rsidP="00691A43">
      <w:r w:rsidRPr="00691A43">
        <w:t>Q1: What are best practices for retrieving public USGS datasets in a reproducible and citable way?</w:t>
      </w:r>
    </w:p>
    <w:p w14:paraId="3C06B48A" w14:textId="77777777" w:rsidR="00691A43" w:rsidRPr="00691A43" w:rsidRDefault="00691A43" w:rsidP="00691A43">
      <w:r w:rsidRPr="00691A43">
        <w:t>Q2: How should raw data, processed data, derived variables, and excluded records be separated and documented?</w:t>
      </w:r>
    </w:p>
    <w:p w14:paraId="6848E96C" w14:textId="77777777" w:rsidR="00691A43" w:rsidRPr="00691A43" w:rsidRDefault="00691A43" w:rsidP="00691A43">
      <w:r w:rsidRPr="00691A43">
        <w:t>Q3: How can processing scripts preserve traceability from original public datasets to final model-ready benchmark inputs?</w:t>
      </w:r>
    </w:p>
    <w:p w14:paraId="502FC586" w14:textId="77777777" w:rsidR="00691A43" w:rsidRPr="00691A43" w:rsidRDefault="00691A43" w:rsidP="00691A43">
      <w:r w:rsidRPr="00691A43">
        <w:pict w14:anchorId="5AD2ED2C">
          <v:rect id="_x0000_i1712" style="width:0;height:1.5pt" o:hralign="center" o:hrstd="t" o:hr="t" fillcolor="#a0a0a0" stroked="f"/>
        </w:pict>
      </w:r>
    </w:p>
    <w:p w14:paraId="53B9981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2.9.3: Version control, parameter logging and random seeds</w:t>
      </w:r>
    </w:p>
    <w:p w14:paraId="120CB893" w14:textId="77777777" w:rsidR="00691A43" w:rsidRPr="00691A43" w:rsidRDefault="00691A43" w:rsidP="00691A43">
      <w:r w:rsidRPr="00691A43">
        <w:t>Q1: Why are version control, parameter logging, and random seed recording important for reproducible computational research?</w:t>
      </w:r>
    </w:p>
    <w:p w14:paraId="0D118971" w14:textId="77777777" w:rsidR="00691A43" w:rsidRPr="00691A43" w:rsidRDefault="00691A43" w:rsidP="00691A43">
      <w:r w:rsidRPr="00691A43">
        <w:t>Q2: What tools and practices are commonly used to track code versions, package environments, model configurations, and stochastic model runs?</w:t>
      </w:r>
    </w:p>
    <w:p w14:paraId="74D263B4" w14:textId="77777777" w:rsidR="00691A43" w:rsidRPr="00691A43" w:rsidRDefault="00691A43" w:rsidP="00691A43">
      <w:r w:rsidRPr="00691A43">
        <w:t xml:space="preserve">Q3: How can these practices prevent ambiguity when comparing baseline age models with </w:t>
      </w:r>
      <w:proofErr w:type="spellStart"/>
      <w:r w:rsidRPr="00691A43">
        <w:t>Hydrosheaf</w:t>
      </w:r>
      <w:proofErr w:type="spellEnd"/>
      <w:r w:rsidRPr="00691A43">
        <w:t xml:space="preserve"> network-enhanced scenarios?</w:t>
      </w:r>
    </w:p>
    <w:p w14:paraId="4647DE4F" w14:textId="77777777" w:rsidR="00691A43" w:rsidRPr="00691A43" w:rsidRDefault="00691A43" w:rsidP="00691A43">
      <w:r w:rsidRPr="00691A43">
        <w:pict w14:anchorId="68E18C2C">
          <v:rect id="_x0000_i1713" style="width:0;height:1.5pt" o:hralign="center" o:hrstd="t" o:hr="t" fillcolor="#a0a0a0" stroked="f"/>
        </w:pict>
      </w:r>
    </w:p>
    <w:p w14:paraId="4E28688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2.9.4: Limitations of public-data benchmarking</w:t>
      </w:r>
    </w:p>
    <w:p w14:paraId="7F3E9EC3" w14:textId="77777777" w:rsidR="00691A43" w:rsidRPr="00691A43" w:rsidRDefault="00691A43" w:rsidP="00691A43">
      <w:r w:rsidRPr="00691A43">
        <w:t>Q1: What limitations arise when benchmarking a new model using existing public datasets rather than purpose-designed field campaigns?</w:t>
      </w:r>
    </w:p>
    <w:p w14:paraId="205DA6FD" w14:textId="77777777" w:rsidR="00691A43" w:rsidRPr="00691A43" w:rsidRDefault="00691A43" w:rsidP="00691A43">
      <w:r w:rsidRPr="00691A43">
        <w:t>Q2: How can sampling design, tracer availability, spatial clustering, analytical uncertainty, and metadata gaps affect benchmark conclusions?</w:t>
      </w:r>
    </w:p>
    <w:p w14:paraId="43DBED09" w14:textId="77777777" w:rsidR="00691A43" w:rsidRPr="00691A43" w:rsidRDefault="00691A43" w:rsidP="00691A43">
      <w:r w:rsidRPr="00691A43">
        <w:t>Q3: How should the study frame public-data benchmarking as a necessary first validation step rather than a final proof of universal model performance?</w:t>
      </w:r>
    </w:p>
    <w:p w14:paraId="672143CA" w14:textId="77777777" w:rsidR="00691A43" w:rsidRPr="00691A43" w:rsidRDefault="00691A43" w:rsidP="00691A43">
      <w:r w:rsidRPr="00691A43">
        <w:pict w14:anchorId="2FCB4FFF">
          <v:rect id="_x0000_i1714" style="width:0;height:1.5pt" o:hralign="center" o:hrstd="t" o:hr="t" fillcolor="#a0a0a0" stroked="f"/>
        </w:pict>
      </w:r>
    </w:p>
    <w:p w14:paraId="02328E34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3: Results</w:t>
      </w:r>
    </w:p>
    <w:p w14:paraId="688610F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3.1: Dataset coverage and tracer availability</w:t>
      </w:r>
    </w:p>
    <w:p w14:paraId="7A46D1A4" w14:textId="77777777" w:rsidR="00691A43" w:rsidRPr="00691A43" w:rsidRDefault="00691A43" w:rsidP="00691A43">
      <w:r w:rsidRPr="00691A43">
        <w:t>Q1: What literature describes the spatial, hydrogeologic, and tracer coverage of public USGS groundwater-age datasets?</w:t>
      </w:r>
    </w:p>
    <w:p w14:paraId="09E56A9B" w14:textId="77777777" w:rsidR="00691A43" w:rsidRPr="00691A43" w:rsidRDefault="00691A43" w:rsidP="00691A43">
      <w:r w:rsidRPr="00691A43">
        <w:t>Q2: What methods are used to summarise dataset completeness, tracer combinations, age classes, and missingness patterns in environmental datasets?</w:t>
      </w:r>
    </w:p>
    <w:p w14:paraId="413770AF" w14:textId="77777777" w:rsidR="00691A43" w:rsidRPr="00691A43" w:rsidRDefault="00691A43" w:rsidP="00691A43">
      <w:r w:rsidRPr="00691A43">
        <w:t>Q3: How can dataset coverage results be interpreted as the foundation for fair comparison between baseline and network-enhanced groundwater-age models?</w:t>
      </w:r>
    </w:p>
    <w:p w14:paraId="06EAC225" w14:textId="77777777" w:rsidR="00691A43" w:rsidRPr="00691A43" w:rsidRDefault="00691A43" w:rsidP="00691A43">
      <w:r w:rsidRPr="00691A43">
        <w:pict w14:anchorId="25C8C593">
          <v:rect id="_x0000_i1715" style="width:0;height:1.5pt" o:hralign="center" o:hrstd="t" o:hr="t" fillcolor="#a0a0a0" stroked="f"/>
        </w:pict>
      </w:r>
    </w:p>
    <w:p w14:paraId="7726AD6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lastRenderedPageBreak/>
        <w:t>Subsection 3.1.1: Spatial distribution of wells and aquifer systems</w:t>
      </w:r>
    </w:p>
    <w:p w14:paraId="21D634F6" w14:textId="77777777" w:rsidR="00691A43" w:rsidRPr="00691A43" w:rsidRDefault="00691A43" w:rsidP="00691A43">
      <w:r w:rsidRPr="00691A43">
        <w:t>Q1: What mapping approaches are used to show well locations, aquifer systems, and tracer availability in groundwater studies?</w:t>
      </w:r>
    </w:p>
    <w:p w14:paraId="31BA893A" w14:textId="77777777" w:rsidR="00691A43" w:rsidRPr="00691A43" w:rsidRDefault="00691A43" w:rsidP="00691A43">
      <w:r w:rsidRPr="00691A43">
        <w:t>Q2: How does spatial distribution influence the interpretation of groundwater-age benchmarks and model generalisability?</w:t>
      </w:r>
    </w:p>
    <w:p w14:paraId="5C2F30F6" w14:textId="77777777" w:rsidR="00691A43" w:rsidRPr="00691A43" w:rsidRDefault="00691A43" w:rsidP="00691A43">
      <w:r w:rsidRPr="00691A43">
        <w:t>Q3: What literature explains why uneven well distribution can bias spatial modelling, graph construction, and cross-validation results?</w:t>
      </w:r>
    </w:p>
    <w:p w14:paraId="197644BB" w14:textId="77777777" w:rsidR="00691A43" w:rsidRPr="00691A43" w:rsidRDefault="00691A43" w:rsidP="00691A43">
      <w:r w:rsidRPr="00691A43">
        <w:pict w14:anchorId="22506D60">
          <v:rect id="_x0000_i1716" style="width:0;height:1.5pt" o:hralign="center" o:hrstd="t" o:hr="t" fillcolor="#a0a0a0" stroked="f"/>
        </w:pict>
      </w:r>
    </w:p>
    <w:p w14:paraId="69377AF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3.1.2: Distribution of tracer combinations</w:t>
      </w:r>
    </w:p>
    <w:p w14:paraId="10756F69" w14:textId="77777777" w:rsidR="00691A43" w:rsidRPr="00691A43" w:rsidRDefault="00691A43" w:rsidP="00691A43">
      <w:r w:rsidRPr="00691A43">
        <w:t>Q1: How do groundwater-age studies report the availability of tracer combinations such as tritium-only, tritium-helium, SF6, carbon-14, and multi-tracer samples?</w:t>
      </w:r>
    </w:p>
    <w:p w14:paraId="043FD787" w14:textId="77777777" w:rsidR="00691A43" w:rsidRPr="00691A43" w:rsidRDefault="00691A43" w:rsidP="00691A43">
      <w:r w:rsidRPr="00691A43">
        <w:t>Q2: Why is tracer-combination distribution important for evaluating model performance and uncertainty?</w:t>
      </w:r>
    </w:p>
    <w:p w14:paraId="203C1B5B" w14:textId="77777777" w:rsidR="00691A43" w:rsidRPr="00691A43" w:rsidRDefault="00691A43" w:rsidP="00691A43">
      <w:r w:rsidRPr="00691A43">
        <w:t>Q3: How can tracer-combination results identify where network-enhanced inference may be most useful under incomplete tracer availability?</w:t>
      </w:r>
    </w:p>
    <w:p w14:paraId="3CF22636" w14:textId="77777777" w:rsidR="00691A43" w:rsidRPr="00691A43" w:rsidRDefault="00691A43" w:rsidP="00691A43">
      <w:r w:rsidRPr="00691A43">
        <w:pict w14:anchorId="0280AE9B">
          <v:rect id="_x0000_i1717" style="width:0;height:1.5pt" o:hralign="center" o:hrstd="t" o:hr="t" fillcolor="#a0a0a0" stroked="f"/>
        </w:pict>
      </w:r>
    </w:p>
    <w:p w14:paraId="30B0A94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3.1.3: Age-class distribution across aquifers</w:t>
      </w:r>
    </w:p>
    <w:p w14:paraId="045AE376" w14:textId="77777777" w:rsidR="00691A43" w:rsidRPr="00691A43" w:rsidRDefault="00691A43" w:rsidP="00691A43">
      <w:r w:rsidRPr="00691A43">
        <w:t>Q1: How are modern, mixed, and premodern groundwater classes distributed across different aquifer types in published USGS studies?</w:t>
      </w:r>
    </w:p>
    <w:p w14:paraId="2DD4D11A" w14:textId="77777777" w:rsidR="00691A43" w:rsidRPr="00691A43" w:rsidRDefault="00691A43" w:rsidP="00691A43">
      <w:r w:rsidRPr="00691A43">
        <w:t>Q2: What hydrogeologic factors explain differences in age-class distribution among shallow, deep, confined, unconfined, alluvial, and regional aquifer systems?</w:t>
      </w:r>
    </w:p>
    <w:p w14:paraId="5866A4DE" w14:textId="77777777" w:rsidR="00691A43" w:rsidRPr="00691A43" w:rsidRDefault="00691A43" w:rsidP="00691A43">
      <w:r w:rsidRPr="00691A43">
        <w:t xml:space="preserve">Q3: How can age-class distribution across aquifers be used to evaluate whether </w:t>
      </w:r>
      <w:proofErr w:type="spellStart"/>
      <w:r w:rsidRPr="00691A43">
        <w:t>Hydrosheaf</w:t>
      </w:r>
      <w:proofErr w:type="spellEnd"/>
      <w:r w:rsidRPr="00691A43">
        <w:t xml:space="preserve"> preserves meaningful hydrogeologic contrasts?</w:t>
      </w:r>
    </w:p>
    <w:p w14:paraId="74CFAAFE" w14:textId="77777777" w:rsidR="00691A43" w:rsidRPr="00691A43" w:rsidRDefault="00691A43" w:rsidP="00691A43">
      <w:r w:rsidRPr="00691A43">
        <w:pict w14:anchorId="1DB722AA">
          <v:rect id="_x0000_i1718" style="width:0;height:1.5pt" o:hralign="center" o:hrstd="t" o:hr="t" fillcolor="#a0a0a0" stroked="f"/>
        </w:pict>
      </w:r>
    </w:p>
    <w:p w14:paraId="5DDFC403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3.1.4: Missingness and censoring structure</w:t>
      </w:r>
    </w:p>
    <w:p w14:paraId="6C6F9D19" w14:textId="77777777" w:rsidR="00691A43" w:rsidRPr="00691A43" w:rsidRDefault="00691A43" w:rsidP="00691A43">
      <w:r w:rsidRPr="00691A43">
        <w:t>Q1: What patterns of missingness and censoring commonly occur in groundwater tracer and hydrochemical datasets?</w:t>
      </w:r>
    </w:p>
    <w:p w14:paraId="10EACB82" w14:textId="77777777" w:rsidR="00691A43" w:rsidRPr="00691A43" w:rsidRDefault="00691A43" w:rsidP="00691A43">
      <w:r w:rsidRPr="00691A43">
        <w:t>Q2: How can missingness and censoring influence groundwater-age model calibration, validation, and uncertainty estimates?</w:t>
      </w:r>
    </w:p>
    <w:p w14:paraId="1A8E04C8" w14:textId="77777777" w:rsidR="00691A43" w:rsidRPr="00691A43" w:rsidRDefault="00691A43" w:rsidP="00691A43">
      <w:r w:rsidRPr="00691A43">
        <w:t>Q3: How should missingness results be reported to justify tracer-removal experiments and data-limited benchmark scenarios?</w:t>
      </w:r>
    </w:p>
    <w:p w14:paraId="555A3C3B" w14:textId="77777777" w:rsidR="00691A43" w:rsidRPr="00691A43" w:rsidRDefault="00691A43" w:rsidP="00691A43">
      <w:r w:rsidRPr="00691A43">
        <w:pict w14:anchorId="15B989A3">
          <v:rect id="_x0000_i1719" style="width:0;height:1.5pt" o:hralign="center" o:hrstd="t" o:hr="t" fillcolor="#a0a0a0" stroked="f"/>
        </w:pict>
      </w:r>
    </w:p>
    <w:p w14:paraId="01C5798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3.2: Baseline age-model performance</w:t>
      </w:r>
    </w:p>
    <w:p w14:paraId="0FD3FE92" w14:textId="77777777" w:rsidR="00691A43" w:rsidRPr="00691A43" w:rsidRDefault="00691A43" w:rsidP="00691A43">
      <w:r w:rsidRPr="00691A43">
        <w:t>Q1: What performance levels have conventional groundwater-age models achieved in previous tracer-based studies?</w:t>
      </w:r>
    </w:p>
    <w:p w14:paraId="52D9E84E" w14:textId="77777777" w:rsidR="00691A43" w:rsidRPr="00691A43" w:rsidRDefault="00691A43" w:rsidP="00691A43">
      <w:r w:rsidRPr="00691A43">
        <w:lastRenderedPageBreak/>
        <w:t>Q2: What errors or misclassifications are common when using tritium-only, tritium-helium, SF6, carbon-14, or lumped-parameter models?</w:t>
      </w:r>
    </w:p>
    <w:p w14:paraId="0CB1CAD6" w14:textId="77777777" w:rsidR="00691A43" w:rsidRPr="00691A43" w:rsidRDefault="00691A43" w:rsidP="00691A43">
      <w:r w:rsidRPr="00691A43">
        <w:t xml:space="preserve">Q3: How can baseline performance results establish a fair comparison point for evaluating </w:t>
      </w:r>
      <w:proofErr w:type="spellStart"/>
      <w:r w:rsidRPr="00691A43">
        <w:t>Hydrosheaf</w:t>
      </w:r>
      <w:proofErr w:type="spellEnd"/>
      <w:r w:rsidRPr="00691A43">
        <w:t xml:space="preserve"> network-enhanced inference?</w:t>
      </w:r>
    </w:p>
    <w:p w14:paraId="1BBF26B2" w14:textId="77777777" w:rsidR="00691A43" w:rsidRPr="00691A43" w:rsidRDefault="00691A43" w:rsidP="00691A43">
      <w:r w:rsidRPr="00691A43">
        <w:pict w14:anchorId="09E1ED56">
          <v:rect id="_x0000_i1720" style="width:0;height:1.5pt" o:hralign="center" o:hrstd="t" o:hr="t" fillcolor="#a0a0a0" stroked="f"/>
        </w:pict>
      </w:r>
    </w:p>
    <w:p w14:paraId="0F3C41E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3.2.1: Tritium-only classification performance</w:t>
      </w:r>
    </w:p>
    <w:p w14:paraId="15B9CA9C" w14:textId="77777777" w:rsidR="00691A43" w:rsidRPr="00691A43" w:rsidRDefault="00691A43" w:rsidP="00691A43">
      <w:r w:rsidRPr="00691A43">
        <w:t>Q1: How has tritium been used to classify groundwater as modern, mixed, or premodern?</w:t>
      </w:r>
    </w:p>
    <w:p w14:paraId="139E8E47" w14:textId="77777777" w:rsidR="00691A43" w:rsidRPr="00691A43" w:rsidRDefault="00691A43" w:rsidP="00691A43">
      <w:r w:rsidRPr="00691A43">
        <w:t>Q2: What threshold values or interpretive categories are commonly applied to tritium in groundwater-age studies?</w:t>
      </w:r>
    </w:p>
    <w:p w14:paraId="44C4F7D5" w14:textId="77777777" w:rsidR="00691A43" w:rsidRPr="00691A43" w:rsidRDefault="00691A43" w:rsidP="00691A43">
      <w:r w:rsidRPr="00691A43">
        <w:t>Q3: What are the limitations of tritium-only classification due to bomb-pulse decay, dilution, mixing, detection limits, and regional recharge differences?</w:t>
      </w:r>
    </w:p>
    <w:p w14:paraId="53648F81" w14:textId="77777777" w:rsidR="00691A43" w:rsidRPr="00691A43" w:rsidRDefault="00691A43" w:rsidP="00691A43">
      <w:r w:rsidRPr="00691A43">
        <w:pict w14:anchorId="3B5ABBC8">
          <v:rect id="_x0000_i1721" style="width:0;height:1.5pt" o:hralign="center" o:hrstd="t" o:hr="t" fillcolor="#a0a0a0" stroked="f"/>
        </w:pict>
      </w:r>
    </w:p>
    <w:p w14:paraId="53E21BA2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3.2.2: 3H/3He apparent-age performance</w:t>
      </w:r>
    </w:p>
    <w:p w14:paraId="244AF28A" w14:textId="77777777" w:rsidR="00691A43" w:rsidRPr="00691A43" w:rsidRDefault="00691A43" w:rsidP="00691A43">
      <w:r w:rsidRPr="00691A43">
        <w:t>Q1: What accuracy and uncertainty are expected from tritium-helium apparent-age estimates in young groundwater?</w:t>
      </w:r>
    </w:p>
    <w:p w14:paraId="6A47660E" w14:textId="77777777" w:rsidR="00691A43" w:rsidRPr="00691A43" w:rsidRDefault="00691A43" w:rsidP="00691A43">
      <w:r w:rsidRPr="00691A43">
        <w:t xml:space="preserve">Q2: What factors cause error in 3H/3He apparent ages, including degassing, </w:t>
      </w:r>
      <w:proofErr w:type="spellStart"/>
      <w:r w:rsidRPr="00691A43">
        <w:t>terrigenic</w:t>
      </w:r>
      <w:proofErr w:type="spellEnd"/>
      <w:r w:rsidRPr="00691A43">
        <w:t xml:space="preserve"> helium, excess air, and mixing?</w:t>
      </w:r>
    </w:p>
    <w:p w14:paraId="502323B1" w14:textId="77777777" w:rsidR="00691A43" w:rsidRPr="00691A43" w:rsidRDefault="00691A43" w:rsidP="00691A43">
      <w:r w:rsidRPr="00691A43">
        <w:t xml:space="preserve">Q3: How can 3H/3He results be used as a benchmark for evaluating modern-age predictions from </w:t>
      </w:r>
      <w:proofErr w:type="spellStart"/>
      <w:r w:rsidRPr="00691A43">
        <w:t>Hydrosheaf</w:t>
      </w:r>
      <w:proofErr w:type="spellEnd"/>
      <w:r w:rsidRPr="00691A43">
        <w:t>?</w:t>
      </w:r>
    </w:p>
    <w:p w14:paraId="6F1D19C2" w14:textId="77777777" w:rsidR="00691A43" w:rsidRPr="00691A43" w:rsidRDefault="00691A43" w:rsidP="00691A43">
      <w:r w:rsidRPr="00691A43">
        <w:pict w14:anchorId="22E2C2B2">
          <v:rect id="_x0000_i1722" style="width:0;height:1.5pt" o:hralign="center" o:hrstd="t" o:hr="t" fillcolor="#a0a0a0" stroked="f"/>
        </w:pict>
      </w:r>
    </w:p>
    <w:p w14:paraId="4A722D3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3.2.3: SF6-derived modern-age performance</w:t>
      </w:r>
    </w:p>
    <w:p w14:paraId="193DC664" w14:textId="77777777" w:rsidR="00691A43" w:rsidRPr="00691A43" w:rsidRDefault="00691A43" w:rsidP="00691A43">
      <w:r w:rsidRPr="00691A43">
        <w:t>Q1: How accurate is SF6 as a modern groundwater-age tracer under ideal recharge and dissolved-gas correction conditions?</w:t>
      </w:r>
    </w:p>
    <w:p w14:paraId="71F0A645" w14:textId="77777777" w:rsidR="00691A43" w:rsidRPr="00691A43" w:rsidRDefault="00691A43" w:rsidP="00691A43">
      <w:r w:rsidRPr="00691A43">
        <w:t xml:space="preserve">Q2: What published evidence shows SF6 bias due to contamination, excess air, </w:t>
      </w:r>
      <w:proofErr w:type="spellStart"/>
      <w:r w:rsidRPr="00691A43">
        <w:t>terrigenic</w:t>
      </w:r>
      <w:proofErr w:type="spellEnd"/>
      <w:r w:rsidRPr="00691A43">
        <w:t xml:space="preserve"> sources, or sampling problems?</w:t>
      </w:r>
    </w:p>
    <w:p w14:paraId="38278AE5" w14:textId="77777777" w:rsidR="00691A43" w:rsidRPr="00691A43" w:rsidRDefault="00691A43" w:rsidP="00691A43">
      <w:r w:rsidRPr="00691A43">
        <w:t>Q3: How should SF6 performance be interpreted when it agrees or conflicts with tritium-helium age estimates?</w:t>
      </w:r>
    </w:p>
    <w:p w14:paraId="60084756" w14:textId="77777777" w:rsidR="00691A43" w:rsidRPr="00691A43" w:rsidRDefault="00691A43" w:rsidP="00691A43">
      <w:r w:rsidRPr="00691A43">
        <w:pict w14:anchorId="7053F4BD">
          <v:rect id="_x0000_i1723" style="width:0;height:1.5pt" o:hralign="center" o:hrstd="t" o:hr="t" fillcolor="#a0a0a0" stroked="f"/>
        </w:pict>
      </w:r>
    </w:p>
    <w:p w14:paraId="38A5876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3.2.4: Carbon-14 older-groundwater performance</w:t>
      </w:r>
    </w:p>
    <w:p w14:paraId="41488077" w14:textId="77777777" w:rsidR="00691A43" w:rsidRPr="00691A43" w:rsidRDefault="00691A43" w:rsidP="00691A43">
      <w:r w:rsidRPr="00691A43">
        <w:t>Q1: How is carbon-14 performance evaluated for older groundwater compared with modern tracers?</w:t>
      </w:r>
    </w:p>
    <w:p w14:paraId="15752D59" w14:textId="77777777" w:rsidR="00691A43" w:rsidRPr="00691A43" w:rsidRDefault="00691A43" w:rsidP="00691A43">
      <w:r w:rsidRPr="00691A43">
        <w:t>Q2: What correction uncertainties affect carbon-14 apparent ages in carbonate-bearing or geochemically reactive aquifers?</w:t>
      </w:r>
    </w:p>
    <w:p w14:paraId="4B597A2F" w14:textId="77777777" w:rsidR="00691A43" w:rsidRPr="00691A43" w:rsidRDefault="00691A43" w:rsidP="00691A43">
      <w:r w:rsidRPr="00691A43">
        <w:t>Q3: How can carbon-14 results be used to evaluate whether network-enhanced inference correctly identifies older groundwater systems?</w:t>
      </w:r>
    </w:p>
    <w:p w14:paraId="42B14886" w14:textId="77777777" w:rsidR="00691A43" w:rsidRPr="00691A43" w:rsidRDefault="00691A43" w:rsidP="00691A43">
      <w:r w:rsidRPr="00691A43">
        <w:lastRenderedPageBreak/>
        <w:pict w14:anchorId="5FE0DAD6">
          <v:rect id="_x0000_i1724" style="width:0;height:1.5pt" o:hralign="center" o:hrstd="t" o:hr="t" fillcolor="#a0a0a0" stroked="f"/>
        </w:pict>
      </w:r>
    </w:p>
    <w:p w14:paraId="2638024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3.2.5: Failure modes under tracer disagreement</w:t>
      </w:r>
    </w:p>
    <w:p w14:paraId="4DBCA0E8" w14:textId="77777777" w:rsidR="00691A43" w:rsidRPr="00691A43" w:rsidRDefault="00691A43" w:rsidP="00691A43">
      <w:r w:rsidRPr="00691A43">
        <w:t>Q1: What are common causes of disagreement among tritium, helium, SF6, carbon-14, and helium-4 in groundwater-age studies?</w:t>
      </w:r>
    </w:p>
    <w:p w14:paraId="5875BDD2" w14:textId="77777777" w:rsidR="00691A43" w:rsidRPr="00691A43" w:rsidRDefault="00691A43" w:rsidP="00691A43">
      <w:r w:rsidRPr="00691A43">
        <w:t>Q2: How do conventional well-wise models handle conflicting tracer evidence?</w:t>
      </w:r>
    </w:p>
    <w:p w14:paraId="37FFFD74" w14:textId="77777777" w:rsidR="00691A43" w:rsidRPr="00691A43" w:rsidRDefault="00691A43" w:rsidP="00691A43">
      <w:r w:rsidRPr="00691A43">
        <w:t xml:space="preserve">Q3: How can tracer-disagreement cases reveal whether </w:t>
      </w:r>
      <w:proofErr w:type="spellStart"/>
      <w:r w:rsidRPr="00691A43">
        <w:t>Hydrosheaf</w:t>
      </w:r>
      <w:proofErr w:type="spellEnd"/>
      <w:r w:rsidRPr="00691A43">
        <w:t xml:space="preserve"> improves interpretation or wrongly smooths over important inconsistencies?</w:t>
      </w:r>
    </w:p>
    <w:p w14:paraId="72AB0EA6" w14:textId="77777777" w:rsidR="00691A43" w:rsidRPr="00691A43" w:rsidRDefault="00691A43" w:rsidP="00691A43">
      <w:r w:rsidRPr="00691A43">
        <w:pict w14:anchorId="50383E66">
          <v:rect id="_x0000_i1725" style="width:0;height:1.5pt" o:hralign="center" o:hrstd="t" o:hr="t" fillcolor="#a0a0a0" stroked="f"/>
        </w:pict>
      </w:r>
    </w:p>
    <w:p w14:paraId="275DE96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3.3: Graph topology and inferred hydrogeologic connectivity</w:t>
      </w:r>
    </w:p>
    <w:p w14:paraId="58CFA187" w14:textId="77777777" w:rsidR="00691A43" w:rsidRPr="00691A43" w:rsidRDefault="00691A43" w:rsidP="00691A43">
      <w:r w:rsidRPr="00691A43">
        <w:t>Q1: What graph metrics are useful for describing environmental monitoring networks, including edge density, connected components, path length, and node centrality?</w:t>
      </w:r>
    </w:p>
    <w:p w14:paraId="3074B014" w14:textId="77777777" w:rsidR="00691A43" w:rsidRPr="00691A43" w:rsidRDefault="00691A43" w:rsidP="00691A43">
      <w:r w:rsidRPr="00691A43">
        <w:t>Q2: How can inferred graph topology be compared with known aquifer structure, depth ordering, recharge zones, and discharge zones?</w:t>
      </w:r>
    </w:p>
    <w:p w14:paraId="0793C8A9" w14:textId="77777777" w:rsidR="00691A43" w:rsidRPr="00691A43" w:rsidRDefault="00691A43" w:rsidP="00691A43">
      <w:r w:rsidRPr="00691A43">
        <w:t>Q3: What literature supports using graph topology to represent hydrogeologic connectivity while acknowledging uncertainty in subsurface flow paths?</w:t>
      </w:r>
    </w:p>
    <w:p w14:paraId="4B85A342" w14:textId="77777777" w:rsidR="00691A43" w:rsidRPr="00691A43" w:rsidRDefault="00691A43" w:rsidP="00691A43">
      <w:r w:rsidRPr="00691A43">
        <w:pict w14:anchorId="18BEB629">
          <v:rect id="_x0000_i1726" style="width:0;height:1.5pt" o:hralign="center" o:hrstd="t" o:hr="t" fillcolor="#a0a0a0" stroked="f"/>
        </w:pict>
      </w:r>
    </w:p>
    <w:p w14:paraId="60D4E6B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3.3.1: Edge-density and connected-component structure</w:t>
      </w:r>
    </w:p>
    <w:p w14:paraId="62A45FE9" w14:textId="77777777" w:rsidR="00691A43" w:rsidRPr="00691A43" w:rsidRDefault="00691A43" w:rsidP="00691A43">
      <w:r w:rsidRPr="00691A43">
        <w:t>Q1: What does edge density indicate in a graph representation of groundwater wells?</w:t>
      </w:r>
    </w:p>
    <w:p w14:paraId="57004E87" w14:textId="77777777" w:rsidR="00691A43" w:rsidRPr="00691A43" w:rsidRDefault="00691A43" w:rsidP="00691A43">
      <w:r w:rsidRPr="00691A43">
        <w:t>Q2: How do connected components affect information sharing, regularisation, and posterior age estimation in graph-based models?</w:t>
      </w:r>
    </w:p>
    <w:p w14:paraId="41D16590" w14:textId="77777777" w:rsidR="00691A43" w:rsidRPr="00691A43" w:rsidRDefault="00691A43" w:rsidP="00691A43">
      <w:r w:rsidRPr="00691A43">
        <w:t xml:space="preserve">Q3: How can excessive or insufficient graph connectivity affect </w:t>
      </w:r>
      <w:proofErr w:type="spellStart"/>
      <w:r w:rsidRPr="00691A43">
        <w:t>Hydrosheaf</w:t>
      </w:r>
      <w:proofErr w:type="spellEnd"/>
      <w:r w:rsidRPr="00691A43">
        <w:t xml:space="preserve"> performance and interpretability?</w:t>
      </w:r>
    </w:p>
    <w:p w14:paraId="19321AF5" w14:textId="77777777" w:rsidR="00691A43" w:rsidRPr="00691A43" w:rsidRDefault="00691A43" w:rsidP="00691A43">
      <w:r w:rsidRPr="00691A43">
        <w:pict w14:anchorId="675EF3F8">
          <v:rect id="_x0000_i1727" style="width:0;height:1.5pt" o:hralign="center" o:hrstd="t" o:hr="t" fillcolor="#a0a0a0" stroked="f"/>
        </w:pict>
      </w:r>
    </w:p>
    <w:p w14:paraId="3240F41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3.3.2: Depth-ordered and aquifer-constrained connectivity patterns</w:t>
      </w:r>
    </w:p>
    <w:p w14:paraId="00E0A39F" w14:textId="77777777" w:rsidR="00691A43" w:rsidRPr="00691A43" w:rsidRDefault="00691A43" w:rsidP="00691A43">
      <w:r w:rsidRPr="00691A43">
        <w:t>Q1: How does groundwater age generally vary with well depth, screened interval, and aquifer confinement?</w:t>
      </w:r>
    </w:p>
    <w:p w14:paraId="44F1C402" w14:textId="77777777" w:rsidR="00691A43" w:rsidRPr="00691A43" w:rsidRDefault="00691A43" w:rsidP="00691A43">
      <w:r w:rsidRPr="00691A43">
        <w:t>Q2: How can aquifer boundaries and depth constraints improve graph construction compared with simple spatial nearest-neighbour connections?</w:t>
      </w:r>
    </w:p>
    <w:p w14:paraId="09F951E1" w14:textId="77777777" w:rsidR="00691A43" w:rsidRPr="00691A43" w:rsidRDefault="00691A43" w:rsidP="00691A43">
      <w:r w:rsidRPr="00691A43">
        <w:t xml:space="preserve">Q3: What evidence would show that </w:t>
      </w:r>
      <w:proofErr w:type="spellStart"/>
      <w:r w:rsidRPr="00691A43">
        <w:t>Hydrosheaf</w:t>
      </w:r>
      <w:proofErr w:type="spellEnd"/>
      <w:r w:rsidRPr="00691A43">
        <w:t xml:space="preserve"> graph connections are hydrogeologically plausible rather than arbitrary mathematical links?</w:t>
      </w:r>
    </w:p>
    <w:p w14:paraId="3CC6D8D0" w14:textId="77777777" w:rsidR="00691A43" w:rsidRPr="00691A43" w:rsidRDefault="00691A43" w:rsidP="00691A43">
      <w:r w:rsidRPr="00691A43">
        <w:pict w14:anchorId="40C27052">
          <v:rect id="_x0000_i1728" style="width:0;height:1.5pt" o:hralign="center" o:hrstd="t" o:hr="t" fillcolor="#a0a0a0" stroked="f"/>
        </w:pict>
      </w:r>
    </w:p>
    <w:p w14:paraId="3378869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3.3.3: Recharge-to-discharge age gradients along graph paths</w:t>
      </w:r>
    </w:p>
    <w:p w14:paraId="31D13A2F" w14:textId="77777777" w:rsidR="00691A43" w:rsidRPr="00691A43" w:rsidRDefault="00691A43" w:rsidP="00691A43">
      <w:r w:rsidRPr="00691A43">
        <w:t>Q1: What literature documents young-to-old groundwater age gradients along recharge-to-discharge flow paths?</w:t>
      </w:r>
    </w:p>
    <w:p w14:paraId="42B1EE4C" w14:textId="77777777" w:rsidR="00691A43" w:rsidRPr="00691A43" w:rsidRDefault="00691A43" w:rsidP="00691A43">
      <w:r w:rsidRPr="00691A43">
        <w:lastRenderedPageBreak/>
        <w:t>Q2: How can graph paths be evaluated for consistency with expected residence-time increases, hydraulic gradients, and hydrochemical evolution?</w:t>
      </w:r>
    </w:p>
    <w:p w14:paraId="3F0FAF8D" w14:textId="77777777" w:rsidR="00691A43" w:rsidRPr="00691A43" w:rsidRDefault="00691A43" w:rsidP="00691A43">
      <w:r w:rsidRPr="00691A43">
        <w:t>Q3: What deviations from recharge-to-discharge age ordering may indicate mixing, pumping disturbance, local recharge, or incorrect graph connectivity?</w:t>
      </w:r>
    </w:p>
    <w:p w14:paraId="57CE9B2C" w14:textId="77777777" w:rsidR="00691A43" w:rsidRPr="00691A43" w:rsidRDefault="00691A43" w:rsidP="00691A43">
      <w:r w:rsidRPr="00691A43">
        <w:pict w14:anchorId="7E5BE3F5">
          <v:rect id="_x0000_i1729" style="width:0;height:1.5pt" o:hralign="center" o:hrstd="t" o:hr="t" fillcolor="#a0a0a0" stroked="f"/>
        </w:pict>
      </w:r>
    </w:p>
    <w:p w14:paraId="2C23D6D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3.3.4: Identification of topological inconsistencies</w:t>
      </w:r>
    </w:p>
    <w:p w14:paraId="75F64A4D" w14:textId="77777777" w:rsidR="00691A43" w:rsidRPr="00691A43" w:rsidRDefault="00691A43" w:rsidP="00691A43">
      <w:r w:rsidRPr="00691A43">
        <w:t>Q1: What are topological inconsistencies in graph-constrained groundwater-age inference?</w:t>
      </w:r>
    </w:p>
    <w:p w14:paraId="048D5567" w14:textId="77777777" w:rsidR="00691A43" w:rsidRPr="00691A43" w:rsidRDefault="00691A43" w:rsidP="00691A43">
      <w:r w:rsidRPr="00691A43">
        <w:t>Q2: How can inconsistencies be detected when connected wells show implausible age reversals, tracer conflicts, or hydrochemical contradictions?</w:t>
      </w:r>
    </w:p>
    <w:p w14:paraId="3D11F369" w14:textId="77777777" w:rsidR="00691A43" w:rsidRPr="00691A43" w:rsidRDefault="00691A43" w:rsidP="00691A43">
      <w:r w:rsidRPr="00691A43">
        <w:t>Q3: How can identifying inconsistencies improve model diagnostics, graph revision, and interpretation of complex aquifer systems?</w:t>
      </w:r>
    </w:p>
    <w:p w14:paraId="74B3D650" w14:textId="77777777" w:rsidR="00691A43" w:rsidRPr="00691A43" w:rsidRDefault="00691A43" w:rsidP="00691A43">
      <w:r w:rsidRPr="00691A43">
        <w:pict w14:anchorId="26453CF8">
          <v:rect id="_x0000_i1730" style="width:0;height:1.5pt" o:hralign="center" o:hrstd="t" o:hr="t" fillcolor="#a0a0a0" stroked="f"/>
        </w:pict>
      </w:r>
    </w:p>
    <w:p w14:paraId="3231ACB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3.3.5: Sensitivity to graph-prior strength</w:t>
      </w:r>
    </w:p>
    <w:p w14:paraId="36BC4A8A" w14:textId="77777777" w:rsidR="00691A43" w:rsidRPr="00691A43" w:rsidRDefault="00691A43" w:rsidP="00691A43">
      <w:r w:rsidRPr="00691A43">
        <w:t>Q1: What is graph-prior strength, and how does it control the balance between tracer evidence and network smoothing?</w:t>
      </w:r>
    </w:p>
    <w:p w14:paraId="70846A58" w14:textId="77777777" w:rsidR="00691A43" w:rsidRPr="00691A43" w:rsidRDefault="00691A43" w:rsidP="00691A43">
      <w:r w:rsidRPr="00691A43">
        <w:t>Q2: What sensitivity-analysis methods are used to test regularisation strength in Bayesian, graph-based, or spatial models?</w:t>
      </w:r>
    </w:p>
    <w:p w14:paraId="22F0A67C" w14:textId="77777777" w:rsidR="00691A43" w:rsidRPr="00691A43" w:rsidRDefault="00691A43" w:rsidP="00691A43">
      <w:r w:rsidRPr="00691A43">
        <w:t>Q3: How can changes in performance across prior-strength values reveal under-regularisation, optimal regularisation, or over-regularisation?</w:t>
      </w:r>
    </w:p>
    <w:p w14:paraId="052FA7E9" w14:textId="77777777" w:rsidR="00691A43" w:rsidRPr="00691A43" w:rsidRDefault="00691A43" w:rsidP="00691A43">
      <w:r w:rsidRPr="00691A43">
        <w:pict w14:anchorId="4940BF73">
          <v:rect id="_x0000_i1731" style="width:0;height:1.5pt" o:hralign="center" o:hrstd="t" o:hr="t" fillcolor="#a0a0a0" stroked="f"/>
        </w:pict>
      </w:r>
    </w:p>
    <w:p w14:paraId="1049465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3.4: Network-enhanced age-inference performance</w:t>
      </w:r>
    </w:p>
    <w:p w14:paraId="661CA0B7" w14:textId="77777777" w:rsidR="00691A43" w:rsidRPr="00691A43" w:rsidRDefault="00691A43" w:rsidP="00691A43">
      <w:r w:rsidRPr="00691A43">
        <w:t>Q1: What evidence from spatial statistics, graph regularisation, or hydrogeologic modelling supports improved inference through network-enhanced methods?</w:t>
      </w:r>
    </w:p>
    <w:p w14:paraId="734E8B42" w14:textId="77777777" w:rsidR="00691A43" w:rsidRPr="00691A43" w:rsidRDefault="00691A43" w:rsidP="00691A43">
      <w:r w:rsidRPr="00691A43">
        <w:t>Q2: How should performance improvement be measured relative to tracer-only or lumped-parameter models?</w:t>
      </w:r>
    </w:p>
    <w:p w14:paraId="274149B5" w14:textId="77777777" w:rsidR="00691A43" w:rsidRPr="00691A43" w:rsidRDefault="00691A43" w:rsidP="00691A43">
      <w:r w:rsidRPr="00691A43">
        <w:t xml:space="preserve">Q3: Under what conditions should </w:t>
      </w:r>
      <w:proofErr w:type="spellStart"/>
      <w:r w:rsidRPr="00691A43">
        <w:t>Hydrosheaf</w:t>
      </w:r>
      <w:proofErr w:type="spellEnd"/>
      <w:r w:rsidRPr="00691A43">
        <w:t xml:space="preserve"> be expected to improve, fail, or provide no advantage over conventional models?</w:t>
      </w:r>
    </w:p>
    <w:p w14:paraId="0EB5596F" w14:textId="77777777" w:rsidR="00691A43" w:rsidRPr="00691A43" w:rsidRDefault="00691A43" w:rsidP="00691A43">
      <w:r w:rsidRPr="00691A43">
        <w:pict w14:anchorId="53FD71F2">
          <v:rect id="_x0000_i1732" style="width:0;height:1.5pt" o:hralign="center" o:hrstd="t" o:hr="t" fillcolor="#a0a0a0" stroked="f"/>
        </w:pict>
      </w:r>
    </w:p>
    <w:p w14:paraId="5E349F0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3.4.1: Improvement relative to tracer-only models</w:t>
      </w:r>
    </w:p>
    <w:p w14:paraId="23C60073" w14:textId="77777777" w:rsidR="00691A43" w:rsidRPr="00691A43" w:rsidRDefault="00691A43" w:rsidP="00691A43">
      <w:r w:rsidRPr="00691A43">
        <w:t>Q1: How can model improvement be quantified relative to tracer-only groundwater-age estimates?</w:t>
      </w:r>
    </w:p>
    <w:p w14:paraId="7E0C0FFE" w14:textId="77777777" w:rsidR="00691A43" w:rsidRPr="00691A43" w:rsidRDefault="00691A43" w:rsidP="00691A43">
      <w:r w:rsidRPr="00691A43">
        <w:t>Q2: What types of tracer-only errors are most likely to be reduced by adding hydrogeologic network constraints?</w:t>
      </w:r>
    </w:p>
    <w:p w14:paraId="2FCE89C5" w14:textId="77777777" w:rsidR="00691A43" w:rsidRPr="00691A43" w:rsidRDefault="00691A43" w:rsidP="00691A43">
      <w:r w:rsidRPr="00691A43">
        <w:t xml:space="preserve">Q3: What results would demonstrate that </w:t>
      </w:r>
      <w:proofErr w:type="spellStart"/>
      <w:r w:rsidRPr="00691A43">
        <w:t>Hydrosheaf</w:t>
      </w:r>
      <w:proofErr w:type="spellEnd"/>
      <w:r w:rsidRPr="00691A43">
        <w:t xml:space="preserve"> adds meaningful information rather than merely smoothing age estimates?</w:t>
      </w:r>
    </w:p>
    <w:p w14:paraId="21882635" w14:textId="77777777" w:rsidR="00691A43" w:rsidRPr="00691A43" w:rsidRDefault="00691A43" w:rsidP="00691A43">
      <w:r w:rsidRPr="00691A43">
        <w:lastRenderedPageBreak/>
        <w:pict w14:anchorId="3D094295">
          <v:rect id="_x0000_i1733" style="width:0;height:1.5pt" o:hralign="center" o:hrstd="t" o:hr="t" fillcolor="#a0a0a0" stroked="f"/>
        </w:pict>
      </w:r>
    </w:p>
    <w:p w14:paraId="7F2E785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3.4.2: Improvement under incomplete tracer availability</w:t>
      </w:r>
    </w:p>
    <w:p w14:paraId="34CBD7E8" w14:textId="77777777" w:rsidR="00691A43" w:rsidRPr="00691A43" w:rsidRDefault="00691A43" w:rsidP="00691A43">
      <w:r w:rsidRPr="00691A43">
        <w:t>Q1: How does incomplete tracer availability affect groundwater-age estimation in conventional models?</w:t>
      </w:r>
    </w:p>
    <w:p w14:paraId="0B26B694" w14:textId="77777777" w:rsidR="00691A43" w:rsidRPr="00691A43" w:rsidRDefault="00691A43" w:rsidP="00691A43">
      <w:r w:rsidRPr="00691A43">
        <w:t>Q2: What literature supports using spatial or network information to compensate for sparse environmental observations?</w:t>
      </w:r>
    </w:p>
    <w:p w14:paraId="6736F054" w14:textId="77777777" w:rsidR="00691A43" w:rsidRP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performance under incomplete tracer availability demonstrate practical value for low-resource or data-limited aquifer studies?</w:t>
      </w:r>
    </w:p>
    <w:p w14:paraId="41AEB8EE" w14:textId="77777777" w:rsidR="00691A43" w:rsidRPr="00691A43" w:rsidRDefault="00691A43" w:rsidP="00691A43">
      <w:r w:rsidRPr="00691A43">
        <w:pict w14:anchorId="274C16A9">
          <v:rect id="_x0000_i1734" style="width:0;height:1.5pt" o:hralign="center" o:hrstd="t" o:hr="t" fillcolor="#a0a0a0" stroked="f"/>
        </w:pict>
      </w:r>
    </w:p>
    <w:p w14:paraId="66F96A4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3.4.3: Performance by aquifer type and hydrogeologic setting</w:t>
      </w:r>
    </w:p>
    <w:p w14:paraId="09704F77" w14:textId="77777777" w:rsidR="00691A43" w:rsidRPr="00691A43" w:rsidRDefault="00691A43" w:rsidP="00691A43">
      <w:r w:rsidRPr="00691A43">
        <w:t>Q1: How does groundwater-age model performance vary among aquifer types such as alluvial, fractured, confined, unconfined, carbonate, and regional aquifers?</w:t>
      </w:r>
    </w:p>
    <w:p w14:paraId="34A537E3" w14:textId="77777777" w:rsidR="00691A43" w:rsidRPr="00691A43" w:rsidRDefault="00691A43" w:rsidP="00691A43">
      <w:r w:rsidRPr="00691A43">
        <w:t>Q2: What hydrogeologic settings are most suitable for graph-constrained age inference?</w:t>
      </w:r>
    </w:p>
    <w:p w14:paraId="415DC706" w14:textId="77777777" w:rsidR="00691A43" w:rsidRPr="00691A43" w:rsidRDefault="00691A43" w:rsidP="00691A43">
      <w:r w:rsidRPr="00691A43">
        <w:t xml:space="preserve">Q3: What aquifer settings may violate </w:t>
      </w:r>
      <w:proofErr w:type="spellStart"/>
      <w:r w:rsidRPr="00691A43">
        <w:t>Hydrosheaf</w:t>
      </w:r>
      <w:proofErr w:type="spellEnd"/>
      <w:r w:rsidRPr="00691A43">
        <w:t xml:space="preserve"> assumptions because of disconnected flow systems, strong pumping disturbance, preferential flow, or complex vertical leakage?</w:t>
      </w:r>
    </w:p>
    <w:p w14:paraId="45A8F690" w14:textId="77777777" w:rsidR="00691A43" w:rsidRPr="00691A43" w:rsidRDefault="00691A43" w:rsidP="00691A43">
      <w:r w:rsidRPr="00691A43">
        <w:pict w14:anchorId="2D0E24A4">
          <v:rect id="_x0000_i1735" style="width:0;height:1.5pt" o:hralign="center" o:hrstd="t" o:hr="t" fillcolor="#a0a0a0" stroked="f"/>
        </w:pict>
      </w:r>
    </w:p>
    <w:p w14:paraId="7E07D3C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3.4.4: Posterior uncertainty reduction and calibration</w:t>
      </w:r>
    </w:p>
    <w:p w14:paraId="0D54F8A7" w14:textId="77777777" w:rsidR="00691A43" w:rsidRPr="00691A43" w:rsidRDefault="00691A43" w:rsidP="00691A43">
      <w:r w:rsidRPr="00691A43">
        <w:t>Q1: How can network information reduce posterior uncertainty in groundwater-age inference?</w:t>
      </w:r>
    </w:p>
    <w:p w14:paraId="0FD3D359" w14:textId="77777777" w:rsidR="00691A43" w:rsidRPr="00691A43" w:rsidRDefault="00691A43" w:rsidP="00691A43">
      <w:r w:rsidRPr="00691A43">
        <w:t>Q2: What methods evaluate whether uncertainty reduction is statistically justified and well calibrated?</w:t>
      </w:r>
    </w:p>
    <w:p w14:paraId="4C5FA50B" w14:textId="77777777" w:rsidR="00691A43" w:rsidRPr="00691A43" w:rsidRDefault="00691A43" w:rsidP="00691A43">
      <w:r w:rsidRPr="00691A43">
        <w:t>Q3: How can results distinguish legitimate uncertainty reduction from artificial overconfidence caused by strong graph priors?</w:t>
      </w:r>
    </w:p>
    <w:p w14:paraId="0C4B7B2E" w14:textId="77777777" w:rsidR="00691A43" w:rsidRPr="00691A43" w:rsidRDefault="00691A43" w:rsidP="00691A43">
      <w:r w:rsidRPr="00691A43">
        <w:pict w14:anchorId="12A079DA">
          <v:rect id="_x0000_i1736" style="width:0;height:1.5pt" o:hralign="center" o:hrstd="t" o:hr="t" fillcolor="#a0a0a0" stroked="f"/>
        </w:pict>
      </w:r>
    </w:p>
    <w:p w14:paraId="46C1419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3.4.5: Cases where graph constraints degrade performance</w:t>
      </w:r>
    </w:p>
    <w:p w14:paraId="7EFD37CE" w14:textId="77777777" w:rsidR="00691A43" w:rsidRPr="00691A43" w:rsidRDefault="00691A43" w:rsidP="00691A43">
      <w:r w:rsidRPr="00691A43">
        <w:t>Q1: Under what conditions can graph regularisation degrade environmental model performance?</w:t>
      </w:r>
    </w:p>
    <w:p w14:paraId="5352DBC3" w14:textId="77777777" w:rsidR="00691A43" w:rsidRPr="00691A43" w:rsidRDefault="00691A43" w:rsidP="00691A43">
      <w:r w:rsidRPr="00691A43">
        <w:t>Q2: How can false connectivity, tracer contamination, hydrogeologic heterogeneity, or pumping-induced mixing cause network constraints to mislead groundwater-age inference?</w:t>
      </w:r>
    </w:p>
    <w:p w14:paraId="2CC5A07B" w14:textId="77777777" w:rsidR="00691A43" w:rsidRPr="00691A43" w:rsidRDefault="00691A43" w:rsidP="00691A43">
      <w:r w:rsidRPr="00691A43">
        <w:t xml:space="preserve">Q3: How should negative or degraded-performance cases be reported to define the interpretive boundaries of </w:t>
      </w:r>
      <w:proofErr w:type="spellStart"/>
      <w:r w:rsidRPr="00691A43">
        <w:t>Hydrosheaf</w:t>
      </w:r>
      <w:proofErr w:type="spellEnd"/>
      <w:r w:rsidRPr="00691A43">
        <w:t>?</w:t>
      </w:r>
    </w:p>
    <w:p w14:paraId="34AA63F4" w14:textId="77777777" w:rsidR="00691A43" w:rsidRPr="00691A43" w:rsidRDefault="00691A43" w:rsidP="00691A43">
      <w:r w:rsidRPr="00691A43">
        <w:pict w14:anchorId="316F649B">
          <v:rect id="_x0000_i1737" style="width:0;height:1.5pt" o:hralign="center" o:hrstd="t" o:hr="t" fillcolor="#a0a0a0" stroked="f"/>
        </w:pict>
      </w:r>
    </w:p>
    <w:p w14:paraId="07C9563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3.5: Tracer-specific diagnostic results</w:t>
      </w:r>
    </w:p>
    <w:p w14:paraId="51FE50C1" w14:textId="77777777" w:rsidR="00691A43" w:rsidRPr="00691A43" w:rsidRDefault="00691A43" w:rsidP="00691A43">
      <w:r w:rsidRPr="00691A43">
        <w:t>Q1: What diagnostic methods are used to evaluate tracer-specific reliability in groundwater-age studies?</w:t>
      </w:r>
    </w:p>
    <w:p w14:paraId="246CD9DA" w14:textId="77777777" w:rsidR="00691A43" w:rsidRPr="00691A43" w:rsidRDefault="00691A43" w:rsidP="00691A43">
      <w:r w:rsidRPr="00691A43">
        <w:lastRenderedPageBreak/>
        <w:t>Q2: How can tritium, helium, SF6, carbon-14, and helium-4 each reveal different parts of the groundwater-age spectrum?</w:t>
      </w:r>
    </w:p>
    <w:p w14:paraId="7EEE3C96" w14:textId="77777777" w:rsidR="00691A43" w:rsidRPr="00691A43" w:rsidRDefault="00691A43" w:rsidP="00691A43">
      <w:r w:rsidRPr="00691A43">
        <w:t xml:space="preserve">Q3: How can tracer-specific diagnostics show whether </w:t>
      </w:r>
      <w:proofErr w:type="spellStart"/>
      <w:r w:rsidRPr="00691A43">
        <w:t>Hydrosheaf</w:t>
      </w:r>
      <w:proofErr w:type="spellEnd"/>
      <w:r w:rsidRPr="00691A43">
        <w:t xml:space="preserve"> improves multi-tracer interpretation or hides tracer-specific problems?</w:t>
      </w:r>
    </w:p>
    <w:p w14:paraId="14972FC5" w14:textId="77777777" w:rsidR="00691A43" w:rsidRPr="00691A43" w:rsidRDefault="00691A43" w:rsidP="00691A43">
      <w:r w:rsidRPr="00691A43">
        <w:pict w14:anchorId="197361EE">
          <v:rect id="_x0000_i1738" style="width:0;height:1.5pt" o:hralign="center" o:hrstd="t" o:hr="t" fillcolor="#a0a0a0" stroked="f"/>
        </w:pict>
      </w:r>
    </w:p>
    <w:p w14:paraId="071053F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3.5.1: Tritium and helium sensitivity to modern recharge</w:t>
      </w:r>
    </w:p>
    <w:p w14:paraId="1872C5F6" w14:textId="77777777" w:rsidR="00691A43" w:rsidRPr="00691A43" w:rsidRDefault="00691A43" w:rsidP="00691A43">
      <w:r w:rsidRPr="00691A43">
        <w:t xml:space="preserve">Q1: Why are tritium and </w:t>
      </w:r>
      <w:proofErr w:type="spellStart"/>
      <w:r w:rsidRPr="00691A43">
        <w:t>tritiogenic</w:t>
      </w:r>
      <w:proofErr w:type="spellEnd"/>
      <w:r w:rsidRPr="00691A43">
        <w:t xml:space="preserve"> helium-3 especially sensitive to modern recharge?</w:t>
      </w:r>
    </w:p>
    <w:p w14:paraId="062138ED" w14:textId="77777777" w:rsidR="00691A43" w:rsidRPr="00691A43" w:rsidRDefault="00691A43" w:rsidP="00691A43">
      <w:r w:rsidRPr="00691A43">
        <w:t>Q2: How do recharge timing, bomb-tritium history, mixing, and decay affect tritium-helium age interpretation?</w:t>
      </w:r>
    </w:p>
    <w:p w14:paraId="4391854F" w14:textId="77777777" w:rsidR="00691A43" w:rsidRPr="00691A43" w:rsidRDefault="00691A43" w:rsidP="00691A43">
      <w:r w:rsidRPr="00691A43">
        <w:t xml:space="preserve">Q3: How can tritium-helium sensitivity be used to evaluate whether </w:t>
      </w:r>
      <w:proofErr w:type="spellStart"/>
      <w:r w:rsidRPr="00691A43">
        <w:t>Hydrosheaf</w:t>
      </w:r>
      <w:proofErr w:type="spellEnd"/>
      <w:r w:rsidRPr="00691A43">
        <w:t xml:space="preserve"> correctly identifies young groundwater pathways?</w:t>
      </w:r>
    </w:p>
    <w:p w14:paraId="40B3FDCB" w14:textId="77777777" w:rsidR="00691A43" w:rsidRPr="00691A43" w:rsidRDefault="00691A43" w:rsidP="00691A43">
      <w:r w:rsidRPr="00691A43">
        <w:pict w14:anchorId="7A80B635">
          <v:rect id="_x0000_i1739" style="width:0;height:1.5pt" o:hralign="center" o:hrstd="t" o:hr="t" fillcolor="#a0a0a0" stroked="f"/>
        </w:pict>
      </w:r>
    </w:p>
    <w:p w14:paraId="541C234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3.5.2: SF6 vulnerability to contamination and excess-air assumptions</w:t>
      </w:r>
    </w:p>
    <w:p w14:paraId="5681F5B1" w14:textId="77777777" w:rsidR="00691A43" w:rsidRPr="00691A43" w:rsidRDefault="00691A43" w:rsidP="00691A43">
      <w:r w:rsidRPr="00691A43">
        <w:t>Q1: What are the main sources of SF6 contamination in groundwater samples and aquifer systems?</w:t>
      </w:r>
    </w:p>
    <w:p w14:paraId="52BB6928" w14:textId="77777777" w:rsidR="00691A43" w:rsidRPr="00691A43" w:rsidRDefault="00691A43" w:rsidP="00691A43">
      <w:r w:rsidRPr="00691A43">
        <w:t>Q2: How do excess-air assumptions and recharge-temperature estimates influence SF6-derived ages?</w:t>
      </w:r>
    </w:p>
    <w:p w14:paraId="7ABE05E9" w14:textId="77777777" w:rsidR="00691A43" w:rsidRPr="00691A43" w:rsidRDefault="00691A43" w:rsidP="00691A43">
      <w:r w:rsidRPr="00691A43">
        <w:t>Q3: How should SF6 diagnostic results be used to flag cases where network constraints should not override contaminated tracer evidence?</w:t>
      </w:r>
    </w:p>
    <w:p w14:paraId="66F5A870" w14:textId="77777777" w:rsidR="00691A43" w:rsidRPr="00691A43" w:rsidRDefault="00691A43" w:rsidP="00691A43">
      <w:r w:rsidRPr="00691A43">
        <w:pict w14:anchorId="36DB0BC9">
          <v:rect id="_x0000_i1740" style="width:0;height:1.5pt" o:hralign="center" o:hrstd="t" o:hr="t" fillcolor="#a0a0a0" stroked="f"/>
        </w:pict>
      </w:r>
    </w:p>
    <w:p w14:paraId="794BC6F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3.5.3: Carbon-14 correction uncertainty in older groundwater</w:t>
      </w:r>
    </w:p>
    <w:p w14:paraId="6B1E1D92" w14:textId="77777777" w:rsidR="00691A43" w:rsidRPr="00691A43" w:rsidRDefault="00691A43" w:rsidP="00691A43">
      <w:r w:rsidRPr="00691A43">
        <w:t>Q1: What geochemical correction uncertainties affect carbon-14 groundwater-age interpretation?</w:t>
      </w:r>
    </w:p>
    <w:p w14:paraId="7D614A78" w14:textId="77777777" w:rsidR="00691A43" w:rsidRPr="00691A43" w:rsidRDefault="00691A43" w:rsidP="00691A43">
      <w:r w:rsidRPr="00691A43">
        <w:t>Q2: How do carbonate dissolution, isotopic exchange, organic carbon, and mixing influence carbon-14 activity?</w:t>
      </w:r>
    </w:p>
    <w:p w14:paraId="1872D51B" w14:textId="77777777" w:rsidR="00691A43" w:rsidRP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incorporate carbon-14 uncertainty without treating corrected carbon-14 ages as exact reference values?</w:t>
      </w:r>
    </w:p>
    <w:p w14:paraId="08663BDD" w14:textId="77777777" w:rsidR="00691A43" w:rsidRPr="00691A43" w:rsidRDefault="00691A43" w:rsidP="00691A43">
      <w:r w:rsidRPr="00691A43">
        <w:pict w14:anchorId="0C5FF3AB">
          <v:rect id="_x0000_i1741" style="width:0;height:1.5pt" o:hralign="center" o:hrstd="t" o:hr="t" fillcolor="#a0a0a0" stroked="f"/>
        </w:pict>
      </w:r>
    </w:p>
    <w:p w14:paraId="55133299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3.5.4: Radiogenic helium-4 as qualitative old-water support</w:t>
      </w:r>
    </w:p>
    <w:p w14:paraId="5C8902F4" w14:textId="77777777" w:rsidR="00691A43" w:rsidRPr="00691A43" w:rsidRDefault="00691A43" w:rsidP="00691A43">
      <w:r w:rsidRPr="00691A43">
        <w:t>Q1: How does radiogenic helium-4 accumulate in older groundwater systems?</w:t>
      </w:r>
    </w:p>
    <w:p w14:paraId="0F432FA6" w14:textId="77777777" w:rsidR="00691A43" w:rsidRPr="00691A43" w:rsidRDefault="00691A43" w:rsidP="00691A43">
      <w:r w:rsidRPr="00691A43">
        <w:t>Q2: Why is helium-4 often used as a qualitative indicator rather than a precise groundwater-age clock?</w:t>
      </w:r>
    </w:p>
    <w:p w14:paraId="1F87A117" w14:textId="77777777" w:rsidR="00691A43" w:rsidRPr="00691A43" w:rsidRDefault="00691A43" w:rsidP="00691A43">
      <w:r w:rsidRPr="00691A43">
        <w:t>Q3: How can helium-4 support or challenge carbon-14-based interpretation of older groundwater in network-enhanced age inference?</w:t>
      </w:r>
    </w:p>
    <w:p w14:paraId="313BA228" w14:textId="77777777" w:rsidR="00691A43" w:rsidRPr="00691A43" w:rsidRDefault="00691A43" w:rsidP="00691A43">
      <w:r w:rsidRPr="00691A43">
        <w:lastRenderedPageBreak/>
        <w:pict w14:anchorId="58138BD6">
          <v:rect id="_x0000_i1742" style="width:0;height:1.5pt" o:hralign="center" o:hrstd="t" o:hr="t" fillcolor="#a0a0a0" stroked="f"/>
        </w:pict>
      </w:r>
    </w:p>
    <w:p w14:paraId="57C8B837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3.5.5: Multi-tracer conflict resolution by network constraints</w:t>
      </w:r>
    </w:p>
    <w:p w14:paraId="4A4FEE19" w14:textId="77777777" w:rsidR="00691A43" w:rsidRPr="00691A43" w:rsidRDefault="00691A43" w:rsidP="00691A43">
      <w:r w:rsidRPr="00691A43">
        <w:t>Q1: What types of conflict occur among young tracers, old tracers, dissolved gases, and hydrochemical indicators?</w:t>
      </w:r>
    </w:p>
    <w:p w14:paraId="776DFFEF" w14:textId="77777777" w:rsidR="00691A43" w:rsidRPr="00691A43" w:rsidRDefault="00691A43" w:rsidP="00691A43">
      <w:r w:rsidRPr="00691A43">
        <w:t>Q2: What methods have been used to resolve or interpret conflicting groundwater-age tracers?</w:t>
      </w:r>
    </w:p>
    <w:p w14:paraId="52005F45" w14:textId="77777777" w:rsidR="00691A43" w:rsidRPr="00691A43" w:rsidRDefault="00691A43" w:rsidP="00691A43">
      <w:r w:rsidRPr="00691A43">
        <w:t>Q3: How can network constraints help resolve tracer conflict while still preserving evidence of contamination, mixing, or local hydrogeologic complexity?</w:t>
      </w:r>
    </w:p>
    <w:p w14:paraId="7353C62F" w14:textId="77777777" w:rsidR="00691A43" w:rsidRPr="00691A43" w:rsidRDefault="00691A43" w:rsidP="00691A43">
      <w:r w:rsidRPr="00691A43">
        <w:pict w14:anchorId="00E86ABC">
          <v:rect id="_x0000_i1743" style="width:0;height:1.5pt" o:hralign="center" o:hrstd="t" o:hr="t" fillcolor="#a0a0a0" stroked="f"/>
        </w:pict>
      </w:r>
    </w:p>
    <w:p w14:paraId="6FE6FD6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3.6: Data-limited emulation experiments</w:t>
      </w:r>
    </w:p>
    <w:p w14:paraId="0B940381" w14:textId="77777777" w:rsidR="00691A43" w:rsidRPr="00691A43" w:rsidRDefault="00691A43" w:rsidP="00691A43">
      <w:r w:rsidRPr="00691A43">
        <w:t>Q1: What is the rationale for emulating data-limited conditions by removing selected tracers from complete datasets?</w:t>
      </w:r>
    </w:p>
    <w:p w14:paraId="4857306C" w14:textId="77777777" w:rsidR="00691A43" w:rsidRPr="00691A43" w:rsidRDefault="00691A43" w:rsidP="00691A43">
      <w:r w:rsidRPr="00691A43">
        <w:t>Q2: How have ablation or data-denial experiments been used to test model robustness in hydrology, environmental science, or machine learning?</w:t>
      </w:r>
    </w:p>
    <w:p w14:paraId="53E980CA" w14:textId="77777777" w:rsidR="00691A43" w:rsidRPr="00691A43" w:rsidRDefault="00691A43" w:rsidP="00691A43">
      <w:r w:rsidRPr="00691A43">
        <w:t xml:space="preserve">Q3: How can data-limited experiments show whether </w:t>
      </w:r>
      <w:proofErr w:type="spellStart"/>
      <w:r w:rsidRPr="00691A43">
        <w:t>Hydrosheaf</w:t>
      </w:r>
      <w:proofErr w:type="spellEnd"/>
      <w:r w:rsidRPr="00691A43">
        <w:t xml:space="preserve"> is useful for semi-arid and low-resource aquifers where full tracer suites are rarely available?</w:t>
      </w:r>
    </w:p>
    <w:p w14:paraId="3FFEB241" w14:textId="77777777" w:rsidR="00691A43" w:rsidRPr="00691A43" w:rsidRDefault="00691A43" w:rsidP="00691A43">
      <w:r w:rsidRPr="00691A43">
        <w:pict w14:anchorId="6F53678A">
          <v:rect id="_x0000_i1744" style="width:0;height:1.5pt" o:hralign="center" o:hrstd="t" o:hr="t" fillcolor="#a0a0a0" stroked="f"/>
        </w:pict>
      </w:r>
    </w:p>
    <w:p w14:paraId="29093E88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3.6.1: Loss of performance after removing helium</w:t>
      </w:r>
    </w:p>
    <w:p w14:paraId="62B0B5DB" w14:textId="77777777" w:rsidR="00691A43" w:rsidRPr="00691A43" w:rsidRDefault="00691A43" w:rsidP="00691A43">
      <w:r w:rsidRPr="00691A43">
        <w:t xml:space="preserve">Q1: What information is lost when </w:t>
      </w:r>
      <w:proofErr w:type="spellStart"/>
      <w:r w:rsidRPr="00691A43">
        <w:t>tritiogenic</w:t>
      </w:r>
      <w:proofErr w:type="spellEnd"/>
      <w:r w:rsidRPr="00691A43">
        <w:t xml:space="preserve"> helium-3 is unavailable for young groundwater dating?</w:t>
      </w:r>
    </w:p>
    <w:p w14:paraId="303D7338" w14:textId="77777777" w:rsidR="00691A43" w:rsidRPr="00691A43" w:rsidRDefault="00691A43" w:rsidP="00691A43">
      <w:r w:rsidRPr="00691A43">
        <w:t>Q2: How does the absence of helium affect the ability to distinguish recently recharged water from mixed or older groundwater?</w:t>
      </w:r>
    </w:p>
    <w:p w14:paraId="4079EAF5" w14:textId="77777777" w:rsidR="00691A43" w:rsidRPr="00691A43" w:rsidRDefault="00691A43" w:rsidP="00691A43">
      <w:r w:rsidRPr="00691A43">
        <w:t>Q3: Can graph-constrained inference partly compensate for missing helium data, and under what hydrogeologic conditions?</w:t>
      </w:r>
    </w:p>
    <w:p w14:paraId="20379B03" w14:textId="77777777" w:rsidR="00691A43" w:rsidRPr="00691A43" w:rsidRDefault="00691A43" w:rsidP="00691A43">
      <w:r w:rsidRPr="00691A43">
        <w:pict w14:anchorId="6DB810A4">
          <v:rect id="_x0000_i1745" style="width:0;height:1.5pt" o:hralign="center" o:hrstd="t" o:hr="t" fillcolor="#a0a0a0" stroked="f"/>
        </w:pict>
      </w:r>
    </w:p>
    <w:p w14:paraId="10428C0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3.6.2: Loss of performance after removing SF6</w:t>
      </w:r>
    </w:p>
    <w:p w14:paraId="6403668C" w14:textId="77777777" w:rsidR="00691A43" w:rsidRPr="00691A43" w:rsidRDefault="00691A43" w:rsidP="00691A43">
      <w:r w:rsidRPr="00691A43">
        <w:t>Q1: What modern-age information is lost when SF6 is unavailable?</w:t>
      </w:r>
    </w:p>
    <w:p w14:paraId="7181FFEB" w14:textId="77777777" w:rsidR="00691A43" w:rsidRPr="00691A43" w:rsidRDefault="00691A43" w:rsidP="00691A43">
      <w:r w:rsidRPr="00691A43">
        <w:t>Q2: How does removing SF6 affect model performance when tritium-helium or carbon-14 data are present or absent?</w:t>
      </w:r>
    </w:p>
    <w:p w14:paraId="2343CC44" w14:textId="77777777" w:rsidR="00691A43" w:rsidRPr="00691A43" w:rsidRDefault="00691A43" w:rsidP="00691A43">
      <w:r w:rsidRPr="00691A43">
        <w:t xml:space="preserve">Q3: Can </w:t>
      </w:r>
      <w:proofErr w:type="spellStart"/>
      <w:r w:rsidRPr="00691A43">
        <w:t>Hydrosheaf</w:t>
      </w:r>
      <w:proofErr w:type="spellEnd"/>
      <w:r w:rsidRPr="00691A43">
        <w:t xml:space="preserve"> reduce performance loss from missing SF6 by using spatial, depth, aquifer, or hydrochemical consistency?</w:t>
      </w:r>
    </w:p>
    <w:p w14:paraId="7B0003C6" w14:textId="77777777" w:rsidR="00691A43" w:rsidRPr="00691A43" w:rsidRDefault="00691A43" w:rsidP="00691A43">
      <w:r w:rsidRPr="00691A43">
        <w:pict w14:anchorId="49636488">
          <v:rect id="_x0000_i1746" style="width:0;height:1.5pt" o:hralign="center" o:hrstd="t" o:hr="t" fillcolor="#a0a0a0" stroked="f"/>
        </w:pict>
      </w:r>
    </w:p>
    <w:p w14:paraId="4A9DB02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3.6.3: Loss of performance after removing carbon-14</w:t>
      </w:r>
    </w:p>
    <w:p w14:paraId="1E7C81E5" w14:textId="77777777" w:rsidR="00691A43" w:rsidRPr="00691A43" w:rsidRDefault="00691A43" w:rsidP="00691A43">
      <w:r w:rsidRPr="00691A43">
        <w:t>Q1: What older-groundwater information is lost when carbon-14 is unavailable?</w:t>
      </w:r>
    </w:p>
    <w:p w14:paraId="298FF5F9" w14:textId="77777777" w:rsidR="00691A43" w:rsidRPr="00691A43" w:rsidRDefault="00691A43" w:rsidP="00691A43">
      <w:r w:rsidRPr="00691A43">
        <w:lastRenderedPageBreak/>
        <w:t>Q2: How does removing carbon-14 affect classification of premodern groundwater and interpretation of long residence times?</w:t>
      </w:r>
    </w:p>
    <w:p w14:paraId="12DC2BC0" w14:textId="77777777" w:rsidR="00691A43" w:rsidRPr="00691A43" w:rsidRDefault="00691A43" w:rsidP="00691A43">
      <w:r w:rsidRPr="00691A43">
        <w:t>Q3: Can graph constraints and helium-4 indicators provide defensible support for older groundwater classification when carbon-14 is missing?</w:t>
      </w:r>
    </w:p>
    <w:p w14:paraId="23871382" w14:textId="77777777" w:rsidR="00691A43" w:rsidRPr="00691A43" w:rsidRDefault="00691A43" w:rsidP="00691A43">
      <w:r w:rsidRPr="00691A43">
        <w:pict w14:anchorId="0514801D">
          <v:rect id="_x0000_i1747" style="width:0;height:1.5pt" o:hralign="center" o:hrstd="t" o:hr="t" fillcolor="#a0a0a0" stroked="f"/>
        </w:pict>
      </w:r>
    </w:p>
    <w:p w14:paraId="100422E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3.6.4: Minimum tracer set required for defensible age classification</w:t>
      </w:r>
    </w:p>
    <w:p w14:paraId="09BB554E" w14:textId="77777777" w:rsidR="00691A43" w:rsidRPr="00691A43" w:rsidRDefault="00691A43" w:rsidP="00691A43">
      <w:r w:rsidRPr="00691A43">
        <w:t>Q1: What minimum tracer combinations have been recommended for distinguishing modern, mixed, and premodern groundwater?</w:t>
      </w:r>
    </w:p>
    <w:p w14:paraId="72C447F5" w14:textId="77777777" w:rsidR="00691A43" w:rsidRPr="00691A43" w:rsidRDefault="00691A43" w:rsidP="00691A43">
      <w:r w:rsidRPr="00691A43">
        <w:t>Q2: How does the minimum defensible tracer set vary by aquifer type, expected age range, recharge setting, and management objective?</w:t>
      </w:r>
    </w:p>
    <w:p w14:paraId="6F096BCD" w14:textId="77777777" w:rsidR="00691A43" w:rsidRP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results inform practical tracer-selection strategies for future groundwater-age studies?</w:t>
      </w:r>
    </w:p>
    <w:p w14:paraId="57798398" w14:textId="77777777" w:rsidR="00691A43" w:rsidRPr="00691A43" w:rsidRDefault="00691A43" w:rsidP="00691A43">
      <w:r w:rsidRPr="00691A43">
        <w:pict w14:anchorId="7E838FAE">
          <v:rect id="_x0000_i1748" style="width:0;height:1.5pt" o:hralign="center" o:hrstd="t" o:hr="t" fillcolor="#a0a0a0" stroked="f"/>
        </w:pict>
      </w:r>
    </w:p>
    <w:p w14:paraId="6BBA3C4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3.6.5: Implications for semi-arid and low-resource aquifers</w:t>
      </w:r>
    </w:p>
    <w:p w14:paraId="62A661E1" w14:textId="77777777" w:rsidR="00691A43" w:rsidRPr="00691A43" w:rsidRDefault="00691A43" w:rsidP="00691A43">
      <w:r w:rsidRPr="00691A43">
        <w:t>Q1: What challenges limit groundwater-age assessment in semi-arid and low-resource aquifers?</w:t>
      </w:r>
    </w:p>
    <w:p w14:paraId="2405CDAE" w14:textId="77777777" w:rsidR="00691A43" w:rsidRPr="00691A43" w:rsidRDefault="00691A43" w:rsidP="00691A43">
      <w:r w:rsidRPr="00691A43">
        <w:t>Q2: How can incomplete tracer availability affect vulnerability assessment, recharge estimation, and groundwater-management decisions in such settings?</w:t>
      </w:r>
    </w:p>
    <w:p w14:paraId="0DB056FE" w14:textId="77777777" w:rsidR="00691A43" w:rsidRPr="00691A43" w:rsidRDefault="00691A43" w:rsidP="00691A43">
      <w:r w:rsidRPr="00691A43">
        <w:t xml:space="preserve">Q3: How can the </w:t>
      </w:r>
      <w:proofErr w:type="spellStart"/>
      <w:r w:rsidRPr="00691A43">
        <w:t>Hydrosheaf</w:t>
      </w:r>
      <w:proofErr w:type="spellEnd"/>
      <w:r w:rsidRPr="00691A43">
        <w:t xml:space="preserve"> concept be positioned as a framework for improving inference when tracer data are </w:t>
      </w:r>
      <w:proofErr w:type="gramStart"/>
      <w:r w:rsidRPr="00691A43">
        <w:t>sparse</w:t>
      </w:r>
      <w:proofErr w:type="gramEnd"/>
      <w:r w:rsidRPr="00691A43">
        <w:t xml:space="preserve"> but spatial, well-depth, aquifer, and chemistry information are available?</w:t>
      </w:r>
    </w:p>
    <w:p w14:paraId="41060C64" w14:textId="77777777" w:rsidR="00691A43" w:rsidRPr="00691A43" w:rsidRDefault="00691A43" w:rsidP="00691A43">
      <w:r w:rsidRPr="00691A43">
        <w:pict w14:anchorId="182BFA6D">
          <v:rect id="_x0000_i1749" style="width:0;height:1.5pt" o:hralign="center" o:hrstd="t" o:hr="t" fillcolor="#a0a0a0" stroked="f"/>
        </w:pict>
      </w:r>
    </w:p>
    <w:p w14:paraId="2016220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3.7: Summary of key results</w:t>
      </w:r>
    </w:p>
    <w:p w14:paraId="0C25691A" w14:textId="77777777" w:rsidR="00691A43" w:rsidRPr="00691A43" w:rsidRDefault="00691A43" w:rsidP="00691A43">
      <w:r w:rsidRPr="00691A43">
        <w:t>Q1: What are the main result categories needed to summarise dataset coverage, baseline performance, graph topology, network-enhanced performance, tracer diagnostics, and data-limited experiments?</w:t>
      </w:r>
    </w:p>
    <w:p w14:paraId="123DC125" w14:textId="77777777" w:rsidR="00691A43" w:rsidRPr="00691A43" w:rsidRDefault="00691A43" w:rsidP="00691A43">
      <w:r w:rsidRPr="00691A43">
        <w:t xml:space="preserve">Q2: How should key results be organised to show whether </w:t>
      </w:r>
      <w:proofErr w:type="spellStart"/>
      <w:r w:rsidRPr="00691A43">
        <w:t>Hydrosheaf</w:t>
      </w:r>
      <w:proofErr w:type="spellEnd"/>
      <w:r w:rsidRPr="00691A43">
        <w:t xml:space="preserve"> improves groundwater-age inference relative to conventional models?</w:t>
      </w:r>
    </w:p>
    <w:p w14:paraId="662772D8" w14:textId="77777777" w:rsidR="00691A43" w:rsidRPr="00691A43" w:rsidRDefault="00691A43" w:rsidP="00691A43">
      <w:r w:rsidRPr="00691A43">
        <w:t>Q3: What evidence would be strongest for supporting the study’s methodological contribution and thesis-level relevance?</w:t>
      </w:r>
    </w:p>
    <w:p w14:paraId="126DB079" w14:textId="77777777" w:rsidR="00691A43" w:rsidRPr="00691A43" w:rsidRDefault="00691A43" w:rsidP="00691A43">
      <w:r w:rsidRPr="00691A43">
        <w:pict w14:anchorId="6A32F6F2">
          <v:rect id="_x0000_i1750" style="width:0;height:1.5pt" o:hralign="center" o:hrstd="t" o:hr="t" fillcolor="#a0a0a0" stroked="f"/>
        </w:pict>
      </w:r>
    </w:p>
    <w:p w14:paraId="1517C9E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4: Discussion</w:t>
      </w:r>
    </w:p>
    <w:p w14:paraId="4CAA7D3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4.1: What network enhancement adds beyond conventional LPMs</w:t>
      </w:r>
    </w:p>
    <w:p w14:paraId="43935577" w14:textId="77777777" w:rsidR="00691A43" w:rsidRPr="00691A43" w:rsidRDefault="00691A43" w:rsidP="00691A43">
      <w:r w:rsidRPr="00691A43">
        <w:t>Q1: What limitations of conventional lumped-parameter models are most relevant to independent well-wise groundwater-age interpretation?</w:t>
      </w:r>
    </w:p>
    <w:p w14:paraId="06429AF0" w14:textId="77777777" w:rsidR="00691A43" w:rsidRPr="00691A43" w:rsidRDefault="00691A43" w:rsidP="00691A43">
      <w:r w:rsidRPr="00691A43">
        <w:lastRenderedPageBreak/>
        <w:t>Q2: What theoretical advantages do graph-constrained or spatially regularised methods offer beyond conventional LPMs?</w:t>
      </w:r>
    </w:p>
    <w:p w14:paraId="443EA175" w14:textId="77777777" w:rsidR="00691A43" w:rsidRP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be discussed as adding hydrogeologic relational information to tracer-age modelling without replacing established tracer physics?</w:t>
      </w:r>
    </w:p>
    <w:p w14:paraId="31C4EF27" w14:textId="77777777" w:rsidR="00691A43" w:rsidRPr="00691A43" w:rsidRDefault="00691A43" w:rsidP="00691A43">
      <w:r w:rsidRPr="00691A43">
        <w:pict w14:anchorId="40388977">
          <v:rect id="_x0000_i1751" style="width:0;height:1.5pt" o:hralign="center" o:hrstd="t" o:hr="t" fillcolor="#a0a0a0" stroked="f"/>
        </w:pict>
      </w:r>
    </w:p>
    <w:p w14:paraId="6B17895A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4.2: Hydrogeologic meaning of graph-constrained residence-time structure</w:t>
      </w:r>
    </w:p>
    <w:p w14:paraId="00FD27E7" w14:textId="77777777" w:rsidR="00691A43" w:rsidRPr="00691A43" w:rsidRDefault="00691A43" w:rsidP="00691A43">
      <w:r w:rsidRPr="00691A43">
        <w:t>Q1: How should graph-constrained age gradients be interpreted in relation to recharge zones, discharge zones, aquifer depth, and flow-path development?</w:t>
      </w:r>
    </w:p>
    <w:p w14:paraId="0AF0731B" w14:textId="77777777" w:rsidR="00691A43" w:rsidRPr="00691A43" w:rsidRDefault="00691A43" w:rsidP="00691A43">
      <w:r w:rsidRPr="00691A43">
        <w:t>Q2: What hydrogeologic evidence is needed to argue that network-derived residence-time structure is physically meaningful?</w:t>
      </w:r>
    </w:p>
    <w:p w14:paraId="457C9067" w14:textId="77777777" w:rsidR="00691A43" w:rsidRPr="00691A43" w:rsidRDefault="00691A43" w:rsidP="00691A43">
      <w:r w:rsidRPr="00691A43">
        <w:t>Q3: What caution is required when interpreting graph paths as probable flow relationships rather than directly observed groundwater flow paths?</w:t>
      </w:r>
    </w:p>
    <w:p w14:paraId="56BC8A3C" w14:textId="77777777" w:rsidR="00691A43" w:rsidRPr="00691A43" w:rsidRDefault="00691A43" w:rsidP="00691A43">
      <w:r w:rsidRPr="00691A43">
        <w:pict w14:anchorId="53FE751E">
          <v:rect id="_x0000_i1752" style="width:0;height:1.5pt" o:hralign="center" o:hrstd="t" o:hr="t" fillcolor="#a0a0a0" stroked="f"/>
        </w:pict>
      </w:r>
    </w:p>
    <w:p w14:paraId="1A0FF49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4.3: Contribution to nuclear-isotope groundwater dating</w:t>
      </w:r>
    </w:p>
    <w:p w14:paraId="71281C8D" w14:textId="77777777" w:rsidR="00691A43" w:rsidRPr="00691A43" w:rsidRDefault="00691A43" w:rsidP="00691A43">
      <w:r w:rsidRPr="00691A43">
        <w:t>Q1: What are the current methodological challenges in nuclear-isotope and atmospheric-tracer groundwater dating?</w:t>
      </w:r>
    </w:p>
    <w:p w14:paraId="2ADC2E2E" w14:textId="77777777" w:rsidR="00691A43" w:rsidRPr="00691A43" w:rsidRDefault="00691A43" w:rsidP="00691A43">
      <w:r w:rsidRPr="00691A43">
        <w:t>Q2: How can network-enhanced inference complement established isotope methods such as tritium-helium, SF6, carbon-14, and helium-4 interpretation?</w:t>
      </w:r>
    </w:p>
    <w:p w14:paraId="5BE47659" w14:textId="77777777" w:rsidR="00691A43" w:rsidRPr="00691A43" w:rsidRDefault="00691A43" w:rsidP="00691A43">
      <w:r w:rsidRPr="00691A43">
        <w:t xml:space="preserve">Q3: What contribution does </w:t>
      </w:r>
      <w:proofErr w:type="spellStart"/>
      <w:r w:rsidRPr="00691A43">
        <w:t>Hydrosheaf</w:t>
      </w:r>
      <w:proofErr w:type="spellEnd"/>
      <w:r w:rsidRPr="00691A43">
        <w:t xml:space="preserve"> make to isotope-based groundwater dating by integrating tracer evidence with connectivity-aware uncertainty modelling?</w:t>
      </w:r>
    </w:p>
    <w:p w14:paraId="669D13CA" w14:textId="77777777" w:rsidR="00691A43" w:rsidRPr="00691A43" w:rsidRDefault="00691A43" w:rsidP="00691A43">
      <w:r w:rsidRPr="00691A43">
        <w:pict w14:anchorId="63DFE666">
          <v:rect id="_x0000_i1753" style="width:0;height:1.5pt" o:hralign="center" o:hrstd="t" o:hr="t" fillcolor="#a0a0a0" stroked="f"/>
        </w:pict>
      </w:r>
    </w:p>
    <w:p w14:paraId="330D15F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4.4: Implications for data-limited aquifers</w:t>
      </w:r>
    </w:p>
    <w:p w14:paraId="18102F39" w14:textId="77777777" w:rsidR="00691A43" w:rsidRPr="00691A43" w:rsidRDefault="00691A43" w:rsidP="00691A43">
      <w:r w:rsidRPr="00691A43">
        <w:t>Q1: Why are tracer-age studies difficult in data-limited aquifers, especially where analytical capacity, funding, monitoring density, and historical data are limited?</w:t>
      </w:r>
    </w:p>
    <w:p w14:paraId="3FF061AB" w14:textId="77777777" w:rsidR="00691A43" w:rsidRPr="00691A43" w:rsidRDefault="00691A43" w:rsidP="00691A43">
      <w:r w:rsidRPr="00691A43">
        <w:t>Q2: What types of lower-cost or commonly available information can support network-enhanced age inference, such as well location, depth, aquifer type, and routine chemistry?</w:t>
      </w:r>
    </w:p>
    <w:p w14:paraId="03DFAD4C" w14:textId="77777777" w:rsidR="00691A43" w:rsidRPr="00691A43" w:rsidRDefault="00691A43" w:rsidP="00691A43">
      <w:r w:rsidRPr="00691A43">
        <w:t xml:space="preserve">Q3: How can </w:t>
      </w:r>
      <w:proofErr w:type="spellStart"/>
      <w:r w:rsidRPr="00691A43">
        <w:t>Hydrosheaf</w:t>
      </w:r>
      <w:proofErr w:type="spellEnd"/>
      <w:r w:rsidRPr="00691A43">
        <w:t xml:space="preserve"> support defensible age classification and vulnerability assessment when complete isotope tracer suites are unavailable?</w:t>
      </w:r>
    </w:p>
    <w:p w14:paraId="3707FDB9" w14:textId="77777777" w:rsidR="00691A43" w:rsidRPr="00691A43" w:rsidRDefault="00691A43" w:rsidP="00691A43">
      <w:r w:rsidRPr="00691A43">
        <w:pict w14:anchorId="1F96C37A">
          <v:rect id="_x0000_i1754" style="width:0;height:1.5pt" o:hralign="center" o:hrstd="t" o:hr="t" fillcolor="#a0a0a0" stroked="f"/>
        </w:pict>
      </w:r>
    </w:p>
    <w:p w14:paraId="489D7620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 xml:space="preserve">Subsection 4.5: Relevance to </w:t>
      </w:r>
      <w:proofErr w:type="spellStart"/>
      <w:r w:rsidRPr="00691A43">
        <w:rPr>
          <w:b/>
          <w:bCs/>
        </w:rPr>
        <w:t>Hydrosheaf</w:t>
      </w:r>
      <w:proofErr w:type="spellEnd"/>
      <w:r w:rsidRPr="00691A43">
        <w:rPr>
          <w:b/>
          <w:bCs/>
        </w:rPr>
        <w:t xml:space="preserve"> development and PhD thesis integration</w:t>
      </w:r>
    </w:p>
    <w:p w14:paraId="5BC9943F" w14:textId="77777777" w:rsidR="00691A43" w:rsidRPr="00691A43" w:rsidRDefault="00691A43" w:rsidP="00691A43">
      <w:r w:rsidRPr="00691A43">
        <w:t xml:space="preserve">Q1: How can this benchmarking paper serve as a methodological foundation for </w:t>
      </w:r>
      <w:proofErr w:type="spellStart"/>
      <w:r w:rsidRPr="00691A43">
        <w:t>Hydrosheaf</w:t>
      </w:r>
      <w:proofErr w:type="spellEnd"/>
      <w:r w:rsidRPr="00691A43">
        <w:t xml:space="preserve"> within a broader PhD thesis?</w:t>
      </w:r>
    </w:p>
    <w:p w14:paraId="5F4920EF" w14:textId="77777777" w:rsidR="00691A43" w:rsidRPr="00691A43" w:rsidRDefault="00691A43" w:rsidP="00691A43">
      <w:r w:rsidRPr="00691A43">
        <w:t xml:space="preserve">Q2: What elements of the </w:t>
      </w:r>
      <w:proofErr w:type="spellStart"/>
      <w:r w:rsidRPr="00691A43">
        <w:t>Hydrosheaf</w:t>
      </w:r>
      <w:proofErr w:type="spellEnd"/>
      <w:r w:rsidRPr="00691A43">
        <w:t xml:space="preserve"> concept are tested by this study, including graph construction, consistency constraints, Bayesian regularisation, uncertainty separation, and data-limited inference?</w:t>
      </w:r>
    </w:p>
    <w:p w14:paraId="138147D2" w14:textId="77777777" w:rsidR="00691A43" w:rsidRPr="00691A43" w:rsidRDefault="00691A43" w:rsidP="00691A43">
      <w:r w:rsidRPr="00691A43">
        <w:lastRenderedPageBreak/>
        <w:t xml:space="preserve">Q3: How can the discussion clearly distinguish between published supporting concepts and the original contribution of </w:t>
      </w:r>
      <w:proofErr w:type="spellStart"/>
      <w:r w:rsidRPr="00691A43">
        <w:t>Hydrosheaf</w:t>
      </w:r>
      <w:proofErr w:type="spellEnd"/>
      <w:r w:rsidRPr="00691A43">
        <w:t xml:space="preserve"> as a new framework?</w:t>
      </w:r>
    </w:p>
    <w:p w14:paraId="61ACF258" w14:textId="77777777" w:rsidR="00691A43" w:rsidRPr="00691A43" w:rsidRDefault="00691A43" w:rsidP="00691A43">
      <w:r w:rsidRPr="00691A43">
        <w:pict w14:anchorId="75D5F2CA">
          <v:rect id="_x0000_i1755" style="width:0;height:1.5pt" o:hralign="center" o:hrstd="t" o:hr="t" fillcolor="#a0a0a0" stroked="f"/>
        </w:pict>
      </w:r>
    </w:p>
    <w:p w14:paraId="42D9F68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4.6: Methodological risks and interpretive boundaries</w:t>
      </w:r>
    </w:p>
    <w:p w14:paraId="3ED29937" w14:textId="77777777" w:rsidR="00691A43" w:rsidRPr="00691A43" w:rsidRDefault="00691A43" w:rsidP="00691A43">
      <w:r w:rsidRPr="00691A43">
        <w:t>Q1: What methodological risks are associated with graph-constrained, spatially regularised, or Bayesian environmental models?</w:t>
      </w:r>
    </w:p>
    <w:p w14:paraId="304CB177" w14:textId="77777777" w:rsidR="00691A43" w:rsidRPr="00691A43" w:rsidRDefault="00691A43" w:rsidP="00691A43">
      <w:r w:rsidRPr="00691A43">
        <w:t xml:space="preserve">Q2: How can false connectivity, tracer contamination, overconfident uncertainty, and transferability limits affect interpretation of </w:t>
      </w:r>
      <w:proofErr w:type="spellStart"/>
      <w:r w:rsidRPr="00691A43">
        <w:t>Hydrosheaf</w:t>
      </w:r>
      <w:proofErr w:type="spellEnd"/>
      <w:r w:rsidRPr="00691A43">
        <w:t xml:space="preserve"> results?</w:t>
      </w:r>
    </w:p>
    <w:p w14:paraId="0940FDF2" w14:textId="77777777" w:rsidR="00691A43" w:rsidRPr="00691A43" w:rsidRDefault="00691A43" w:rsidP="00691A43">
      <w:r w:rsidRPr="00691A43">
        <w:t xml:space="preserve">Q3: What boundaries should be stated so that </w:t>
      </w:r>
      <w:proofErr w:type="spellStart"/>
      <w:r w:rsidRPr="00691A43">
        <w:t>Hydrosheaf</w:t>
      </w:r>
      <w:proofErr w:type="spellEnd"/>
      <w:r w:rsidRPr="00691A43">
        <w:t xml:space="preserve"> is presented as a decision-support and inference framework rather than a substitute for field validation?</w:t>
      </w:r>
    </w:p>
    <w:p w14:paraId="1D5AECFB" w14:textId="77777777" w:rsidR="00691A43" w:rsidRPr="00691A43" w:rsidRDefault="00691A43" w:rsidP="00691A43">
      <w:r w:rsidRPr="00691A43">
        <w:pict w14:anchorId="2BD01690">
          <v:rect id="_x0000_i1756" style="width:0;height:1.5pt" o:hralign="center" o:hrstd="t" o:hr="t" fillcolor="#a0a0a0" stroked="f"/>
        </w:pict>
      </w:r>
    </w:p>
    <w:p w14:paraId="4442184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4.6.1: Risk of imposing false connectivity</w:t>
      </w:r>
    </w:p>
    <w:p w14:paraId="36AA0D06" w14:textId="77777777" w:rsidR="00691A43" w:rsidRPr="00691A43" w:rsidRDefault="00691A43" w:rsidP="00691A43">
      <w:r w:rsidRPr="00691A43">
        <w:t>Q1: What hydrogeologic conditions can cause nearby wells to be disconnected despite spatial proximity?</w:t>
      </w:r>
    </w:p>
    <w:p w14:paraId="34C25F9E" w14:textId="77777777" w:rsidR="00691A43" w:rsidRPr="00691A43" w:rsidRDefault="00691A43" w:rsidP="00691A43">
      <w:r w:rsidRPr="00691A43">
        <w:t>Q2: How can aquitards, faults, pumping cones, screened intervals, vertical gradients, and compartmentalised aquifers create false graph connections?</w:t>
      </w:r>
    </w:p>
    <w:p w14:paraId="1FDB1255" w14:textId="77777777" w:rsidR="00691A43" w:rsidRPr="00691A43" w:rsidRDefault="00691A43" w:rsidP="00691A43">
      <w:r w:rsidRPr="00691A43">
        <w:t xml:space="preserve">Q3: What safeguards can be used to reduce false connectivity in </w:t>
      </w:r>
      <w:proofErr w:type="spellStart"/>
      <w:r w:rsidRPr="00691A43">
        <w:t>Hydrosheaf</w:t>
      </w:r>
      <w:proofErr w:type="spellEnd"/>
      <w:r w:rsidRPr="00691A43">
        <w:t>, including aquifer constraints, sensitivity analysis, and topological inconsistency diagnostics?</w:t>
      </w:r>
    </w:p>
    <w:p w14:paraId="325B09DE" w14:textId="77777777" w:rsidR="00691A43" w:rsidRPr="00691A43" w:rsidRDefault="00691A43" w:rsidP="00691A43">
      <w:r w:rsidRPr="00691A43">
        <w:pict w14:anchorId="68FE4A6E">
          <v:rect id="_x0000_i1757" style="width:0;height:1.5pt" o:hralign="center" o:hrstd="t" o:hr="t" fillcolor="#a0a0a0" stroked="f"/>
        </w:pict>
      </w:r>
    </w:p>
    <w:p w14:paraId="69964BF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4.6.2: Risk of masking tracer contamination</w:t>
      </w:r>
    </w:p>
    <w:p w14:paraId="45ECECB1" w14:textId="77777777" w:rsidR="00691A43" w:rsidRPr="00691A43" w:rsidRDefault="00691A43" w:rsidP="00691A43">
      <w:r w:rsidRPr="00691A43">
        <w:t>Q1: How can graph smoothing or network regularisation mask contaminated or anomalous tracer observations?</w:t>
      </w:r>
    </w:p>
    <w:p w14:paraId="2D41115A" w14:textId="77777777" w:rsidR="00691A43" w:rsidRPr="00691A43" w:rsidRDefault="00691A43" w:rsidP="00691A43">
      <w:r w:rsidRPr="00691A43">
        <w:t>Q2: What diagnostic methods can identify tracer contamination before or during network-enhanced inference?</w:t>
      </w:r>
    </w:p>
    <w:p w14:paraId="34437560" w14:textId="77777777" w:rsidR="00691A43" w:rsidRPr="00691A43" w:rsidRDefault="00691A43" w:rsidP="00691A43">
      <w:r w:rsidRPr="00691A43">
        <w:t xml:space="preserve">Q3: How should </w:t>
      </w:r>
      <w:proofErr w:type="spellStart"/>
      <w:r w:rsidRPr="00691A43">
        <w:t>Hydrosheaf</w:t>
      </w:r>
      <w:proofErr w:type="spellEnd"/>
      <w:r w:rsidRPr="00691A43">
        <w:t xml:space="preserve"> handle flagged tracer observations so that network constraints do not wrongly “correct” real contamination signals?</w:t>
      </w:r>
    </w:p>
    <w:p w14:paraId="1AFAA8E3" w14:textId="77777777" w:rsidR="00691A43" w:rsidRPr="00691A43" w:rsidRDefault="00691A43" w:rsidP="00691A43">
      <w:r w:rsidRPr="00691A43">
        <w:pict w14:anchorId="7E7A6008">
          <v:rect id="_x0000_i1758" style="width:0;height:1.5pt" o:hralign="center" o:hrstd="t" o:hr="t" fillcolor="#a0a0a0" stroked="f"/>
        </w:pict>
      </w:r>
    </w:p>
    <w:p w14:paraId="1D2DCB1B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4.6.3: Risk of overconfident posterior ages</w:t>
      </w:r>
    </w:p>
    <w:p w14:paraId="00D59EF5" w14:textId="77777777" w:rsidR="00691A43" w:rsidRPr="00691A43" w:rsidRDefault="00691A43" w:rsidP="00691A43">
      <w:r w:rsidRPr="00691A43">
        <w:t>Q1: What causes overconfident posterior estimates in Bayesian or regularised environmental models?</w:t>
      </w:r>
    </w:p>
    <w:p w14:paraId="1E3FCFCF" w14:textId="77777777" w:rsidR="00691A43" w:rsidRPr="00691A43" w:rsidRDefault="00691A43" w:rsidP="00691A43">
      <w:r w:rsidRPr="00691A43">
        <w:t>Q2: How can strong priors, underestimated tracer uncertainty, or excessive graph smoothing lead to unrealistically narrow groundwater-age intervals?</w:t>
      </w:r>
    </w:p>
    <w:p w14:paraId="1113F186" w14:textId="77777777" w:rsidR="00691A43" w:rsidRPr="00691A43" w:rsidRDefault="00691A43" w:rsidP="00691A43">
      <w:r w:rsidRPr="00691A43">
        <w:t xml:space="preserve">Q3: What calibration checks and sensitivity analyses can demonstrate whether </w:t>
      </w:r>
      <w:proofErr w:type="spellStart"/>
      <w:r w:rsidRPr="00691A43">
        <w:t>Hydrosheaf</w:t>
      </w:r>
      <w:proofErr w:type="spellEnd"/>
      <w:r w:rsidRPr="00691A43">
        <w:t xml:space="preserve"> posterior uncertainty is credible?</w:t>
      </w:r>
    </w:p>
    <w:p w14:paraId="45255EEF" w14:textId="77777777" w:rsidR="00691A43" w:rsidRPr="00691A43" w:rsidRDefault="00691A43" w:rsidP="00691A43">
      <w:r w:rsidRPr="00691A43">
        <w:pict w14:anchorId="37C31FB3">
          <v:rect id="_x0000_i1759" style="width:0;height:1.5pt" o:hralign="center" o:hrstd="t" o:hr="t" fillcolor="#a0a0a0" stroked="f"/>
        </w:pict>
      </w:r>
    </w:p>
    <w:p w14:paraId="45B7D053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lastRenderedPageBreak/>
        <w:t>Subsection 4.6.4: Limits of transferring USGS benchmarks to Ghanaian aquifers</w:t>
      </w:r>
    </w:p>
    <w:p w14:paraId="37BFEC0D" w14:textId="77777777" w:rsidR="00691A43" w:rsidRPr="00691A43" w:rsidRDefault="00691A43" w:rsidP="00691A43">
      <w:r w:rsidRPr="00691A43">
        <w:t>Q1: What hydrogeologic, climatic, data-quality, and monitoring differences limit direct transfer of USGS benchmark findings to Ghanaian aquifers?</w:t>
      </w:r>
    </w:p>
    <w:p w14:paraId="58CF77C7" w14:textId="77777777" w:rsidR="00691A43" w:rsidRPr="00691A43" w:rsidRDefault="00691A43" w:rsidP="00691A43">
      <w:r w:rsidRPr="00691A43">
        <w:t xml:space="preserve">Q2: How might semi-arid recharge processes, crystalline basement aquifers, limited tracer availability, and local hydrochemistry affect </w:t>
      </w:r>
      <w:proofErr w:type="spellStart"/>
      <w:r w:rsidRPr="00691A43">
        <w:t>Hydrosheaf</w:t>
      </w:r>
      <w:proofErr w:type="spellEnd"/>
      <w:r w:rsidRPr="00691A43">
        <w:t xml:space="preserve"> application in Ghana?</w:t>
      </w:r>
    </w:p>
    <w:p w14:paraId="2A32EAF4" w14:textId="77777777" w:rsidR="00691A43" w:rsidRPr="00691A43" w:rsidRDefault="00691A43" w:rsidP="00691A43">
      <w:r w:rsidRPr="00691A43">
        <w:t>Q3: How can the study frame USGS benchmarking as methodological validation while identifying the need for local Ghanaian field testing?</w:t>
      </w:r>
    </w:p>
    <w:p w14:paraId="7E6C6E6D" w14:textId="77777777" w:rsidR="00691A43" w:rsidRPr="00691A43" w:rsidRDefault="00691A43" w:rsidP="00691A43">
      <w:r w:rsidRPr="00691A43">
        <w:pict w14:anchorId="53A3D531">
          <v:rect id="_x0000_i1760" style="width:0;height:1.5pt" o:hralign="center" o:hrstd="t" o:hr="t" fillcolor="#a0a0a0" stroked="f"/>
        </w:pict>
      </w:r>
    </w:p>
    <w:p w14:paraId="20D538FF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4.7: Comparison with existing tracer-age modelling approaches</w:t>
      </w:r>
    </w:p>
    <w:p w14:paraId="2EF8499B" w14:textId="77777777" w:rsidR="00691A43" w:rsidRPr="00691A43" w:rsidRDefault="00691A43" w:rsidP="00691A43">
      <w:r w:rsidRPr="00691A43">
        <w:t xml:space="preserve">Q1: How does </w:t>
      </w:r>
      <w:proofErr w:type="spellStart"/>
      <w:r w:rsidRPr="00691A43">
        <w:t>Hydrosheaf</w:t>
      </w:r>
      <w:proofErr w:type="spellEnd"/>
      <w:r w:rsidRPr="00691A43">
        <w:t xml:space="preserve"> compare conceptually with traditional lumped-parameter models, multi-tracer models, hydrochemical interpretation, and numerical groundwater-flow models?</w:t>
      </w:r>
    </w:p>
    <w:p w14:paraId="062C9747" w14:textId="77777777" w:rsidR="00691A43" w:rsidRPr="00691A43" w:rsidRDefault="00691A43" w:rsidP="00691A43">
      <w:r w:rsidRPr="00691A43">
        <w:t>Q2: What are the strengths and weaknesses of tracer-only, LPM-based, geostatistical, Bayesian, and graph-constrained approaches?</w:t>
      </w:r>
    </w:p>
    <w:p w14:paraId="77B43BB5" w14:textId="77777777" w:rsidR="00691A43" w:rsidRPr="00691A43" w:rsidRDefault="00691A43" w:rsidP="00691A43">
      <w:r w:rsidRPr="00691A43">
        <w:t xml:space="preserve">Q3: What specific niche does </w:t>
      </w:r>
      <w:proofErr w:type="spellStart"/>
      <w:r w:rsidRPr="00691A43">
        <w:t>Hydrosheaf</w:t>
      </w:r>
      <w:proofErr w:type="spellEnd"/>
      <w:r w:rsidRPr="00691A43">
        <w:t xml:space="preserve"> occupy as a network-enhanced, data-limited, tracer-aware groundwater-age inference framework?</w:t>
      </w:r>
    </w:p>
    <w:p w14:paraId="58638271" w14:textId="77777777" w:rsidR="00691A43" w:rsidRPr="00691A43" w:rsidRDefault="00691A43" w:rsidP="00691A43">
      <w:r w:rsidRPr="00691A43">
        <w:pict w14:anchorId="4F36975C">
          <v:rect id="_x0000_i1761" style="width:0;height:1.5pt" o:hralign="center" o:hrstd="t" o:hr="t" fillcolor="#a0a0a0" stroked="f"/>
        </w:pict>
      </w:r>
    </w:p>
    <w:p w14:paraId="7C901445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4.8: Recommendations for future sampling and model validation</w:t>
      </w:r>
    </w:p>
    <w:p w14:paraId="3E66987F" w14:textId="77777777" w:rsidR="00691A43" w:rsidRPr="00691A43" w:rsidRDefault="00691A43" w:rsidP="00691A43">
      <w:r w:rsidRPr="00691A43">
        <w:t>Q1: What sampling strategies improve groundwater-age model validation, including paired shallow-deep wells, flow-path transects, repeated sampling, and multi-tracer campaigns?</w:t>
      </w:r>
    </w:p>
    <w:p w14:paraId="00F51CAD" w14:textId="77777777" w:rsidR="00691A43" w:rsidRPr="00691A43" w:rsidRDefault="00691A43" w:rsidP="00691A43">
      <w:r w:rsidRPr="00691A43">
        <w:t xml:space="preserve">Q2: What tracer combinations and ancillary measurements should be prioritised for future </w:t>
      </w:r>
      <w:proofErr w:type="spellStart"/>
      <w:r w:rsidRPr="00691A43">
        <w:t>Hydrosheaf</w:t>
      </w:r>
      <w:proofErr w:type="spellEnd"/>
      <w:r w:rsidRPr="00691A43">
        <w:t xml:space="preserve"> validation studies?</w:t>
      </w:r>
    </w:p>
    <w:p w14:paraId="5659D8D6" w14:textId="77777777" w:rsidR="00691A43" w:rsidRPr="00691A43" w:rsidRDefault="00691A43" w:rsidP="00691A43">
      <w:r w:rsidRPr="00691A43">
        <w:t>Q3: How can future field campaigns in Ghanaian or semi-arid aquifers be designed to test graph connectivity, age gradients, uncertainty calibration, and model transferability?</w:t>
      </w:r>
    </w:p>
    <w:p w14:paraId="4FE0683A" w14:textId="77777777" w:rsidR="00691A43" w:rsidRPr="00691A43" w:rsidRDefault="00691A43" w:rsidP="00691A43">
      <w:r w:rsidRPr="00691A43">
        <w:pict w14:anchorId="7C598719">
          <v:rect id="_x0000_i1762" style="width:0;height:1.5pt" o:hralign="center" o:hrstd="t" o:hr="t" fillcolor="#a0a0a0" stroked="f"/>
        </w:pict>
      </w:r>
    </w:p>
    <w:p w14:paraId="6F0B603E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Section 5: Conclusions</w:t>
      </w:r>
    </w:p>
    <w:p w14:paraId="22782F4C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5.1: Main findings</w:t>
      </w:r>
    </w:p>
    <w:p w14:paraId="77BB4B5A" w14:textId="77777777" w:rsidR="00691A43" w:rsidRPr="00691A43" w:rsidRDefault="00691A43" w:rsidP="00691A43">
      <w:r w:rsidRPr="00691A43">
        <w:t xml:space="preserve">Q1: What are the major findings expected from comparing tracer-only models with network-enhanced </w:t>
      </w:r>
      <w:proofErr w:type="spellStart"/>
      <w:r w:rsidRPr="00691A43">
        <w:t>Hydrosheaf</w:t>
      </w:r>
      <w:proofErr w:type="spellEnd"/>
      <w:r w:rsidRPr="00691A43">
        <w:t>-style inference?</w:t>
      </w:r>
    </w:p>
    <w:p w14:paraId="6746A63E" w14:textId="77777777" w:rsidR="00691A43" w:rsidRPr="00691A43" w:rsidRDefault="00691A43" w:rsidP="00691A43">
      <w:r w:rsidRPr="00691A43">
        <w:t>Q2: Under what data and aquifer conditions does network enhancement most improve groundwater-age inference?</w:t>
      </w:r>
    </w:p>
    <w:p w14:paraId="1C647DC1" w14:textId="77777777" w:rsidR="00691A43" w:rsidRPr="00691A43" w:rsidRDefault="00691A43" w:rsidP="00691A43">
      <w:r w:rsidRPr="00691A43">
        <w:t>Q3: What findings should be emphasised regarding uncertainty, tracer disagreement, data-limited performance, and hydrogeologic plausibility?</w:t>
      </w:r>
    </w:p>
    <w:p w14:paraId="563917CC" w14:textId="77777777" w:rsidR="00691A43" w:rsidRPr="00691A43" w:rsidRDefault="00691A43" w:rsidP="00691A43">
      <w:r w:rsidRPr="00691A43">
        <w:pict w14:anchorId="11A0D2C1">
          <v:rect id="_x0000_i1763" style="width:0;height:1.5pt" o:hralign="center" o:hrstd="t" o:hr="t" fillcolor="#a0a0a0" stroked="f"/>
        </w:pict>
      </w:r>
    </w:p>
    <w:p w14:paraId="6752E046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5.2: Methodological contribution</w:t>
      </w:r>
    </w:p>
    <w:p w14:paraId="7172BE3C" w14:textId="77777777" w:rsidR="00691A43" w:rsidRPr="00691A43" w:rsidRDefault="00691A43" w:rsidP="00691A43">
      <w:r w:rsidRPr="00691A43">
        <w:lastRenderedPageBreak/>
        <w:t>Q1: What is the core methodological contribution of integrating tracer-based groundwater-age modelling with graph-constrained network inference?</w:t>
      </w:r>
    </w:p>
    <w:p w14:paraId="59F8F7B6" w14:textId="77777777" w:rsidR="00691A43" w:rsidRPr="00691A43" w:rsidRDefault="00691A43" w:rsidP="00691A43">
      <w:r w:rsidRPr="00691A43">
        <w:t xml:space="preserve">Q2: How does the </w:t>
      </w:r>
      <w:proofErr w:type="spellStart"/>
      <w:r w:rsidRPr="00691A43">
        <w:t>Hydrosheaf</w:t>
      </w:r>
      <w:proofErr w:type="spellEnd"/>
      <w:r w:rsidRPr="00691A43">
        <w:t xml:space="preserve"> concept advance beyond independent well-wise LPMs and conventional multi-tracer interpretation?</w:t>
      </w:r>
    </w:p>
    <w:p w14:paraId="3F43DAF5" w14:textId="77777777" w:rsidR="00691A43" w:rsidRPr="00691A43" w:rsidRDefault="00691A43" w:rsidP="00691A43">
      <w:r w:rsidRPr="00691A43">
        <w:t xml:space="preserve">Q3: What evidence is needed to claim that </w:t>
      </w:r>
      <w:proofErr w:type="spellStart"/>
      <w:r w:rsidRPr="00691A43">
        <w:t>Hydrosheaf</w:t>
      </w:r>
      <w:proofErr w:type="spellEnd"/>
      <w:r w:rsidRPr="00691A43">
        <w:t xml:space="preserve"> provides a reproducible, benchmarked, and thesis-worthy modelling framework?</w:t>
      </w:r>
    </w:p>
    <w:p w14:paraId="2933BAAD" w14:textId="77777777" w:rsidR="00691A43" w:rsidRPr="00691A43" w:rsidRDefault="00691A43" w:rsidP="00691A43">
      <w:r w:rsidRPr="00691A43">
        <w:pict w14:anchorId="61C1F593">
          <v:rect id="_x0000_i1764" style="width:0;height:1.5pt" o:hralign="center" o:hrstd="t" o:hr="t" fillcolor="#a0a0a0" stroked="f"/>
        </w:pict>
      </w:r>
    </w:p>
    <w:p w14:paraId="408D583D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5.3: Practical contribution for data-limited aquifers</w:t>
      </w:r>
    </w:p>
    <w:p w14:paraId="097EEA64" w14:textId="77777777" w:rsidR="00691A43" w:rsidRPr="00691A43" w:rsidRDefault="00691A43" w:rsidP="00691A43">
      <w:r w:rsidRPr="00691A43">
        <w:t>Q1: How can network-enhanced groundwater-age inference support aquifer vulnerability assessment in data-limited settings?</w:t>
      </w:r>
    </w:p>
    <w:p w14:paraId="64F2A3B7" w14:textId="77777777" w:rsidR="00691A43" w:rsidRPr="00691A43" w:rsidRDefault="00691A43" w:rsidP="00691A43">
      <w:r w:rsidRPr="00691A43">
        <w:t xml:space="preserve">Q2: What practical advantages does </w:t>
      </w:r>
      <w:proofErr w:type="spellStart"/>
      <w:r w:rsidRPr="00691A43">
        <w:t>Hydrosheaf</w:t>
      </w:r>
      <w:proofErr w:type="spellEnd"/>
      <w:r w:rsidRPr="00691A43">
        <w:t xml:space="preserve"> offer when complete tracer suites are unavailable but spatial, depth, aquifer, and hydrochemical data exist?</w:t>
      </w:r>
    </w:p>
    <w:p w14:paraId="4B7F95D2" w14:textId="77777777" w:rsidR="00691A43" w:rsidRPr="00691A43" w:rsidRDefault="00691A43" w:rsidP="00691A43">
      <w:r w:rsidRPr="00691A43">
        <w:t>Q3: How can the method guide future sampling priorities, monitoring design, and groundwater-quality management in low-resource regions?</w:t>
      </w:r>
    </w:p>
    <w:p w14:paraId="78A37A2B" w14:textId="77777777" w:rsidR="00691A43" w:rsidRPr="00691A43" w:rsidRDefault="00691A43" w:rsidP="00691A43">
      <w:r w:rsidRPr="00691A43">
        <w:pict w14:anchorId="68F702D5">
          <v:rect id="_x0000_i1765" style="width:0;height:1.5pt" o:hralign="center" o:hrstd="t" o:hr="t" fillcolor="#a0a0a0" stroked="f"/>
        </w:pict>
      </w:r>
    </w:p>
    <w:p w14:paraId="3292BE81" w14:textId="77777777" w:rsidR="00691A43" w:rsidRPr="00691A43" w:rsidRDefault="00691A43" w:rsidP="00691A43">
      <w:pPr>
        <w:rPr>
          <w:b/>
          <w:bCs/>
        </w:rPr>
      </w:pPr>
      <w:r w:rsidRPr="00691A43">
        <w:rPr>
          <w:b/>
          <w:bCs/>
        </w:rPr>
        <w:t>Subsection 5.4: Final thesis-relevant conclusion</w:t>
      </w:r>
    </w:p>
    <w:p w14:paraId="42A33082" w14:textId="77777777" w:rsidR="00691A43" w:rsidRPr="00691A43" w:rsidRDefault="00691A43" w:rsidP="00691A43">
      <w:r w:rsidRPr="00691A43">
        <w:t xml:space="preserve">Q1: How should </w:t>
      </w:r>
      <w:proofErr w:type="gramStart"/>
      <w:r w:rsidRPr="00691A43">
        <w:t>the final conclusion</w:t>
      </w:r>
      <w:proofErr w:type="gramEnd"/>
      <w:r w:rsidRPr="00691A43">
        <w:t xml:space="preserve"> connect this benchmark study to the broader PhD objective of developing </w:t>
      </w:r>
      <w:proofErr w:type="spellStart"/>
      <w:r w:rsidRPr="00691A43">
        <w:t>Hydrosheaf</w:t>
      </w:r>
      <w:proofErr w:type="spellEnd"/>
      <w:r w:rsidRPr="00691A43">
        <w:t>?</w:t>
      </w:r>
    </w:p>
    <w:p w14:paraId="0988B64F" w14:textId="77777777" w:rsidR="00691A43" w:rsidRPr="00691A43" w:rsidRDefault="00691A43" w:rsidP="00691A43">
      <w:r w:rsidRPr="00691A43">
        <w:t xml:space="preserve">Q2: What final statement can position </w:t>
      </w:r>
      <w:proofErr w:type="spellStart"/>
      <w:r w:rsidRPr="00691A43">
        <w:t>Hydrosheaf</w:t>
      </w:r>
      <w:proofErr w:type="spellEnd"/>
      <w:r w:rsidRPr="00691A43">
        <w:t xml:space="preserve"> as an original contribution to groundwater-age inference, hydrogeochemical interpretation, and data-limited aquifer assessment?</w:t>
      </w:r>
    </w:p>
    <w:p w14:paraId="5CC6A853" w14:textId="77777777" w:rsidR="00691A43" w:rsidRPr="00691A43" w:rsidRDefault="00691A43" w:rsidP="00691A43">
      <w:r w:rsidRPr="00691A43">
        <w:t>Q3: What future work is necessary to move from public-data benchmarking to field validation in Ghanaian or other semi-arid aquifer systems?</w:t>
      </w:r>
    </w:p>
    <w:p w14:paraId="238F6D86" w14:textId="77777777" w:rsidR="008C0969" w:rsidRDefault="008C0969"/>
    <w:p w14:paraId="7BDC4064" w14:textId="77777777" w:rsidR="00691A43" w:rsidRDefault="00691A43"/>
    <w:sectPr w:rsidR="00691A43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B7"/>
    <w:rsid w:val="00070AF5"/>
    <w:rsid w:val="000D4259"/>
    <w:rsid w:val="000D62AB"/>
    <w:rsid w:val="00101C89"/>
    <w:rsid w:val="001444D8"/>
    <w:rsid w:val="001C60A2"/>
    <w:rsid w:val="001D04E3"/>
    <w:rsid w:val="001E5268"/>
    <w:rsid w:val="00223E5F"/>
    <w:rsid w:val="0022629A"/>
    <w:rsid w:val="002A7AE4"/>
    <w:rsid w:val="002E3D6B"/>
    <w:rsid w:val="00324B8F"/>
    <w:rsid w:val="0032620A"/>
    <w:rsid w:val="00345A39"/>
    <w:rsid w:val="003636D3"/>
    <w:rsid w:val="00380DF9"/>
    <w:rsid w:val="00393D4C"/>
    <w:rsid w:val="003B03F8"/>
    <w:rsid w:val="003D1C3C"/>
    <w:rsid w:val="003F2DE6"/>
    <w:rsid w:val="004108BF"/>
    <w:rsid w:val="00425241"/>
    <w:rsid w:val="00434FB3"/>
    <w:rsid w:val="004B221E"/>
    <w:rsid w:val="004C0A7D"/>
    <w:rsid w:val="0056206A"/>
    <w:rsid w:val="005A31A6"/>
    <w:rsid w:val="005B7F3A"/>
    <w:rsid w:val="00627D7B"/>
    <w:rsid w:val="006545B4"/>
    <w:rsid w:val="006877B7"/>
    <w:rsid w:val="00691A43"/>
    <w:rsid w:val="006930D9"/>
    <w:rsid w:val="006F72D2"/>
    <w:rsid w:val="00764E1B"/>
    <w:rsid w:val="007824B9"/>
    <w:rsid w:val="007D3EF3"/>
    <w:rsid w:val="007E766F"/>
    <w:rsid w:val="007F6A18"/>
    <w:rsid w:val="008026B4"/>
    <w:rsid w:val="0082546A"/>
    <w:rsid w:val="00875AC1"/>
    <w:rsid w:val="0088409E"/>
    <w:rsid w:val="008C0969"/>
    <w:rsid w:val="008C3A18"/>
    <w:rsid w:val="008E2CB8"/>
    <w:rsid w:val="00904EF7"/>
    <w:rsid w:val="00946D70"/>
    <w:rsid w:val="00953CFA"/>
    <w:rsid w:val="00961834"/>
    <w:rsid w:val="0098636F"/>
    <w:rsid w:val="009A16BD"/>
    <w:rsid w:val="00A30630"/>
    <w:rsid w:val="00A576E8"/>
    <w:rsid w:val="00A60060"/>
    <w:rsid w:val="00A75813"/>
    <w:rsid w:val="00AA7C19"/>
    <w:rsid w:val="00AB1852"/>
    <w:rsid w:val="00B21D22"/>
    <w:rsid w:val="00B8111E"/>
    <w:rsid w:val="00BC2634"/>
    <w:rsid w:val="00BD7815"/>
    <w:rsid w:val="00C76272"/>
    <w:rsid w:val="00D03FC5"/>
    <w:rsid w:val="00D05D58"/>
    <w:rsid w:val="00D431F4"/>
    <w:rsid w:val="00D44D26"/>
    <w:rsid w:val="00D50819"/>
    <w:rsid w:val="00D8183C"/>
    <w:rsid w:val="00D94209"/>
    <w:rsid w:val="00DF707A"/>
    <w:rsid w:val="00E92AEB"/>
    <w:rsid w:val="00ED0741"/>
    <w:rsid w:val="00F007AD"/>
    <w:rsid w:val="00F03E4C"/>
    <w:rsid w:val="00F36414"/>
    <w:rsid w:val="00F5257D"/>
    <w:rsid w:val="00F81F1D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4BE8"/>
  <w15:chartTrackingRefBased/>
  <w15:docId w15:val="{54553DE0-F2AC-400D-B0B2-1D6F3D40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B7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B7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B7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B7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B7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B7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877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B7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8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B7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B7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87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7628</Words>
  <Characters>43485</Characters>
  <Application>Microsoft Office Word</Application>
  <DocSecurity>0</DocSecurity>
  <Lines>362</Lines>
  <Paragraphs>102</Paragraphs>
  <ScaleCrop>false</ScaleCrop>
  <Company/>
  <LinksUpToDate>false</LinksUpToDate>
  <CharactersWithSpaces>51011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Dickson Abdul-Wahab</cp:lastModifiedBy>
  <cp:revision>2</cp:revision>
  <dcterms:created xsi:type="dcterms:W3CDTF">2026-04-29T12:56:00Z</dcterms:created>
  <dcterms:modified xsi:type="dcterms:W3CDTF">2026-04-29T12:57:00Z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2026-04-29T12:57:59Z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a02d9c00-c46f-4cb5-b95b-fbf0fb4fa660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