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-02: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Task -03: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-04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Reading / Scanning the data from the server.. Using java code..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-05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Reading / Scanning the data from the server.. Using java code..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06: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Insert an item in the nosql workbench.. And check if the item reflects in your java output…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27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-07: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do you lower the cost of DynomaDB..explain ways to do so…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DynamoDB costs are mainly based on how much data you store, how many reads/writes you do, and optional features like streams or backups.</w:t>
      </w:r>
    </w:p>
    <w:p w:rsidR="00000000" w:rsidDel="00000000" w:rsidP="00000000" w:rsidRDefault="00000000" w:rsidRPr="00000000" w14:paraId="00000029">
      <w:pPr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1. Choose the Right Capacity Mode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DynamoDB has two modes: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On-Demand Mode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You pay for each read/write request.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Good if traffic is unpredictable or spiky.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Can get expensive if traffic is constant and high.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Provisioned Mode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You specify how many reads/writes per second you need.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Cheaper if traffic is predictable.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You can enable Auto Scaling to adjust capacity automatically.</w:t>
        <w:br w:type="textWrapping"/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Tip: Use Provisioned + Auto Scaling for predictable workloads.</w:t>
      </w:r>
    </w:p>
    <w:p w:rsidR="00000000" w:rsidDel="00000000" w:rsidP="00000000" w:rsidRDefault="00000000" w:rsidRPr="00000000" w14:paraId="00000034">
      <w:pPr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2. Reduce Read and Write Costs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Use efficient reads/writes: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Prefer batch operations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BatchWriteItem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BatchGetItem</w:t>
      </w:r>
      <w:r w:rsidDel="00000000" w:rsidR="00000000" w:rsidRPr="00000000">
        <w:rPr>
          <w:rtl w:val="0"/>
        </w:rPr>
        <w:t xml:space="preserve">) instead of many single requests.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Avoid reading more data than needed; select only the attributes you need using ProjectionExpression.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Use eventually consistent reads instead of strongly consistent reads if you don’t need instant updates.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Eventually consistent reads are half the cost.</w:t>
        <w:br w:type="textWrapping"/>
      </w:r>
    </w:p>
    <w:p w:rsidR="00000000" w:rsidDel="00000000" w:rsidP="00000000" w:rsidRDefault="00000000" w:rsidRPr="00000000" w14:paraId="0000003A">
      <w:pPr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3. Optimize Data Storage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Store only what you need: avoid storing large unused attributes.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Use smaller data types: shorter strings, numbers instead of strings if possible.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Remove old/unneeded items: use Time-to-Live (TTL) to automatically delete old data.</w:t>
        <w:br w:type="textWrapping"/>
      </w:r>
    </w:p>
    <w:p w:rsidR="00000000" w:rsidDel="00000000" w:rsidP="00000000" w:rsidRDefault="00000000" w:rsidRPr="00000000" w14:paraId="0000003E">
      <w:pPr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4. Reduce Index Costs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Secondary indexes (GSI/LSI) increase cost because DynamoDB replicates data.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Only create indexes you actually need.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Avoid too many attributes in indexes.</w:t>
        <w:br w:type="textWrapping"/>
      </w:r>
    </w:p>
    <w:p w:rsidR="00000000" w:rsidDel="00000000" w:rsidP="00000000" w:rsidRDefault="00000000" w:rsidRPr="00000000" w14:paraId="00000042">
      <w:pPr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5. Manage Streams, Backups, and Global Tables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DynamoDB Streams: only enable if needed.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On-demand backups: create sparingly; scheduled backups can cost extra.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Global tables: cost more due to replication across regions. Use only if you need multi-region writes.</w:t>
        <w:br w:type="textWrapping"/>
      </w:r>
    </w:p>
    <w:p w:rsidR="00000000" w:rsidDel="00000000" w:rsidP="00000000" w:rsidRDefault="00000000" w:rsidRPr="00000000" w14:paraId="00000046">
      <w:pPr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6. Monitor Usage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Use AWS CloudWatch metrics: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Check ConsumedReadCapacityUnits and ConsumedWriteCapacityUnits.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Adjust provisioned capacity or auto-scaling limits based on real usage.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08: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item details using java code.. And check if it reflects in the server..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09: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a particular item from the table …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84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21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Home task: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01: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the features of DynamoDB?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lz6911lty5bm" w:id="0"/>
      <w:bookmarkEnd w:id="0"/>
      <w:r w:rsidDel="00000000" w:rsidR="00000000" w:rsidRPr="00000000">
        <w:rPr>
          <w:color w:val="000000"/>
          <w:sz w:val="26"/>
          <w:szCs w:val="26"/>
          <w:rtl w:val="0"/>
        </w:rPr>
        <w:t xml:space="preserve">Features of DynamoDB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Amazon DynamoDB is a fully managed NoSQL database that provides key-value and document storage, automatic scaling, and high availability across multiple AZs (Availability Zones).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  <w:t xml:space="preserve">1. It offers low-latency performance (single-digit milliseconds) and supports on-demand or provisioned capacity modes.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Built-in encryption, backups, TTL (time-to-live), streams, and global tables are included.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02: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the advantages and disadvantages of Dynamodb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Advantages:</w:t>
      </w:r>
      <w:r w:rsidDel="00000000" w:rsidR="00000000" w:rsidRPr="00000000">
        <w:rPr>
          <w:rtl w:val="0"/>
        </w:rPr>
        <w:t xml:space="preserve"> Serverless (no admin), auto scaling, predictable low latency, flexible schema, seamless integration with other AWS services.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Disadvantages:</w:t>
      </w:r>
      <w:r w:rsidDel="00000000" w:rsidR="00000000" w:rsidRPr="00000000">
        <w:rPr>
          <w:rtl w:val="0"/>
        </w:rPr>
        <w:t xml:space="preserve"> Query patterns must be planned up-front, limited item size (400 KB), costs can grow with large reads/writes or many GSIs, and no multi-item transactions beyond what DynamoDB transactions allow.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03: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Where do we use dynamoDB(the uses cases of DynamoDb)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Used for real-time applications like gaming leaderboards, IoT device data, e-commerce carts, mobile apps, session storage, and event logging.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Ideal when you need massive scale with low latency and flexible schemas.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04: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DynamoDBMapper?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A high-level Java data-model API provided by the AWS SDK.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It lets you map Java classes to DynamoDB tables using annotations and perform CRUD operations with simple method calls instead of manual requests.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05: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projections in DynamoDB?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Projections define which attributes are copied into a secondary index.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Types include: KEYS_ONLY (just keys), INCLUDE (keys + chosen attributes), and ALL (all attributes).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They reduce storage and read costs by keeping only the needed data in the index.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06: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can you say DynamoDB prevents Dataloss?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All data is synchronously replicated across multiple Availability Zones in an AWS region.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You can also enable Point-in-Time Recovery (PITR) and on-demand backups.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These features protect against hardware failures and accidental deletes.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07: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in-place atomic update means ..? do you think your dynamoDb supports it?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It means updating a single attribute directly on the server in one step, e.g., incrementing a counter without reading the whole item.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Yes the DynamoDB supports it through UpdateItem with atomic counters or conditional expressions.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08: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Streams in DynamoDb?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DynamoDB Streams capture real-time change logs (insert, update, delete) of items.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We can process these events with AWS Lambda or other consumers for triggers, replication, or analytics.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09: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DynamoDB Pricing tiers?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You pay for read/write capacity (provisioned or on-demand), data storage, backups/PITR, streams, and global table replication.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There is also a free tier (25 GB storage + limited reads/writes per month).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10: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 you have any max limit for Item Size in DynamoDb? If so what is it?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The maximum size of a single DynamoDB item (including attribute names and values) is 400 KB.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11: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 a max of how many GSI’s Global Secondary Indexes can you create in a table? 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A single DynamoDB table can have up to 20 Global Secondary Indexes (GSIs).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12: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DynamoDb Accelerator?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DAX is a fully managed, in-memory cache for DynamoDB.</w:t>
        <w:br w:type="textWrapping"/>
        <w:t xml:space="preserve"> It provides microsecond response times for read-heavy workloads without changing your application logic.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13: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DynamoDB Global tables?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Global Tables automatically replicate data across multiple AWS regions, enabling multi-region, multi-master writes and low-latency reads worldwide.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14: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indexes and Secondary indexes in DynamoDB?</w:t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An index lets you query data efficiently beyond the primary key.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Secondary indexes (Global or Local) let you create alternative query keys with their own partition/sort keys and projections.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15: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Hot Keys and Hot Partitions?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A hot key or hot partition happens when one partition key receives disproportionate traffic, causing throttling and higher latency.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Good partition key design and traffic distribution prevent this.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16: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Table level operations and Item level operations in DynamoDB?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Table-level operations affect the whole table: create, delete, describe, update table settings (capacity, indexes).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Item-level operations work on specific records: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PutItem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GetItem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UpdateItem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DeleteItem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Query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Scan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