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1079" w14:textId="77777777" w:rsidR="009C5635" w:rsidRDefault="00617150">
      <w:pPr>
        <w:pStyle w:val="Heading1"/>
      </w:pPr>
      <w:r>
        <w:t>E-Learning Platform with Auto Evaluation</w:t>
      </w:r>
    </w:p>
    <w:p w14:paraId="5525B46B" w14:textId="77777777" w:rsidR="009C5635" w:rsidRDefault="00617150">
      <w:r>
        <w:t>Title: Day 2 – Design for E-Learning Platform with Auto Evaluation</w:t>
      </w:r>
    </w:p>
    <w:p w14:paraId="22874B22" w14:textId="2BCEE333" w:rsidR="009C5635" w:rsidRDefault="00617150">
      <w:r>
        <w:t xml:space="preserve">Date: </w:t>
      </w:r>
      <w:r w:rsidR="00461F91">
        <w:t>13</w:t>
      </w:r>
      <w:r>
        <w:t xml:space="preserve"> Sept 2025</w:t>
      </w:r>
    </w:p>
    <w:p w14:paraId="3B5A1E29" w14:textId="5DC9BFF6" w:rsidR="009C5635" w:rsidRDefault="00617150">
      <w:r>
        <w:t xml:space="preserve">Name: </w:t>
      </w:r>
      <w:r>
        <w:t>A</w:t>
      </w:r>
      <w:r w:rsidR="00461F91">
        <w:t>bdul Samad</w:t>
      </w:r>
    </w:p>
    <w:p w14:paraId="6127A9E8" w14:textId="3721ED54" w:rsidR="00461F91" w:rsidRDefault="00617150" w:rsidP="00461F91">
      <w:pPr>
        <w:pStyle w:val="Heading2"/>
      </w:pPr>
      <w:r>
        <w:t>Introduction</w:t>
      </w:r>
    </w:p>
    <w:p w14:paraId="49AE1002" w14:textId="469F528C" w:rsidR="00461F91" w:rsidRDefault="00461F91" w:rsidP="00461F91">
      <w:pPr>
        <w:pStyle w:val="NormalWeb"/>
      </w:pPr>
      <w:r>
        <w:t>On Day 1, I gathered the requirements for the E-Learning Platform. The focus of Day 2 is on the design phase. I have created diagrams to represent the system's structure, the flow of data, and how different components interact.</w:t>
      </w:r>
    </w:p>
    <w:p w14:paraId="35A8F7B1" w14:textId="77777777" w:rsidR="00461F91" w:rsidRDefault="00461F91" w:rsidP="00461F91">
      <w:pPr>
        <w:pStyle w:val="NormalWeb"/>
      </w:pPr>
      <w:r>
        <w:t>The following diagrams are included:</w:t>
      </w:r>
    </w:p>
    <w:p w14:paraId="2E330869" w14:textId="77777777" w:rsidR="00461F91" w:rsidRDefault="00461F91" w:rsidP="00461F91">
      <w:pPr>
        <w:pStyle w:val="NormalWeb"/>
        <w:numPr>
          <w:ilvl w:val="0"/>
          <w:numId w:val="10"/>
        </w:numPr>
      </w:pPr>
      <w:r>
        <w:t>System Architecture Diagram</w:t>
      </w:r>
    </w:p>
    <w:p w14:paraId="76D66614" w14:textId="77777777" w:rsidR="00461F91" w:rsidRDefault="00461F91" w:rsidP="00461F91">
      <w:pPr>
        <w:pStyle w:val="NormalWeb"/>
        <w:numPr>
          <w:ilvl w:val="0"/>
          <w:numId w:val="10"/>
        </w:numPr>
      </w:pPr>
      <w:r>
        <w:t>Use Case Diagram</w:t>
      </w:r>
    </w:p>
    <w:p w14:paraId="1A17077A" w14:textId="6116647C" w:rsidR="00461F91" w:rsidRDefault="00461F91" w:rsidP="00461F91">
      <w:pPr>
        <w:pStyle w:val="NormalWeb"/>
        <w:numPr>
          <w:ilvl w:val="0"/>
          <w:numId w:val="10"/>
        </w:numPr>
      </w:pPr>
      <w:r>
        <w:t>Class Diagram</w:t>
      </w:r>
    </w:p>
    <w:p w14:paraId="7F4D8503" w14:textId="77777777" w:rsidR="00461F91" w:rsidRDefault="00461F91" w:rsidP="00461F91">
      <w:pPr>
        <w:pStyle w:val="Heading2"/>
      </w:pPr>
      <w:r>
        <w:t>System Design</w:t>
      </w:r>
    </w:p>
    <w:p w14:paraId="5BF4BAB3" w14:textId="77777777" w:rsidR="00461F91" w:rsidRDefault="00461F91" w:rsidP="00461F91">
      <w:r>
        <w:t>System architecture with MySQL and DynamoDB integration, Use Case and Class diagrams included...</w:t>
      </w:r>
    </w:p>
    <w:p w14:paraId="008690B1" w14:textId="4BAE42F5" w:rsidR="00461F91" w:rsidRDefault="00461F91" w:rsidP="00461F91">
      <w:pPr>
        <w:pStyle w:val="Heading3"/>
      </w:pPr>
      <w:r>
        <w:lastRenderedPageBreak/>
        <w:t>System Architecture Diagram</w:t>
      </w:r>
    </w:p>
    <w:p w14:paraId="284F65AF" w14:textId="4CC70175" w:rsidR="000E34D3" w:rsidRDefault="000E34D3" w:rsidP="000E34D3">
      <w:r w:rsidRPr="000E34D3">
        <w:drawing>
          <wp:inline distT="0" distB="0" distL="0" distR="0" wp14:anchorId="5872D5A4" wp14:editId="74763DB2">
            <wp:extent cx="548640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210050"/>
                    </a:xfrm>
                    <a:prstGeom prst="rect">
                      <a:avLst/>
                    </a:prstGeom>
                  </pic:spPr>
                </pic:pic>
              </a:graphicData>
            </a:graphic>
          </wp:inline>
        </w:drawing>
      </w:r>
    </w:p>
    <w:p w14:paraId="456980B6" w14:textId="77777777" w:rsidR="00461F91" w:rsidRDefault="00461F91" w:rsidP="00461F91">
      <w:pPr>
        <w:pStyle w:val="NormalWeb"/>
      </w:pPr>
      <w:r>
        <w:rPr>
          <w:b/>
          <w:bCs/>
        </w:rPr>
        <w:t>Diagram Explanation:</w:t>
      </w:r>
    </w:p>
    <w:p w14:paraId="7B7B989C" w14:textId="77777777" w:rsidR="00461F91" w:rsidRDefault="00461F91" w:rsidP="00461F91">
      <w:pPr>
        <w:pStyle w:val="NormalWeb"/>
        <w:numPr>
          <w:ilvl w:val="0"/>
          <w:numId w:val="11"/>
        </w:numPr>
      </w:pPr>
      <w:r>
        <w:t xml:space="preserve">The </w:t>
      </w:r>
      <w:proofErr w:type="gramStart"/>
      <w:r>
        <w:rPr>
          <w:b/>
          <w:bCs/>
        </w:rPr>
        <w:t>Student</w:t>
      </w:r>
      <w:proofErr w:type="gramEnd"/>
      <w:r>
        <w:t xml:space="preserve"> interacts with the system using a Java console-based client application (TUI).</w:t>
      </w:r>
    </w:p>
    <w:p w14:paraId="4F9AA3D0" w14:textId="77777777" w:rsidR="00461F91" w:rsidRDefault="00461F91" w:rsidP="00461F91">
      <w:pPr>
        <w:pStyle w:val="NormalWeb"/>
        <w:numPr>
          <w:ilvl w:val="0"/>
          <w:numId w:val="11"/>
        </w:numPr>
      </w:pPr>
      <w:r>
        <w:t xml:space="preserve">The </w:t>
      </w:r>
      <w:r>
        <w:rPr>
          <w:b/>
          <w:bCs/>
        </w:rPr>
        <w:t>Application Server</w:t>
      </w:r>
      <w:r>
        <w:t xml:space="preserve"> handles all business logic, including user authentication, course management, and assignment handling.</w:t>
      </w:r>
    </w:p>
    <w:p w14:paraId="7A8B483D" w14:textId="77777777" w:rsidR="00461F91" w:rsidRDefault="00461F91" w:rsidP="00461F91">
      <w:pPr>
        <w:pStyle w:val="NormalWeb"/>
        <w:numPr>
          <w:ilvl w:val="0"/>
          <w:numId w:val="11"/>
        </w:numPr>
      </w:pPr>
      <w:r>
        <w:t xml:space="preserve">The </w:t>
      </w:r>
      <w:r>
        <w:rPr>
          <w:b/>
          <w:bCs/>
        </w:rPr>
        <w:t>MySQL Server</w:t>
      </w:r>
      <w:r>
        <w:t xml:space="preserve"> is used to store all metadata, such as student information, course details, assignment descriptions, and grades.</w:t>
      </w:r>
    </w:p>
    <w:p w14:paraId="4C5F38A8" w14:textId="77777777" w:rsidR="00461F91" w:rsidRDefault="00461F91" w:rsidP="00461F91">
      <w:pPr>
        <w:pStyle w:val="NormalWeb"/>
        <w:numPr>
          <w:ilvl w:val="0"/>
          <w:numId w:val="11"/>
        </w:numPr>
      </w:pPr>
      <w:r>
        <w:t xml:space="preserve">The </w:t>
      </w:r>
      <w:r>
        <w:rPr>
          <w:b/>
          <w:bCs/>
        </w:rPr>
        <w:t>Auto Evaluation Engine</w:t>
      </w:r>
      <w:r>
        <w:t xml:space="preserve"> is a separate component that automatically compiles and runs student-submitted code, comparing the output to expected results to generate a grade.</w:t>
      </w:r>
    </w:p>
    <w:p w14:paraId="75328DDA" w14:textId="77777777" w:rsidR="000E34D3" w:rsidRDefault="000E34D3" w:rsidP="00461F91">
      <w:pPr>
        <w:pStyle w:val="Heading3"/>
      </w:pPr>
    </w:p>
    <w:p w14:paraId="4A5AE02F" w14:textId="77777777" w:rsidR="000E34D3" w:rsidRDefault="000E34D3" w:rsidP="00461F91">
      <w:pPr>
        <w:pStyle w:val="Heading3"/>
      </w:pPr>
    </w:p>
    <w:p w14:paraId="00CD1639" w14:textId="77777777" w:rsidR="000E34D3" w:rsidRDefault="000E34D3" w:rsidP="00461F91">
      <w:pPr>
        <w:pStyle w:val="Heading3"/>
      </w:pPr>
    </w:p>
    <w:p w14:paraId="15A8ECAB" w14:textId="77777777" w:rsidR="000E34D3" w:rsidRDefault="000E34D3" w:rsidP="00461F91">
      <w:pPr>
        <w:pStyle w:val="Heading3"/>
      </w:pPr>
    </w:p>
    <w:p w14:paraId="7C0D5F77" w14:textId="2DC264FC" w:rsidR="00461F91" w:rsidRPr="000E34D3" w:rsidRDefault="00461F91" w:rsidP="00461F91">
      <w:pPr>
        <w:pStyle w:val="Heading3"/>
        <w:rPr>
          <w:sz w:val="24"/>
          <w:szCs w:val="24"/>
        </w:rPr>
      </w:pPr>
      <w:r w:rsidRPr="000E34D3">
        <w:rPr>
          <w:sz w:val="24"/>
          <w:szCs w:val="24"/>
        </w:rPr>
        <w:t>Use Case Diagram</w:t>
      </w:r>
    </w:p>
    <w:p w14:paraId="1ACD99AC" w14:textId="6F5B171D" w:rsidR="000E34D3" w:rsidRDefault="000E34D3" w:rsidP="000E34D3">
      <w:pPr>
        <w:rPr>
          <w:noProof/>
        </w:rPr>
      </w:pPr>
    </w:p>
    <w:p w14:paraId="1492A43B" w14:textId="0D493A07" w:rsidR="000E34D3" w:rsidRDefault="000E34D3" w:rsidP="000E34D3">
      <w:pPr>
        <w:rPr>
          <w:noProof/>
        </w:rPr>
      </w:pPr>
      <w:r>
        <w:rPr>
          <w:noProof/>
        </w:rPr>
        <w:drawing>
          <wp:inline distT="0" distB="0" distL="0" distR="0" wp14:anchorId="4D43CBB9" wp14:editId="3CEB665A">
            <wp:extent cx="4324350" cy="510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5105400"/>
                    </a:xfrm>
                    <a:prstGeom prst="rect">
                      <a:avLst/>
                    </a:prstGeom>
                    <a:noFill/>
                  </pic:spPr>
                </pic:pic>
              </a:graphicData>
            </a:graphic>
          </wp:inline>
        </w:drawing>
      </w:r>
    </w:p>
    <w:p w14:paraId="46863055" w14:textId="024EFBB2" w:rsidR="000E34D3" w:rsidRDefault="000E34D3" w:rsidP="000E34D3">
      <w:pPr>
        <w:rPr>
          <w:noProof/>
        </w:rPr>
      </w:pPr>
    </w:p>
    <w:p w14:paraId="2B1A9C54" w14:textId="36EC12FE" w:rsidR="000E34D3" w:rsidRDefault="000E34D3" w:rsidP="000E34D3">
      <w:pPr>
        <w:rPr>
          <w:noProof/>
        </w:rPr>
      </w:pPr>
    </w:p>
    <w:p w14:paraId="19A167E7" w14:textId="3D027567" w:rsidR="000E34D3" w:rsidRDefault="000E34D3" w:rsidP="000E34D3">
      <w:pPr>
        <w:rPr>
          <w:noProof/>
        </w:rPr>
      </w:pPr>
      <w:r>
        <w:rPr>
          <w:noProof/>
        </w:rPr>
        <mc:AlternateContent>
          <mc:Choice Requires="wps">
            <w:drawing>
              <wp:inline distT="0" distB="0" distL="0" distR="0" wp14:anchorId="2A306A49" wp14:editId="500DBE5E">
                <wp:extent cx="304800" cy="304800"/>
                <wp:effectExtent l="0" t="0" r="0" b="0"/>
                <wp:docPr id="3" name="Rectangle 3" descr="Online Learning Management System ( SRS )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A3C36" id="Rectangle 3" o:spid="_x0000_s1026" alt="Online Learning Management System ( SRS )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Y4&#10;QYkYAgAABgQAAA4AAAAAAAAAAAAAAAAALgIAAGRycy9lMm9Eb2MueG1sUEsBAi0AFAAGAAgAAAAh&#10;AEyg6SzYAAAAAwEAAA8AAAAAAAAAAAAAAAAAcgQAAGRycy9kb3ducmV2LnhtbFBLBQYAAAAABAAE&#10;APMAAAB3BQAAAAA=&#10;" filled="f" stroked="f">
                <o:lock v:ext="edit" aspectratio="t"/>
                <w10:anchorlock/>
              </v:rect>
            </w:pict>
          </mc:Fallback>
        </mc:AlternateContent>
      </w:r>
    </w:p>
    <w:p w14:paraId="6BC995E6" w14:textId="2F888C52" w:rsidR="000E34D3" w:rsidRDefault="000E34D3" w:rsidP="000E34D3">
      <w:pPr>
        <w:rPr>
          <w:noProof/>
        </w:rPr>
      </w:pPr>
    </w:p>
    <w:p w14:paraId="247BF1B2" w14:textId="77777777" w:rsidR="000E34D3" w:rsidRDefault="000E34D3" w:rsidP="000E34D3">
      <w:pPr>
        <w:rPr>
          <w:noProof/>
        </w:rPr>
      </w:pPr>
    </w:p>
    <w:p w14:paraId="241FB478" w14:textId="77777777" w:rsidR="000E34D3" w:rsidRPr="000E34D3" w:rsidRDefault="000E34D3" w:rsidP="000E34D3"/>
    <w:p w14:paraId="281461A7" w14:textId="77777777" w:rsidR="00461F91" w:rsidRDefault="00461F91" w:rsidP="00461F91">
      <w:pPr>
        <w:pStyle w:val="NormalWeb"/>
      </w:pPr>
      <w:r>
        <w:rPr>
          <w:b/>
          <w:bCs/>
        </w:rPr>
        <w:t>Diagram Explanation:</w:t>
      </w:r>
    </w:p>
    <w:p w14:paraId="30F2FC3D" w14:textId="77777777" w:rsidR="00461F91" w:rsidRDefault="00461F91" w:rsidP="00461F91">
      <w:pPr>
        <w:pStyle w:val="NormalWeb"/>
        <w:numPr>
          <w:ilvl w:val="0"/>
          <w:numId w:val="12"/>
        </w:numPr>
      </w:pPr>
      <w:r>
        <w:rPr>
          <w:b/>
          <w:bCs/>
        </w:rPr>
        <w:t>Actor:</w:t>
      </w:r>
      <w:r>
        <w:t xml:space="preserve"> Student.</w:t>
      </w:r>
    </w:p>
    <w:p w14:paraId="74C38F51" w14:textId="77777777" w:rsidR="00461F91" w:rsidRDefault="00461F91" w:rsidP="00461F91">
      <w:pPr>
        <w:pStyle w:val="NormalWeb"/>
        <w:numPr>
          <w:ilvl w:val="0"/>
          <w:numId w:val="12"/>
        </w:numPr>
      </w:pPr>
      <w:r>
        <w:rPr>
          <w:b/>
          <w:bCs/>
        </w:rPr>
        <w:t>Use Cases:</w:t>
      </w:r>
      <w:r>
        <w:t xml:space="preserve"> Register, Login, Enroll in Course, Submit Assignment, View Grades, Exit.</w:t>
      </w:r>
    </w:p>
    <w:p w14:paraId="0D5E0A7E" w14:textId="77777777" w:rsidR="00461F91" w:rsidRDefault="00461F91" w:rsidP="00461F91">
      <w:pPr>
        <w:pStyle w:val="NormalWeb"/>
        <w:numPr>
          <w:ilvl w:val="0"/>
          <w:numId w:val="12"/>
        </w:numPr>
      </w:pPr>
      <w:r>
        <w:t>Each use case corresponds to a specific menu option in the TUI and maps directly to the functional requirements.</w:t>
      </w:r>
    </w:p>
    <w:p w14:paraId="6BC5452F" w14:textId="47AE9CA5" w:rsidR="00461F91" w:rsidRDefault="00461F91" w:rsidP="00461F91">
      <w:pPr>
        <w:pStyle w:val="Heading3"/>
      </w:pPr>
      <w:r>
        <w:t>Class Diagram</w:t>
      </w:r>
    </w:p>
    <w:p w14:paraId="10BC5177" w14:textId="77777777" w:rsidR="000E34D3" w:rsidRPr="000E34D3" w:rsidRDefault="000E34D3" w:rsidP="000E34D3"/>
    <w:p w14:paraId="092565F2" w14:textId="53AA1FB3" w:rsidR="000E34D3" w:rsidRDefault="000E34D3" w:rsidP="000E34D3">
      <w:r>
        <w:rPr>
          <w:noProof/>
        </w:rPr>
        <w:drawing>
          <wp:inline distT="0" distB="0" distL="0" distR="0" wp14:anchorId="4963379C" wp14:editId="25829FFF">
            <wp:extent cx="4413250" cy="2623685"/>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5153" cy="2630761"/>
                    </a:xfrm>
                    <a:prstGeom prst="rect">
                      <a:avLst/>
                    </a:prstGeom>
                    <a:noFill/>
                  </pic:spPr>
                </pic:pic>
              </a:graphicData>
            </a:graphic>
          </wp:inline>
        </w:drawing>
      </w:r>
    </w:p>
    <w:p w14:paraId="09FC0BDF" w14:textId="77777777" w:rsidR="00461F91" w:rsidRDefault="00461F91" w:rsidP="00461F91">
      <w:pPr>
        <w:pStyle w:val="NormalWeb"/>
      </w:pPr>
      <w:r>
        <w:rPr>
          <w:b/>
          <w:bCs/>
        </w:rPr>
        <w:t>Diagram Explanation:</w:t>
      </w:r>
    </w:p>
    <w:p w14:paraId="25601DCA" w14:textId="77777777" w:rsidR="00461F91" w:rsidRDefault="00461F91" w:rsidP="00461F91">
      <w:pPr>
        <w:pStyle w:val="NormalWeb"/>
        <w:numPr>
          <w:ilvl w:val="0"/>
          <w:numId w:val="13"/>
        </w:numPr>
      </w:pPr>
      <w:r>
        <w:t xml:space="preserve">The </w:t>
      </w:r>
      <w:proofErr w:type="gramStart"/>
      <w:r>
        <w:rPr>
          <w:b/>
          <w:bCs/>
        </w:rPr>
        <w:t>Student</w:t>
      </w:r>
      <w:proofErr w:type="gramEnd"/>
      <w:r>
        <w:t xml:space="preserve"> class manages user registration and login.</w:t>
      </w:r>
    </w:p>
    <w:p w14:paraId="73639590" w14:textId="77777777" w:rsidR="00461F91" w:rsidRDefault="00461F91" w:rsidP="00461F91">
      <w:pPr>
        <w:pStyle w:val="NormalWeb"/>
        <w:numPr>
          <w:ilvl w:val="0"/>
          <w:numId w:val="13"/>
        </w:numPr>
      </w:pPr>
      <w:r>
        <w:t xml:space="preserve">The </w:t>
      </w:r>
      <w:r>
        <w:rPr>
          <w:b/>
          <w:bCs/>
        </w:rPr>
        <w:t>Course</w:t>
      </w:r>
      <w:r>
        <w:t xml:space="preserve"> class represents courses and their details.</w:t>
      </w:r>
    </w:p>
    <w:p w14:paraId="4E6DA495" w14:textId="77777777" w:rsidR="00461F91" w:rsidRDefault="00461F91" w:rsidP="00461F91">
      <w:pPr>
        <w:pStyle w:val="NormalWeb"/>
        <w:numPr>
          <w:ilvl w:val="0"/>
          <w:numId w:val="13"/>
        </w:numPr>
      </w:pPr>
      <w:r>
        <w:t xml:space="preserve">The </w:t>
      </w:r>
      <w:r>
        <w:rPr>
          <w:b/>
          <w:bCs/>
        </w:rPr>
        <w:t>Assignment</w:t>
      </w:r>
      <w:r>
        <w:t xml:space="preserve"> class holds information about each assignment, including the due date and problem description.</w:t>
      </w:r>
    </w:p>
    <w:p w14:paraId="5F4FB7ED" w14:textId="77777777" w:rsidR="00461F91" w:rsidRDefault="00461F91" w:rsidP="00461F91">
      <w:pPr>
        <w:pStyle w:val="NormalWeb"/>
        <w:numPr>
          <w:ilvl w:val="0"/>
          <w:numId w:val="13"/>
        </w:numPr>
      </w:pPr>
      <w:r>
        <w:t xml:space="preserve">The </w:t>
      </w:r>
      <w:r>
        <w:rPr>
          <w:b/>
          <w:bCs/>
        </w:rPr>
        <w:t>Submission</w:t>
      </w:r>
      <w:r>
        <w:t xml:space="preserve"> class links a student to a specific assignment and stores the submitted code.</w:t>
      </w:r>
    </w:p>
    <w:p w14:paraId="104FEA19" w14:textId="77777777" w:rsidR="00461F91" w:rsidRDefault="00461F91" w:rsidP="00461F91">
      <w:pPr>
        <w:pStyle w:val="NormalWeb"/>
        <w:numPr>
          <w:ilvl w:val="0"/>
          <w:numId w:val="13"/>
        </w:numPr>
      </w:pPr>
      <w:r>
        <w:t xml:space="preserve">The </w:t>
      </w:r>
      <w:r>
        <w:rPr>
          <w:b/>
          <w:bCs/>
        </w:rPr>
        <w:t>Grade</w:t>
      </w:r>
      <w:r>
        <w:t xml:space="preserve"> class stores the score and feedback for a submission.</w:t>
      </w:r>
    </w:p>
    <w:p w14:paraId="64D4833E" w14:textId="77777777" w:rsidR="00461F91" w:rsidRDefault="00461F91" w:rsidP="00461F91">
      <w:pPr>
        <w:pStyle w:val="NormalWeb"/>
        <w:numPr>
          <w:ilvl w:val="0"/>
          <w:numId w:val="13"/>
        </w:numPr>
      </w:pPr>
      <w:r>
        <w:rPr>
          <w:b/>
          <w:bCs/>
        </w:rPr>
        <w:t>Multiplicity:</w:t>
      </w:r>
    </w:p>
    <w:p w14:paraId="47BBCA46" w14:textId="77777777" w:rsidR="00461F91" w:rsidRDefault="00461F91" w:rsidP="00461F91">
      <w:pPr>
        <w:pStyle w:val="NormalWeb"/>
        <w:numPr>
          <w:ilvl w:val="1"/>
          <w:numId w:val="13"/>
        </w:numPr>
      </w:pPr>
      <w:r>
        <w:t>A student can be associated with many courses and submissions.</w:t>
      </w:r>
    </w:p>
    <w:p w14:paraId="0A4BB6BA" w14:textId="77777777" w:rsidR="00461F91" w:rsidRDefault="00461F91" w:rsidP="00461F91">
      <w:pPr>
        <w:pStyle w:val="NormalWeb"/>
        <w:numPr>
          <w:ilvl w:val="1"/>
          <w:numId w:val="13"/>
        </w:numPr>
      </w:pPr>
      <w:r>
        <w:t>A course can have many students and assignments.</w:t>
      </w:r>
    </w:p>
    <w:p w14:paraId="15ADA223" w14:textId="77777777" w:rsidR="00461F91" w:rsidRDefault="00461F91" w:rsidP="00461F91">
      <w:pPr>
        <w:pStyle w:val="NormalWeb"/>
        <w:numPr>
          <w:ilvl w:val="1"/>
          <w:numId w:val="13"/>
        </w:numPr>
      </w:pPr>
      <w:r>
        <w:t>An assignment can have multiple submissions from different students.</w:t>
      </w:r>
    </w:p>
    <w:p w14:paraId="4131E4C4" w14:textId="77777777" w:rsidR="00461F91" w:rsidRDefault="00461F91" w:rsidP="00461F91">
      <w:pPr>
        <w:pStyle w:val="NormalWeb"/>
        <w:numPr>
          <w:ilvl w:val="1"/>
          <w:numId w:val="13"/>
        </w:numPr>
      </w:pPr>
      <w:r>
        <w:t>A submission results in one grade.</w:t>
      </w:r>
    </w:p>
    <w:p w14:paraId="32221B0E" w14:textId="77777777" w:rsidR="00461F91" w:rsidRDefault="00461F91" w:rsidP="00461F91">
      <w:pPr>
        <w:pStyle w:val="Heading3"/>
      </w:pPr>
      <w:r>
        <w:lastRenderedPageBreak/>
        <w:t>Conclusion</w:t>
      </w:r>
    </w:p>
    <w:p w14:paraId="6174B87B" w14:textId="548B9E28" w:rsidR="00461F91" w:rsidRDefault="00461F91" w:rsidP="00461F91">
      <w:pPr>
        <w:pStyle w:val="NormalWeb"/>
      </w:pPr>
      <w:r>
        <w:t>On Day 2, I completed the design phase by preparing architecture, use case, and class diagrams for the E-Learning Platform with Auto Evaluation. These diagrams clearly show how the system's components (students, application, databases, and evaluation engine) will interact. This design will guide the coding phase, which begins on Day 3.</w:t>
      </w:r>
    </w:p>
    <w:p w14:paraId="42A8EE11" w14:textId="77777777" w:rsidR="00461F91" w:rsidRDefault="00461F91"/>
    <w:sectPr w:rsidR="00461F91" w:rsidSect="00034616">
      <w:headerReference w:type="default" r:id="rId11"/>
      <w:pgSz w:w="12240" w:h="15840"/>
      <w:pgMar w:top="1440" w:right="1800" w:bottom="1440" w:left="1800" w:header="720" w:footer="720" w:gutter="0"/>
      <w:pgBorders w:offsetFrom="page">
        <w:top w:val="single" w:sz="12" w:space="24" w:color="000000"/>
        <w:left w:val="single" w:sz="12" w:space="24" w:color="000000"/>
        <w:bottom w:val="single" w:sz="12" w:space="24" w:color="000000"/>
        <w:right w:val="single" w:sz="12" w:space="2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0F831" w14:textId="77777777" w:rsidR="00617150" w:rsidRDefault="00617150">
      <w:pPr>
        <w:spacing w:after="0" w:line="240" w:lineRule="auto"/>
      </w:pPr>
      <w:r>
        <w:separator/>
      </w:r>
    </w:p>
  </w:endnote>
  <w:endnote w:type="continuationSeparator" w:id="0">
    <w:p w14:paraId="447E7940" w14:textId="77777777" w:rsidR="00617150" w:rsidRDefault="00617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A418F" w14:textId="77777777" w:rsidR="00617150" w:rsidRDefault="00617150">
      <w:pPr>
        <w:spacing w:after="0" w:line="240" w:lineRule="auto"/>
      </w:pPr>
      <w:r>
        <w:separator/>
      </w:r>
    </w:p>
  </w:footnote>
  <w:footnote w:type="continuationSeparator" w:id="0">
    <w:p w14:paraId="3481F24C" w14:textId="77777777" w:rsidR="00617150" w:rsidRDefault="00617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BDCE6" w14:textId="77777777" w:rsidR="009C5635" w:rsidRDefault="00617150">
    <w:pPr>
      <w:pStyle w:val="Header"/>
      <w:jc w:val="center"/>
    </w:pPr>
    <w:r>
      <w:t>E-Learning Platform with Auto 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F27C7C"/>
    <w:multiLevelType w:val="multilevel"/>
    <w:tmpl w:val="D90C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452FF"/>
    <w:multiLevelType w:val="multilevel"/>
    <w:tmpl w:val="907C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C3E97"/>
    <w:multiLevelType w:val="multilevel"/>
    <w:tmpl w:val="DC1E0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A048C"/>
    <w:multiLevelType w:val="multilevel"/>
    <w:tmpl w:val="3ABE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34D3"/>
    <w:rsid w:val="0015074B"/>
    <w:rsid w:val="0029639D"/>
    <w:rsid w:val="00326F90"/>
    <w:rsid w:val="00461F91"/>
    <w:rsid w:val="00617150"/>
    <w:rsid w:val="009C5635"/>
    <w:rsid w:val="00AA1D8D"/>
    <w:rsid w:val="00B47730"/>
    <w:rsid w:val="00CB0664"/>
    <w:rsid w:val="00E96E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B1C40"/>
  <w14:defaultImageDpi w14:val="300"/>
  <w15:docId w15:val="{D0363D35-D007-4BCB-97BA-19932ED8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rPr>
      <w:b/>
      <w:sz w:val="2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61F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0172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Samad, Abdul</cp:lastModifiedBy>
  <cp:revision>2</cp:revision>
  <dcterms:created xsi:type="dcterms:W3CDTF">2025-09-21T14:19:00Z</dcterms:created>
  <dcterms:modified xsi:type="dcterms:W3CDTF">2025-09-21T14:19:00Z</dcterms:modified>
  <cp:category/>
</cp:coreProperties>
</file>