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B9AE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31421B88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A168C" w:rsidRPr="003A168C">
        <w:rPr>
          <w:rFonts w:ascii="Times New Roman" w:hAnsi="Times New Roman" w:cs="Times New Roman"/>
          <w:sz w:val="28"/>
          <w:szCs w:val="28"/>
        </w:rPr>
        <w:t>3</w:t>
      </w:r>
    </w:p>
    <w:p w14:paraId="7A406806" w14:textId="4F78C28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3A168C">
        <w:rPr>
          <w:rFonts w:ascii="Times New Roman" w:hAnsi="Times New Roman"/>
          <w:sz w:val="28"/>
          <w:szCs w:val="32"/>
        </w:rPr>
        <w:t>Проектирование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7C8EC001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35A07EF6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69337EED" w14:textId="779948F3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07FF9" w14:textId="188A4A4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13375" w14:textId="222FCDE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B95FA" w14:textId="34B556F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6E01C" w14:textId="6D604E7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F3B8" w14:textId="5325994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C3A07" w14:textId="77777777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Логическая модель:</w:t>
      </w:r>
    </w:p>
    <w:p w14:paraId="64773FC4" w14:textId="2AD55135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18"/>
        </w:rPr>
      </w:pPr>
      <w:r w:rsidRPr="008024F3">
        <w:rPr>
          <w:rFonts w:ascii="Times New Roman" w:hAnsi="Times New Roman" w:cs="Times New Roman"/>
          <w:noProof/>
          <w:sz w:val="18"/>
        </w:rPr>
        <w:t xml:space="preserve"> </w:t>
      </w: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93D03E2" wp14:editId="3C3AE75D">
            <wp:extent cx="8631935" cy="3690833"/>
            <wp:effectExtent l="0" t="6032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0848" cy="37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4B8" w14:textId="7BB6E6A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18"/>
        </w:rPr>
      </w:pPr>
    </w:p>
    <w:p w14:paraId="0E34FB75" w14:textId="7A7B6901" w:rsidR="008024F3" w:rsidRDefault="008024F3" w:rsidP="008024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</w:t>
      </w:r>
      <w:r w:rsidRPr="008024F3"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14:paraId="32BCC096" w14:textId="77777777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18"/>
        </w:rPr>
      </w:pPr>
    </w:p>
    <w:p w14:paraId="0EF8BEDC" w14:textId="34498515" w:rsidR="008024F3" w:rsidRP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81959" w14:textId="3341697C" w:rsidR="00F961DB" w:rsidRDefault="00F802C0" w:rsidP="008024F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4834559" wp14:editId="2FEBEF3B">
            <wp:extent cx="8214130" cy="3492870"/>
            <wp:effectExtent l="0" t="1587" r="1587" b="1588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1445" cy="35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36D" w14:textId="05C2DBFE" w:rsidR="0039367E" w:rsidRDefault="0039367E" w:rsidP="00F961DB">
      <w:pPr>
        <w:spacing w:after="0"/>
        <w:rPr>
          <w:rFonts w:ascii="Times New Roman" w:hAnsi="Times New Roman" w:cs="Times New Roman"/>
          <w:sz w:val="18"/>
        </w:rPr>
      </w:pPr>
    </w:p>
    <w:p w14:paraId="1F7E5945" w14:textId="226A4E8D" w:rsidR="008024F3" w:rsidRDefault="008024F3" w:rsidP="00F961DB">
      <w:pPr>
        <w:spacing w:after="0"/>
        <w:rPr>
          <w:rFonts w:ascii="Times New Roman" w:hAnsi="Times New Roman" w:cs="Times New Roman"/>
          <w:sz w:val="18"/>
        </w:rPr>
      </w:pPr>
    </w:p>
    <w:p w14:paraId="777A1AFD" w14:textId="77777777" w:rsidR="008024F3" w:rsidRDefault="008024F3" w:rsidP="00F961DB">
      <w:pPr>
        <w:spacing w:after="0"/>
        <w:rPr>
          <w:rFonts w:ascii="Times New Roman" w:hAnsi="Times New Roman" w:cs="Times New Roman"/>
          <w:sz w:val="18"/>
        </w:rPr>
      </w:pPr>
    </w:p>
    <w:p w14:paraId="5A43DDA8" w14:textId="60465C23" w:rsidR="0039367E" w:rsidRDefault="0039367E" w:rsidP="00F961DB">
      <w:pPr>
        <w:spacing w:after="0"/>
        <w:rPr>
          <w:rFonts w:ascii="Times New Roman" w:hAnsi="Times New Roman" w:cs="Times New Roman"/>
          <w:sz w:val="18"/>
        </w:rPr>
      </w:pPr>
    </w:p>
    <w:p w14:paraId="26130C7B" w14:textId="77777777" w:rsidR="0039367E" w:rsidRPr="008024F3" w:rsidRDefault="0039367E" w:rsidP="008024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t>Бизнес-правила:</w:t>
      </w:r>
    </w:p>
    <w:p w14:paraId="43D287E6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группе только один староста.</w:t>
      </w:r>
    </w:p>
    <w:p w14:paraId="7EB46BC0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может быть старостой только в своей группе.</w:t>
      </w:r>
    </w:p>
    <w:p w14:paraId="6A96A5D9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 должен быть меньше года поступления.</w:t>
      </w:r>
    </w:p>
    <w:p w14:paraId="306574D6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 может начинаться только с 8.</w:t>
      </w:r>
    </w:p>
    <w:p w14:paraId="3F400B03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курса должен находиться в промежутке с 1 до 5.</w:t>
      </w:r>
    </w:p>
    <w:p w14:paraId="16F340B1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семестра должен находится в промежутке с 1 до 10.</w:t>
      </w:r>
    </w:p>
    <w:p w14:paraId="0D058E89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 занятие может быть только лекция, практика или лабораторная работа.</w:t>
      </w:r>
    </w:p>
    <w:p w14:paraId="2939D525" w14:textId="77777777" w:rsidR="0039367E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тип занятия может быть 2 или 4 часа.</w:t>
      </w:r>
    </w:p>
    <w:p w14:paraId="0858BDD0" w14:textId="277E83E0" w:rsidR="00F802C0" w:rsidRDefault="0039367E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дисциплину должно быть больше, чем количество часов на тип занятия. И общее количество часов на дисциплину должно быть кратно 2.</w:t>
      </w:r>
    </w:p>
    <w:p w14:paraId="06498229" w14:textId="4F7684F7" w:rsidR="0039367E" w:rsidRPr="00F802C0" w:rsidRDefault="00F802C0" w:rsidP="0039367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67E" w:rsidRPr="00F802C0">
        <w:rPr>
          <w:rFonts w:ascii="Times New Roman" w:hAnsi="Times New Roman" w:cs="Times New Roman"/>
          <w:sz w:val="28"/>
          <w:szCs w:val="28"/>
        </w:rPr>
        <w:t>Посещение студентов отмечается только на занятиях их группы.</w:t>
      </w:r>
    </w:p>
    <w:sectPr w:rsidR="0039367E" w:rsidRPr="00F802C0" w:rsidSect="00E5214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254D5" w14:textId="77777777" w:rsidR="00947834" w:rsidRDefault="00947834" w:rsidP="00E52149">
      <w:pPr>
        <w:spacing w:after="0" w:line="240" w:lineRule="auto"/>
      </w:pPr>
      <w:r>
        <w:separator/>
      </w:r>
    </w:p>
  </w:endnote>
  <w:endnote w:type="continuationSeparator" w:id="0">
    <w:p w14:paraId="51A375C5" w14:textId="77777777" w:rsidR="00947834" w:rsidRDefault="00947834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F3F6" w14:textId="77777777" w:rsidR="00E52149" w:rsidRDefault="00E521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947834">
        <w:pPr>
          <w:pStyle w:val="a8"/>
          <w:jc w:val="center"/>
        </w:pPr>
      </w:p>
    </w:sdtContent>
  </w:sdt>
  <w:p w14:paraId="2A1A3FCC" w14:textId="77777777" w:rsidR="00E52149" w:rsidRDefault="00E521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31A58" w14:textId="77777777" w:rsidR="00947834" w:rsidRDefault="00947834" w:rsidP="00E52149">
      <w:pPr>
        <w:spacing w:after="0" w:line="240" w:lineRule="auto"/>
      </w:pPr>
      <w:r>
        <w:separator/>
      </w:r>
    </w:p>
  </w:footnote>
  <w:footnote w:type="continuationSeparator" w:id="0">
    <w:p w14:paraId="59C234F2" w14:textId="77777777" w:rsidR="00947834" w:rsidRDefault="00947834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C2"/>
    <w:rsid w:val="00140FAA"/>
    <w:rsid w:val="002C3856"/>
    <w:rsid w:val="002E03B5"/>
    <w:rsid w:val="00365248"/>
    <w:rsid w:val="0039367E"/>
    <w:rsid w:val="003A168C"/>
    <w:rsid w:val="003E4A40"/>
    <w:rsid w:val="00506AC7"/>
    <w:rsid w:val="00531C7C"/>
    <w:rsid w:val="0059436F"/>
    <w:rsid w:val="00621294"/>
    <w:rsid w:val="00637EDA"/>
    <w:rsid w:val="006B0331"/>
    <w:rsid w:val="00747CC2"/>
    <w:rsid w:val="00754182"/>
    <w:rsid w:val="008024F3"/>
    <w:rsid w:val="008D7453"/>
    <w:rsid w:val="009046A5"/>
    <w:rsid w:val="0094287D"/>
    <w:rsid w:val="00947834"/>
    <w:rsid w:val="00B70CEA"/>
    <w:rsid w:val="00B8780B"/>
    <w:rsid w:val="00BB0F8C"/>
    <w:rsid w:val="00BF416D"/>
    <w:rsid w:val="00CD40C2"/>
    <w:rsid w:val="00D94297"/>
    <w:rsid w:val="00E52149"/>
    <w:rsid w:val="00F12E28"/>
    <w:rsid w:val="00F153E2"/>
    <w:rsid w:val="00F802C0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1DB"/>
  </w:style>
  <w:style w:type="paragraph" w:styleId="5">
    <w:name w:val="heading 5"/>
    <w:basedOn w:val="a"/>
    <w:link w:val="50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C3856"/>
    <w:rPr>
      <w:b/>
      <w:bCs/>
    </w:rPr>
  </w:style>
  <w:style w:type="paragraph" w:styleId="a5">
    <w:name w:val="List Paragraph"/>
    <w:basedOn w:val="a"/>
    <w:uiPriority w:val="34"/>
    <w:qFormat/>
    <w:rsid w:val="005943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149"/>
  </w:style>
  <w:style w:type="paragraph" w:styleId="a8">
    <w:name w:val="footer"/>
    <w:basedOn w:val="a"/>
    <w:link w:val="a9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149"/>
  </w:style>
  <w:style w:type="paragraph" w:styleId="aa">
    <w:name w:val="Balloon Text"/>
    <w:basedOn w:val="a"/>
    <w:link w:val="ab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3A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2021-03-30T20:48:00Z</cp:lastPrinted>
  <dcterms:created xsi:type="dcterms:W3CDTF">2021-04-14T21:03:00Z</dcterms:created>
  <dcterms:modified xsi:type="dcterms:W3CDTF">2021-04-16T10:19:00Z</dcterms:modified>
</cp:coreProperties>
</file>