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927430" w14:textId="0D0339F1" w:rsidR="00FC6602" w:rsidRDefault="00A825C4" w:rsidP="00A825C4">
      <w:pPr>
        <w:pStyle w:val="Heading1"/>
      </w:pPr>
      <w:r w:rsidRPr="00A825C4">
        <w:t>HR Design Document</w:t>
      </w:r>
    </w:p>
    <w:p w14:paraId="4FD29084" w14:textId="5BFEFA1C" w:rsidR="00A825C4" w:rsidRDefault="00A825C4" w:rsidP="00A825C4"/>
    <w:p w14:paraId="582ADC02" w14:textId="77777777" w:rsidR="00A825C4" w:rsidRPr="00415EDC" w:rsidRDefault="00A825C4" w:rsidP="00A825C4">
      <w:pPr>
        <w:pStyle w:val="Heading2"/>
        <w:rPr>
          <w:rFonts w:hint="eastAsia"/>
          <w:lang w:val="en-US" w:eastAsia="zh-CN"/>
        </w:rPr>
      </w:pPr>
    </w:p>
    <w:p w14:paraId="5FCDDC10" w14:textId="36AA366D" w:rsidR="00A825C4" w:rsidRDefault="00936BF3" w:rsidP="00A825C4">
      <w:pPr>
        <w:pStyle w:val="Heading2"/>
        <w:rPr>
          <w:lang w:eastAsia="zh-CN"/>
        </w:rPr>
      </w:pPr>
      <w:r>
        <w:rPr>
          <w:lang w:eastAsia="zh-CN"/>
        </w:rPr>
        <w:t xml:space="preserve">Overall structural design </w:t>
      </w:r>
    </w:p>
    <w:p w14:paraId="178465C5" w14:textId="4D410038" w:rsidR="00415EDC" w:rsidRDefault="00415EDC" w:rsidP="00415EDC">
      <w:pPr>
        <w:rPr>
          <w:lang w:val="en-US" w:eastAsia="zh-CN"/>
        </w:rPr>
      </w:pPr>
    </w:p>
    <w:p w14:paraId="4135DE26" w14:textId="77777777" w:rsidR="00415EDC" w:rsidRPr="00415EDC" w:rsidRDefault="00415EDC" w:rsidP="00415EDC">
      <w:pPr>
        <w:pStyle w:val="Heading2"/>
        <w:rPr>
          <w:lang w:val="en-US" w:eastAsia="zh-CN"/>
        </w:rPr>
      </w:pPr>
      <w:r>
        <w:t>Authentication &amp; Autho</w:t>
      </w:r>
      <w:r>
        <w:rPr>
          <w:rFonts w:hint="eastAsia"/>
          <w:lang w:eastAsia="zh-CN"/>
        </w:rPr>
        <w:t>rization</w:t>
      </w:r>
    </w:p>
    <w:p w14:paraId="51B25363" w14:textId="4A9821D5" w:rsidR="00415EDC" w:rsidRDefault="00415EDC" w:rsidP="00415EDC">
      <w:pPr>
        <w:rPr>
          <w:lang w:val="en-US" w:eastAsia="zh-CN"/>
        </w:rPr>
      </w:pPr>
    </w:p>
    <w:p w14:paraId="4956D3E7" w14:textId="230C117F" w:rsidR="00415EDC" w:rsidRDefault="00415EDC" w:rsidP="00415EDC">
      <w:pPr>
        <w:rPr>
          <w:lang w:val="en-US" w:eastAsia="zh-CN"/>
        </w:rPr>
      </w:pPr>
    </w:p>
    <w:p w14:paraId="4B1CB68C" w14:textId="325D20F4" w:rsidR="00415EDC" w:rsidRPr="00415EDC" w:rsidRDefault="00415EDC" w:rsidP="00415EDC">
      <w:pPr>
        <w:pStyle w:val="Heading2"/>
        <w:rPr>
          <w:lang w:val="en-US" w:eastAsia="zh-CN"/>
        </w:rPr>
      </w:pPr>
      <w:r>
        <w:rPr>
          <w:rFonts w:hint="eastAsia"/>
          <w:lang w:eastAsia="zh-CN"/>
        </w:rPr>
        <w:t>Routing</w:t>
      </w:r>
      <w:r>
        <w:rPr>
          <w:lang w:val="en-US" w:eastAsia="zh-CN"/>
        </w:rPr>
        <w:t xml:space="preserve"> Definition</w:t>
      </w:r>
    </w:p>
    <w:p w14:paraId="2108010B" w14:textId="77777777" w:rsidR="00415EDC" w:rsidRPr="00415EDC" w:rsidRDefault="00415EDC" w:rsidP="00415EDC">
      <w:pPr>
        <w:rPr>
          <w:lang w:val="en-US" w:eastAsia="zh-CN"/>
        </w:rPr>
      </w:pPr>
    </w:p>
    <w:sectPr w:rsidR="00415EDC" w:rsidRPr="00415E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5D7950"/>
    <w:multiLevelType w:val="hybridMultilevel"/>
    <w:tmpl w:val="97FC4142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" w15:restartNumberingAfterBreak="0">
    <w:nsid w:val="41034F72"/>
    <w:multiLevelType w:val="hybridMultilevel"/>
    <w:tmpl w:val="0CFCA1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58038C"/>
    <w:multiLevelType w:val="hybridMultilevel"/>
    <w:tmpl w:val="8CDAF0F8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3" w15:restartNumberingAfterBreak="0">
    <w:nsid w:val="5A86096C"/>
    <w:multiLevelType w:val="hybridMultilevel"/>
    <w:tmpl w:val="97FC4142"/>
    <w:lvl w:ilvl="0" w:tplc="0409000F">
      <w:start w:val="1"/>
      <w:numFmt w:val="decimal"/>
      <w:lvlText w:val="%1."/>
      <w:lvlJc w:val="left"/>
      <w:pPr>
        <w:ind w:left="1430" w:hanging="360"/>
      </w:pPr>
    </w:lvl>
    <w:lvl w:ilvl="1" w:tplc="04090019" w:tentative="1">
      <w:start w:val="1"/>
      <w:numFmt w:val="lowerLetter"/>
      <w:lvlText w:val="%2."/>
      <w:lvlJc w:val="left"/>
      <w:pPr>
        <w:ind w:left="2150" w:hanging="360"/>
      </w:pPr>
    </w:lvl>
    <w:lvl w:ilvl="2" w:tplc="0409001B" w:tentative="1">
      <w:start w:val="1"/>
      <w:numFmt w:val="lowerRoman"/>
      <w:lvlText w:val="%3."/>
      <w:lvlJc w:val="right"/>
      <w:pPr>
        <w:ind w:left="2870" w:hanging="180"/>
      </w:pPr>
    </w:lvl>
    <w:lvl w:ilvl="3" w:tplc="0409000F" w:tentative="1">
      <w:start w:val="1"/>
      <w:numFmt w:val="decimal"/>
      <w:lvlText w:val="%4."/>
      <w:lvlJc w:val="left"/>
      <w:pPr>
        <w:ind w:left="3590" w:hanging="360"/>
      </w:pPr>
    </w:lvl>
    <w:lvl w:ilvl="4" w:tplc="04090019" w:tentative="1">
      <w:start w:val="1"/>
      <w:numFmt w:val="lowerLetter"/>
      <w:lvlText w:val="%5."/>
      <w:lvlJc w:val="left"/>
      <w:pPr>
        <w:ind w:left="4310" w:hanging="360"/>
      </w:pPr>
    </w:lvl>
    <w:lvl w:ilvl="5" w:tplc="0409001B" w:tentative="1">
      <w:start w:val="1"/>
      <w:numFmt w:val="lowerRoman"/>
      <w:lvlText w:val="%6."/>
      <w:lvlJc w:val="right"/>
      <w:pPr>
        <w:ind w:left="5030" w:hanging="180"/>
      </w:pPr>
    </w:lvl>
    <w:lvl w:ilvl="6" w:tplc="0409000F" w:tentative="1">
      <w:start w:val="1"/>
      <w:numFmt w:val="decimal"/>
      <w:lvlText w:val="%7."/>
      <w:lvlJc w:val="left"/>
      <w:pPr>
        <w:ind w:left="5750" w:hanging="360"/>
      </w:pPr>
    </w:lvl>
    <w:lvl w:ilvl="7" w:tplc="04090019" w:tentative="1">
      <w:start w:val="1"/>
      <w:numFmt w:val="lowerLetter"/>
      <w:lvlText w:val="%8."/>
      <w:lvlJc w:val="left"/>
      <w:pPr>
        <w:ind w:left="6470" w:hanging="360"/>
      </w:pPr>
    </w:lvl>
    <w:lvl w:ilvl="8" w:tplc="0409001B" w:tentative="1">
      <w:start w:val="1"/>
      <w:numFmt w:val="lowerRoman"/>
      <w:lvlText w:val="%9."/>
      <w:lvlJc w:val="right"/>
      <w:pPr>
        <w:ind w:left="7190" w:hanging="180"/>
      </w:pPr>
    </w:lvl>
  </w:abstractNum>
  <w:num w:numId="1" w16cid:durableId="170875144">
    <w:abstractNumId w:val="1"/>
  </w:num>
  <w:num w:numId="2" w16cid:durableId="1387021406">
    <w:abstractNumId w:val="0"/>
  </w:num>
  <w:num w:numId="3" w16cid:durableId="768038663">
    <w:abstractNumId w:val="2"/>
  </w:num>
  <w:num w:numId="4" w16cid:durableId="146404035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55F"/>
    <w:rsid w:val="00164A2F"/>
    <w:rsid w:val="00415EDC"/>
    <w:rsid w:val="0049342B"/>
    <w:rsid w:val="00546FD0"/>
    <w:rsid w:val="005D1125"/>
    <w:rsid w:val="00850E99"/>
    <w:rsid w:val="00936BF3"/>
    <w:rsid w:val="00945D3A"/>
    <w:rsid w:val="0099055F"/>
    <w:rsid w:val="009A585F"/>
    <w:rsid w:val="00A825C4"/>
    <w:rsid w:val="00AA0E6E"/>
    <w:rsid w:val="00BA71DE"/>
    <w:rsid w:val="00BC508D"/>
    <w:rsid w:val="00BD1E79"/>
    <w:rsid w:val="00C61C6E"/>
    <w:rsid w:val="00CA4B9C"/>
    <w:rsid w:val="00D24013"/>
    <w:rsid w:val="00E4466B"/>
    <w:rsid w:val="00E6273A"/>
    <w:rsid w:val="00FC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8308A"/>
  <w15:chartTrackingRefBased/>
  <w15:docId w15:val="{CDCB47DB-3714-427D-BE9C-62E568C62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5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7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25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55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9055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055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45D3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825C4"/>
    <w:rPr>
      <w:rFonts w:asciiTheme="majorHAnsi" w:eastAsiaTheme="majorEastAsia" w:hAnsiTheme="majorHAnsi" w:cstheme="majorBidi"/>
      <w:color w:val="000000" w:themeColor="text1"/>
      <w:sz w:val="7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825C4"/>
    <w:rPr>
      <w:rFonts w:asciiTheme="majorHAnsi" w:eastAsiaTheme="majorEastAsia" w:hAnsiTheme="majorHAnsi" w:cstheme="majorBidi"/>
      <w:color w:val="000000" w:themeColor="text1"/>
      <w:sz w:val="4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76265151C89142AA4A88468EFC207B" ma:contentTypeVersion="2" ma:contentTypeDescription="Create a new document." ma:contentTypeScope="" ma:versionID="557a90aa6fe738443690a3ab28369601">
  <xsd:schema xmlns:xsd="http://www.w3.org/2001/XMLSchema" xmlns:xs="http://www.w3.org/2001/XMLSchema" xmlns:p="http://schemas.microsoft.com/office/2006/metadata/properties" xmlns:ns2="303a44d4-6194-4434-8886-055c1837289e" targetNamespace="http://schemas.microsoft.com/office/2006/metadata/properties" ma:root="true" ma:fieldsID="bc8b95d53b76578a6bb8a87ec27ed45a" ns2:_="">
    <xsd:import namespace="303a44d4-6194-4434-8886-055c1837289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a44d4-6194-4434-8886-055c183728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B110ED-9287-4DD8-A8B6-6D8B5870A30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0D2D3B5-AAF2-4090-AAA3-1E54C1A34B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03a44d4-6194-4434-8886-055c183728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707E0A9-8F06-4A49-A916-6D6FC211898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Sandip Rana</dc:creator>
  <cp:keywords/>
  <dc:description/>
  <cp:lastModifiedBy>Xue Bin Dong</cp:lastModifiedBy>
  <cp:revision>3</cp:revision>
  <dcterms:created xsi:type="dcterms:W3CDTF">2022-05-04T13:00:00Z</dcterms:created>
  <dcterms:modified xsi:type="dcterms:W3CDTF">2022-05-09T13:06:00Z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0x0101002176265151C89142AA4A88468EFC207B</vt:lpwstr>
  </property>
</Properties>
</file>