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pPr>
    </w:p>
    <w:p>
      <w:pPr>
        <w:jc w:val="center"/>
      </w:pPr>
    </w:p>
    <w:p>
      <w:pPr>
        <w:jc w:val="center"/>
      </w:pPr>
    </w:p>
    <w:p>
      <w:pPr>
        <w:jc w:val="center"/>
      </w:pPr>
    </w:p>
    <w:p>
      <w:pPr>
        <w:jc w:val="center"/>
        <w:rPr>
          <w:b/>
          <w:bCs/>
          <w:sz w:val="52"/>
          <w:szCs w:val="52"/>
        </w:rPr>
      </w:pPr>
    </w:p>
    <w:p>
      <w:pPr>
        <w:jc w:val="center"/>
        <w:rPr>
          <w:b/>
          <w:bCs/>
          <w:sz w:val="52"/>
          <w:szCs w:val="52"/>
        </w:rPr>
      </w:pPr>
    </w:p>
    <w:p>
      <w:pPr>
        <w:jc w:val="center"/>
        <w:rPr>
          <w:b/>
          <w:bCs/>
          <w:sz w:val="52"/>
          <w:szCs w:val="52"/>
        </w:rPr>
      </w:pPr>
    </w:p>
    <w:p>
      <w:pPr>
        <w:jc w:val="center"/>
        <w:rPr>
          <w:b/>
          <w:bCs/>
          <w:sz w:val="52"/>
          <w:szCs w:val="52"/>
          <w:lang w:val="en-US"/>
        </w:rPr>
      </w:pPr>
      <w:r>
        <w:rPr>
          <w:b/>
          <w:bCs/>
          <w:sz w:val="52"/>
          <w:szCs w:val="52"/>
          <w:lang w:val="en-US"/>
        </w:rPr>
        <w:t>MMD</w:t>
      </w:r>
      <w:r>
        <w:rPr>
          <w:rFonts w:ascii="宋体" w:hAnsi="宋体" w:eastAsia="宋体" w:cs="宋体"/>
          <w:b/>
          <w:bCs/>
          <w:sz w:val="52"/>
          <w:szCs w:val="52"/>
          <w:lang w:val="zh-TW" w:eastAsia="zh-TW"/>
        </w:rPr>
        <w:t>（</w:t>
      </w:r>
      <w:r>
        <w:rPr>
          <w:b/>
          <w:bCs/>
          <w:sz w:val="52"/>
          <w:szCs w:val="52"/>
          <w:lang w:val="en-US"/>
        </w:rPr>
        <w:t>TPV</w:t>
      </w:r>
      <w:r>
        <w:rPr>
          <w:rFonts w:ascii="宋体" w:hAnsi="宋体" w:eastAsia="宋体" w:cs="宋体"/>
          <w:b/>
          <w:bCs/>
          <w:sz w:val="52"/>
          <w:szCs w:val="52"/>
          <w:lang w:val="zh-TW" w:eastAsia="zh-TW"/>
        </w:rPr>
        <w:t>集团）</w:t>
      </w:r>
    </w:p>
    <w:p>
      <w:pPr>
        <w:jc w:val="center"/>
        <w:rPr>
          <w:b/>
          <w:bCs/>
          <w:sz w:val="72"/>
          <w:szCs w:val="72"/>
        </w:rPr>
      </w:pPr>
      <w:r>
        <w:rPr>
          <w:rFonts w:ascii="宋体" w:hAnsi="宋体" w:eastAsia="宋体" w:cs="宋体"/>
          <w:b/>
          <w:bCs/>
          <w:sz w:val="72"/>
          <w:szCs w:val="72"/>
          <w:lang w:val="zh-TW" w:eastAsia="zh-TW"/>
        </w:rPr>
        <w:t>销售管理作业平台</w:t>
      </w:r>
      <w:r>
        <w:rPr>
          <w:b/>
          <w:bCs/>
          <w:sz w:val="72"/>
          <w:szCs w:val="72"/>
          <w:lang w:val="en-US"/>
        </w:rPr>
        <w:br w:type="textWrapping"/>
      </w:r>
      <w:r>
        <w:rPr>
          <w:rFonts w:ascii="宋体" w:hAnsi="宋体" w:eastAsia="宋体" w:cs="宋体"/>
          <w:b/>
          <w:bCs/>
          <w:sz w:val="72"/>
          <w:szCs w:val="72"/>
          <w:lang w:val="zh-TW" w:eastAsia="zh-TW"/>
        </w:rPr>
        <w:t>方案</w:t>
      </w:r>
    </w:p>
    <w:p>
      <w:pPr>
        <w:rPr>
          <w:b/>
          <w:bCs/>
          <w:sz w:val="72"/>
          <w:szCs w:val="72"/>
        </w:rPr>
      </w:pPr>
    </w:p>
    <w:p>
      <w:pPr>
        <w:jc w:val="center"/>
        <w:rPr>
          <w:sz w:val="30"/>
          <w:szCs w:val="30"/>
        </w:rPr>
      </w:pPr>
    </w:p>
    <w:p>
      <w:pPr>
        <w:jc w:val="center"/>
        <w:rPr>
          <w:sz w:val="30"/>
          <w:szCs w:val="30"/>
        </w:rPr>
      </w:pPr>
    </w:p>
    <w:p>
      <w:pPr>
        <w:jc w:val="center"/>
        <w:rPr>
          <w:sz w:val="30"/>
          <w:szCs w:val="30"/>
        </w:rPr>
      </w:pPr>
    </w:p>
    <w:p>
      <w:pPr>
        <w:jc w:val="center"/>
        <w:rPr>
          <w:sz w:val="30"/>
          <w:szCs w:val="30"/>
        </w:rPr>
      </w:pPr>
    </w:p>
    <w:p>
      <w:pPr>
        <w:jc w:val="center"/>
        <w:rPr>
          <w:sz w:val="30"/>
          <w:szCs w:val="30"/>
        </w:rPr>
      </w:pPr>
    </w:p>
    <w:p>
      <w:pPr>
        <w:pStyle w:val="28"/>
        <w:sectPr>
          <w:headerReference r:id="rId3" w:type="default"/>
          <w:footerReference r:id="rId4" w:type="default"/>
          <w:pgSz w:w="11900" w:h="16840"/>
          <w:pgMar w:top="1440" w:right="1800" w:bottom="1440" w:left="1800" w:header="851" w:footer="992" w:gutter="0"/>
          <w:pgBorders>
            <w:top w:val="none" w:color="auto" w:sz="0" w:space="0"/>
            <w:left w:val="none" w:color="auto" w:sz="0" w:space="0"/>
            <w:bottom w:val="none" w:color="auto" w:sz="0" w:space="0"/>
            <w:right w:val="none" w:color="auto" w:sz="0" w:space="0"/>
          </w:pgBorders>
          <w:pgNumType w:fmt="decimal" w:start="1"/>
          <w:cols w:space="720" w:num="1"/>
        </w:sectPr>
      </w:pPr>
    </w:p>
    <w:p>
      <w:pPr>
        <w:jc w:val="center"/>
        <w:rPr>
          <w:b/>
          <w:bCs/>
          <w:sz w:val="30"/>
          <w:szCs w:val="30"/>
        </w:rPr>
      </w:pPr>
      <w:r>
        <w:rPr>
          <w:rFonts w:ascii="宋体" w:hAnsi="宋体" w:eastAsia="宋体" w:cs="宋体"/>
          <w:b/>
          <w:bCs/>
          <w:sz w:val="30"/>
          <w:szCs w:val="30"/>
          <w:lang w:val="zh-TW" w:eastAsia="zh-TW"/>
        </w:rPr>
        <w:t>目 录</w:t>
      </w:r>
    </w:p>
    <w:p>
      <w:pPr>
        <w:jc w:val="center"/>
        <w:rPr>
          <w:b/>
          <w:bCs/>
        </w:rPr>
      </w:pPr>
    </w:p>
    <w:p>
      <w:pPr>
        <w:rPr>
          <w:b/>
          <w:bCs/>
        </w:rPr>
      </w:pPr>
    </w:p>
    <w:p>
      <w:pPr>
        <w:pStyle w:val="18"/>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fldChar w:fldCharType="begin"/>
      </w:r>
      <w:r>
        <w:instrText xml:space="preserve">TOC \o "1-3" \h \u </w:instrText>
      </w:r>
      <w:r>
        <w:fldChar w:fldCharType="separate"/>
      </w:r>
      <w:r>
        <w:rPr>
          <w:rFonts w:ascii="Times New Roman" w:hAnsi="Times New Roman" w:eastAsia="Times New Roman" w:cs="Times New Roman"/>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color w:val="000000"/>
          <w:spacing w:val="0"/>
          <w:w w:val="100"/>
          <w:kern w:val="2"/>
          <w:position w:val="0"/>
          <w:szCs w:val="21"/>
          <w:u w:val="none" w:color="000000"/>
          <w:lang w:val="en-US" w:eastAsia="en-US" w:bidi="ar-SA"/>
        </w:rPr>
        <w:instrText xml:space="preserve"> HYPERLINK \l _Toc4274 </w:instrText>
      </w:r>
      <w:r>
        <w:rPr>
          <w:rFonts w:ascii="Times New Roman" w:hAnsi="Times New Roman" w:eastAsia="Times New Roman" w:cs="Times New Roman"/>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w:t>
      </w:r>
      <w:r>
        <w:rPr>
          <w:rFonts w:hint="default" w:ascii="Times New Roman" w:hAnsi="Times New Roman" w:eastAsia="Times New Roman" w:cs="Times New Roman"/>
          <w:bCs/>
          <w:spacing w:val="0"/>
          <w:w w:val="100"/>
          <w:kern w:val="44"/>
          <w:position w:val="0"/>
          <w:szCs w:val="36"/>
          <w:lang w:val="zh-TW" w:eastAsia="zh-TW" w:bidi="ar-SA"/>
        </w:rPr>
        <w:t xml:space="preserve">. </w:t>
      </w:r>
      <w:r>
        <w:rPr>
          <w:rFonts w:ascii="Times New Roman" w:hAnsi="Times New Roman" w:eastAsia="Times New Roman" w:cs="Times New Roman"/>
          <w:spacing w:val="0"/>
          <w:w w:val="100"/>
          <w:kern w:val="2"/>
          <w:position w:val="0"/>
          <w:szCs w:val="21"/>
          <w:lang w:val="zh-TW" w:eastAsia="zh-TW" w:bidi="ar-SA"/>
        </w:rPr>
        <w:t>综述</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_Toc4274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6</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color w:val="000000"/>
          <w:spacing w:val="0"/>
          <w:w w:val="100"/>
          <w:kern w:val="44"/>
          <w:position w:val="0"/>
          <w:szCs w:val="36"/>
          <w:u w:val="none" w:color="000000"/>
          <w:lang w:val="zh-TW" w:eastAsia="zh-TW" w:bidi="ar-SA"/>
        </w:rPr>
        <w:fldChar w:fldCharType="end"/>
      </w:r>
    </w:p>
    <w:p>
      <w:pPr>
        <w:pStyle w:val="21"/>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_Toc21166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w:t>
      </w:r>
      <w:r>
        <w:rPr>
          <w:rFonts w:hint="default" w:ascii="Helvetica" w:hAnsi="Helvetica" w:eastAsia="Helvetica" w:cs="Helvetica"/>
          <w:bCs/>
          <w:spacing w:val="0"/>
          <w:w w:val="100"/>
          <w:kern w:val="2"/>
          <w:position w:val="0"/>
          <w:szCs w:val="30"/>
          <w:lang w:val="en-US" w:eastAsia="zh-TW" w:bidi="ar-SA"/>
        </w:rPr>
        <w:t xml:space="preserve">.1. </w:t>
      </w:r>
      <w:r>
        <w:rPr>
          <w:rFonts w:hint="eastAsia" w:ascii="Times New Roman" w:hAnsi="Times New Roman" w:eastAsia="Times New Roman" w:cs="Times New Roman"/>
          <w:spacing w:val="0"/>
          <w:w w:val="100"/>
          <w:kern w:val="2"/>
          <w:position w:val="0"/>
          <w:szCs w:val="21"/>
          <w:lang w:val="en-US" w:eastAsia="zh-TW" w:bidi="ar-SA"/>
        </w:rPr>
        <w:t>专案范围</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_Toc21166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6</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Helvetica" w:hAnsi="Helvetica" w:eastAsia="Helvetica" w:cs="Helvetica"/>
          <w:bCs/>
          <w:i w:val="0"/>
          <w:iCs w:val="0"/>
          <w:caps w:val="0"/>
          <w:smallCaps w:val="0"/>
          <w:strike w:val="0"/>
          <w:dstrike w:val="0"/>
          <w:outline w:val="0"/>
          <w:color w:val="000000"/>
          <w:spacing w:val="0"/>
          <w:w w:val="100"/>
          <w:kern w:val="2"/>
          <w:position w:val="0"/>
          <w:szCs w:val="30"/>
          <w:u w:val="none" w:color="000000"/>
          <w:lang w:val="en-US" w:eastAsia="zh-TW" w:bidi="ar-SA"/>
        </w:rPr>
        <w:fldChar w:fldCharType="end"/>
      </w:r>
    </w:p>
    <w:p>
      <w:pPr>
        <w:pStyle w:val="21"/>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_Toc290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w:t>
      </w:r>
      <w:r>
        <w:rPr>
          <w:rFonts w:hint="default" w:ascii="Helvetica" w:hAnsi="Helvetica" w:eastAsia="Helvetica" w:cs="Helvetica"/>
          <w:bCs/>
          <w:spacing w:val="0"/>
          <w:w w:val="100"/>
          <w:kern w:val="2"/>
          <w:position w:val="0"/>
          <w:szCs w:val="30"/>
          <w:lang w:val="en-US" w:eastAsia="zh-TW" w:bidi="ar-SA"/>
        </w:rPr>
        <w:t xml:space="preserve">.2. </w:t>
      </w:r>
      <w:r>
        <w:rPr>
          <w:rFonts w:hint="eastAsia" w:ascii="Times New Roman" w:hAnsi="Times New Roman" w:eastAsia="Times New Roman" w:cs="Times New Roman"/>
          <w:spacing w:val="0"/>
          <w:w w:val="100"/>
          <w:kern w:val="2"/>
          <w:position w:val="0"/>
          <w:szCs w:val="21"/>
          <w:lang w:val="en-US" w:eastAsia="zh-TW" w:bidi="ar-SA"/>
        </w:rPr>
        <w:t>需求对应方案概述</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_Toc290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6</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Helvetica" w:hAnsi="Helvetica" w:eastAsia="Helvetica" w:cs="Helvetica"/>
          <w:bCs/>
          <w:i w:val="0"/>
          <w:iCs w:val="0"/>
          <w:caps w:val="0"/>
          <w:smallCaps w:val="0"/>
          <w:strike w:val="0"/>
          <w:dstrike w:val="0"/>
          <w:outline w:val="0"/>
          <w:color w:val="000000"/>
          <w:spacing w:val="0"/>
          <w:w w:val="100"/>
          <w:kern w:val="2"/>
          <w:position w:val="0"/>
          <w:szCs w:val="30"/>
          <w:u w:val="none" w:color="000000"/>
          <w:lang w:val="en-US" w:eastAsia="zh-TW" w:bidi="ar-SA"/>
        </w:rPr>
        <w:fldChar w:fldCharType="end"/>
      </w:r>
    </w:p>
    <w:p>
      <w:pPr>
        <w:pStyle w:val="18"/>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_Toc8448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w:t>
      </w:r>
      <w:r>
        <w:rPr>
          <w:rFonts w:hint="default" w:ascii="Times New Roman" w:hAnsi="Times New Roman" w:eastAsia="Times New Roman" w:cs="Times New Roman"/>
          <w:bCs/>
          <w:spacing w:val="0"/>
          <w:w w:val="100"/>
          <w:kern w:val="44"/>
          <w:position w:val="0"/>
          <w:szCs w:val="36"/>
          <w:lang w:val="en-US" w:eastAsia="zh-TW" w:bidi="ar-SA"/>
        </w:rPr>
        <w:t xml:space="preserve">. </w:t>
      </w:r>
      <w:r>
        <w:rPr>
          <w:rFonts w:hint="eastAsia" w:ascii="Times New Roman" w:hAnsi="Times New Roman" w:eastAsia="Times New Roman" w:cs="Times New Roman"/>
          <w:spacing w:val="0"/>
          <w:w w:val="100"/>
          <w:kern w:val="2"/>
          <w:position w:val="0"/>
          <w:szCs w:val="21"/>
          <w:lang w:val="en-US" w:eastAsia="zh-TW" w:bidi="ar-SA"/>
        </w:rPr>
        <w:t>系统总体技术架构</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_Toc8448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7</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44"/>
          <w:position w:val="0"/>
          <w:szCs w:val="36"/>
          <w:u w:val="none" w:color="000000"/>
          <w:lang w:val="en-US" w:eastAsia="zh-TW" w:bidi="ar-SA"/>
        </w:rPr>
        <w:fldChar w:fldCharType="end"/>
      </w:r>
    </w:p>
    <w:p>
      <w:pPr>
        <w:pStyle w:val="21"/>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_Toc26215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w:t>
      </w:r>
      <w:r>
        <w:rPr>
          <w:rFonts w:hint="default" w:ascii="Helvetica" w:hAnsi="Helvetica" w:eastAsia="Helvetica" w:cs="Helvetica"/>
          <w:bCs/>
          <w:spacing w:val="0"/>
          <w:w w:val="100"/>
          <w:kern w:val="2"/>
          <w:position w:val="0"/>
          <w:szCs w:val="30"/>
          <w:lang w:val="zh-TW" w:eastAsia="zh-TW" w:bidi="ar-SA"/>
        </w:rPr>
        <w:t xml:space="preserve">.1. </w:t>
      </w:r>
      <w:r>
        <w:rPr>
          <w:rFonts w:ascii="Times New Roman" w:hAnsi="Times New Roman" w:eastAsia="Times New Roman" w:cs="Times New Roman"/>
          <w:spacing w:val="0"/>
          <w:w w:val="100"/>
          <w:kern w:val="2"/>
          <w:position w:val="0"/>
          <w:szCs w:val="21"/>
          <w:lang w:val="zh-TW" w:eastAsia="zh-TW" w:bidi="ar-SA"/>
        </w:rPr>
        <w:t>技术架构原则</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_Toc26215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7</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Helvetica" w:hAnsi="Helvetica" w:eastAsia="Helvetica" w:cs="Helvetica"/>
          <w:bCs/>
          <w:i w:val="0"/>
          <w:iCs w:val="0"/>
          <w:caps w:val="0"/>
          <w:smallCaps w:val="0"/>
          <w:strike w:val="0"/>
          <w:dstrike w:val="0"/>
          <w:outline w:val="0"/>
          <w:color w:val="000000"/>
          <w:spacing w:val="0"/>
          <w:w w:val="100"/>
          <w:kern w:val="2"/>
          <w:position w:val="0"/>
          <w:szCs w:val="30"/>
          <w:u w:val="none" w:color="000000"/>
          <w:lang w:val="zh-TW" w:eastAsia="zh-TW" w:bidi="ar-SA"/>
        </w:rPr>
        <w:fldChar w:fldCharType="end"/>
      </w:r>
    </w:p>
    <w:p>
      <w:pPr>
        <w:pStyle w:val="21"/>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_Toc29468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w:t>
      </w:r>
      <w:r>
        <w:rPr>
          <w:rFonts w:hint="default" w:ascii="Helvetica" w:hAnsi="Helvetica" w:eastAsia="Helvetica" w:cs="Helvetica"/>
          <w:bCs/>
          <w:spacing w:val="0"/>
          <w:w w:val="100"/>
          <w:kern w:val="2"/>
          <w:position w:val="0"/>
          <w:szCs w:val="30"/>
          <w:lang w:val="en-US" w:eastAsia="zh-TW" w:bidi="ar-SA"/>
        </w:rPr>
        <w:t xml:space="preserve">.2. </w:t>
      </w:r>
      <w:r>
        <w:rPr>
          <w:rFonts w:hint="eastAsia" w:ascii="Times New Roman" w:hAnsi="Times New Roman" w:eastAsia="Times New Roman" w:cs="Times New Roman"/>
          <w:spacing w:val="0"/>
          <w:w w:val="100"/>
          <w:kern w:val="2"/>
          <w:position w:val="0"/>
          <w:szCs w:val="21"/>
          <w:lang w:val="en-US" w:eastAsia="zh-TW" w:bidi="ar-SA"/>
        </w:rPr>
        <w:t>采用开放的</w:t>
      </w:r>
      <w:r>
        <w:rPr>
          <w:rFonts w:ascii="Times New Roman" w:hAnsi="Times New Roman" w:eastAsia="Times New Roman" w:cs="Times New Roman"/>
          <w:spacing w:val="0"/>
          <w:w w:val="100"/>
          <w:kern w:val="2"/>
          <w:position w:val="0"/>
          <w:szCs w:val="21"/>
          <w:lang w:val="en-US" w:eastAsia="zh-TW" w:bidi="ar-SA"/>
        </w:rPr>
        <w:t xml:space="preserve">JavaEE </w:t>
      </w:r>
      <w:r>
        <w:rPr>
          <w:rFonts w:hint="eastAsia" w:ascii="Times New Roman" w:hAnsi="Times New Roman" w:eastAsia="Times New Roman" w:cs="Times New Roman"/>
          <w:spacing w:val="0"/>
          <w:w w:val="100"/>
          <w:kern w:val="2"/>
          <w:position w:val="0"/>
          <w:szCs w:val="21"/>
          <w:lang w:val="en-US" w:eastAsia="zh-TW" w:bidi="ar-SA"/>
        </w:rPr>
        <w:t>结构</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_Toc29468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8</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Helvetica" w:hAnsi="Helvetica" w:eastAsia="Helvetica" w:cs="Helvetica"/>
          <w:bCs/>
          <w:i w:val="0"/>
          <w:iCs w:val="0"/>
          <w:caps w:val="0"/>
          <w:smallCaps w:val="0"/>
          <w:strike w:val="0"/>
          <w:dstrike w:val="0"/>
          <w:outline w:val="0"/>
          <w:color w:val="000000"/>
          <w:spacing w:val="0"/>
          <w:w w:val="100"/>
          <w:kern w:val="2"/>
          <w:position w:val="0"/>
          <w:szCs w:val="30"/>
          <w:u w:val="none" w:color="000000"/>
          <w:lang w:val="en-US" w:eastAsia="zh-TW" w:bidi="ar-SA"/>
        </w:rPr>
        <w:fldChar w:fldCharType="end"/>
      </w:r>
    </w:p>
    <w:p>
      <w:pPr>
        <w:pStyle w:val="21"/>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_Toc4721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w:t>
      </w:r>
      <w:r>
        <w:rPr>
          <w:rFonts w:hint="default" w:ascii="Helvetica" w:hAnsi="Helvetica" w:eastAsia="Helvetica" w:cs="Helvetica"/>
          <w:bCs/>
          <w:spacing w:val="0"/>
          <w:w w:val="100"/>
          <w:kern w:val="2"/>
          <w:position w:val="0"/>
          <w:szCs w:val="30"/>
          <w:lang w:val="en-US" w:eastAsia="zh-TW" w:bidi="ar-SA"/>
        </w:rPr>
        <w:t xml:space="preserve">.3. </w:t>
      </w:r>
      <w:r>
        <w:rPr>
          <w:rFonts w:ascii="Times New Roman" w:hAnsi="Times New Roman" w:eastAsia="Times New Roman" w:cs="Times New Roman"/>
          <w:spacing w:val="0"/>
          <w:w w:val="100"/>
          <w:kern w:val="2"/>
          <w:position w:val="0"/>
          <w:szCs w:val="21"/>
          <w:lang w:val="en-US" w:eastAsia="zh-TW" w:bidi="ar-SA"/>
        </w:rPr>
        <w:t>REST</w:t>
      </w:r>
      <w:r>
        <w:rPr>
          <w:rFonts w:hint="eastAsia" w:ascii="Times New Roman" w:hAnsi="Times New Roman" w:eastAsia="Times New Roman" w:cs="Times New Roman"/>
          <w:spacing w:val="0"/>
          <w:w w:val="100"/>
          <w:kern w:val="2"/>
          <w:position w:val="0"/>
          <w:szCs w:val="21"/>
          <w:lang w:val="en-US" w:eastAsia="zh-TW" w:bidi="ar-SA"/>
        </w:rPr>
        <w:t>风格的</w:t>
      </w:r>
      <w:r>
        <w:rPr>
          <w:rFonts w:ascii="Times New Roman" w:hAnsi="Times New Roman" w:eastAsia="Times New Roman" w:cs="Times New Roman"/>
          <w:spacing w:val="0"/>
          <w:w w:val="100"/>
          <w:kern w:val="2"/>
          <w:position w:val="0"/>
          <w:szCs w:val="21"/>
          <w:lang w:val="en-US" w:eastAsia="zh-TW" w:bidi="ar-SA"/>
        </w:rPr>
        <w:t>SOA</w:t>
      </w:r>
      <w:r>
        <w:rPr>
          <w:rFonts w:hint="eastAsia" w:ascii="Times New Roman" w:hAnsi="Times New Roman" w:eastAsia="Times New Roman" w:cs="Times New Roman"/>
          <w:spacing w:val="0"/>
          <w:w w:val="100"/>
          <w:kern w:val="2"/>
          <w:position w:val="0"/>
          <w:szCs w:val="21"/>
          <w:lang w:val="en-US" w:eastAsia="zh-TW" w:bidi="ar-SA"/>
        </w:rPr>
        <w:t>架构</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_Toc4721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9</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Helvetica" w:hAnsi="Helvetica" w:eastAsia="Helvetica" w:cs="Helvetica"/>
          <w:bCs/>
          <w:i w:val="0"/>
          <w:iCs w:val="0"/>
          <w:caps w:val="0"/>
          <w:smallCaps w:val="0"/>
          <w:strike w:val="0"/>
          <w:dstrike w:val="0"/>
          <w:outline w:val="0"/>
          <w:color w:val="000000"/>
          <w:spacing w:val="0"/>
          <w:w w:val="100"/>
          <w:kern w:val="2"/>
          <w:position w:val="0"/>
          <w:szCs w:val="30"/>
          <w:u w:val="none" w:color="000000"/>
          <w:lang w:val="en-US" w:eastAsia="zh-TW" w:bidi="ar-SA"/>
        </w:rPr>
        <w:fldChar w:fldCharType="end"/>
      </w:r>
    </w:p>
    <w:p>
      <w:pPr>
        <w:pStyle w:val="21"/>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_Toc3975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w:t>
      </w:r>
      <w:r>
        <w:rPr>
          <w:rFonts w:hint="default" w:ascii="Helvetica" w:hAnsi="Helvetica" w:eastAsia="Helvetica" w:cs="Helvetica"/>
          <w:bCs/>
          <w:spacing w:val="0"/>
          <w:w w:val="100"/>
          <w:kern w:val="2"/>
          <w:position w:val="0"/>
          <w:szCs w:val="30"/>
          <w:lang w:val="en-US" w:eastAsia="zh-TW" w:bidi="ar-SA"/>
        </w:rPr>
        <w:t xml:space="preserve">.4. </w:t>
      </w:r>
      <w:r>
        <w:rPr>
          <w:rFonts w:hint="eastAsia" w:ascii="Times New Roman" w:hAnsi="Times New Roman" w:eastAsia="Times New Roman" w:cs="Times New Roman"/>
          <w:spacing w:val="0"/>
          <w:w w:val="100"/>
          <w:kern w:val="2"/>
          <w:position w:val="0"/>
          <w:szCs w:val="21"/>
          <w:lang w:val="en-US" w:eastAsia="zh-TW" w:bidi="ar-SA"/>
        </w:rPr>
        <w:t>基于组件的开发方式</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_Toc3975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9</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Helvetica" w:hAnsi="Helvetica" w:eastAsia="Helvetica" w:cs="Helvetica"/>
          <w:bCs/>
          <w:i w:val="0"/>
          <w:iCs w:val="0"/>
          <w:caps w:val="0"/>
          <w:smallCaps w:val="0"/>
          <w:strike w:val="0"/>
          <w:dstrike w:val="0"/>
          <w:outline w:val="0"/>
          <w:color w:val="000000"/>
          <w:spacing w:val="0"/>
          <w:w w:val="100"/>
          <w:kern w:val="2"/>
          <w:position w:val="0"/>
          <w:szCs w:val="30"/>
          <w:u w:val="none" w:color="000000"/>
          <w:lang w:val="en-US" w:eastAsia="zh-TW" w:bidi="ar-SA"/>
        </w:rPr>
        <w:fldChar w:fldCharType="end"/>
      </w:r>
    </w:p>
    <w:p>
      <w:pPr>
        <w:pStyle w:val="21"/>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_Toc17593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w:t>
      </w:r>
      <w:r>
        <w:rPr>
          <w:rFonts w:hint="default" w:ascii="Helvetica" w:hAnsi="Helvetica" w:eastAsia="Helvetica" w:cs="Helvetica"/>
          <w:bCs/>
          <w:spacing w:val="0"/>
          <w:w w:val="100"/>
          <w:kern w:val="2"/>
          <w:position w:val="0"/>
          <w:szCs w:val="30"/>
          <w:lang w:val="en-US" w:eastAsia="zh-TW" w:bidi="ar-SA"/>
        </w:rPr>
        <w:t xml:space="preserve">.5. </w:t>
      </w:r>
      <w:r>
        <w:rPr>
          <w:rFonts w:hint="eastAsia" w:ascii="Times New Roman" w:hAnsi="Times New Roman" w:eastAsia="Times New Roman" w:cs="Times New Roman"/>
          <w:spacing w:val="0"/>
          <w:w w:val="100"/>
          <w:kern w:val="2"/>
          <w:position w:val="0"/>
          <w:szCs w:val="21"/>
          <w:lang w:val="en-US" w:eastAsia="zh-TW" w:bidi="ar-SA"/>
        </w:rPr>
        <w:t>应用系统体系结构</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_Toc17593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10</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Helvetica" w:hAnsi="Helvetica" w:eastAsia="Helvetica" w:cs="Helvetica"/>
          <w:bCs/>
          <w:i w:val="0"/>
          <w:iCs w:val="0"/>
          <w:caps w:val="0"/>
          <w:smallCaps w:val="0"/>
          <w:strike w:val="0"/>
          <w:dstrike w:val="0"/>
          <w:outline w:val="0"/>
          <w:color w:val="000000"/>
          <w:spacing w:val="0"/>
          <w:w w:val="100"/>
          <w:kern w:val="2"/>
          <w:position w:val="0"/>
          <w:szCs w:val="30"/>
          <w:u w:val="none" w:color="000000"/>
          <w:lang w:val="en-US"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_Toc9907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w:t>
      </w:r>
      <w:r>
        <w:rPr>
          <w:rFonts w:hint="default" w:ascii="Times New Roman" w:hAnsi="Times New Roman" w:eastAsia="Times New Roman" w:cs="Times New Roman"/>
          <w:bCs/>
          <w:spacing w:val="0"/>
          <w:w w:val="100"/>
          <w:kern w:val="2"/>
          <w:position w:val="0"/>
          <w:szCs w:val="24"/>
          <w:lang w:val="en-US" w:eastAsia="zh-TW" w:bidi="ar-SA"/>
        </w:rPr>
        <w:t xml:space="preserve">.5.1. </w:t>
      </w:r>
      <w:r>
        <w:rPr>
          <w:rFonts w:hint="eastAsia" w:ascii="Times New Roman" w:hAnsi="Times New Roman" w:eastAsia="Times New Roman" w:cs="Times New Roman"/>
          <w:spacing w:val="0"/>
          <w:w w:val="100"/>
          <w:kern w:val="2"/>
          <w:position w:val="0"/>
          <w:szCs w:val="21"/>
          <w:lang w:val="en-US" w:eastAsia="zh-TW" w:bidi="ar-SA"/>
        </w:rPr>
        <w:t>逻辑框架</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_Toc9907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10</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en-US"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_Toc10049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w:t>
      </w:r>
      <w:r>
        <w:rPr>
          <w:rFonts w:hint="default" w:ascii="Times New Roman" w:hAnsi="Times New Roman" w:eastAsia="Times New Roman" w:cs="Times New Roman"/>
          <w:bCs/>
          <w:spacing w:val="0"/>
          <w:w w:val="100"/>
          <w:kern w:val="2"/>
          <w:position w:val="0"/>
          <w:szCs w:val="24"/>
          <w:lang w:val="en-US" w:eastAsia="zh-TW" w:bidi="ar-SA"/>
        </w:rPr>
        <w:t xml:space="preserve">.5.2. </w:t>
      </w:r>
      <w:r>
        <w:rPr>
          <w:rFonts w:hint="eastAsia" w:ascii="Times New Roman" w:hAnsi="Times New Roman" w:eastAsia="Times New Roman" w:cs="Times New Roman"/>
          <w:spacing w:val="0"/>
          <w:w w:val="100"/>
          <w:kern w:val="2"/>
          <w:position w:val="0"/>
          <w:szCs w:val="21"/>
          <w:lang w:val="en-US" w:eastAsia="zh-TW" w:bidi="ar-SA"/>
        </w:rPr>
        <w:t>物理结构</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_Toc10049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12</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en-US" w:eastAsia="zh-TW" w:bidi="ar-SA"/>
        </w:rPr>
        <w:fldChar w:fldCharType="end"/>
      </w:r>
    </w:p>
    <w:p>
      <w:pPr>
        <w:pStyle w:val="18"/>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_Toc28817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44"/>
          <w:position w:val="0"/>
          <w:szCs w:val="36"/>
          <w:lang w:val="en-US" w:eastAsia="zh-TW" w:bidi="ar-SA"/>
        </w:rPr>
        <w:t xml:space="preserve">. </w:t>
      </w:r>
      <w:r>
        <w:rPr>
          <w:rFonts w:hint="eastAsia" w:ascii="Times New Roman" w:hAnsi="Times New Roman" w:eastAsia="Times New Roman" w:cs="Times New Roman"/>
          <w:spacing w:val="0"/>
          <w:w w:val="100"/>
          <w:kern w:val="2"/>
          <w:position w:val="0"/>
          <w:szCs w:val="21"/>
          <w:lang w:val="en-US" w:eastAsia="zh-TW" w:bidi="ar-SA"/>
        </w:rPr>
        <w:t>应用系统功能描述</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_Toc28817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12</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44"/>
          <w:position w:val="0"/>
          <w:szCs w:val="36"/>
          <w:u w:val="none" w:color="000000"/>
          <w:lang w:val="en-US" w:eastAsia="zh-TW" w:bidi="ar-SA"/>
        </w:rPr>
        <w:fldChar w:fldCharType="end"/>
      </w:r>
    </w:p>
    <w:p>
      <w:pPr>
        <w:pStyle w:val="21"/>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_Toc14436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Arial Unicode MS" w:hAnsi="Arial Unicode MS" w:eastAsia="Helvetica" w:cs="Arial Unicode MS"/>
          <w:bCs/>
          <w:spacing w:val="0"/>
          <w:w w:val="100"/>
          <w:kern w:val="2"/>
          <w:position w:val="0"/>
          <w:szCs w:val="30"/>
          <w:lang w:val="en-US" w:eastAsia="zh-CN" w:bidi="ar-SA"/>
        </w:rPr>
        <w:t xml:space="preserve">.1. </w:t>
      </w:r>
      <w:r>
        <w:rPr>
          <w:rFonts w:hint="eastAsia" w:ascii="Arial Unicode MS" w:hAnsi="Arial Unicode MS" w:eastAsia="Helvetica" w:cs="Arial Unicode MS"/>
          <w:spacing w:val="0"/>
          <w:w w:val="100"/>
          <w:kern w:val="2"/>
          <w:position w:val="0"/>
          <w:szCs w:val="21"/>
          <w:lang w:val="en-US" w:eastAsia="en-US" w:bidi="ar-SA"/>
        </w:rPr>
        <w:t>统登录及首页</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_Toc14436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13</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Arial Unicode MS" w:hAnsi="Arial Unicode MS" w:eastAsia="Helvetica" w:cs="Arial Unicode MS"/>
          <w:bCs/>
          <w:i w:val="0"/>
          <w:iCs w:val="0"/>
          <w:caps w:val="0"/>
          <w:smallCaps w:val="0"/>
          <w:strike w:val="0"/>
          <w:dstrike w:val="0"/>
          <w:outline w:val="0"/>
          <w:color w:val="000000"/>
          <w:spacing w:val="0"/>
          <w:w w:val="100"/>
          <w:kern w:val="2"/>
          <w:position w:val="0"/>
          <w:szCs w:val="30"/>
          <w:u w:val="none" w:color="000000"/>
          <w:lang w:val="en-US" w:eastAsia="zh-CN" w:bidi="ar-SA"/>
        </w:rPr>
        <w:fldChar w:fldCharType="end"/>
      </w:r>
    </w:p>
    <w:p>
      <w:pPr>
        <w:pStyle w:val="21"/>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_Toc10128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Helvetica" w:hAnsi="Helvetica" w:eastAsia="Helvetica" w:cs="Helvetica"/>
          <w:bCs/>
          <w:spacing w:val="0"/>
          <w:w w:val="100"/>
          <w:kern w:val="2"/>
          <w:position w:val="0"/>
          <w:szCs w:val="30"/>
          <w:lang w:val="zh-TW" w:eastAsia="zh-TW" w:bidi="ar-SA"/>
        </w:rPr>
        <w:t xml:space="preserve">.2. </w:t>
      </w:r>
      <w:r>
        <w:rPr>
          <w:rFonts w:hint="eastAsia" w:ascii="Times New Roman" w:hAnsi="Times New Roman" w:eastAsia="Times New Roman" w:cs="Times New Roman"/>
          <w:spacing w:val="0"/>
          <w:w w:val="100"/>
          <w:kern w:val="2"/>
          <w:position w:val="0"/>
          <w:szCs w:val="21"/>
          <w:lang w:val="zh-TW" w:eastAsia="zh-TW" w:bidi="ar-SA"/>
        </w:rPr>
        <w:t>个人中心</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_Toc10128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13</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Helvetica" w:hAnsi="Helvetica" w:eastAsia="Helvetica" w:cs="Helvetica"/>
          <w:bCs/>
          <w:i w:val="0"/>
          <w:iCs w:val="0"/>
          <w:caps w:val="0"/>
          <w:smallCaps w:val="0"/>
          <w:strike w:val="0"/>
          <w:dstrike w:val="0"/>
          <w:outline w:val="0"/>
          <w:color w:val="000000"/>
          <w:spacing w:val="0"/>
          <w:w w:val="100"/>
          <w:kern w:val="2"/>
          <w:position w:val="0"/>
          <w:szCs w:val="30"/>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_Toc12366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.2.1. </w:t>
      </w:r>
      <w:r>
        <w:rPr>
          <w:rFonts w:hint="eastAsia" w:ascii="Times New Roman" w:hAnsi="Times New Roman" w:eastAsia="Times New Roman" w:cs="Times New Roman"/>
          <w:spacing w:val="0"/>
          <w:w w:val="100"/>
          <w:kern w:val="2"/>
          <w:position w:val="0"/>
          <w:szCs w:val="21"/>
          <w:lang w:val="zh-TW" w:eastAsia="zh-TW" w:bidi="ar-SA"/>
        </w:rPr>
        <w:t>个人信息维护</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_Toc12366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13</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_Toc21697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.2.2. </w:t>
      </w:r>
      <w:r>
        <w:rPr>
          <w:rFonts w:hint="eastAsia" w:ascii="Times New Roman" w:hAnsi="Times New Roman" w:eastAsia="Times New Roman" w:cs="Times New Roman"/>
          <w:spacing w:val="0"/>
          <w:w w:val="100"/>
          <w:kern w:val="2"/>
          <w:position w:val="0"/>
          <w:szCs w:val="21"/>
          <w:lang w:val="zh-TW" w:eastAsia="zh-TW" w:bidi="ar-SA"/>
        </w:rPr>
        <w:t>修改密码</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_Toc21697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13</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21"/>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_Toc10007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Helvetica" w:hAnsi="Helvetica" w:eastAsia="Helvetica" w:cs="Helvetica"/>
          <w:bCs/>
          <w:spacing w:val="0"/>
          <w:w w:val="100"/>
          <w:kern w:val="2"/>
          <w:position w:val="0"/>
          <w:szCs w:val="30"/>
          <w:lang w:val="zh-TW" w:eastAsia="zh-TW" w:bidi="ar-SA"/>
        </w:rPr>
        <w:t xml:space="preserve">.3. </w:t>
      </w:r>
      <w:r>
        <w:rPr>
          <w:rFonts w:hint="eastAsia" w:ascii="Times New Roman" w:hAnsi="Times New Roman" w:eastAsia="Times New Roman" w:cs="Times New Roman"/>
          <w:spacing w:val="0"/>
          <w:w w:val="100"/>
          <w:kern w:val="2"/>
          <w:position w:val="0"/>
          <w:szCs w:val="21"/>
          <w:lang w:val="zh-TW" w:eastAsia="zh-TW" w:bidi="ar-SA"/>
        </w:rPr>
        <w:t>系统管理</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_Toc10007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13</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Helvetica" w:hAnsi="Helvetica" w:eastAsia="Helvetica" w:cs="Helvetica"/>
          <w:bCs/>
          <w:i w:val="0"/>
          <w:iCs w:val="0"/>
          <w:caps w:val="0"/>
          <w:smallCaps w:val="0"/>
          <w:strike w:val="0"/>
          <w:dstrike w:val="0"/>
          <w:outline w:val="0"/>
          <w:color w:val="000000"/>
          <w:spacing w:val="0"/>
          <w:w w:val="100"/>
          <w:kern w:val="2"/>
          <w:position w:val="0"/>
          <w:szCs w:val="30"/>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_Toc15865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.3.1. </w:t>
      </w:r>
      <w:r>
        <w:rPr>
          <w:rFonts w:hint="eastAsia" w:ascii="Times New Roman" w:hAnsi="Times New Roman" w:eastAsia="Times New Roman" w:cs="Times New Roman"/>
          <w:spacing w:val="0"/>
          <w:w w:val="100"/>
          <w:kern w:val="2"/>
          <w:position w:val="0"/>
          <w:szCs w:val="21"/>
          <w:lang w:val="zh-TW" w:eastAsia="zh-TW" w:bidi="ar-SA"/>
        </w:rPr>
        <w:t>用户管理</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_Toc15865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13</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_Toc10453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.3.2. </w:t>
      </w:r>
      <w:r>
        <w:rPr>
          <w:rFonts w:hint="eastAsia" w:ascii="Times New Roman" w:hAnsi="Times New Roman" w:eastAsia="Times New Roman" w:cs="Times New Roman"/>
          <w:spacing w:val="0"/>
          <w:w w:val="100"/>
          <w:kern w:val="2"/>
          <w:position w:val="0"/>
          <w:szCs w:val="21"/>
          <w:lang w:val="zh-TW" w:eastAsia="zh-TW" w:bidi="ar-SA"/>
        </w:rPr>
        <w:t>系统功能管理</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_Toc10453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13</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_Toc3624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.3.3. </w:t>
      </w:r>
      <w:r>
        <w:rPr>
          <w:rFonts w:hint="eastAsia" w:ascii="Times New Roman" w:hAnsi="Times New Roman" w:eastAsia="Times New Roman" w:cs="Times New Roman"/>
          <w:spacing w:val="0"/>
          <w:w w:val="100"/>
          <w:kern w:val="2"/>
          <w:position w:val="0"/>
          <w:szCs w:val="21"/>
          <w:lang w:val="zh-TW" w:eastAsia="zh-TW" w:bidi="ar-SA"/>
        </w:rPr>
        <w:t>角色管理</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_Toc3624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13</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_Toc3877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.3.4. </w:t>
      </w:r>
      <w:r>
        <w:rPr>
          <w:rFonts w:hint="eastAsia" w:ascii="Times New Roman" w:hAnsi="Times New Roman" w:eastAsia="Times New Roman" w:cs="Times New Roman"/>
          <w:spacing w:val="0"/>
          <w:w w:val="100"/>
          <w:kern w:val="2"/>
          <w:position w:val="0"/>
          <w:szCs w:val="21"/>
          <w:lang w:val="zh-TW" w:eastAsia="zh-TW" w:bidi="ar-SA"/>
        </w:rPr>
        <w:t>用户角色权限配置管理</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_Toc3877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13</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21"/>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_Toc20799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Helvetica" w:hAnsi="Helvetica" w:eastAsia="Helvetica" w:cs="Helvetica"/>
          <w:bCs/>
          <w:spacing w:val="0"/>
          <w:w w:val="100"/>
          <w:kern w:val="2"/>
          <w:position w:val="0"/>
          <w:szCs w:val="30"/>
          <w:lang w:val="zh-TW" w:eastAsia="zh-TW" w:bidi="ar-SA"/>
        </w:rPr>
        <w:t xml:space="preserve">.4. </w:t>
      </w:r>
      <w:r>
        <w:rPr>
          <w:rFonts w:hint="eastAsia" w:ascii="Times New Roman" w:hAnsi="Times New Roman" w:eastAsia="Times New Roman" w:cs="Times New Roman"/>
          <w:spacing w:val="0"/>
          <w:w w:val="100"/>
          <w:kern w:val="2"/>
          <w:position w:val="0"/>
          <w:szCs w:val="21"/>
          <w:lang w:val="zh-TW" w:eastAsia="zh-TW" w:bidi="ar-SA"/>
        </w:rPr>
        <w:t>基础数据维护</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_Toc20799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13</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Helvetica" w:hAnsi="Helvetica" w:eastAsia="Helvetica" w:cs="Helvetica"/>
          <w:bCs/>
          <w:i w:val="0"/>
          <w:iCs w:val="0"/>
          <w:caps w:val="0"/>
          <w:smallCaps w:val="0"/>
          <w:strike w:val="0"/>
          <w:dstrike w:val="0"/>
          <w:outline w:val="0"/>
          <w:color w:val="000000"/>
          <w:spacing w:val="0"/>
          <w:w w:val="100"/>
          <w:kern w:val="2"/>
          <w:position w:val="0"/>
          <w:szCs w:val="30"/>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_Toc29679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.4.1. </w:t>
      </w:r>
      <w:r>
        <w:rPr>
          <w:rFonts w:hint="eastAsia" w:ascii="Times New Roman" w:hAnsi="Times New Roman" w:eastAsia="Times New Roman" w:cs="Times New Roman"/>
          <w:spacing w:val="0"/>
          <w:w w:val="100"/>
          <w:kern w:val="2"/>
          <w:position w:val="0"/>
          <w:szCs w:val="21"/>
          <w:lang w:val="zh-TW" w:eastAsia="zh-TW" w:bidi="ar-SA"/>
        </w:rPr>
        <w:t>区域维护</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_Toc29679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14</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_Toc26708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.4.2. </w:t>
      </w:r>
      <w:r>
        <w:rPr>
          <w:rFonts w:hint="eastAsia" w:ascii="Times New Roman" w:hAnsi="Times New Roman" w:eastAsia="Times New Roman" w:cs="Times New Roman"/>
          <w:spacing w:val="0"/>
          <w:w w:val="100"/>
          <w:kern w:val="2"/>
          <w:position w:val="0"/>
          <w:szCs w:val="21"/>
          <w:lang w:val="zh-TW" w:eastAsia="zh-TW" w:bidi="ar-SA"/>
        </w:rPr>
        <w:t>城市维护</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_Toc26708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14</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_Toc28541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.4.3. </w:t>
      </w:r>
      <w:r>
        <w:rPr>
          <w:rFonts w:hint="eastAsia" w:ascii="Times New Roman" w:hAnsi="Times New Roman" w:eastAsia="Times New Roman" w:cs="Times New Roman"/>
          <w:spacing w:val="0"/>
          <w:w w:val="100"/>
          <w:kern w:val="2"/>
          <w:position w:val="0"/>
          <w:szCs w:val="21"/>
          <w:lang w:val="zh-TW" w:eastAsia="zh-TW" w:bidi="ar-SA"/>
        </w:rPr>
        <w:t>尺寸维护</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_Toc28541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14</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_Toc32745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.4.4. </w:t>
      </w:r>
      <w:r>
        <w:rPr>
          <w:rFonts w:hint="eastAsia" w:ascii="Times New Roman" w:hAnsi="Times New Roman" w:eastAsia="Times New Roman" w:cs="Times New Roman"/>
          <w:spacing w:val="0"/>
          <w:w w:val="100"/>
          <w:kern w:val="2"/>
          <w:position w:val="0"/>
          <w:szCs w:val="21"/>
          <w:lang w:val="zh-TW" w:eastAsia="zh-TW" w:bidi="ar-SA"/>
        </w:rPr>
        <w:t>系列维护</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_Toc32745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14</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_Toc9245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.4.5. </w:t>
      </w:r>
      <w:r>
        <w:rPr>
          <w:rFonts w:hint="eastAsia" w:ascii="Times New Roman" w:hAnsi="Times New Roman" w:eastAsia="Times New Roman" w:cs="Times New Roman"/>
          <w:spacing w:val="0"/>
          <w:w w:val="100"/>
          <w:kern w:val="2"/>
          <w:position w:val="0"/>
          <w:szCs w:val="21"/>
          <w:lang w:val="zh-TW" w:eastAsia="zh-TW" w:bidi="ar-SA"/>
        </w:rPr>
        <w:t>型号维护</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_Toc9245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15</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_Toc8585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.4.6. </w:t>
      </w:r>
      <w:r>
        <w:rPr>
          <w:rFonts w:hint="eastAsia" w:ascii="Times New Roman" w:hAnsi="Times New Roman" w:eastAsia="Times New Roman" w:cs="Times New Roman"/>
          <w:spacing w:val="0"/>
          <w:w w:val="100"/>
          <w:kern w:val="2"/>
          <w:position w:val="0"/>
          <w:szCs w:val="21"/>
          <w:lang w:val="zh-TW" w:eastAsia="zh-TW" w:bidi="ar-SA"/>
        </w:rPr>
        <w:t>数据修改理由维护</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_Toc8585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15</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_Toc27612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.4.7. </w:t>
      </w:r>
      <w:r>
        <w:rPr>
          <w:rFonts w:hint="eastAsia" w:ascii="Times New Roman" w:hAnsi="Times New Roman" w:eastAsia="Times New Roman" w:cs="Times New Roman"/>
          <w:spacing w:val="0"/>
          <w:w w:val="100"/>
          <w:kern w:val="2"/>
          <w:position w:val="0"/>
          <w:szCs w:val="21"/>
          <w:lang w:val="zh-TW" w:eastAsia="zh-TW" w:bidi="ar-SA"/>
        </w:rPr>
        <w:t>卖场维护</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_Toc27612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15</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_Toc782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.4.8. </w:t>
      </w:r>
      <w:r>
        <w:rPr>
          <w:rFonts w:hint="eastAsia" w:ascii="Times New Roman" w:hAnsi="Times New Roman" w:eastAsia="Times New Roman" w:cs="Times New Roman"/>
          <w:spacing w:val="0"/>
          <w:w w:val="100"/>
          <w:kern w:val="2"/>
          <w:position w:val="0"/>
          <w:szCs w:val="21"/>
          <w:lang w:val="zh-TW" w:eastAsia="zh-TW" w:bidi="ar-SA"/>
        </w:rPr>
        <w:t>物料明细维护</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_Toc782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15</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_Toc24868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.4.9. </w:t>
      </w:r>
      <w:r>
        <w:rPr>
          <w:rFonts w:hint="eastAsia" w:ascii="Times New Roman" w:hAnsi="Times New Roman" w:eastAsia="Times New Roman" w:cs="Times New Roman"/>
          <w:spacing w:val="0"/>
          <w:w w:val="100"/>
          <w:kern w:val="2"/>
          <w:position w:val="0"/>
          <w:szCs w:val="21"/>
          <w:lang w:val="zh-TW" w:eastAsia="zh-TW" w:bidi="ar-SA"/>
        </w:rPr>
        <w:t>城市类别</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_Toc24868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15</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_Toc2382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.4.10. </w:t>
      </w:r>
      <w:r>
        <w:rPr>
          <w:rFonts w:hint="eastAsia" w:ascii="Times New Roman" w:hAnsi="Times New Roman" w:eastAsia="Times New Roman" w:cs="Times New Roman"/>
          <w:spacing w:val="0"/>
          <w:w w:val="100"/>
          <w:kern w:val="2"/>
          <w:position w:val="0"/>
          <w:szCs w:val="21"/>
          <w:lang w:val="zh-TW" w:eastAsia="zh-TW" w:bidi="ar-SA"/>
        </w:rPr>
        <w:t>店面级别</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_Toc2382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15</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_Toc321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.4.11. </w:t>
      </w:r>
      <w:r>
        <w:rPr>
          <w:rFonts w:hint="eastAsia" w:ascii="Times New Roman" w:hAnsi="Times New Roman" w:eastAsia="Times New Roman" w:cs="Times New Roman"/>
          <w:spacing w:val="0"/>
          <w:w w:val="100"/>
          <w:kern w:val="2"/>
          <w:position w:val="0"/>
          <w:szCs w:val="21"/>
          <w:lang w:val="zh-TW" w:eastAsia="zh-TW" w:bidi="ar-SA"/>
        </w:rPr>
        <w:t>宣传品类型</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_Toc321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15</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_Toc24835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.4.12. </w:t>
      </w:r>
      <w:r>
        <w:rPr>
          <w:rFonts w:hint="eastAsia" w:ascii="Times New Roman" w:hAnsi="Times New Roman" w:eastAsia="Times New Roman" w:cs="Times New Roman"/>
          <w:spacing w:val="0"/>
          <w:w w:val="100"/>
          <w:kern w:val="2"/>
          <w:position w:val="0"/>
          <w:szCs w:val="21"/>
          <w:lang w:val="zh-TW" w:eastAsia="zh-TW" w:bidi="ar-SA"/>
        </w:rPr>
        <w:t>样机型号维护</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_Toc24835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15</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_Toc24603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.4.13. </w:t>
      </w:r>
      <w:r>
        <w:rPr>
          <w:rFonts w:hint="eastAsia" w:ascii="Times New Roman" w:hAnsi="Times New Roman" w:eastAsia="Times New Roman" w:cs="Times New Roman"/>
          <w:spacing w:val="0"/>
          <w:w w:val="100"/>
          <w:kern w:val="2"/>
          <w:position w:val="0"/>
          <w:szCs w:val="21"/>
          <w:lang w:val="zh-TW" w:eastAsia="zh-TW" w:bidi="ar-SA"/>
        </w:rPr>
        <w:t>SI维护</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_Toc24603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15</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_Toc26667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.4.14. </w:t>
      </w:r>
      <w:r>
        <w:rPr>
          <w:rFonts w:hint="eastAsia" w:ascii="Times New Roman" w:hAnsi="Times New Roman" w:eastAsia="Times New Roman" w:cs="Times New Roman"/>
          <w:spacing w:val="0"/>
          <w:w w:val="100"/>
          <w:kern w:val="2"/>
          <w:position w:val="0"/>
          <w:szCs w:val="21"/>
          <w:lang w:val="zh-TW" w:eastAsia="zh-TW" w:bidi="ar-SA"/>
        </w:rPr>
        <w:t>价格维护</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_Toc26667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15</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21"/>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_Toc24226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Helvetica" w:hAnsi="Helvetica" w:eastAsia="Helvetica" w:cs="Helvetica"/>
          <w:bCs/>
          <w:spacing w:val="0"/>
          <w:w w:val="100"/>
          <w:kern w:val="2"/>
          <w:position w:val="0"/>
          <w:szCs w:val="30"/>
          <w:lang w:val="zh-TW" w:eastAsia="zh-TW" w:bidi="ar-SA"/>
        </w:rPr>
        <w:t xml:space="preserve">.5. </w:t>
      </w:r>
      <w:r>
        <w:rPr>
          <w:rFonts w:hint="eastAsia" w:ascii="Times New Roman" w:hAnsi="Times New Roman" w:eastAsia="Times New Roman" w:cs="Times New Roman"/>
          <w:spacing w:val="0"/>
          <w:w w:val="100"/>
          <w:kern w:val="2"/>
          <w:position w:val="0"/>
          <w:szCs w:val="21"/>
          <w:lang w:val="zh-TW" w:eastAsia="zh-TW" w:bidi="ar-SA"/>
        </w:rPr>
        <w:t>PSI</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_Toc24226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16</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Helvetica" w:hAnsi="Helvetica" w:eastAsia="Helvetica" w:cs="Helvetica"/>
          <w:bCs/>
          <w:i w:val="0"/>
          <w:iCs w:val="0"/>
          <w:caps w:val="0"/>
          <w:smallCaps w:val="0"/>
          <w:strike w:val="0"/>
          <w:dstrike w:val="0"/>
          <w:outline w:val="0"/>
          <w:color w:val="000000"/>
          <w:spacing w:val="0"/>
          <w:w w:val="100"/>
          <w:kern w:val="2"/>
          <w:position w:val="0"/>
          <w:szCs w:val="30"/>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_Toc13111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.5.1. </w:t>
      </w:r>
      <w:r>
        <w:rPr>
          <w:rFonts w:hint="eastAsia" w:ascii="Times New Roman" w:hAnsi="Times New Roman" w:eastAsia="Times New Roman" w:cs="Times New Roman"/>
          <w:spacing w:val="0"/>
          <w:w w:val="100"/>
          <w:kern w:val="2"/>
          <w:position w:val="0"/>
          <w:szCs w:val="21"/>
          <w:lang w:val="zh-TW" w:eastAsia="zh-TW" w:bidi="ar-SA"/>
        </w:rPr>
        <w:t>Sell in数据导入</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_Toc13111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16</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_Toc8642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.5.2. </w:t>
      </w:r>
      <w:r>
        <w:rPr>
          <w:rFonts w:hint="eastAsia" w:ascii="Times New Roman" w:hAnsi="Times New Roman" w:eastAsia="Times New Roman" w:cs="Times New Roman"/>
          <w:spacing w:val="0"/>
          <w:w w:val="100"/>
          <w:kern w:val="2"/>
          <w:position w:val="0"/>
          <w:szCs w:val="21"/>
          <w:lang w:val="zh-TW" w:eastAsia="zh-TW" w:bidi="ar-SA"/>
        </w:rPr>
        <w:t>Sell out录入</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_Toc8642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16</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_Toc5298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.5.3. </w:t>
      </w:r>
      <w:r>
        <w:rPr>
          <w:rFonts w:hint="eastAsia" w:ascii="Times New Roman" w:hAnsi="Times New Roman" w:eastAsia="Times New Roman" w:cs="Times New Roman"/>
          <w:spacing w:val="0"/>
          <w:w w:val="100"/>
          <w:kern w:val="2"/>
          <w:position w:val="0"/>
          <w:szCs w:val="21"/>
          <w:lang w:val="zh-TW" w:eastAsia="zh-TW" w:bidi="ar-SA"/>
        </w:rPr>
        <w:t>Sell out修改</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_Toc5298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16</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_Toc13789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.5.4. </w:t>
      </w:r>
      <w:r>
        <w:rPr>
          <w:rFonts w:hint="eastAsia" w:ascii="Times New Roman" w:hAnsi="Times New Roman" w:eastAsia="Times New Roman" w:cs="Times New Roman"/>
          <w:spacing w:val="0"/>
          <w:w w:val="100"/>
          <w:kern w:val="2"/>
          <w:position w:val="0"/>
          <w:szCs w:val="21"/>
          <w:lang w:val="zh-TW" w:eastAsia="zh-TW" w:bidi="ar-SA"/>
        </w:rPr>
        <w:t>月度销售预估</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_Toc13789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16</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_Toc858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.5.5. </w:t>
      </w:r>
      <w:r>
        <w:rPr>
          <w:rFonts w:hint="eastAsia" w:ascii="Times New Roman" w:hAnsi="Times New Roman" w:eastAsia="Times New Roman" w:cs="Times New Roman"/>
          <w:spacing w:val="0"/>
          <w:w w:val="100"/>
          <w:kern w:val="2"/>
          <w:position w:val="0"/>
          <w:szCs w:val="21"/>
          <w:lang w:val="zh-TW" w:eastAsia="zh-TW" w:bidi="ar-SA"/>
        </w:rPr>
        <w:t>数据查询&amp;导出</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_Toc858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16</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21"/>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_Toc27413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Helvetica" w:hAnsi="Helvetica" w:eastAsia="Helvetica" w:cs="Helvetica"/>
          <w:bCs/>
          <w:spacing w:val="0"/>
          <w:w w:val="100"/>
          <w:kern w:val="2"/>
          <w:position w:val="0"/>
          <w:szCs w:val="30"/>
          <w:lang w:val="zh-TW" w:eastAsia="zh-TW" w:bidi="ar-SA"/>
        </w:rPr>
        <w:t xml:space="preserve">.6. </w:t>
      </w:r>
      <w:r>
        <w:rPr>
          <w:rFonts w:hint="eastAsia" w:ascii="Times New Roman" w:hAnsi="Times New Roman" w:eastAsia="Times New Roman" w:cs="Times New Roman"/>
          <w:spacing w:val="0"/>
          <w:w w:val="100"/>
          <w:kern w:val="2"/>
          <w:position w:val="0"/>
          <w:szCs w:val="21"/>
          <w:lang w:val="zh-TW" w:eastAsia="zh-TW" w:bidi="ar-SA"/>
        </w:rPr>
        <w:t>特批系统</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_Toc27413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16</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Helvetica" w:hAnsi="Helvetica" w:eastAsia="Helvetica" w:cs="Helvetica"/>
          <w:bCs/>
          <w:i w:val="0"/>
          <w:iCs w:val="0"/>
          <w:caps w:val="0"/>
          <w:smallCaps w:val="0"/>
          <w:strike w:val="0"/>
          <w:dstrike w:val="0"/>
          <w:outline w:val="0"/>
          <w:color w:val="000000"/>
          <w:spacing w:val="0"/>
          <w:w w:val="100"/>
          <w:kern w:val="2"/>
          <w:position w:val="0"/>
          <w:szCs w:val="30"/>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_Toc22972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.6.1. </w:t>
      </w:r>
      <w:r>
        <w:rPr>
          <w:rFonts w:hint="eastAsia" w:ascii="Times New Roman" w:hAnsi="Times New Roman" w:eastAsia="Times New Roman" w:cs="Times New Roman"/>
          <w:spacing w:val="0"/>
          <w:w w:val="100"/>
          <w:kern w:val="2"/>
          <w:position w:val="0"/>
          <w:szCs w:val="21"/>
          <w:lang w:val="zh-TW" w:eastAsia="zh-TW" w:bidi="ar-SA"/>
        </w:rPr>
        <w:t>待办事宜首页</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_Toc22972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17</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_Toc6385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.6.2. </w:t>
      </w:r>
      <w:r>
        <w:rPr>
          <w:rFonts w:hint="eastAsia" w:ascii="Times New Roman" w:hAnsi="Times New Roman" w:eastAsia="Times New Roman" w:cs="Times New Roman"/>
          <w:spacing w:val="0"/>
          <w:w w:val="100"/>
          <w:kern w:val="2"/>
          <w:position w:val="0"/>
          <w:szCs w:val="21"/>
          <w:lang w:val="zh-TW" w:eastAsia="zh-TW" w:bidi="ar-SA"/>
        </w:rPr>
        <w:t>项目申请</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_Toc6385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17</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_Toc965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.6.3. </w:t>
      </w:r>
      <w:r>
        <w:rPr>
          <w:rFonts w:hint="eastAsia" w:ascii="Times New Roman" w:hAnsi="Times New Roman" w:eastAsia="Times New Roman" w:cs="Times New Roman"/>
          <w:spacing w:val="0"/>
          <w:w w:val="100"/>
          <w:kern w:val="2"/>
          <w:position w:val="0"/>
          <w:szCs w:val="21"/>
          <w:lang w:val="zh-TW" w:eastAsia="zh-TW" w:bidi="ar-SA"/>
        </w:rPr>
        <w:t>项目修改</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_Toc965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17</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_Toc11297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.6.4. </w:t>
      </w:r>
      <w:r>
        <w:rPr>
          <w:rFonts w:hint="eastAsia" w:ascii="Times New Roman" w:hAnsi="Times New Roman" w:eastAsia="Times New Roman" w:cs="Times New Roman"/>
          <w:spacing w:val="0"/>
          <w:w w:val="100"/>
          <w:kern w:val="2"/>
          <w:position w:val="0"/>
          <w:szCs w:val="21"/>
          <w:lang w:val="zh-TW" w:eastAsia="zh-TW" w:bidi="ar-SA"/>
        </w:rPr>
        <w:t>项目审批</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_Toc11297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17</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_Toc4597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.6.5. </w:t>
      </w:r>
      <w:r>
        <w:rPr>
          <w:rFonts w:hint="eastAsia" w:ascii="Times New Roman" w:hAnsi="Times New Roman" w:eastAsia="Times New Roman" w:cs="Times New Roman"/>
          <w:spacing w:val="0"/>
          <w:w w:val="100"/>
          <w:kern w:val="2"/>
          <w:position w:val="0"/>
          <w:szCs w:val="21"/>
          <w:lang w:val="zh-TW" w:eastAsia="zh-TW" w:bidi="ar-SA"/>
        </w:rPr>
        <w:t>项目核销</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_Toc4597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17</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_Toc14190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.6.6. </w:t>
      </w:r>
      <w:r>
        <w:rPr>
          <w:rFonts w:hint="eastAsia" w:ascii="Times New Roman" w:hAnsi="Times New Roman" w:eastAsia="Times New Roman" w:cs="Times New Roman"/>
          <w:spacing w:val="0"/>
          <w:w w:val="100"/>
          <w:kern w:val="2"/>
          <w:position w:val="0"/>
          <w:szCs w:val="21"/>
          <w:lang w:val="zh-TW" w:eastAsia="zh-TW" w:bidi="ar-SA"/>
        </w:rPr>
        <w:t>项目核销修改</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_Toc14190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17</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_Toc10006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.6.7. </w:t>
      </w:r>
      <w:r>
        <w:rPr>
          <w:rFonts w:hint="eastAsia" w:ascii="Times New Roman" w:hAnsi="Times New Roman" w:eastAsia="Times New Roman" w:cs="Times New Roman"/>
          <w:spacing w:val="0"/>
          <w:w w:val="100"/>
          <w:kern w:val="2"/>
          <w:position w:val="0"/>
          <w:szCs w:val="21"/>
          <w:lang w:val="zh-TW" w:eastAsia="zh-TW" w:bidi="ar-SA"/>
        </w:rPr>
        <w:t>财务核销</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_Toc10006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17</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_Toc18711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.6.8. </w:t>
      </w:r>
      <w:r>
        <w:rPr>
          <w:rFonts w:hint="eastAsia" w:ascii="Times New Roman" w:hAnsi="Times New Roman" w:eastAsia="Times New Roman" w:cs="Times New Roman"/>
          <w:spacing w:val="0"/>
          <w:w w:val="100"/>
          <w:kern w:val="2"/>
          <w:position w:val="0"/>
          <w:szCs w:val="21"/>
          <w:lang w:val="zh-TW" w:eastAsia="zh-TW" w:bidi="ar-SA"/>
        </w:rPr>
        <w:t>返利查询</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_Toc18711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17</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_Toc7323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.6.9. </w:t>
      </w:r>
      <w:r>
        <w:rPr>
          <w:rFonts w:hint="eastAsia" w:ascii="Times New Roman" w:hAnsi="Times New Roman" w:eastAsia="Times New Roman" w:cs="Times New Roman"/>
          <w:spacing w:val="0"/>
          <w:w w:val="100"/>
          <w:kern w:val="2"/>
          <w:position w:val="0"/>
          <w:szCs w:val="21"/>
          <w:lang w:val="zh-TW" w:eastAsia="zh-TW" w:bidi="ar-SA"/>
        </w:rPr>
        <w:t>数据查询&amp;导出</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_Toc7323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18</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21"/>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_Toc4138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Helvetica" w:hAnsi="Helvetica" w:eastAsia="Helvetica" w:cs="Helvetica"/>
          <w:bCs/>
          <w:spacing w:val="0"/>
          <w:w w:val="100"/>
          <w:kern w:val="2"/>
          <w:position w:val="0"/>
          <w:szCs w:val="30"/>
          <w:lang w:val="zh-TW" w:eastAsia="zh-TW" w:bidi="ar-SA"/>
        </w:rPr>
        <w:t xml:space="preserve">.7. </w:t>
      </w:r>
      <w:r>
        <w:rPr>
          <w:rFonts w:hint="eastAsia" w:ascii="Times New Roman" w:hAnsi="Times New Roman" w:eastAsia="Times New Roman" w:cs="Times New Roman"/>
          <w:spacing w:val="0"/>
          <w:w w:val="100"/>
          <w:kern w:val="2"/>
          <w:position w:val="0"/>
          <w:szCs w:val="21"/>
          <w:lang w:val="zh-TW" w:eastAsia="zh-TW" w:bidi="ar-SA"/>
        </w:rPr>
        <w:t>零售系统</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_Toc4138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18</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Helvetica" w:hAnsi="Helvetica" w:eastAsia="Helvetica" w:cs="Helvetica"/>
          <w:bCs/>
          <w:i w:val="0"/>
          <w:iCs w:val="0"/>
          <w:caps w:val="0"/>
          <w:smallCaps w:val="0"/>
          <w:strike w:val="0"/>
          <w:dstrike w:val="0"/>
          <w:outline w:val="0"/>
          <w:color w:val="000000"/>
          <w:spacing w:val="0"/>
          <w:w w:val="100"/>
          <w:kern w:val="2"/>
          <w:position w:val="0"/>
          <w:szCs w:val="30"/>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_Toc23322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.7.1. </w:t>
      </w:r>
      <w:r>
        <w:rPr>
          <w:rFonts w:hint="eastAsia" w:ascii="Times New Roman" w:hAnsi="Times New Roman" w:eastAsia="Times New Roman" w:cs="Times New Roman"/>
          <w:spacing w:val="0"/>
          <w:w w:val="100"/>
          <w:kern w:val="2"/>
          <w:position w:val="0"/>
          <w:szCs w:val="21"/>
          <w:lang w:val="zh-TW" w:eastAsia="zh-TW" w:bidi="ar-SA"/>
        </w:rPr>
        <w:t>待办事宜首页</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_Toc23322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18</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_Toc31135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.7.2. </w:t>
      </w:r>
      <w:r>
        <w:rPr>
          <w:rFonts w:hint="eastAsia" w:ascii="Times New Roman" w:hAnsi="Times New Roman" w:eastAsia="Times New Roman" w:cs="Times New Roman"/>
          <w:spacing w:val="0"/>
          <w:w w:val="100"/>
          <w:kern w:val="2"/>
          <w:position w:val="0"/>
          <w:szCs w:val="21"/>
          <w:lang w:val="zh-TW" w:eastAsia="zh-TW" w:bidi="ar-SA"/>
        </w:rPr>
        <w:t>PO申请 － R01</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_Toc31135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18</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_Toc3970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.7.3. </w:t>
      </w:r>
      <w:r>
        <w:rPr>
          <w:rFonts w:hint="eastAsia" w:ascii="Times New Roman" w:hAnsi="Times New Roman" w:eastAsia="Times New Roman" w:cs="Times New Roman"/>
          <w:spacing w:val="0"/>
          <w:w w:val="100"/>
          <w:kern w:val="2"/>
          <w:position w:val="0"/>
          <w:szCs w:val="21"/>
          <w:lang w:val="zh-TW" w:eastAsia="zh-TW" w:bidi="ar-SA"/>
        </w:rPr>
        <w:t>PO申请 － R02</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_Toc3970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18</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_Toc27446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.7.4. </w:t>
      </w:r>
      <w:r>
        <w:rPr>
          <w:rFonts w:hint="eastAsia" w:ascii="Times New Roman" w:hAnsi="Times New Roman" w:eastAsia="Times New Roman" w:cs="Times New Roman"/>
          <w:spacing w:val="0"/>
          <w:w w:val="100"/>
          <w:kern w:val="2"/>
          <w:position w:val="0"/>
          <w:szCs w:val="21"/>
          <w:lang w:val="zh-TW" w:eastAsia="zh-TW" w:bidi="ar-SA"/>
        </w:rPr>
        <w:t>PO申请 － R03</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_Toc27446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18</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_Toc27377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.7.5. </w:t>
      </w:r>
      <w:r>
        <w:rPr>
          <w:rFonts w:hint="eastAsia" w:ascii="Times New Roman" w:hAnsi="Times New Roman" w:eastAsia="Times New Roman" w:cs="Times New Roman"/>
          <w:spacing w:val="0"/>
          <w:w w:val="100"/>
          <w:kern w:val="2"/>
          <w:position w:val="0"/>
          <w:szCs w:val="21"/>
          <w:lang w:val="zh-TW" w:eastAsia="zh-TW" w:bidi="ar-SA"/>
        </w:rPr>
        <w:t>PO申请 － R04</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_Toc27377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18</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_Toc12910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.7.6. </w:t>
      </w:r>
      <w:r>
        <w:rPr>
          <w:rFonts w:hint="eastAsia" w:ascii="Times New Roman" w:hAnsi="Times New Roman" w:eastAsia="Times New Roman" w:cs="Times New Roman"/>
          <w:spacing w:val="0"/>
          <w:w w:val="100"/>
          <w:kern w:val="2"/>
          <w:position w:val="0"/>
          <w:szCs w:val="21"/>
          <w:lang w:val="zh-TW" w:eastAsia="zh-TW" w:bidi="ar-SA"/>
        </w:rPr>
        <w:t>PO申请 － R05</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_Toc12910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18</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_Toc19036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.7.7. </w:t>
      </w:r>
      <w:r>
        <w:rPr>
          <w:rFonts w:hint="eastAsia" w:ascii="Times New Roman" w:hAnsi="Times New Roman" w:eastAsia="Times New Roman" w:cs="Times New Roman"/>
          <w:spacing w:val="0"/>
          <w:w w:val="100"/>
          <w:kern w:val="2"/>
          <w:position w:val="0"/>
          <w:szCs w:val="21"/>
          <w:lang w:val="zh-TW" w:eastAsia="zh-TW" w:bidi="ar-SA"/>
        </w:rPr>
        <w:t>PO申请 － R06</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_Toc19036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18</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_Toc12304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.7.8. </w:t>
      </w:r>
      <w:r>
        <w:rPr>
          <w:rFonts w:hint="eastAsia" w:ascii="Times New Roman" w:hAnsi="Times New Roman" w:eastAsia="Times New Roman" w:cs="Times New Roman"/>
          <w:spacing w:val="0"/>
          <w:w w:val="100"/>
          <w:kern w:val="2"/>
          <w:position w:val="0"/>
          <w:szCs w:val="21"/>
          <w:lang w:val="zh-TW" w:eastAsia="zh-TW" w:bidi="ar-SA"/>
        </w:rPr>
        <w:t>PO申请 － R07</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_Toc12304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18</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_Toc19564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.7.9. </w:t>
      </w:r>
      <w:r>
        <w:rPr>
          <w:rFonts w:hint="eastAsia" w:ascii="Times New Roman" w:hAnsi="Times New Roman" w:eastAsia="Times New Roman" w:cs="Times New Roman"/>
          <w:spacing w:val="0"/>
          <w:w w:val="100"/>
          <w:kern w:val="2"/>
          <w:position w:val="0"/>
          <w:szCs w:val="21"/>
          <w:lang w:val="zh-TW" w:eastAsia="zh-TW" w:bidi="ar-SA"/>
        </w:rPr>
        <w:t>PO申请 － R08</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_Toc19564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19</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_Toc19739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.7.10. </w:t>
      </w:r>
      <w:r>
        <w:rPr>
          <w:rFonts w:hint="eastAsia" w:ascii="Times New Roman" w:hAnsi="Times New Roman" w:eastAsia="Times New Roman" w:cs="Times New Roman"/>
          <w:spacing w:val="0"/>
          <w:w w:val="100"/>
          <w:kern w:val="2"/>
          <w:position w:val="0"/>
          <w:szCs w:val="21"/>
          <w:lang w:val="zh-TW" w:eastAsia="zh-TW" w:bidi="ar-SA"/>
        </w:rPr>
        <w:t>PO申请 － R09</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_Toc19739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19</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_Toc20279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.7.11. </w:t>
      </w:r>
      <w:r>
        <w:rPr>
          <w:rFonts w:hint="eastAsia" w:ascii="Times New Roman" w:hAnsi="Times New Roman" w:eastAsia="Times New Roman" w:cs="Times New Roman"/>
          <w:spacing w:val="0"/>
          <w:w w:val="100"/>
          <w:kern w:val="2"/>
          <w:position w:val="0"/>
          <w:szCs w:val="21"/>
          <w:lang w:val="zh-TW" w:eastAsia="zh-TW" w:bidi="ar-SA"/>
        </w:rPr>
        <w:t>PO申请 － R10</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_Toc20279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19</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_Toc27674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.7.12. </w:t>
      </w:r>
      <w:r>
        <w:rPr>
          <w:rFonts w:hint="eastAsia" w:ascii="Times New Roman" w:hAnsi="Times New Roman" w:eastAsia="Times New Roman" w:cs="Times New Roman"/>
          <w:spacing w:val="0"/>
          <w:w w:val="100"/>
          <w:kern w:val="2"/>
          <w:position w:val="0"/>
          <w:szCs w:val="21"/>
          <w:lang w:val="zh-TW" w:eastAsia="zh-TW" w:bidi="ar-SA"/>
        </w:rPr>
        <w:t>PO申请 － R11</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_Toc27674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19</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_Toc23738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.7.13. </w:t>
      </w:r>
      <w:r>
        <w:rPr>
          <w:rFonts w:hint="eastAsia" w:ascii="Times New Roman" w:hAnsi="Times New Roman" w:eastAsia="Times New Roman" w:cs="Times New Roman"/>
          <w:spacing w:val="0"/>
          <w:w w:val="100"/>
          <w:kern w:val="2"/>
          <w:position w:val="0"/>
          <w:szCs w:val="21"/>
          <w:lang w:val="zh-TW" w:eastAsia="zh-TW" w:bidi="ar-SA"/>
        </w:rPr>
        <w:t>PO申请 － R12</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_Toc23738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19</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_Toc25134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.7.14. </w:t>
      </w:r>
      <w:r>
        <w:rPr>
          <w:rFonts w:hint="eastAsia" w:ascii="Times New Roman" w:hAnsi="Times New Roman" w:eastAsia="Times New Roman" w:cs="Times New Roman"/>
          <w:spacing w:val="0"/>
          <w:w w:val="100"/>
          <w:kern w:val="2"/>
          <w:position w:val="0"/>
          <w:szCs w:val="21"/>
          <w:lang w:val="zh-TW" w:eastAsia="zh-TW" w:bidi="ar-SA"/>
        </w:rPr>
        <w:t>PO修改 － R01</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_Toc25134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19</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_Toc1095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.7.15. </w:t>
      </w:r>
      <w:r>
        <w:rPr>
          <w:rFonts w:hint="eastAsia" w:ascii="Times New Roman" w:hAnsi="Times New Roman" w:eastAsia="Times New Roman" w:cs="Times New Roman"/>
          <w:spacing w:val="0"/>
          <w:w w:val="100"/>
          <w:kern w:val="2"/>
          <w:position w:val="0"/>
          <w:szCs w:val="21"/>
          <w:lang w:val="zh-TW" w:eastAsia="zh-TW" w:bidi="ar-SA"/>
        </w:rPr>
        <w:t>PO修改 － R02</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_Toc1095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19</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_Toc7499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.7.16. </w:t>
      </w:r>
      <w:r>
        <w:rPr>
          <w:rFonts w:hint="eastAsia" w:ascii="Times New Roman" w:hAnsi="Times New Roman" w:eastAsia="Times New Roman" w:cs="Times New Roman"/>
          <w:spacing w:val="0"/>
          <w:w w:val="100"/>
          <w:kern w:val="2"/>
          <w:position w:val="0"/>
          <w:szCs w:val="21"/>
          <w:lang w:val="zh-TW" w:eastAsia="zh-TW" w:bidi="ar-SA"/>
        </w:rPr>
        <w:t>PO修改 － R03</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_Toc7499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19</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_Toc20548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.7.17. </w:t>
      </w:r>
      <w:r>
        <w:rPr>
          <w:rFonts w:hint="eastAsia" w:ascii="Times New Roman" w:hAnsi="Times New Roman" w:eastAsia="Times New Roman" w:cs="Times New Roman"/>
          <w:spacing w:val="0"/>
          <w:w w:val="100"/>
          <w:kern w:val="2"/>
          <w:position w:val="0"/>
          <w:szCs w:val="21"/>
          <w:lang w:val="zh-TW" w:eastAsia="zh-TW" w:bidi="ar-SA"/>
        </w:rPr>
        <w:t>PO修改 － R04</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_Toc20548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19</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_Toc2427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.7.18. </w:t>
      </w:r>
      <w:r>
        <w:rPr>
          <w:rFonts w:hint="eastAsia" w:ascii="Times New Roman" w:hAnsi="Times New Roman" w:eastAsia="Times New Roman" w:cs="Times New Roman"/>
          <w:spacing w:val="0"/>
          <w:w w:val="100"/>
          <w:kern w:val="2"/>
          <w:position w:val="0"/>
          <w:szCs w:val="21"/>
          <w:lang w:val="zh-TW" w:eastAsia="zh-TW" w:bidi="ar-SA"/>
        </w:rPr>
        <w:t>PO修改 － R05</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_Toc2427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19</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_Toc17126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.7.19. </w:t>
      </w:r>
      <w:r>
        <w:rPr>
          <w:rFonts w:hint="eastAsia" w:ascii="Times New Roman" w:hAnsi="Times New Roman" w:eastAsia="Times New Roman" w:cs="Times New Roman"/>
          <w:spacing w:val="0"/>
          <w:w w:val="100"/>
          <w:kern w:val="2"/>
          <w:position w:val="0"/>
          <w:szCs w:val="21"/>
          <w:lang w:val="zh-TW" w:eastAsia="zh-TW" w:bidi="ar-SA"/>
        </w:rPr>
        <w:t>PO修改 － R06</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_Toc17126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20</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_Toc5413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.7.20. </w:t>
      </w:r>
      <w:r>
        <w:rPr>
          <w:rFonts w:hint="eastAsia" w:ascii="Times New Roman" w:hAnsi="Times New Roman" w:eastAsia="Times New Roman" w:cs="Times New Roman"/>
          <w:spacing w:val="0"/>
          <w:w w:val="100"/>
          <w:kern w:val="2"/>
          <w:position w:val="0"/>
          <w:szCs w:val="21"/>
          <w:lang w:val="zh-TW" w:eastAsia="zh-TW" w:bidi="ar-SA"/>
        </w:rPr>
        <w:t>PO修改 － R07</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_Toc5413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20</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_Toc22997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.7.21. </w:t>
      </w:r>
      <w:r>
        <w:rPr>
          <w:rFonts w:hint="eastAsia" w:ascii="Times New Roman" w:hAnsi="Times New Roman" w:eastAsia="Times New Roman" w:cs="Times New Roman"/>
          <w:spacing w:val="0"/>
          <w:w w:val="100"/>
          <w:kern w:val="2"/>
          <w:position w:val="0"/>
          <w:szCs w:val="21"/>
          <w:lang w:val="zh-TW" w:eastAsia="zh-TW" w:bidi="ar-SA"/>
        </w:rPr>
        <w:t>PO修改 － R08</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_Toc22997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20</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_Toc29870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.7.22. </w:t>
      </w:r>
      <w:r>
        <w:rPr>
          <w:rFonts w:hint="eastAsia" w:ascii="Times New Roman" w:hAnsi="Times New Roman" w:eastAsia="Times New Roman" w:cs="Times New Roman"/>
          <w:spacing w:val="0"/>
          <w:w w:val="100"/>
          <w:kern w:val="2"/>
          <w:position w:val="0"/>
          <w:szCs w:val="21"/>
          <w:lang w:val="zh-TW" w:eastAsia="zh-TW" w:bidi="ar-SA"/>
        </w:rPr>
        <w:t>PO修改 － R09</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_Toc29870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20</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_Toc22489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.7.23. </w:t>
      </w:r>
      <w:r>
        <w:rPr>
          <w:rFonts w:hint="eastAsia" w:ascii="Times New Roman" w:hAnsi="Times New Roman" w:eastAsia="Times New Roman" w:cs="Times New Roman"/>
          <w:spacing w:val="0"/>
          <w:w w:val="100"/>
          <w:kern w:val="2"/>
          <w:position w:val="0"/>
          <w:szCs w:val="21"/>
          <w:lang w:val="zh-TW" w:eastAsia="zh-TW" w:bidi="ar-SA"/>
        </w:rPr>
        <w:t>PO修改 － R10</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_Toc22489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20</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_Toc2023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.7.24. </w:t>
      </w:r>
      <w:r>
        <w:rPr>
          <w:rFonts w:hint="eastAsia" w:ascii="Times New Roman" w:hAnsi="Times New Roman" w:eastAsia="Times New Roman" w:cs="Times New Roman"/>
          <w:spacing w:val="0"/>
          <w:w w:val="100"/>
          <w:kern w:val="2"/>
          <w:position w:val="0"/>
          <w:szCs w:val="21"/>
          <w:lang w:val="zh-TW" w:eastAsia="zh-TW" w:bidi="ar-SA"/>
        </w:rPr>
        <w:t>PO修改 － R11</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_Toc2023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20</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_Toc19710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.7.25. </w:t>
      </w:r>
      <w:r>
        <w:rPr>
          <w:rFonts w:hint="eastAsia" w:ascii="Times New Roman" w:hAnsi="Times New Roman" w:eastAsia="Times New Roman" w:cs="Times New Roman"/>
          <w:spacing w:val="0"/>
          <w:w w:val="100"/>
          <w:kern w:val="2"/>
          <w:position w:val="0"/>
          <w:szCs w:val="21"/>
          <w:lang w:val="zh-TW" w:eastAsia="zh-TW" w:bidi="ar-SA"/>
        </w:rPr>
        <w:t>PO修改 － R12</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_Toc19710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20</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_Toc6182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.7.26. </w:t>
      </w:r>
      <w:r>
        <w:rPr>
          <w:rFonts w:hint="eastAsia" w:ascii="Times New Roman" w:hAnsi="Times New Roman" w:eastAsia="Times New Roman" w:cs="Times New Roman"/>
          <w:spacing w:val="0"/>
          <w:w w:val="100"/>
          <w:kern w:val="2"/>
          <w:position w:val="0"/>
          <w:szCs w:val="21"/>
          <w:lang w:val="zh-TW" w:eastAsia="zh-TW" w:bidi="ar-SA"/>
        </w:rPr>
        <w:t>PO审批 － R01</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_Toc6182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20</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_Toc22741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.7.27. </w:t>
      </w:r>
      <w:r>
        <w:rPr>
          <w:rFonts w:hint="eastAsia" w:ascii="Times New Roman" w:hAnsi="Times New Roman" w:eastAsia="Times New Roman" w:cs="Times New Roman"/>
          <w:spacing w:val="0"/>
          <w:w w:val="100"/>
          <w:kern w:val="2"/>
          <w:position w:val="0"/>
          <w:szCs w:val="21"/>
          <w:lang w:val="zh-TW" w:eastAsia="zh-TW" w:bidi="ar-SA"/>
        </w:rPr>
        <w:t>PO审批 － R02</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_Toc22741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20</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_Toc7171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.7.28. </w:t>
      </w:r>
      <w:r>
        <w:rPr>
          <w:rFonts w:hint="eastAsia" w:ascii="Times New Roman" w:hAnsi="Times New Roman" w:eastAsia="Times New Roman" w:cs="Times New Roman"/>
          <w:spacing w:val="0"/>
          <w:w w:val="100"/>
          <w:kern w:val="2"/>
          <w:position w:val="0"/>
          <w:szCs w:val="21"/>
          <w:lang w:val="zh-TW" w:eastAsia="zh-TW" w:bidi="ar-SA"/>
        </w:rPr>
        <w:t>PO审批 － R03</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_Toc7171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20</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_Toc16313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.7.29. </w:t>
      </w:r>
      <w:r>
        <w:rPr>
          <w:rFonts w:hint="eastAsia" w:ascii="Times New Roman" w:hAnsi="Times New Roman" w:eastAsia="Times New Roman" w:cs="Times New Roman"/>
          <w:spacing w:val="0"/>
          <w:w w:val="100"/>
          <w:kern w:val="2"/>
          <w:position w:val="0"/>
          <w:szCs w:val="21"/>
          <w:lang w:val="zh-TW" w:eastAsia="zh-TW" w:bidi="ar-SA"/>
        </w:rPr>
        <w:t>PO审批 － R04</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_Toc16313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21</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_Toc22023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.7.30. </w:t>
      </w:r>
      <w:r>
        <w:rPr>
          <w:rFonts w:hint="eastAsia" w:ascii="Times New Roman" w:hAnsi="Times New Roman" w:eastAsia="Times New Roman" w:cs="Times New Roman"/>
          <w:spacing w:val="0"/>
          <w:w w:val="100"/>
          <w:kern w:val="2"/>
          <w:position w:val="0"/>
          <w:szCs w:val="21"/>
          <w:lang w:val="zh-TW" w:eastAsia="zh-TW" w:bidi="ar-SA"/>
        </w:rPr>
        <w:t>PO审批 － R05</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_Toc22023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21</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_Toc29505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.7.31. </w:t>
      </w:r>
      <w:r>
        <w:rPr>
          <w:rFonts w:hint="eastAsia" w:ascii="Times New Roman" w:hAnsi="Times New Roman" w:eastAsia="Times New Roman" w:cs="Times New Roman"/>
          <w:spacing w:val="0"/>
          <w:w w:val="100"/>
          <w:kern w:val="2"/>
          <w:position w:val="0"/>
          <w:szCs w:val="21"/>
          <w:lang w:val="zh-TW" w:eastAsia="zh-TW" w:bidi="ar-SA"/>
        </w:rPr>
        <w:t>PO审批 － R06</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_Toc29505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21</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_Toc3538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.7.32. </w:t>
      </w:r>
      <w:r>
        <w:rPr>
          <w:rFonts w:hint="eastAsia" w:ascii="Times New Roman" w:hAnsi="Times New Roman" w:eastAsia="Times New Roman" w:cs="Times New Roman"/>
          <w:spacing w:val="0"/>
          <w:w w:val="100"/>
          <w:kern w:val="2"/>
          <w:position w:val="0"/>
          <w:szCs w:val="21"/>
          <w:lang w:val="zh-TW" w:eastAsia="zh-TW" w:bidi="ar-SA"/>
        </w:rPr>
        <w:t>PO审批 － R07</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_Toc3538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21</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_Toc28492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.7.33. </w:t>
      </w:r>
      <w:r>
        <w:rPr>
          <w:rFonts w:hint="eastAsia" w:ascii="Times New Roman" w:hAnsi="Times New Roman" w:eastAsia="Times New Roman" w:cs="Times New Roman"/>
          <w:spacing w:val="0"/>
          <w:w w:val="100"/>
          <w:kern w:val="2"/>
          <w:position w:val="0"/>
          <w:szCs w:val="21"/>
          <w:lang w:val="zh-TW" w:eastAsia="zh-TW" w:bidi="ar-SA"/>
        </w:rPr>
        <w:t>PO审批 － R08</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_Toc28492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21</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_Toc24458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.7.34. </w:t>
      </w:r>
      <w:r>
        <w:rPr>
          <w:rFonts w:hint="eastAsia" w:ascii="Times New Roman" w:hAnsi="Times New Roman" w:eastAsia="Times New Roman" w:cs="Times New Roman"/>
          <w:spacing w:val="0"/>
          <w:w w:val="100"/>
          <w:kern w:val="2"/>
          <w:position w:val="0"/>
          <w:szCs w:val="21"/>
          <w:lang w:val="zh-TW" w:eastAsia="zh-TW" w:bidi="ar-SA"/>
        </w:rPr>
        <w:t>PO审批 － R09</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_Toc24458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21</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_Toc6206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.7.35. </w:t>
      </w:r>
      <w:r>
        <w:rPr>
          <w:rFonts w:hint="eastAsia" w:ascii="Times New Roman" w:hAnsi="Times New Roman" w:eastAsia="Times New Roman" w:cs="Times New Roman"/>
          <w:spacing w:val="0"/>
          <w:w w:val="100"/>
          <w:kern w:val="2"/>
          <w:position w:val="0"/>
          <w:szCs w:val="21"/>
          <w:lang w:val="zh-TW" w:eastAsia="zh-TW" w:bidi="ar-SA"/>
        </w:rPr>
        <w:t>PO审批 － R10</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_Toc6206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21</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_Toc15239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.7.36. </w:t>
      </w:r>
      <w:r>
        <w:rPr>
          <w:rFonts w:hint="eastAsia" w:ascii="Times New Roman" w:hAnsi="Times New Roman" w:eastAsia="Times New Roman" w:cs="Times New Roman"/>
          <w:spacing w:val="0"/>
          <w:w w:val="100"/>
          <w:kern w:val="2"/>
          <w:position w:val="0"/>
          <w:szCs w:val="21"/>
          <w:lang w:val="zh-TW" w:eastAsia="zh-TW" w:bidi="ar-SA"/>
        </w:rPr>
        <w:t>PO审批 － R11</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_Toc15239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21</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_Toc27760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.7.37. </w:t>
      </w:r>
      <w:r>
        <w:rPr>
          <w:rFonts w:hint="eastAsia" w:ascii="Times New Roman" w:hAnsi="Times New Roman" w:eastAsia="Times New Roman" w:cs="Times New Roman"/>
          <w:spacing w:val="0"/>
          <w:w w:val="100"/>
          <w:kern w:val="2"/>
          <w:position w:val="0"/>
          <w:szCs w:val="21"/>
          <w:lang w:val="zh-TW" w:eastAsia="zh-TW" w:bidi="ar-SA"/>
        </w:rPr>
        <w:t>PO审批 － R12</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_Toc27760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21</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_Toc16536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.7.38. </w:t>
      </w:r>
      <w:r>
        <w:rPr>
          <w:rFonts w:hint="eastAsia" w:ascii="Times New Roman" w:hAnsi="Times New Roman" w:eastAsia="Times New Roman" w:cs="Times New Roman"/>
          <w:spacing w:val="0"/>
          <w:w w:val="100"/>
          <w:kern w:val="2"/>
          <w:position w:val="0"/>
          <w:szCs w:val="21"/>
          <w:lang w:val="zh-TW" w:eastAsia="zh-TW" w:bidi="ar-SA"/>
        </w:rPr>
        <w:t>PO核销 － R01</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_Toc16536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21</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_Toc10725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.7.39. </w:t>
      </w:r>
      <w:r>
        <w:rPr>
          <w:rFonts w:hint="eastAsia" w:ascii="Times New Roman" w:hAnsi="Times New Roman" w:eastAsia="Times New Roman" w:cs="Times New Roman"/>
          <w:spacing w:val="0"/>
          <w:w w:val="100"/>
          <w:kern w:val="2"/>
          <w:position w:val="0"/>
          <w:szCs w:val="21"/>
          <w:lang w:val="zh-TW" w:eastAsia="zh-TW" w:bidi="ar-SA"/>
        </w:rPr>
        <w:t>PO核销 － R02</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_Toc10725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22</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_Toc11618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.7.40. </w:t>
      </w:r>
      <w:r>
        <w:rPr>
          <w:rFonts w:hint="eastAsia" w:ascii="Times New Roman" w:hAnsi="Times New Roman" w:eastAsia="Times New Roman" w:cs="Times New Roman"/>
          <w:spacing w:val="0"/>
          <w:w w:val="100"/>
          <w:kern w:val="2"/>
          <w:position w:val="0"/>
          <w:szCs w:val="21"/>
          <w:lang w:val="zh-TW" w:eastAsia="zh-TW" w:bidi="ar-SA"/>
        </w:rPr>
        <w:t>PO核销 － R03</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_Toc11618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22</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_Toc21171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.7.41. </w:t>
      </w:r>
      <w:r>
        <w:rPr>
          <w:rFonts w:hint="eastAsia" w:ascii="Times New Roman" w:hAnsi="Times New Roman" w:eastAsia="Times New Roman" w:cs="Times New Roman"/>
          <w:spacing w:val="0"/>
          <w:w w:val="100"/>
          <w:kern w:val="2"/>
          <w:position w:val="0"/>
          <w:szCs w:val="21"/>
          <w:lang w:val="zh-TW" w:eastAsia="zh-TW" w:bidi="ar-SA"/>
        </w:rPr>
        <w:t>PO核销 － R04</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_Toc21171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22</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_Toc18840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.7.42. </w:t>
      </w:r>
      <w:r>
        <w:rPr>
          <w:rFonts w:hint="eastAsia" w:ascii="Times New Roman" w:hAnsi="Times New Roman" w:eastAsia="Times New Roman" w:cs="Times New Roman"/>
          <w:spacing w:val="0"/>
          <w:w w:val="100"/>
          <w:kern w:val="2"/>
          <w:position w:val="0"/>
          <w:szCs w:val="21"/>
          <w:lang w:val="zh-TW" w:eastAsia="zh-TW" w:bidi="ar-SA"/>
        </w:rPr>
        <w:t>PO核销 － R05</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_Toc18840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22</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_Toc3535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.7.43. </w:t>
      </w:r>
      <w:r>
        <w:rPr>
          <w:rFonts w:hint="eastAsia" w:ascii="Times New Roman" w:hAnsi="Times New Roman" w:eastAsia="Times New Roman" w:cs="Times New Roman"/>
          <w:spacing w:val="0"/>
          <w:w w:val="100"/>
          <w:kern w:val="2"/>
          <w:position w:val="0"/>
          <w:szCs w:val="21"/>
          <w:lang w:val="zh-TW" w:eastAsia="zh-TW" w:bidi="ar-SA"/>
        </w:rPr>
        <w:t>PO核销 － R06</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_Toc3535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22</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_Toc28198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.7.44. </w:t>
      </w:r>
      <w:r>
        <w:rPr>
          <w:rFonts w:hint="eastAsia" w:ascii="Times New Roman" w:hAnsi="Times New Roman" w:eastAsia="Times New Roman" w:cs="Times New Roman"/>
          <w:spacing w:val="0"/>
          <w:w w:val="100"/>
          <w:kern w:val="2"/>
          <w:position w:val="0"/>
          <w:szCs w:val="21"/>
          <w:lang w:val="zh-TW" w:eastAsia="zh-TW" w:bidi="ar-SA"/>
        </w:rPr>
        <w:t>PO核销 － R07</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_Toc28198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22</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_Toc3867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.7.45. </w:t>
      </w:r>
      <w:r>
        <w:rPr>
          <w:rFonts w:hint="eastAsia" w:ascii="Times New Roman" w:hAnsi="Times New Roman" w:eastAsia="Times New Roman" w:cs="Times New Roman"/>
          <w:spacing w:val="0"/>
          <w:w w:val="100"/>
          <w:kern w:val="2"/>
          <w:position w:val="0"/>
          <w:szCs w:val="21"/>
          <w:lang w:val="zh-TW" w:eastAsia="zh-TW" w:bidi="ar-SA"/>
        </w:rPr>
        <w:t>PO核销 － R08</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_Toc3867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22</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_Toc19333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.7.46. </w:t>
      </w:r>
      <w:r>
        <w:rPr>
          <w:rFonts w:hint="eastAsia" w:ascii="Times New Roman" w:hAnsi="Times New Roman" w:eastAsia="Times New Roman" w:cs="Times New Roman"/>
          <w:spacing w:val="0"/>
          <w:w w:val="100"/>
          <w:kern w:val="2"/>
          <w:position w:val="0"/>
          <w:szCs w:val="21"/>
          <w:lang w:val="zh-TW" w:eastAsia="zh-TW" w:bidi="ar-SA"/>
        </w:rPr>
        <w:t>PO核销 － R09</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_Toc19333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22</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_Toc18651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.7.47. </w:t>
      </w:r>
      <w:r>
        <w:rPr>
          <w:rFonts w:hint="eastAsia" w:ascii="Times New Roman" w:hAnsi="Times New Roman" w:eastAsia="Times New Roman" w:cs="Times New Roman"/>
          <w:spacing w:val="0"/>
          <w:w w:val="100"/>
          <w:kern w:val="2"/>
          <w:position w:val="0"/>
          <w:szCs w:val="21"/>
          <w:lang w:val="zh-TW" w:eastAsia="zh-TW" w:bidi="ar-SA"/>
        </w:rPr>
        <w:t>PO核销 － R10</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_Toc18651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22</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_Toc18380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.7.48. </w:t>
      </w:r>
      <w:r>
        <w:rPr>
          <w:rFonts w:hint="eastAsia" w:ascii="Times New Roman" w:hAnsi="Times New Roman" w:eastAsia="Times New Roman" w:cs="Times New Roman"/>
          <w:spacing w:val="0"/>
          <w:w w:val="100"/>
          <w:kern w:val="2"/>
          <w:position w:val="0"/>
          <w:szCs w:val="21"/>
          <w:lang w:val="zh-TW" w:eastAsia="zh-TW" w:bidi="ar-SA"/>
        </w:rPr>
        <w:t>PO核销 － R11</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_Toc18380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22</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_Toc31244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.7.49. </w:t>
      </w:r>
      <w:r>
        <w:rPr>
          <w:rFonts w:hint="eastAsia" w:ascii="Times New Roman" w:hAnsi="Times New Roman" w:eastAsia="Times New Roman" w:cs="Times New Roman"/>
          <w:spacing w:val="0"/>
          <w:w w:val="100"/>
          <w:kern w:val="2"/>
          <w:position w:val="0"/>
          <w:szCs w:val="21"/>
          <w:lang w:val="zh-TW" w:eastAsia="zh-TW" w:bidi="ar-SA"/>
        </w:rPr>
        <w:t>PO核销 － R12</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_Toc31244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23</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_Toc23107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.7.50. </w:t>
      </w:r>
      <w:r>
        <w:rPr>
          <w:rFonts w:hint="eastAsia" w:ascii="Times New Roman" w:hAnsi="Times New Roman" w:eastAsia="Times New Roman" w:cs="Times New Roman"/>
          <w:spacing w:val="0"/>
          <w:w w:val="100"/>
          <w:kern w:val="2"/>
          <w:position w:val="0"/>
          <w:szCs w:val="21"/>
          <w:lang w:val="zh-TW" w:eastAsia="zh-TW" w:bidi="ar-SA"/>
        </w:rPr>
        <w:t>PO核销修改 － R01</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_Toc23107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23</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_Toc2091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.7.51. </w:t>
      </w:r>
      <w:r>
        <w:rPr>
          <w:rFonts w:hint="eastAsia" w:ascii="Times New Roman" w:hAnsi="Times New Roman" w:eastAsia="Times New Roman" w:cs="Times New Roman"/>
          <w:spacing w:val="0"/>
          <w:w w:val="100"/>
          <w:kern w:val="2"/>
          <w:position w:val="0"/>
          <w:szCs w:val="21"/>
          <w:lang w:val="zh-TW" w:eastAsia="zh-TW" w:bidi="ar-SA"/>
        </w:rPr>
        <w:t>PO核销修改 － R02</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_Toc2091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23</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_Toc14457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.7.52. </w:t>
      </w:r>
      <w:r>
        <w:rPr>
          <w:rFonts w:hint="eastAsia" w:ascii="Times New Roman" w:hAnsi="Times New Roman" w:eastAsia="Times New Roman" w:cs="Times New Roman"/>
          <w:spacing w:val="0"/>
          <w:w w:val="100"/>
          <w:kern w:val="2"/>
          <w:position w:val="0"/>
          <w:szCs w:val="21"/>
          <w:lang w:val="zh-TW" w:eastAsia="zh-TW" w:bidi="ar-SA"/>
        </w:rPr>
        <w:t>PO核销修改 － R03</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_Toc14457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23</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_Toc18539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.7.53. </w:t>
      </w:r>
      <w:r>
        <w:rPr>
          <w:rFonts w:hint="eastAsia" w:ascii="Times New Roman" w:hAnsi="Times New Roman" w:eastAsia="Times New Roman" w:cs="Times New Roman"/>
          <w:spacing w:val="0"/>
          <w:w w:val="100"/>
          <w:kern w:val="2"/>
          <w:position w:val="0"/>
          <w:szCs w:val="21"/>
          <w:lang w:val="zh-TW" w:eastAsia="zh-TW" w:bidi="ar-SA"/>
        </w:rPr>
        <w:t>PO核销修改 － R04</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_Toc18539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23</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_Toc2355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.7.54. </w:t>
      </w:r>
      <w:r>
        <w:rPr>
          <w:rFonts w:hint="eastAsia" w:ascii="Times New Roman" w:hAnsi="Times New Roman" w:eastAsia="Times New Roman" w:cs="Times New Roman"/>
          <w:spacing w:val="0"/>
          <w:w w:val="100"/>
          <w:kern w:val="2"/>
          <w:position w:val="0"/>
          <w:szCs w:val="21"/>
          <w:lang w:val="zh-TW" w:eastAsia="zh-TW" w:bidi="ar-SA"/>
        </w:rPr>
        <w:t>PO核销修改 － R05</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_Toc2355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23</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_Toc15216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.7.55. </w:t>
      </w:r>
      <w:r>
        <w:rPr>
          <w:rFonts w:hint="eastAsia" w:ascii="Times New Roman" w:hAnsi="Times New Roman" w:eastAsia="Times New Roman" w:cs="Times New Roman"/>
          <w:spacing w:val="0"/>
          <w:w w:val="100"/>
          <w:kern w:val="2"/>
          <w:position w:val="0"/>
          <w:szCs w:val="21"/>
          <w:lang w:val="zh-TW" w:eastAsia="zh-TW" w:bidi="ar-SA"/>
        </w:rPr>
        <w:t>PO核销修改 － R06</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_Toc15216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23</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_Toc13230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.7.56. </w:t>
      </w:r>
      <w:r>
        <w:rPr>
          <w:rFonts w:hint="eastAsia" w:ascii="Times New Roman" w:hAnsi="Times New Roman" w:eastAsia="Times New Roman" w:cs="Times New Roman"/>
          <w:spacing w:val="0"/>
          <w:w w:val="100"/>
          <w:kern w:val="2"/>
          <w:position w:val="0"/>
          <w:szCs w:val="21"/>
          <w:lang w:val="zh-TW" w:eastAsia="zh-TW" w:bidi="ar-SA"/>
        </w:rPr>
        <w:t>PO核销修改 － R07</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_Toc13230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23</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_Toc6148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.7.57. </w:t>
      </w:r>
      <w:r>
        <w:rPr>
          <w:rFonts w:hint="eastAsia" w:ascii="Times New Roman" w:hAnsi="Times New Roman" w:eastAsia="Times New Roman" w:cs="Times New Roman"/>
          <w:spacing w:val="0"/>
          <w:w w:val="100"/>
          <w:kern w:val="2"/>
          <w:position w:val="0"/>
          <w:szCs w:val="21"/>
          <w:lang w:val="zh-TW" w:eastAsia="zh-TW" w:bidi="ar-SA"/>
        </w:rPr>
        <w:t>PO核销修改 － R08</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_Toc6148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23</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_Toc22021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.7.58. </w:t>
      </w:r>
      <w:r>
        <w:rPr>
          <w:rFonts w:hint="eastAsia" w:ascii="Times New Roman" w:hAnsi="Times New Roman" w:eastAsia="Times New Roman" w:cs="Times New Roman"/>
          <w:spacing w:val="0"/>
          <w:w w:val="100"/>
          <w:kern w:val="2"/>
          <w:position w:val="0"/>
          <w:szCs w:val="21"/>
          <w:lang w:val="zh-TW" w:eastAsia="zh-TW" w:bidi="ar-SA"/>
        </w:rPr>
        <w:t>PO核销修改 － R09</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_Toc22021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23</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_Toc9320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.7.59. </w:t>
      </w:r>
      <w:r>
        <w:rPr>
          <w:rFonts w:hint="eastAsia" w:ascii="Times New Roman" w:hAnsi="Times New Roman" w:eastAsia="Times New Roman" w:cs="Times New Roman"/>
          <w:spacing w:val="0"/>
          <w:w w:val="100"/>
          <w:kern w:val="2"/>
          <w:position w:val="0"/>
          <w:szCs w:val="21"/>
          <w:lang w:val="zh-TW" w:eastAsia="zh-TW" w:bidi="ar-SA"/>
        </w:rPr>
        <w:t>PO核销修改 － R10</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_Toc9320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24</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_Toc958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.7.60. </w:t>
      </w:r>
      <w:r>
        <w:rPr>
          <w:rFonts w:hint="eastAsia" w:ascii="Times New Roman" w:hAnsi="Times New Roman" w:eastAsia="Times New Roman" w:cs="Times New Roman"/>
          <w:spacing w:val="0"/>
          <w:w w:val="100"/>
          <w:kern w:val="2"/>
          <w:position w:val="0"/>
          <w:szCs w:val="21"/>
          <w:lang w:val="zh-TW" w:eastAsia="zh-TW" w:bidi="ar-SA"/>
        </w:rPr>
        <w:t>PO核销修改 － R11</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_Toc958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24</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_Toc6953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.7.61. </w:t>
      </w:r>
      <w:r>
        <w:rPr>
          <w:rFonts w:hint="eastAsia" w:ascii="Times New Roman" w:hAnsi="Times New Roman" w:eastAsia="Times New Roman" w:cs="Times New Roman"/>
          <w:spacing w:val="0"/>
          <w:w w:val="100"/>
          <w:kern w:val="2"/>
          <w:position w:val="0"/>
          <w:szCs w:val="21"/>
          <w:lang w:val="zh-TW" w:eastAsia="zh-TW" w:bidi="ar-SA"/>
        </w:rPr>
        <w:t>PO核销修改 － R12</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_Toc6953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24</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_Toc13773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.7.62. </w:t>
      </w:r>
      <w:r>
        <w:rPr>
          <w:rFonts w:hint="eastAsia" w:ascii="Times New Roman" w:hAnsi="Times New Roman" w:eastAsia="Times New Roman" w:cs="Times New Roman"/>
          <w:spacing w:val="0"/>
          <w:w w:val="100"/>
          <w:kern w:val="2"/>
          <w:position w:val="0"/>
          <w:szCs w:val="21"/>
          <w:lang w:val="zh-TW" w:eastAsia="zh-TW" w:bidi="ar-SA"/>
        </w:rPr>
        <w:t>PO核销审批 － R01</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_Toc13773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24</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_Toc32677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.7.63. </w:t>
      </w:r>
      <w:r>
        <w:rPr>
          <w:rFonts w:hint="eastAsia" w:ascii="Times New Roman" w:hAnsi="Times New Roman" w:eastAsia="Times New Roman" w:cs="Times New Roman"/>
          <w:spacing w:val="0"/>
          <w:w w:val="100"/>
          <w:kern w:val="2"/>
          <w:position w:val="0"/>
          <w:szCs w:val="21"/>
          <w:lang w:val="zh-TW" w:eastAsia="zh-TW" w:bidi="ar-SA"/>
        </w:rPr>
        <w:t>PO核销审批 － R02</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_Toc32677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24</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_Toc24454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.7.64. </w:t>
      </w:r>
      <w:r>
        <w:rPr>
          <w:rFonts w:hint="eastAsia" w:ascii="Times New Roman" w:hAnsi="Times New Roman" w:eastAsia="Times New Roman" w:cs="Times New Roman"/>
          <w:spacing w:val="0"/>
          <w:w w:val="100"/>
          <w:kern w:val="2"/>
          <w:position w:val="0"/>
          <w:szCs w:val="21"/>
          <w:lang w:val="zh-TW" w:eastAsia="zh-TW" w:bidi="ar-SA"/>
        </w:rPr>
        <w:t>PO核销审批 － R03</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_Toc24454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24</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_Toc10140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.7.65. </w:t>
      </w:r>
      <w:r>
        <w:rPr>
          <w:rFonts w:hint="eastAsia" w:ascii="Times New Roman" w:hAnsi="Times New Roman" w:eastAsia="Times New Roman" w:cs="Times New Roman"/>
          <w:spacing w:val="0"/>
          <w:w w:val="100"/>
          <w:kern w:val="2"/>
          <w:position w:val="0"/>
          <w:szCs w:val="21"/>
          <w:lang w:val="zh-TW" w:eastAsia="zh-TW" w:bidi="ar-SA"/>
        </w:rPr>
        <w:t>PO核销审批 － R04</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_Toc10140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24</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_Toc30809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.7.66. </w:t>
      </w:r>
      <w:r>
        <w:rPr>
          <w:rFonts w:hint="eastAsia" w:ascii="Times New Roman" w:hAnsi="Times New Roman" w:eastAsia="Times New Roman" w:cs="Times New Roman"/>
          <w:spacing w:val="0"/>
          <w:w w:val="100"/>
          <w:kern w:val="2"/>
          <w:position w:val="0"/>
          <w:szCs w:val="21"/>
          <w:lang w:val="zh-TW" w:eastAsia="zh-TW" w:bidi="ar-SA"/>
        </w:rPr>
        <w:t>PO核销审批 － R05</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_Toc30809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24</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_Toc10895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.7.67. </w:t>
      </w:r>
      <w:r>
        <w:rPr>
          <w:rFonts w:hint="eastAsia" w:ascii="Times New Roman" w:hAnsi="Times New Roman" w:eastAsia="Times New Roman" w:cs="Times New Roman"/>
          <w:spacing w:val="0"/>
          <w:w w:val="100"/>
          <w:kern w:val="2"/>
          <w:position w:val="0"/>
          <w:szCs w:val="21"/>
          <w:lang w:val="zh-TW" w:eastAsia="zh-TW" w:bidi="ar-SA"/>
        </w:rPr>
        <w:t>PO核销审批 － R06</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_Toc10895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24</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_Toc2136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.7.68. </w:t>
      </w:r>
      <w:r>
        <w:rPr>
          <w:rFonts w:hint="eastAsia" w:ascii="Times New Roman" w:hAnsi="Times New Roman" w:eastAsia="Times New Roman" w:cs="Times New Roman"/>
          <w:spacing w:val="0"/>
          <w:w w:val="100"/>
          <w:kern w:val="2"/>
          <w:position w:val="0"/>
          <w:szCs w:val="21"/>
          <w:lang w:val="zh-TW" w:eastAsia="zh-TW" w:bidi="ar-SA"/>
        </w:rPr>
        <w:t>PO核销审批 － R07</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_Toc2136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24</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_Toc11440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.7.69. </w:t>
      </w:r>
      <w:r>
        <w:rPr>
          <w:rFonts w:hint="eastAsia" w:ascii="Times New Roman" w:hAnsi="Times New Roman" w:eastAsia="Times New Roman" w:cs="Times New Roman"/>
          <w:spacing w:val="0"/>
          <w:w w:val="100"/>
          <w:kern w:val="2"/>
          <w:position w:val="0"/>
          <w:szCs w:val="21"/>
          <w:lang w:val="zh-TW" w:eastAsia="zh-TW" w:bidi="ar-SA"/>
        </w:rPr>
        <w:t>PO核销审批 － R08</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_Toc11440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25</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_Toc30146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.7.70. </w:t>
      </w:r>
      <w:r>
        <w:rPr>
          <w:rFonts w:hint="eastAsia" w:ascii="Times New Roman" w:hAnsi="Times New Roman" w:eastAsia="Times New Roman" w:cs="Times New Roman"/>
          <w:spacing w:val="0"/>
          <w:w w:val="100"/>
          <w:kern w:val="2"/>
          <w:position w:val="0"/>
          <w:szCs w:val="21"/>
          <w:lang w:val="zh-TW" w:eastAsia="zh-TW" w:bidi="ar-SA"/>
        </w:rPr>
        <w:t>PO核销审批 － R09</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_Toc30146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25</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_Toc27308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.7.71. </w:t>
      </w:r>
      <w:r>
        <w:rPr>
          <w:rFonts w:hint="eastAsia" w:ascii="Times New Roman" w:hAnsi="Times New Roman" w:eastAsia="Times New Roman" w:cs="Times New Roman"/>
          <w:spacing w:val="0"/>
          <w:w w:val="100"/>
          <w:kern w:val="2"/>
          <w:position w:val="0"/>
          <w:szCs w:val="21"/>
          <w:lang w:val="zh-TW" w:eastAsia="zh-TW" w:bidi="ar-SA"/>
        </w:rPr>
        <w:t>PO核销审批 － R10</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_Toc27308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25</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_Toc1080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.7.72. </w:t>
      </w:r>
      <w:r>
        <w:rPr>
          <w:rFonts w:hint="eastAsia" w:ascii="Times New Roman" w:hAnsi="Times New Roman" w:eastAsia="Times New Roman" w:cs="Times New Roman"/>
          <w:spacing w:val="0"/>
          <w:w w:val="100"/>
          <w:kern w:val="2"/>
          <w:position w:val="0"/>
          <w:szCs w:val="21"/>
          <w:lang w:val="zh-TW" w:eastAsia="zh-TW" w:bidi="ar-SA"/>
        </w:rPr>
        <w:t>PO核销审批 － R11</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_Toc1080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25</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_Toc21674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.7.73. </w:t>
      </w:r>
      <w:r>
        <w:rPr>
          <w:rFonts w:hint="eastAsia" w:ascii="Times New Roman" w:hAnsi="Times New Roman" w:eastAsia="Times New Roman" w:cs="Times New Roman"/>
          <w:spacing w:val="0"/>
          <w:w w:val="100"/>
          <w:kern w:val="2"/>
          <w:position w:val="0"/>
          <w:szCs w:val="21"/>
          <w:lang w:val="zh-TW" w:eastAsia="zh-TW" w:bidi="ar-SA"/>
        </w:rPr>
        <w:t>PO核销审批 － R12</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_Toc21674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25</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_Toc14914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.7.74. </w:t>
      </w:r>
      <w:r>
        <w:rPr>
          <w:rFonts w:hint="eastAsia" w:ascii="Times New Roman" w:hAnsi="Times New Roman" w:eastAsia="Times New Roman" w:cs="Times New Roman"/>
          <w:spacing w:val="0"/>
          <w:w w:val="100"/>
          <w:kern w:val="2"/>
          <w:position w:val="0"/>
          <w:szCs w:val="21"/>
          <w:lang w:val="zh-TW" w:eastAsia="zh-TW" w:bidi="ar-SA"/>
        </w:rPr>
        <w:t>下载中心数据维护</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_Toc14914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25</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_Toc14879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.7.75. </w:t>
      </w:r>
      <w:r>
        <w:rPr>
          <w:rFonts w:hint="eastAsia" w:ascii="Times New Roman" w:hAnsi="Times New Roman" w:eastAsia="Times New Roman" w:cs="Times New Roman"/>
          <w:spacing w:val="0"/>
          <w:w w:val="100"/>
          <w:kern w:val="2"/>
          <w:position w:val="0"/>
          <w:szCs w:val="21"/>
          <w:lang w:val="zh-TW" w:eastAsia="zh-TW" w:bidi="ar-SA"/>
        </w:rPr>
        <w:t>下载中心</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_Toc14879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25</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_Toc18507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.7.76. </w:t>
      </w:r>
      <w:r>
        <w:rPr>
          <w:rFonts w:hint="eastAsia" w:ascii="Times New Roman" w:hAnsi="Times New Roman" w:eastAsia="Times New Roman" w:cs="Times New Roman"/>
          <w:spacing w:val="0"/>
          <w:w w:val="100"/>
          <w:kern w:val="2"/>
          <w:position w:val="0"/>
          <w:szCs w:val="21"/>
          <w:lang w:val="zh-TW" w:eastAsia="zh-TW" w:bidi="ar-SA"/>
        </w:rPr>
        <w:t>单据状态统计</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_Toc18507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25</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_Toc21869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.7.77. </w:t>
      </w:r>
      <w:r>
        <w:rPr>
          <w:rFonts w:hint="eastAsia" w:ascii="Times New Roman" w:hAnsi="Times New Roman" w:eastAsia="Times New Roman" w:cs="Times New Roman"/>
          <w:spacing w:val="0"/>
          <w:w w:val="100"/>
          <w:kern w:val="2"/>
          <w:position w:val="0"/>
          <w:szCs w:val="21"/>
          <w:lang w:val="zh-TW" w:eastAsia="zh-TW" w:bidi="ar-SA"/>
        </w:rPr>
        <w:t>预算维护</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_Toc21869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25</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_Toc9285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.7.78. </w:t>
      </w:r>
      <w:r>
        <w:rPr>
          <w:rFonts w:hint="eastAsia" w:ascii="Times New Roman" w:hAnsi="Times New Roman" w:eastAsia="Times New Roman" w:cs="Times New Roman"/>
          <w:spacing w:val="0"/>
          <w:w w:val="100"/>
          <w:kern w:val="2"/>
          <w:position w:val="0"/>
          <w:szCs w:val="21"/>
          <w:lang w:val="zh-TW" w:eastAsia="zh-TW" w:bidi="ar-SA"/>
        </w:rPr>
        <w:t>门店支持金数据维护</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_Toc9285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25</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_Toc15727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.7.79. </w:t>
      </w:r>
      <w:r>
        <w:rPr>
          <w:rFonts w:hint="eastAsia" w:ascii="Times New Roman" w:hAnsi="Times New Roman" w:eastAsia="Times New Roman" w:cs="Times New Roman"/>
          <w:spacing w:val="0"/>
          <w:w w:val="100"/>
          <w:kern w:val="2"/>
          <w:position w:val="0"/>
          <w:szCs w:val="21"/>
          <w:lang w:val="zh-TW" w:eastAsia="zh-TW" w:bidi="ar-SA"/>
        </w:rPr>
        <w:t>门店奖励数据维护</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_Toc15727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26</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_Toc26508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.7.80. </w:t>
      </w:r>
      <w:r>
        <w:rPr>
          <w:rFonts w:hint="eastAsia" w:ascii="Times New Roman" w:hAnsi="Times New Roman" w:eastAsia="Times New Roman" w:cs="Times New Roman"/>
          <w:spacing w:val="0"/>
          <w:w w:val="100"/>
          <w:kern w:val="2"/>
          <w:position w:val="0"/>
          <w:szCs w:val="21"/>
          <w:lang w:val="zh-TW" w:eastAsia="zh-TW" w:bidi="ar-SA"/>
        </w:rPr>
        <w:t>已核销单子打印</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_Toc26508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26</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_Toc13399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.7.81. </w:t>
      </w:r>
      <w:r>
        <w:rPr>
          <w:rFonts w:hint="eastAsia" w:ascii="Times New Roman" w:hAnsi="Times New Roman" w:eastAsia="Times New Roman" w:cs="Times New Roman"/>
          <w:spacing w:val="0"/>
          <w:w w:val="100"/>
          <w:kern w:val="2"/>
          <w:position w:val="0"/>
          <w:szCs w:val="21"/>
          <w:lang w:val="zh-TW" w:eastAsia="zh-TW" w:bidi="ar-SA"/>
        </w:rPr>
        <w:t>装修设置</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_Toc13399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26</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_Toc10435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.7.82. </w:t>
      </w:r>
      <w:r>
        <w:rPr>
          <w:rFonts w:hint="eastAsia" w:ascii="Times New Roman" w:hAnsi="Times New Roman" w:eastAsia="Times New Roman" w:cs="Times New Roman"/>
          <w:spacing w:val="0"/>
          <w:w w:val="100"/>
          <w:kern w:val="2"/>
          <w:position w:val="0"/>
          <w:szCs w:val="21"/>
          <w:lang w:val="zh-TW" w:eastAsia="zh-TW" w:bidi="ar-SA"/>
        </w:rPr>
        <w:t>门店维护</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_Toc10435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26</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_Toc18058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w:t>
      </w:r>
      <w:r>
        <w:rPr>
          <w:rFonts w:hint="default" w:ascii="Times New Roman" w:hAnsi="Times New Roman" w:eastAsia="Times New Roman" w:cs="Times New Roman"/>
          <w:bCs/>
          <w:spacing w:val="0"/>
          <w:w w:val="100"/>
          <w:kern w:val="2"/>
          <w:position w:val="0"/>
          <w:szCs w:val="24"/>
          <w:lang w:val="zh-TW" w:eastAsia="zh-TW" w:bidi="ar-SA"/>
        </w:rPr>
        <w:t xml:space="preserve">.7.83. </w:t>
      </w:r>
      <w:r>
        <w:rPr>
          <w:rFonts w:hint="eastAsia" w:ascii="Times New Roman" w:hAnsi="Times New Roman" w:eastAsia="Times New Roman" w:cs="Times New Roman"/>
          <w:spacing w:val="0"/>
          <w:w w:val="100"/>
          <w:kern w:val="2"/>
          <w:position w:val="0"/>
          <w:szCs w:val="21"/>
          <w:lang w:val="zh-TW" w:eastAsia="zh-TW" w:bidi="ar-SA"/>
        </w:rPr>
        <w:t>数据查询&amp;导出</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_Toc18058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26</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18"/>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_Toc6593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4</w:t>
      </w:r>
      <w:r>
        <w:rPr>
          <w:rFonts w:hint="default" w:ascii="Times New Roman" w:hAnsi="Times New Roman" w:eastAsia="宋体" w:cs="Times New Roman"/>
          <w:bCs/>
          <w:spacing w:val="0"/>
          <w:w w:val="100"/>
          <w:kern w:val="44"/>
          <w:position w:val="0"/>
          <w:szCs w:val="36"/>
          <w:lang w:val="zh-TW" w:eastAsia="zh-CN" w:bidi="ar-SA"/>
        </w:rPr>
        <w:t xml:space="preserve">. </w:t>
      </w:r>
      <w:r>
        <w:rPr>
          <w:rFonts w:hint="eastAsia" w:ascii="Times New Roman" w:hAnsi="Times New Roman" w:eastAsia="宋体" w:cs="Times New Roman"/>
          <w:spacing w:val="0"/>
          <w:w w:val="100"/>
          <w:kern w:val="2"/>
          <w:position w:val="0"/>
          <w:szCs w:val="21"/>
          <w:lang w:val="zh-TW" w:eastAsia="zh-CN" w:bidi="ar-SA"/>
        </w:rPr>
        <w:t>审核</w:t>
      </w:r>
      <w:r>
        <w:rPr>
          <w:rFonts w:hint="eastAsia" w:ascii="宋体" w:hAnsi="宋体" w:eastAsia="宋体" w:cs="宋体"/>
          <w:spacing w:val="0"/>
          <w:w w:val="100"/>
          <w:kern w:val="2"/>
          <w:position w:val="0"/>
          <w:szCs w:val="21"/>
          <w:lang w:val="zh-TW" w:eastAsia="zh-CN" w:bidi="ar-SA"/>
        </w:rPr>
        <w:t>流程</w:t>
      </w:r>
      <w:r>
        <w:rPr>
          <w:rFonts w:hint="eastAsia" w:ascii="Times New Roman" w:hAnsi="Times New Roman" w:eastAsia="宋体" w:cs="Times New Roman"/>
          <w:spacing w:val="0"/>
          <w:w w:val="100"/>
          <w:kern w:val="2"/>
          <w:position w:val="0"/>
          <w:szCs w:val="21"/>
          <w:lang w:val="zh-TW" w:eastAsia="zh-CN" w:bidi="ar-SA"/>
        </w:rPr>
        <w:t>可定义</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_Toc6593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26</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宋体" w:cs="Times New Roman"/>
          <w:bCs/>
          <w:i w:val="0"/>
          <w:iCs w:val="0"/>
          <w:caps w:val="0"/>
          <w:smallCaps w:val="0"/>
          <w:strike w:val="0"/>
          <w:dstrike w:val="0"/>
          <w:outline w:val="0"/>
          <w:color w:val="000000"/>
          <w:spacing w:val="0"/>
          <w:w w:val="100"/>
          <w:kern w:val="44"/>
          <w:position w:val="0"/>
          <w:szCs w:val="36"/>
          <w:u w:val="none" w:color="000000"/>
          <w:lang w:val="zh-TW" w:eastAsia="zh-CN" w:bidi="ar-SA"/>
        </w:rPr>
        <w:fldChar w:fldCharType="end"/>
      </w:r>
    </w:p>
    <w:p>
      <w:pPr>
        <w:pStyle w:val="21"/>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_Toc358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4</w:t>
      </w:r>
      <w:r>
        <w:rPr>
          <w:rFonts w:hint="default" w:ascii="Helvetica" w:hAnsi="Helvetica" w:eastAsia="Helvetica" w:cs="Helvetica"/>
          <w:bCs/>
          <w:spacing w:val="0"/>
          <w:w w:val="100"/>
          <w:kern w:val="2"/>
          <w:position w:val="0"/>
          <w:szCs w:val="30"/>
          <w:lang w:val="en-US" w:eastAsia="zh-CN" w:bidi="ar-SA"/>
        </w:rPr>
        <w:t xml:space="preserve">.1. </w:t>
      </w:r>
      <w:r>
        <w:rPr>
          <w:rFonts w:hint="eastAsia" w:ascii="Times New Roman" w:hAnsi="Times New Roman" w:eastAsia="Times New Roman" w:cs="Times New Roman"/>
          <w:spacing w:val="0"/>
          <w:w w:val="100"/>
          <w:kern w:val="2"/>
          <w:position w:val="0"/>
          <w:szCs w:val="21"/>
          <w:lang w:val="en-US" w:eastAsia="zh-CN" w:bidi="ar-SA"/>
        </w:rPr>
        <w:t>流程定义的工作过程</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_Toc358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26</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Helvetica" w:hAnsi="Helvetica" w:eastAsia="Helvetica" w:cs="Helvetica"/>
          <w:bCs/>
          <w:i w:val="0"/>
          <w:iCs w:val="0"/>
          <w:caps w:val="0"/>
          <w:smallCaps w:val="0"/>
          <w:strike w:val="0"/>
          <w:dstrike w:val="0"/>
          <w:outline w:val="0"/>
          <w:color w:val="000000"/>
          <w:spacing w:val="0"/>
          <w:w w:val="100"/>
          <w:kern w:val="2"/>
          <w:position w:val="0"/>
          <w:szCs w:val="30"/>
          <w:u w:val="none" w:color="000000"/>
          <w:lang w:val="en-US" w:eastAsia="zh-CN"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_Toc12748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4</w:t>
      </w:r>
      <w:r>
        <w:rPr>
          <w:rFonts w:hint="default" w:ascii="Times New Roman" w:hAnsi="Times New Roman" w:eastAsia="Times New Roman" w:cs="Times New Roman"/>
          <w:bCs/>
          <w:spacing w:val="0"/>
          <w:w w:val="100"/>
          <w:kern w:val="2"/>
          <w:position w:val="0"/>
          <w:szCs w:val="24"/>
          <w:lang w:val="en-US" w:eastAsia="zh-CN" w:bidi="ar-SA"/>
        </w:rPr>
        <w:t xml:space="preserve">.1.1. </w:t>
      </w:r>
      <w:r>
        <w:rPr>
          <w:rFonts w:hint="eastAsia" w:ascii="Times New Roman" w:hAnsi="Times New Roman" w:eastAsia="Times New Roman" w:cs="Times New Roman"/>
          <w:spacing w:val="0"/>
          <w:w w:val="100"/>
          <w:kern w:val="2"/>
          <w:position w:val="0"/>
          <w:szCs w:val="21"/>
          <w:lang w:val="en-US" w:eastAsia="zh-CN" w:bidi="ar-SA"/>
        </w:rPr>
        <w:t>审批流程列表</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_Toc12748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26</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en-US" w:eastAsia="zh-CN"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_Toc2314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4</w:t>
      </w:r>
      <w:r>
        <w:rPr>
          <w:rFonts w:hint="default" w:ascii="Times New Roman" w:hAnsi="Times New Roman" w:eastAsia="宋体" w:cs="Times New Roman"/>
          <w:bCs/>
          <w:spacing w:val="0"/>
          <w:w w:val="100"/>
          <w:kern w:val="2"/>
          <w:position w:val="0"/>
          <w:szCs w:val="24"/>
          <w:lang w:val="en-US" w:eastAsia="zh-CN" w:bidi="ar-SA"/>
        </w:rPr>
        <w:t xml:space="preserve">.1.2. </w:t>
      </w:r>
      <w:r>
        <w:rPr>
          <w:rFonts w:hint="eastAsia" w:ascii="Times New Roman" w:hAnsi="Times New Roman" w:eastAsia="宋体" w:cs="Times New Roman"/>
          <w:spacing w:val="0"/>
          <w:w w:val="100"/>
          <w:kern w:val="2"/>
          <w:position w:val="0"/>
          <w:szCs w:val="21"/>
          <w:lang w:val="en-US" w:eastAsia="zh-CN" w:bidi="ar-SA"/>
        </w:rPr>
        <w:t>流程</w:t>
      </w:r>
      <w:r>
        <w:rPr>
          <w:rFonts w:hint="eastAsia" w:ascii="Times New Roman" w:hAnsi="Times New Roman" w:eastAsia="Times New Roman" w:cs="Times New Roman"/>
          <w:spacing w:val="0"/>
          <w:w w:val="100"/>
          <w:kern w:val="2"/>
          <w:position w:val="0"/>
          <w:szCs w:val="21"/>
          <w:lang w:val="en-US" w:eastAsia="zh-CN" w:bidi="ar-SA"/>
        </w:rPr>
        <w:t>定制</w:t>
      </w:r>
      <w:r>
        <w:rPr>
          <w:rFonts w:hint="eastAsia" w:ascii="Times New Roman" w:hAnsi="Times New Roman" w:eastAsia="宋体" w:cs="Times New Roman"/>
          <w:spacing w:val="0"/>
          <w:w w:val="100"/>
          <w:kern w:val="2"/>
          <w:position w:val="0"/>
          <w:szCs w:val="21"/>
          <w:lang w:val="en-US" w:eastAsia="zh-CN" w:bidi="ar-SA"/>
        </w:rPr>
        <w:t>页面</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_Toc2314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27</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宋体" w:cs="Times New Roman"/>
          <w:bCs/>
          <w:i w:val="0"/>
          <w:iCs w:val="0"/>
          <w:caps w:val="0"/>
          <w:smallCaps w:val="0"/>
          <w:strike w:val="0"/>
          <w:dstrike w:val="0"/>
          <w:outline w:val="0"/>
          <w:color w:val="000000"/>
          <w:spacing w:val="0"/>
          <w:w w:val="100"/>
          <w:kern w:val="2"/>
          <w:position w:val="0"/>
          <w:szCs w:val="24"/>
          <w:u w:val="none" w:color="000000"/>
          <w:lang w:val="en-US" w:eastAsia="zh-CN" w:bidi="ar-SA"/>
        </w:rPr>
        <w:fldChar w:fldCharType="end"/>
      </w:r>
    </w:p>
    <w:p>
      <w:pPr>
        <w:pStyle w:val="21"/>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_Toc11950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4</w:t>
      </w:r>
      <w:r>
        <w:rPr>
          <w:rFonts w:hint="default" w:ascii="Helvetica" w:hAnsi="Helvetica" w:eastAsia="Helvetica" w:cs="Helvetica"/>
          <w:bCs/>
          <w:spacing w:val="0"/>
          <w:w w:val="100"/>
          <w:kern w:val="2"/>
          <w:position w:val="0"/>
          <w:szCs w:val="30"/>
          <w:lang w:val="en-US" w:eastAsia="zh-CN" w:bidi="ar-SA"/>
        </w:rPr>
        <w:t xml:space="preserve">.2. </w:t>
      </w:r>
      <w:r>
        <w:rPr>
          <w:rFonts w:hint="eastAsia" w:ascii="Times New Roman" w:hAnsi="Times New Roman" w:eastAsia="Times New Roman" w:cs="Times New Roman"/>
          <w:spacing w:val="0"/>
          <w:w w:val="100"/>
          <w:kern w:val="2"/>
          <w:position w:val="0"/>
          <w:szCs w:val="21"/>
          <w:lang w:val="en-US" w:eastAsia="zh-CN" w:bidi="ar-SA"/>
        </w:rPr>
        <w:t>实现技术原理</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_Toc11950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27</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Helvetica" w:hAnsi="Helvetica" w:eastAsia="Helvetica" w:cs="Helvetica"/>
          <w:bCs/>
          <w:i w:val="0"/>
          <w:iCs w:val="0"/>
          <w:caps w:val="0"/>
          <w:smallCaps w:val="0"/>
          <w:strike w:val="0"/>
          <w:dstrike w:val="0"/>
          <w:outline w:val="0"/>
          <w:color w:val="000000"/>
          <w:spacing w:val="0"/>
          <w:w w:val="100"/>
          <w:kern w:val="2"/>
          <w:position w:val="0"/>
          <w:szCs w:val="30"/>
          <w:u w:val="none" w:color="000000"/>
          <w:lang w:val="en-US" w:eastAsia="zh-CN" w:bidi="ar-SA"/>
        </w:rPr>
        <w:fldChar w:fldCharType="end"/>
      </w:r>
    </w:p>
    <w:p>
      <w:pPr>
        <w:pStyle w:val="21"/>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_Toc19871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4</w:t>
      </w:r>
      <w:r>
        <w:rPr>
          <w:rFonts w:hint="default" w:ascii="Helvetica" w:hAnsi="Helvetica" w:eastAsia="宋体" w:cs="Helvetica"/>
          <w:bCs/>
          <w:spacing w:val="0"/>
          <w:w w:val="100"/>
          <w:kern w:val="2"/>
          <w:position w:val="0"/>
          <w:szCs w:val="30"/>
          <w:lang w:val="en-US" w:eastAsia="zh-CN" w:bidi="ar-SA"/>
        </w:rPr>
        <w:t xml:space="preserve">.3. </w:t>
      </w:r>
      <w:r>
        <w:rPr>
          <w:rFonts w:hint="eastAsia" w:ascii="Times New Roman" w:hAnsi="Times New Roman" w:eastAsia="宋体" w:cs="Times New Roman"/>
          <w:spacing w:val="0"/>
          <w:w w:val="100"/>
          <w:kern w:val="2"/>
          <w:position w:val="0"/>
          <w:szCs w:val="21"/>
          <w:lang w:val="en-US" w:eastAsia="zh-CN" w:bidi="ar-SA"/>
        </w:rPr>
        <w:t>审批</w:t>
      </w:r>
      <w:r>
        <w:rPr>
          <w:rFonts w:hint="eastAsia" w:ascii="宋体" w:hAnsi="宋体" w:eastAsia="宋体" w:cs="宋体"/>
          <w:spacing w:val="0"/>
          <w:w w:val="100"/>
          <w:kern w:val="2"/>
          <w:position w:val="0"/>
          <w:szCs w:val="21"/>
          <w:lang w:val="en-US" w:eastAsia="zh-CN" w:bidi="ar-SA"/>
        </w:rPr>
        <w:t>表</w:t>
      </w:r>
      <w:r>
        <w:rPr>
          <w:rFonts w:hint="eastAsia" w:ascii="Times New Roman" w:hAnsi="Times New Roman" w:eastAsia="宋体" w:cs="Times New Roman"/>
          <w:spacing w:val="0"/>
          <w:w w:val="100"/>
          <w:kern w:val="2"/>
          <w:position w:val="0"/>
          <w:szCs w:val="21"/>
          <w:lang w:val="en-US" w:eastAsia="zh-CN" w:bidi="ar-SA"/>
        </w:rPr>
        <w:t>单的可定制</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_Toc19871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28</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Helvetica" w:hAnsi="Helvetica" w:eastAsia="宋体" w:cs="Helvetica"/>
          <w:bCs/>
          <w:i w:val="0"/>
          <w:iCs w:val="0"/>
          <w:caps w:val="0"/>
          <w:smallCaps w:val="0"/>
          <w:strike w:val="0"/>
          <w:dstrike w:val="0"/>
          <w:outline w:val="0"/>
          <w:color w:val="000000"/>
          <w:spacing w:val="0"/>
          <w:w w:val="100"/>
          <w:kern w:val="2"/>
          <w:position w:val="0"/>
          <w:szCs w:val="30"/>
          <w:u w:val="none" w:color="000000"/>
          <w:lang w:val="en-US" w:eastAsia="zh-CN" w:bidi="ar-SA"/>
        </w:rPr>
        <w:fldChar w:fldCharType="end"/>
      </w:r>
    </w:p>
    <w:p>
      <w:pPr>
        <w:pStyle w:val="18"/>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_Toc19301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5</w:t>
      </w:r>
      <w:r>
        <w:rPr>
          <w:rFonts w:hint="default" w:ascii="Times New Roman" w:hAnsi="Times New Roman" w:eastAsia="Times New Roman" w:cs="Times New Roman"/>
          <w:bCs/>
          <w:spacing w:val="0"/>
          <w:w w:val="100"/>
          <w:kern w:val="44"/>
          <w:position w:val="0"/>
          <w:szCs w:val="36"/>
          <w:lang w:val="en-US" w:eastAsia="zh-TW" w:bidi="ar-SA"/>
        </w:rPr>
        <w:t xml:space="preserve">. </w:t>
      </w:r>
      <w:r>
        <w:rPr>
          <w:rFonts w:hint="eastAsia" w:ascii="Times New Roman" w:hAnsi="Times New Roman" w:eastAsia="Times New Roman" w:cs="Times New Roman"/>
          <w:spacing w:val="0"/>
          <w:w w:val="100"/>
          <w:kern w:val="2"/>
          <w:position w:val="0"/>
          <w:szCs w:val="21"/>
          <w:lang w:val="en-US" w:eastAsia="zh-TW" w:bidi="ar-SA"/>
        </w:rPr>
        <w:t>系统导入和数据移植</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_Toc19301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28</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44"/>
          <w:position w:val="0"/>
          <w:szCs w:val="36"/>
          <w:u w:val="none" w:color="000000"/>
          <w:lang w:val="en-US" w:eastAsia="zh-TW" w:bidi="ar-SA"/>
        </w:rPr>
        <w:fldChar w:fldCharType="end"/>
      </w:r>
    </w:p>
    <w:p>
      <w:pPr>
        <w:pStyle w:val="21"/>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_Toc25526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5</w:t>
      </w:r>
      <w:r>
        <w:rPr>
          <w:rFonts w:hint="default" w:ascii="宋体" w:hAnsi="宋体" w:eastAsia="宋体" w:cs="宋体"/>
          <w:bCs/>
          <w:spacing w:val="0"/>
          <w:w w:val="100"/>
          <w:kern w:val="2"/>
          <w:position w:val="0"/>
          <w:szCs w:val="30"/>
          <w:lang w:val="en-US" w:eastAsia="zh-TW" w:bidi="ar-SA"/>
        </w:rPr>
        <w:t xml:space="preserve">.1. </w:t>
      </w:r>
      <w:r>
        <w:rPr>
          <w:rFonts w:hint="eastAsia" w:ascii="宋体" w:hAnsi="宋体" w:eastAsia="宋体" w:cs="宋体"/>
          <w:spacing w:val="0"/>
          <w:w w:val="100"/>
          <w:kern w:val="2"/>
          <w:position w:val="0"/>
          <w:szCs w:val="21"/>
          <w:lang w:val="en-US" w:eastAsia="zh-CN" w:bidi="ar-SA"/>
        </w:rPr>
        <w:t>系统</w:t>
      </w:r>
      <w:r>
        <w:rPr>
          <w:rFonts w:hint="eastAsia" w:ascii="宋体" w:hAnsi="宋体" w:eastAsia="宋体" w:cs="宋体"/>
          <w:spacing w:val="0"/>
          <w:w w:val="100"/>
          <w:kern w:val="2"/>
          <w:position w:val="0"/>
          <w:szCs w:val="21"/>
          <w:lang w:val="en-US" w:eastAsia="zh-TW" w:bidi="ar-SA"/>
        </w:rPr>
        <w:t>的部署</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_Toc25526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28</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宋体" w:hAnsi="宋体" w:eastAsia="宋体" w:cs="宋体"/>
          <w:bCs/>
          <w:i w:val="0"/>
          <w:iCs w:val="0"/>
          <w:caps w:val="0"/>
          <w:smallCaps w:val="0"/>
          <w:strike w:val="0"/>
          <w:dstrike w:val="0"/>
          <w:outline w:val="0"/>
          <w:color w:val="000000"/>
          <w:spacing w:val="0"/>
          <w:w w:val="100"/>
          <w:kern w:val="2"/>
          <w:position w:val="0"/>
          <w:szCs w:val="30"/>
          <w:u w:val="none" w:color="000000"/>
          <w:lang w:val="en-US" w:eastAsia="zh-TW" w:bidi="ar-SA"/>
        </w:rPr>
        <w:fldChar w:fldCharType="end"/>
      </w:r>
    </w:p>
    <w:p>
      <w:pPr>
        <w:pStyle w:val="21"/>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_Toc16776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5</w:t>
      </w:r>
      <w:r>
        <w:rPr>
          <w:rFonts w:hint="default" w:ascii="Helvetica" w:hAnsi="Helvetica" w:eastAsia="Helvetica" w:cs="Helvetica"/>
          <w:bCs/>
          <w:spacing w:val="0"/>
          <w:w w:val="100"/>
          <w:kern w:val="2"/>
          <w:position w:val="0"/>
          <w:szCs w:val="30"/>
          <w:lang w:val="en-US" w:eastAsia="zh-TW" w:bidi="ar-SA"/>
        </w:rPr>
        <w:t xml:space="preserve">.2. </w:t>
      </w:r>
      <w:r>
        <w:rPr>
          <w:rFonts w:hint="eastAsia" w:ascii="Times New Roman" w:hAnsi="Times New Roman" w:eastAsia="Times New Roman" w:cs="Times New Roman"/>
          <w:spacing w:val="0"/>
          <w:w w:val="100"/>
          <w:kern w:val="2"/>
          <w:position w:val="0"/>
          <w:szCs w:val="21"/>
          <w:lang w:val="en-US" w:eastAsia="zh-TW" w:bidi="ar-SA"/>
        </w:rPr>
        <w:t>数据迁移方法</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_Toc16776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29</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Helvetica" w:hAnsi="Helvetica" w:eastAsia="Helvetica" w:cs="Helvetica"/>
          <w:bCs/>
          <w:i w:val="0"/>
          <w:iCs w:val="0"/>
          <w:caps w:val="0"/>
          <w:smallCaps w:val="0"/>
          <w:strike w:val="0"/>
          <w:dstrike w:val="0"/>
          <w:outline w:val="0"/>
          <w:color w:val="000000"/>
          <w:spacing w:val="0"/>
          <w:w w:val="100"/>
          <w:kern w:val="2"/>
          <w:position w:val="0"/>
          <w:szCs w:val="30"/>
          <w:u w:val="none" w:color="000000"/>
          <w:lang w:val="en-US" w:eastAsia="zh-TW" w:bidi="ar-SA"/>
        </w:rPr>
        <w:fldChar w:fldCharType="end"/>
      </w:r>
    </w:p>
    <w:p>
      <w:pPr>
        <w:pStyle w:val="18"/>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_Toc24752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6</w:t>
      </w:r>
      <w:r>
        <w:rPr>
          <w:rFonts w:hint="default" w:ascii="Times New Roman" w:hAnsi="Times New Roman" w:eastAsia="Times New Roman" w:cs="Times New Roman"/>
          <w:bCs/>
          <w:spacing w:val="0"/>
          <w:w w:val="100"/>
          <w:kern w:val="44"/>
          <w:position w:val="0"/>
          <w:szCs w:val="36"/>
          <w:lang w:val="en-US" w:eastAsia="zh-TW" w:bidi="ar-SA"/>
        </w:rPr>
        <w:t xml:space="preserve">. </w:t>
      </w:r>
      <w:r>
        <w:rPr>
          <w:rFonts w:hint="eastAsia" w:ascii="Times New Roman" w:hAnsi="Times New Roman" w:eastAsia="Times New Roman" w:cs="Times New Roman"/>
          <w:spacing w:val="0"/>
          <w:w w:val="100"/>
          <w:kern w:val="2"/>
          <w:position w:val="0"/>
          <w:szCs w:val="21"/>
          <w:lang w:val="en-US" w:eastAsia="zh-TW" w:bidi="ar-SA"/>
        </w:rPr>
        <w:t>开发过程和管理</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_Toc24752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30</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44"/>
          <w:position w:val="0"/>
          <w:szCs w:val="36"/>
          <w:u w:val="none" w:color="000000"/>
          <w:lang w:val="en-US" w:eastAsia="zh-TW" w:bidi="ar-SA"/>
        </w:rPr>
        <w:fldChar w:fldCharType="end"/>
      </w:r>
    </w:p>
    <w:p>
      <w:pPr>
        <w:pStyle w:val="21"/>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_Toc4754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6</w:t>
      </w:r>
      <w:r>
        <w:rPr>
          <w:rFonts w:hint="default" w:ascii="Helvetica" w:hAnsi="Helvetica" w:eastAsia="Helvetica" w:cs="Helvetica"/>
          <w:bCs/>
          <w:spacing w:val="0"/>
          <w:w w:val="100"/>
          <w:kern w:val="2"/>
          <w:position w:val="0"/>
          <w:szCs w:val="30"/>
          <w:lang w:val="zh-TW" w:eastAsia="zh-TW" w:bidi="ar-SA"/>
        </w:rPr>
        <w:t xml:space="preserve">.1. </w:t>
      </w:r>
      <w:r>
        <w:rPr>
          <w:rFonts w:hint="eastAsia" w:ascii="Times New Roman" w:hAnsi="Times New Roman" w:eastAsia="Times New Roman" w:cs="Times New Roman"/>
          <w:spacing w:val="0"/>
          <w:w w:val="100"/>
          <w:kern w:val="2"/>
          <w:position w:val="0"/>
          <w:szCs w:val="21"/>
          <w:lang w:val="en-US" w:eastAsia="zh-TW" w:bidi="ar-SA"/>
        </w:rPr>
        <w:t>Scrum</w:t>
      </w:r>
      <w:r>
        <w:rPr>
          <w:rFonts w:hint="eastAsia" w:ascii="Times New Roman" w:hAnsi="Times New Roman" w:eastAsia="Times New Roman" w:cs="Times New Roman"/>
          <w:spacing w:val="0"/>
          <w:w w:val="100"/>
          <w:kern w:val="2"/>
          <w:position w:val="0"/>
          <w:szCs w:val="21"/>
          <w:lang w:val="zh-TW" w:eastAsia="zh-TW" w:bidi="ar-SA"/>
        </w:rPr>
        <w:t>简介</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_Toc4754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30</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Helvetica" w:hAnsi="Helvetica" w:eastAsia="Helvetica" w:cs="Helvetica"/>
          <w:bCs/>
          <w:i w:val="0"/>
          <w:iCs w:val="0"/>
          <w:caps w:val="0"/>
          <w:smallCaps w:val="0"/>
          <w:strike w:val="0"/>
          <w:dstrike w:val="0"/>
          <w:outline w:val="0"/>
          <w:color w:val="000000"/>
          <w:spacing w:val="0"/>
          <w:w w:val="100"/>
          <w:kern w:val="2"/>
          <w:position w:val="0"/>
          <w:szCs w:val="30"/>
          <w:u w:val="none" w:color="000000"/>
          <w:lang w:val="zh-TW" w:eastAsia="zh-TW" w:bidi="ar-SA"/>
        </w:rPr>
        <w:fldChar w:fldCharType="end"/>
      </w:r>
    </w:p>
    <w:p>
      <w:pPr>
        <w:pStyle w:val="21"/>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_Toc25420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6</w:t>
      </w:r>
      <w:r>
        <w:rPr>
          <w:rFonts w:hint="default" w:ascii="Helvetica" w:hAnsi="Helvetica" w:eastAsia="Helvetica" w:cs="Helvetica"/>
          <w:bCs/>
          <w:spacing w:val="0"/>
          <w:w w:val="100"/>
          <w:kern w:val="2"/>
          <w:position w:val="0"/>
          <w:szCs w:val="30"/>
          <w:lang w:val="zh-TW" w:eastAsia="zh-TW" w:bidi="ar-SA"/>
        </w:rPr>
        <w:t xml:space="preserve">.2. </w:t>
      </w:r>
      <w:r>
        <w:rPr>
          <w:rFonts w:hint="eastAsia" w:ascii="Times New Roman" w:hAnsi="Times New Roman" w:eastAsia="Times New Roman" w:cs="Times New Roman"/>
          <w:spacing w:val="0"/>
          <w:w w:val="100"/>
          <w:kern w:val="2"/>
          <w:position w:val="0"/>
          <w:szCs w:val="21"/>
          <w:lang w:val="zh-TW" w:eastAsia="zh-TW" w:bidi="ar-SA"/>
        </w:rPr>
        <w:t>支持工具</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_Toc25420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31</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Helvetica" w:hAnsi="Helvetica" w:eastAsia="Helvetica" w:cs="Helvetica"/>
          <w:bCs/>
          <w:i w:val="0"/>
          <w:iCs w:val="0"/>
          <w:caps w:val="0"/>
          <w:smallCaps w:val="0"/>
          <w:strike w:val="0"/>
          <w:dstrike w:val="0"/>
          <w:outline w:val="0"/>
          <w:color w:val="000000"/>
          <w:spacing w:val="0"/>
          <w:w w:val="100"/>
          <w:kern w:val="2"/>
          <w:position w:val="0"/>
          <w:szCs w:val="30"/>
          <w:u w:val="none" w:color="000000"/>
          <w:lang w:val="zh-TW" w:eastAsia="zh-TW" w:bidi="ar-SA"/>
        </w:rPr>
        <w:fldChar w:fldCharType="end"/>
      </w:r>
    </w:p>
    <w:p>
      <w:pPr>
        <w:pStyle w:val="21"/>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_Toc16556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6</w:t>
      </w:r>
      <w:r>
        <w:rPr>
          <w:rFonts w:hint="default" w:ascii="Helvetica" w:hAnsi="Helvetica" w:eastAsia="Helvetica" w:cs="Helvetica"/>
          <w:bCs/>
          <w:spacing w:val="0"/>
          <w:w w:val="100"/>
          <w:kern w:val="2"/>
          <w:position w:val="0"/>
          <w:szCs w:val="30"/>
          <w:lang w:val="en-US" w:eastAsia="zh-TW" w:bidi="ar-SA"/>
        </w:rPr>
        <w:t xml:space="preserve">.3. </w:t>
      </w:r>
      <w:r>
        <w:rPr>
          <w:rFonts w:hint="eastAsia" w:ascii="Times New Roman" w:hAnsi="Times New Roman" w:eastAsia="Times New Roman" w:cs="Times New Roman"/>
          <w:spacing w:val="0"/>
          <w:w w:val="100"/>
          <w:kern w:val="2"/>
          <w:position w:val="0"/>
          <w:szCs w:val="21"/>
          <w:lang w:val="en-US" w:eastAsia="zh-TW" w:bidi="ar-SA"/>
        </w:rPr>
        <w:t>项目管理和计划</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_Toc16556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31</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Helvetica" w:hAnsi="Helvetica" w:eastAsia="Helvetica" w:cs="Helvetica"/>
          <w:bCs/>
          <w:i w:val="0"/>
          <w:iCs w:val="0"/>
          <w:caps w:val="0"/>
          <w:smallCaps w:val="0"/>
          <w:strike w:val="0"/>
          <w:dstrike w:val="0"/>
          <w:outline w:val="0"/>
          <w:color w:val="000000"/>
          <w:spacing w:val="0"/>
          <w:w w:val="100"/>
          <w:kern w:val="2"/>
          <w:position w:val="0"/>
          <w:szCs w:val="30"/>
          <w:u w:val="none" w:color="000000"/>
          <w:lang w:val="en-US"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_Toc29140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6</w:t>
      </w:r>
      <w:r>
        <w:rPr>
          <w:rFonts w:hint="default" w:ascii="Times New Roman" w:hAnsi="Times New Roman" w:eastAsia="Times New Roman" w:cs="Times New Roman"/>
          <w:bCs/>
          <w:spacing w:val="0"/>
          <w:w w:val="100"/>
          <w:kern w:val="2"/>
          <w:position w:val="0"/>
          <w:szCs w:val="24"/>
          <w:lang w:val="zh-TW" w:eastAsia="zh-TW" w:bidi="ar-SA"/>
        </w:rPr>
        <w:t xml:space="preserve">.3.1. </w:t>
      </w:r>
      <w:r>
        <w:rPr>
          <w:rFonts w:ascii="Times New Roman" w:hAnsi="Times New Roman" w:eastAsia="Times New Roman" w:cs="Times New Roman"/>
          <w:spacing w:val="0"/>
          <w:w w:val="100"/>
          <w:kern w:val="2"/>
          <w:position w:val="0"/>
          <w:szCs w:val="21"/>
          <w:lang w:val="zh-TW" w:eastAsia="zh-TW" w:bidi="ar-SA"/>
        </w:rPr>
        <w:t>项目组组织</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_Toc29140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31</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zh-TW" w:eastAsia="zh-TW" w:bidi="ar-SA"/>
        </w:rPr>
        <w:fldChar w:fldCharType="end"/>
      </w:r>
    </w:p>
    <w:p>
      <w:pPr>
        <w:pStyle w:val="21"/>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_Toc6836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6</w:t>
      </w:r>
      <w:r>
        <w:rPr>
          <w:rFonts w:hint="default" w:ascii="Helvetica" w:hAnsi="Helvetica" w:eastAsia="Helvetica" w:cs="Helvetica"/>
          <w:bCs/>
          <w:spacing w:val="0"/>
          <w:w w:val="100"/>
          <w:kern w:val="2"/>
          <w:position w:val="0"/>
          <w:szCs w:val="30"/>
          <w:lang w:val="en-US" w:eastAsia="zh-TW" w:bidi="ar-SA"/>
        </w:rPr>
        <w:t xml:space="preserve">.4. </w:t>
      </w:r>
      <w:r>
        <w:rPr>
          <w:rFonts w:hint="eastAsia" w:ascii="Times New Roman" w:hAnsi="Times New Roman" w:eastAsia="Times New Roman" w:cs="Times New Roman"/>
          <w:spacing w:val="0"/>
          <w:w w:val="100"/>
          <w:kern w:val="2"/>
          <w:position w:val="0"/>
          <w:szCs w:val="21"/>
          <w:lang w:val="en-US" w:eastAsia="zh-TW" w:bidi="ar-SA"/>
        </w:rPr>
        <w:t>项目时间表</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_Toc6836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33</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Helvetica" w:hAnsi="Helvetica" w:eastAsia="Helvetica" w:cs="Helvetica"/>
          <w:bCs/>
          <w:i w:val="0"/>
          <w:iCs w:val="0"/>
          <w:caps w:val="0"/>
          <w:smallCaps w:val="0"/>
          <w:strike w:val="0"/>
          <w:dstrike w:val="0"/>
          <w:outline w:val="0"/>
          <w:color w:val="000000"/>
          <w:spacing w:val="0"/>
          <w:w w:val="100"/>
          <w:kern w:val="2"/>
          <w:position w:val="0"/>
          <w:szCs w:val="30"/>
          <w:u w:val="none" w:color="000000"/>
          <w:lang w:val="en-US" w:eastAsia="zh-TW" w:bidi="ar-SA"/>
        </w:rPr>
        <w:fldChar w:fldCharType="end"/>
      </w:r>
    </w:p>
    <w:p>
      <w:pPr>
        <w:pStyle w:val="21"/>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_Toc25214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6</w:t>
      </w:r>
      <w:r>
        <w:rPr>
          <w:rFonts w:hint="default" w:ascii="Helvetica" w:hAnsi="Helvetica" w:eastAsia="Helvetica" w:cs="Helvetica"/>
          <w:bCs/>
          <w:spacing w:val="0"/>
          <w:w w:val="100"/>
          <w:kern w:val="2"/>
          <w:position w:val="0"/>
          <w:szCs w:val="30"/>
          <w:lang w:val="en-US" w:eastAsia="zh-TW" w:bidi="ar-SA"/>
        </w:rPr>
        <w:t xml:space="preserve">.5. </w:t>
      </w:r>
      <w:r>
        <w:rPr>
          <w:rFonts w:hint="eastAsia" w:ascii="Times New Roman" w:hAnsi="Times New Roman" w:eastAsia="Times New Roman" w:cs="Times New Roman"/>
          <w:spacing w:val="0"/>
          <w:w w:val="100"/>
          <w:kern w:val="2"/>
          <w:position w:val="0"/>
          <w:szCs w:val="21"/>
          <w:lang w:val="en-US" w:eastAsia="zh-TW" w:bidi="ar-SA"/>
        </w:rPr>
        <w:t>资源计划</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_Toc25214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34</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Helvetica" w:hAnsi="Helvetica" w:eastAsia="Helvetica" w:cs="Helvetica"/>
          <w:bCs/>
          <w:i w:val="0"/>
          <w:iCs w:val="0"/>
          <w:caps w:val="0"/>
          <w:smallCaps w:val="0"/>
          <w:strike w:val="0"/>
          <w:dstrike w:val="0"/>
          <w:outline w:val="0"/>
          <w:color w:val="000000"/>
          <w:spacing w:val="0"/>
          <w:w w:val="100"/>
          <w:kern w:val="2"/>
          <w:position w:val="0"/>
          <w:szCs w:val="30"/>
          <w:u w:val="none" w:color="000000"/>
          <w:lang w:val="en-US" w:eastAsia="zh-TW" w:bidi="ar-SA"/>
        </w:rPr>
        <w:fldChar w:fldCharType="end"/>
      </w:r>
    </w:p>
    <w:p>
      <w:pPr>
        <w:pStyle w:val="18"/>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_Toc7569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7</w:t>
      </w:r>
      <w:r>
        <w:rPr>
          <w:rFonts w:hint="default" w:ascii="Times New Roman" w:hAnsi="Times New Roman" w:eastAsia="Times New Roman" w:cs="Times New Roman"/>
          <w:bCs/>
          <w:spacing w:val="0"/>
          <w:w w:val="100"/>
          <w:kern w:val="44"/>
          <w:position w:val="0"/>
          <w:szCs w:val="36"/>
          <w:lang w:val="en-US" w:eastAsia="zh-TW" w:bidi="ar-SA"/>
        </w:rPr>
        <w:t xml:space="preserve">. </w:t>
      </w:r>
      <w:r>
        <w:rPr>
          <w:rFonts w:hint="eastAsia" w:ascii="Times New Roman" w:hAnsi="Times New Roman" w:eastAsia="Times New Roman" w:cs="Times New Roman"/>
          <w:spacing w:val="0"/>
          <w:w w:val="100"/>
          <w:kern w:val="2"/>
          <w:position w:val="0"/>
          <w:szCs w:val="21"/>
          <w:lang w:val="en-US" w:eastAsia="zh-TW" w:bidi="ar-SA"/>
        </w:rPr>
        <w:t>技术支持和售后服务</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_Toc7569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35</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44"/>
          <w:position w:val="0"/>
          <w:szCs w:val="36"/>
          <w:u w:val="none" w:color="000000"/>
          <w:lang w:val="en-US" w:eastAsia="zh-TW" w:bidi="ar-SA"/>
        </w:rPr>
        <w:fldChar w:fldCharType="end"/>
      </w:r>
    </w:p>
    <w:p>
      <w:pPr>
        <w:pStyle w:val="21"/>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_Toc26615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7</w:t>
      </w:r>
      <w:r>
        <w:rPr>
          <w:rFonts w:hint="default" w:ascii="Helvetica" w:hAnsi="Helvetica" w:eastAsia="Helvetica" w:cs="Helvetica"/>
          <w:bCs/>
          <w:spacing w:val="0"/>
          <w:w w:val="100"/>
          <w:kern w:val="2"/>
          <w:position w:val="0"/>
          <w:szCs w:val="30"/>
          <w:lang w:val="en-US" w:eastAsia="zh-TW" w:bidi="ar-SA"/>
        </w:rPr>
        <w:t xml:space="preserve">.1. </w:t>
      </w:r>
      <w:r>
        <w:rPr>
          <w:rFonts w:hint="eastAsia" w:ascii="Times New Roman" w:hAnsi="Times New Roman" w:eastAsia="Times New Roman" w:cs="Times New Roman"/>
          <w:spacing w:val="0"/>
          <w:w w:val="100"/>
          <w:kern w:val="2"/>
          <w:position w:val="0"/>
          <w:szCs w:val="21"/>
          <w:lang w:val="en-US" w:eastAsia="zh-TW" w:bidi="ar-SA"/>
        </w:rPr>
        <w:t>本公司的服务承诺</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_Toc26615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35</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Helvetica" w:hAnsi="Helvetica" w:eastAsia="Helvetica" w:cs="Helvetica"/>
          <w:bCs/>
          <w:i w:val="0"/>
          <w:iCs w:val="0"/>
          <w:caps w:val="0"/>
          <w:smallCaps w:val="0"/>
          <w:strike w:val="0"/>
          <w:dstrike w:val="0"/>
          <w:outline w:val="0"/>
          <w:color w:val="000000"/>
          <w:spacing w:val="0"/>
          <w:w w:val="100"/>
          <w:kern w:val="2"/>
          <w:position w:val="0"/>
          <w:szCs w:val="30"/>
          <w:u w:val="none" w:color="000000"/>
          <w:lang w:val="en-US" w:eastAsia="zh-TW" w:bidi="ar-SA"/>
        </w:rPr>
        <w:fldChar w:fldCharType="end"/>
      </w:r>
    </w:p>
    <w:p>
      <w:pPr>
        <w:pStyle w:val="21"/>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_Toc15637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7</w:t>
      </w:r>
      <w:r>
        <w:rPr>
          <w:rFonts w:hint="default" w:ascii="Helvetica" w:hAnsi="Helvetica" w:eastAsia="Helvetica" w:cs="Helvetica"/>
          <w:bCs/>
          <w:spacing w:val="0"/>
          <w:w w:val="100"/>
          <w:kern w:val="2"/>
          <w:position w:val="0"/>
          <w:szCs w:val="30"/>
          <w:lang w:val="zh-TW" w:eastAsia="zh-TW" w:bidi="ar-SA"/>
        </w:rPr>
        <w:t xml:space="preserve">.2. </w:t>
      </w:r>
      <w:r>
        <w:rPr>
          <w:rFonts w:hint="eastAsia" w:ascii="Times New Roman" w:hAnsi="Times New Roman" w:eastAsia="Times New Roman" w:cs="Times New Roman"/>
          <w:spacing w:val="0"/>
          <w:w w:val="100"/>
          <w:kern w:val="2"/>
          <w:position w:val="0"/>
          <w:szCs w:val="21"/>
          <w:lang w:val="zh-TW" w:eastAsia="zh-TW" w:bidi="ar-SA"/>
        </w:rPr>
        <w:t>服务方案</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_Toc15637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35</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Helvetica" w:hAnsi="Helvetica" w:eastAsia="Helvetica" w:cs="Helvetica"/>
          <w:bCs/>
          <w:i w:val="0"/>
          <w:iCs w:val="0"/>
          <w:caps w:val="0"/>
          <w:smallCaps w:val="0"/>
          <w:strike w:val="0"/>
          <w:dstrike w:val="0"/>
          <w:outline w:val="0"/>
          <w:color w:val="000000"/>
          <w:spacing w:val="0"/>
          <w:w w:val="100"/>
          <w:kern w:val="2"/>
          <w:position w:val="0"/>
          <w:szCs w:val="30"/>
          <w:u w:val="none" w:color="000000"/>
          <w:lang w:val="zh-TW"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_Toc27450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7</w:t>
      </w:r>
      <w:r>
        <w:rPr>
          <w:rFonts w:hint="default" w:ascii="Times New Roman" w:hAnsi="Times New Roman" w:eastAsia="Times New Roman" w:cs="Times New Roman"/>
          <w:bCs/>
          <w:spacing w:val="0"/>
          <w:w w:val="100"/>
          <w:kern w:val="2"/>
          <w:position w:val="0"/>
          <w:szCs w:val="24"/>
          <w:lang w:val="en-US" w:eastAsia="zh-TW" w:bidi="ar-SA"/>
        </w:rPr>
        <w:t xml:space="preserve">.2.1. </w:t>
      </w:r>
      <w:r>
        <w:rPr>
          <w:rFonts w:hint="eastAsia" w:ascii="Times New Roman" w:hAnsi="Times New Roman" w:eastAsia="Times New Roman" w:cs="Times New Roman"/>
          <w:spacing w:val="0"/>
          <w:w w:val="100"/>
          <w:kern w:val="2"/>
          <w:position w:val="0"/>
          <w:szCs w:val="21"/>
          <w:lang w:val="en-US" w:eastAsia="zh-TW" w:bidi="ar-SA"/>
        </w:rPr>
        <w:t>服务队伍</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_Toc27450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35</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en-US"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_Toc14587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7</w:t>
      </w:r>
      <w:r>
        <w:rPr>
          <w:rFonts w:hint="default" w:ascii="Times New Roman" w:hAnsi="Times New Roman" w:eastAsia="Times New Roman" w:cs="Times New Roman"/>
          <w:bCs/>
          <w:spacing w:val="0"/>
          <w:w w:val="100"/>
          <w:kern w:val="2"/>
          <w:position w:val="0"/>
          <w:szCs w:val="24"/>
          <w:lang w:val="en-US" w:eastAsia="zh-TW" w:bidi="ar-SA"/>
        </w:rPr>
        <w:t xml:space="preserve">.2.2. </w:t>
      </w:r>
      <w:r>
        <w:rPr>
          <w:rFonts w:hint="eastAsia" w:ascii="Times New Roman" w:hAnsi="Times New Roman" w:eastAsia="Times New Roman" w:cs="Times New Roman"/>
          <w:spacing w:val="0"/>
          <w:w w:val="100"/>
          <w:kern w:val="2"/>
          <w:position w:val="0"/>
          <w:szCs w:val="21"/>
          <w:lang w:val="en-US" w:eastAsia="zh-TW" w:bidi="ar-SA"/>
        </w:rPr>
        <w:t>服务方式</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_Toc14587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36</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en-US" w:eastAsia="zh-TW" w:bidi="ar-SA"/>
        </w:rPr>
        <w:fldChar w:fldCharType="end"/>
      </w:r>
    </w:p>
    <w:p>
      <w:pPr>
        <w:pStyle w:val="21"/>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_Toc25883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7</w:t>
      </w:r>
      <w:r>
        <w:rPr>
          <w:rFonts w:hint="default" w:ascii="Helvetica" w:hAnsi="Helvetica" w:eastAsia="Helvetica" w:cs="Helvetica"/>
          <w:bCs/>
          <w:spacing w:val="0"/>
          <w:w w:val="100"/>
          <w:kern w:val="2"/>
          <w:position w:val="0"/>
          <w:szCs w:val="30"/>
          <w:lang w:val="en-US" w:eastAsia="zh-TW" w:bidi="ar-SA"/>
        </w:rPr>
        <w:t xml:space="preserve">.3. </w:t>
      </w:r>
      <w:r>
        <w:rPr>
          <w:rFonts w:hint="eastAsia" w:ascii="Times New Roman" w:hAnsi="Times New Roman" w:eastAsia="Times New Roman" w:cs="Times New Roman"/>
          <w:spacing w:val="0"/>
          <w:w w:val="100"/>
          <w:kern w:val="2"/>
          <w:position w:val="0"/>
          <w:szCs w:val="21"/>
          <w:lang w:val="en-US" w:eastAsia="zh-TW" w:bidi="ar-SA"/>
        </w:rPr>
        <w:t>服务内容</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_Toc25883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38</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Helvetica" w:hAnsi="Helvetica" w:eastAsia="Helvetica" w:cs="Helvetica"/>
          <w:bCs/>
          <w:i w:val="0"/>
          <w:iCs w:val="0"/>
          <w:caps w:val="0"/>
          <w:smallCaps w:val="0"/>
          <w:strike w:val="0"/>
          <w:dstrike w:val="0"/>
          <w:outline w:val="0"/>
          <w:color w:val="000000"/>
          <w:spacing w:val="0"/>
          <w:w w:val="100"/>
          <w:kern w:val="2"/>
          <w:position w:val="0"/>
          <w:szCs w:val="30"/>
          <w:u w:val="none" w:color="000000"/>
          <w:lang w:val="en-US"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_Toc1730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7</w:t>
      </w:r>
      <w:r>
        <w:rPr>
          <w:rFonts w:hint="default" w:ascii="Times New Roman" w:hAnsi="Times New Roman" w:eastAsia="Times New Roman" w:cs="Times New Roman"/>
          <w:bCs/>
          <w:spacing w:val="0"/>
          <w:w w:val="100"/>
          <w:kern w:val="2"/>
          <w:position w:val="0"/>
          <w:szCs w:val="24"/>
          <w:lang w:val="en-US" w:eastAsia="zh-TW" w:bidi="ar-SA"/>
        </w:rPr>
        <w:t xml:space="preserve">.3.1. </w:t>
      </w:r>
      <w:r>
        <w:rPr>
          <w:rFonts w:hint="eastAsia" w:ascii="Times New Roman" w:hAnsi="Times New Roman" w:eastAsia="Times New Roman" w:cs="Times New Roman"/>
          <w:spacing w:val="0"/>
          <w:w w:val="100"/>
          <w:kern w:val="2"/>
          <w:position w:val="0"/>
          <w:szCs w:val="21"/>
          <w:lang w:val="en-US" w:eastAsia="zh-TW" w:bidi="ar-SA"/>
        </w:rPr>
        <w:t>系统软件服务</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_Toc1730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38</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en-US" w:eastAsia="zh-TW" w:bidi="ar-SA"/>
        </w:rPr>
        <w:fldChar w:fldCharType="end"/>
      </w:r>
    </w:p>
    <w:p>
      <w:pPr>
        <w:pStyle w:val="14"/>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_Toc15662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7</w:t>
      </w:r>
      <w:r>
        <w:rPr>
          <w:rFonts w:hint="default" w:ascii="Times New Roman" w:hAnsi="Times New Roman" w:eastAsia="Times New Roman" w:cs="Times New Roman"/>
          <w:bCs/>
          <w:spacing w:val="0"/>
          <w:w w:val="100"/>
          <w:kern w:val="2"/>
          <w:position w:val="0"/>
          <w:szCs w:val="24"/>
          <w:lang w:val="en-US" w:eastAsia="zh-TW" w:bidi="ar-SA"/>
        </w:rPr>
        <w:t xml:space="preserve">.3.2. </w:t>
      </w:r>
      <w:r>
        <w:rPr>
          <w:rFonts w:hint="eastAsia" w:ascii="Times New Roman" w:hAnsi="Times New Roman" w:eastAsia="Times New Roman" w:cs="Times New Roman"/>
          <w:spacing w:val="0"/>
          <w:w w:val="100"/>
          <w:kern w:val="2"/>
          <w:position w:val="0"/>
          <w:szCs w:val="21"/>
          <w:lang w:val="en-US" w:eastAsia="zh-TW" w:bidi="ar-SA"/>
        </w:rPr>
        <w:t>应用软件服务</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_Toc15662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38</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2"/>
          <w:position w:val="0"/>
          <w:szCs w:val="24"/>
          <w:u w:val="none" w:color="000000"/>
          <w:lang w:val="en-US" w:eastAsia="zh-TW" w:bidi="ar-SA"/>
        </w:rPr>
        <w:fldChar w:fldCharType="end"/>
      </w:r>
    </w:p>
    <w:p>
      <w:pPr>
        <w:pStyle w:val="18"/>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_Toc24434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8</w:t>
      </w:r>
      <w:r>
        <w:rPr>
          <w:rFonts w:hint="default" w:ascii="Times New Roman" w:hAnsi="Times New Roman" w:eastAsia="Times New Roman" w:cs="Times New Roman"/>
          <w:bCs/>
          <w:spacing w:val="0"/>
          <w:w w:val="100"/>
          <w:kern w:val="44"/>
          <w:position w:val="0"/>
          <w:szCs w:val="36"/>
          <w:lang w:val="en-US" w:eastAsia="zh-TW" w:bidi="ar-SA"/>
        </w:rPr>
        <w:t xml:space="preserve">. </w:t>
      </w:r>
      <w:r>
        <w:rPr>
          <w:rFonts w:hint="eastAsia" w:ascii="Times New Roman" w:hAnsi="Times New Roman" w:eastAsia="Times New Roman" w:cs="Times New Roman"/>
          <w:spacing w:val="0"/>
          <w:w w:val="100"/>
          <w:kern w:val="2"/>
          <w:position w:val="0"/>
          <w:szCs w:val="21"/>
          <w:lang w:val="en-US" w:eastAsia="zh-TW" w:bidi="ar-SA"/>
        </w:rPr>
        <w:t>附录</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_Toc24434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38</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Times New Roman" w:hAnsi="Times New Roman" w:eastAsia="Times New Roman" w:cs="Times New Roman"/>
          <w:bCs/>
          <w:i w:val="0"/>
          <w:iCs w:val="0"/>
          <w:caps w:val="0"/>
          <w:smallCaps w:val="0"/>
          <w:strike w:val="0"/>
          <w:dstrike w:val="0"/>
          <w:outline w:val="0"/>
          <w:color w:val="000000"/>
          <w:spacing w:val="0"/>
          <w:w w:val="100"/>
          <w:kern w:val="44"/>
          <w:position w:val="0"/>
          <w:szCs w:val="36"/>
          <w:u w:val="none" w:color="000000"/>
          <w:lang w:val="en-US" w:eastAsia="zh-TW" w:bidi="ar-SA"/>
        </w:rPr>
        <w:fldChar w:fldCharType="end"/>
      </w:r>
    </w:p>
    <w:p>
      <w:pPr>
        <w:pStyle w:val="21"/>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_Toc8442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8</w:t>
      </w:r>
      <w:r>
        <w:rPr>
          <w:rFonts w:hint="default" w:ascii="Helvetica" w:hAnsi="Helvetica" w:eastAsia="Helvetica" w:cs="Helvetica"/>
          <w:bCs/>
          <w:spacing w:val="0"/>
          <w:w w:val="100"/>
          <w:kern w:val="2"/>
          <w:position w:val="0"/>
          <w:szCs w:val="30"/>
          <w:lang w:val="en-US" w:eastAsia="zh-TW" w:bidi="ar-SA"/>
        </w:rPr>
        <w:t xml:space="preserve">.1. </w:t>
      </w:r>
      <w:r>
        <w:rPr>
          <w:rFonts w:hint="eastAsia" w:ascii="Times New Roman" w:hAnsi="Times New Roman" w:eastAsia="Times New Roman" w:cs="Times New Roman"/>
          <w:spacing w:val="0"/>
          <w:w w:val="100"/>
          <w:kern w:val="2"/>
          <w:position w:val="0"/>
          <w:szCs w:val="21"/>
          <w:lang w:val="en-US" w:eastAsia="zh-TW" w:bidi="ar-SA"/>
        </w:rPr>
        <w:t>上海金志信息科技有限公司简介</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_Toc8442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39</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Helvetica" w:hAnsi="Helvetica" w:eastAsia="Helvetica" w:cs="Helvetica"/>
          <w:bCs/>
          <w:i w:val="0"/>
          <w:iCs w:val="0"/>
          <w:caps w:val="0"/>
          <w:smallCaps w:val="0"/>
          <w:strike w:val="0"/>
          <w:dstrike w:val="0"/>
          <w:outline w:val="0"/>
          <w:color w:val="000000"/>
          <w:spacing w:val="0"/>
          <w:w w:val="100"/>
          <w:kern w:val="2"/>
          <w:position w:val="0"/>
          <w:szCs w:val="30"/>
          <w:u w:val="none" w:color="000000"/>
          <w:lang w:val="en-US" w:eastAsia="zh-TW" w:bidi="ar-SA"/>
        </w:rPr>
        <w:fldChar w:fldCharType="end"/>
      </w:r>
    </w:p>
    <w:p>
      <w:pPr>
        <w:pStyle w:val="21"/>
        <w:tabs>
          <w:tab w:val="right" w:leader="dot" w:pos="8300"/>
        </w:tabs>
        <w:rPr>
          <w:rFonts w:ascii="Times New Roman" w:hAnsi="Times New Roman" w:eastAsia="Times New Roman" w:cs="Times New Roman"/>
          <w:color w:val="000000"/>
          <w:spacing w:val="0"/>
          <w:w w:val="100"/>
          <w:kern w:val="2"/>
          <w:position w:val="0"/>
          <w:szCs w:val="21"/>
          <w:u w:val="none" w:color="000000"/>
          <w:lang w:val="en-US" w:eastAsia="en-US" w:bidi="ar-SA"/>
        </w:r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begin"/>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instrText xml:space="preserve"> HYPERLINK \l _Toc14489 </w:instrText>
      </w: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8</w:t>
      </w:r>
      <w:r>
        <w:rPr>
          <w:rFonts w:hint="default" w:ascii="Helvetica" w:hAnsi="Helvetica" w:eastAsia="Helvetica" w:cs="Helvetica"/>
          <w:bCs/>
          <w:spacing w:val="0"/>
          <w:w w:val="100"/>
          <w:kern w:val="2"/>
          <w:position w:val="0"/>
          <w:szCs w:val="30"/>
          <w:lang w:val="zh-TW" w:eastAsia="zh-TW" w:bidi="ar-SA"/>
        </w:rPr>
        <w:t xml:space="preserve">.2. </w:t>
      </w:r>
      <w:r>
        <w:rPr>
          <w:rFonts w:ascii="Times New Roman" w:hAnsi="Times New Roman" w:eastAsia="Times New Roman" w:cs="Times New Roman"/>
          <w:spacing w:val="0"/>
          <w:w w:val="100"/>
          <w:kern w:val="2"/>
          <w:position w:val="0"/>
          <w:szCs w:val="21"/>
          <w:lang w:val="zh-TW" w:eastAsia="zh-TW" w:bidi="ar-SA"/>
        </w:rPr>
        <w:t>项目组成员相关项目经验</w:t>
      </w:r>
      <w:r>
        <w:rPr>
          <w:rFonts w:ascii="Times New Roman" w:hAnsi="Times New Roman" w:eastAsia="Times New Roman" w:cs="Times New Roman"/>
          <w:spacing w:val="0"/>
          <w:w w:val="100"/>
          <w:kern w:val="2"/>
          <w:position w:val="0"/>
          <w:szCs w:val="21"/>
          <w:lang w:val="en-US" w:eastAsia="en-US" w:bidi="ar-SA"/>
        </w:rPr>
        <w:tab/>
      </w:r>
      <w:r>
        <w:rPr>
          <w:rFonts w:ascii="Times New Roman" w:hAnsi="Times New Roman" w:eastAsia="Times New Roman" w:cs="Times New Roman"/>
          <w:spacing w:val="0"/>
          <w:w w:val="100"/>
          <w:kern w:val="2"/>
          <w:position w:val="0"/>
          <w:szCs w:val="21"/>
          <w:lang w:val="en-US" w:eastAsia="en-US" w:bidi="ar-SA"/>
        </w:rPr>
        <w:fldChar w:fldCharType="begin"/>
      </w:r>
      <w:r>
        <w:rPr>
          <w:rFonts w:ascii="Times New Roman" w:hAnsi="Times New Roman" w:eastAsia="Times New Roman" w:cs="Times New Roman"/>
          <w:spacing w:val="0"/>
          <w:w w:val="100"/>
          <w:kern w:val="2"/>
          <w:position w:val="0"/>
          <w:szCs w:val="21"/>
          <w:lang w:val="en-US" w:eastAsia="en-US" w:bidi="ar-SA"/>
        </w:rPr>
        <w:instrText xml:space="preserve"> PAGEREF _Toc14489 </w:instrText>
      </w:r>
      <w:r>
        <w:rPr>
          <w:rFonts w:ascii="Times New Roman" w:hAnsi="Times New Roman" w:eastAsia="Times New Roman" w:cs="Times New Roman"/>
          <w:spacing w:val="0"/>
          <w:w w:val="100"/>
          <w:kern w:val="2"/>
          <w:position w:val="0"/>
          <w:szCs w:val="21"/>
          <w:lang w:val="en-US" w:eastAsia="en-US" w:bidi="ar-SA"/>
        </w:rPr>
        <w:fldChar w:fldCharType="separate"/>
      </w:r>
      <w:r>
        <w:rPr>
          <w:rFonts w:ascii="Times New Roman" w:hAnsi="Times New Roman" w:eastAsia="Times New Roman" w:cs="Times New Roman"/>
          <w:spacing w:val="0"/>
          <w:w w:val="100"/>
          <w:kern w:val="2"/>
          <w:position w:val="0"/>
          <w:szCs w:val="21"/>
          <w:lang w:val="en-US" w:eastAsia="en-US" w:bidi="ar-SA"/>
        </w:rPr>
        <w:t>39</w:t>
      </w:r>
      <w:r>
        <w:rPr>
          <w:rFonts w:ascii="Times New Roman" w:hAnsi="Times New Roman" w:eastAsia="Times New Roman" w:cs="Times New Roman"/>
          <w:spacing w:val="0"/>
          <w:w w:val="100"/>
          <w:kern w:val="2"/>
          <w:position w:val="0"/>
          <w:szCs w:val="21"/>
          <w:lang w:val="en-US" w:eastAsia="en-US" w:bidi="ar-SA"/>
        </w:rPr>
        <w:fldChar w:fldCharType="end"/>
      </w:r>
      <w:r>
        <w:rPr>
          <w:rFonts w:hint="default" w:ascii="Helvetica" w:hAnsi="Helvetica" w:eastAsia="Helvetica" w:cs="Helvetica"/>
          <w:bCs/>
          <w:i w:val="0"/>
          <w:iCs w:val="0"/>
          <w:caps w:val="0"/>
          <w:smallCaps w:val="0"/>
          <w:strike w:val="0"/>
          <w:dstrike w:val="0"/>
          <w:outline w:val="0"/>
          <w:color w:val="000000"/>
          <w:spacing w:val="0"/>
          <w:w w:val="100"/>
          <w:kern w:val="2"/>
          <w:position w:val="0"/>
          <w:szCs w:val="30"/>
          <w:u w:val="none" w:color="000000"/>
          <w:lang w:val="zh-TW" w:eastAsia="zh-TW" w:bidi="ar-SA"/>
        </w:rPr>
        <w:fldChar w:fldCharType="end"/>
      </w:r>
    </w:p>
    <w:p>
      <w:pPr>
        <w:sectPr>
          <w:pgSz w:w="11900" w:h="16840"/>
          <w:pgMar w:top="1440" w:right="1800" w:bottom="1440" w:left="1800" w:header="851" w:footer="992" w:gutter="0"/>
          <w:pgBorders>
            <w:top w:val="none" w:color="auto" w:sz="0" w:space="0"/>
            <w:left w:val="none" w:color="auto" w:sz="0" w:space="0"/>
            <w:bottom w:val="none" w:color="auto" w:sz="0" w:space="0"/>
            <w:right w:val="none" w:color="auto" w:sz="0" w:space="0"/>
          </w:pgBorders>
          <w:pgNumType w:fmt="decimal"/>
          <w:cols w:space="720" w:num="1"/>
        </w:sectPr>
      </w:pPr>
      <w:r>
        <w:rPr>
          <w:rFonts w:ascii="Times New Roman" w:hAnsi="Times New Roman" w:eastAsia="Times New Roman" w:cs="Times New Roman"/>
          <w:bCs w:val="0"/>
          <w:i w:val="0"/>
          <w:iCs w:val="0"/>
          <w:caps w:val="0"/>
          <w:smallCaps w:val="0"/>
          <w:strike w:val="0"/>
          <w:dstrike w:val="0"/>
          <w:outline w:val="0"/>
          <w:color w:val="000000"/>
          <w:spacing w:val="0"/>
          <w:w w:val="100"/>
          <w:kern w:val="2"/>
          <w:position w:val="0"/>
          <w:szCs w:val="21"/>
          <w:u w:val="none" w:color="000000"/>
          <w:lang w:val="en-US" w:eastAsia="en-US" w:bidi="ar-SA"/>
        </w:rPr>
        <w:fldChar w:fldCharType="end"/>
      </w:r>
    </w:p>
    <w:p>
      <w:pPr>
        <w:pStyle w:val="2"/>
        <w:rPr>
          <w:lang w:val="en-US"/>
        </w:rPr>
      </w:pPr>
      <w:bookmarkStart w:id="0" w:name="_Toc"/>
      <w:bookmarkStart w:id="1" w:name="_Toc4274"/>
      <w:r>
        <w:rPr>
          <w:lang w:val="zh-TW" w:eastAsia="zh-TW"/>
        </w:rPr>
        <w:t>综述</w:t>
      </w:r>
      <w:bookmarkEnd w:id="0"/>
      <w:bookmarkEnd w:id="1"/>
    </w:p>
    <w:p>
      <w:pPr>
        <w:pStyle w:val="3"/>
        <w:rPr>
          <w:lang w:val="zh-TW" w:eastAsia="zh-TW"/>
        </w:rPr>
      </w:pPr>
      <w:bookmarkStart w:id="2" w:name="_Toc1"/>
      <w:bookmarkStart w:id="3" w:name="_Toc21166"/>
      <w:r>
        <w:rPr>
          <w:rFonts w:hint="eastAsia"/>
          <w:lang w:val="en-US" w:eastAsia="zh-TW"/>
        </w:rPr>
        <w:t>专案范围</w:t>
      </w:r>
      <w:bookmarkEnd w:id="2"/>
      <w:bookmarkEnd w:id="3"/>
    </w:p>
    <w:p>
      <w:pPr>
        <w:rPr>
          <w:rFonts w:ascii="宋体" w:hAnsi="宋体" w:eastAsia="宋体" w:cs="宋体"/>
          <w:lang w:val="zh-TW" w:eastAsia="zh-TW"/>
        </w:rPr>
      </w:pPr>
      <w:r>
        <w:rPr>
          <w:rFonts w:ascii="宋体" w:hAnsi="宋体" w:eastAsia="宋体" w:cs="宋体"/>
          <w:lang w:val="zh-TW" w:eastAsia="zh-TW"/>
        </w:rPr>
        <w:t xml:space="preserve">在本服务项目中，上海金志信息科技有限公司 </w:t>
      </w:r>
      <w:r>
        <w:rPr>
          <w:rFonts w:ascii="Times New Roman" w:hAnsi="Arial Unicode MS" w:eastAsia="Arial Unicode MS" w:cs="Arial Unicode MS"/>
          <w:lang w:val="en-US"/>
        </w:rPr>
        <w:t>(</w:t>
      </w:r>
      <w:r>
        <w:rPr>
          <w:rFonts w:ascii="宋体" w:hAnsi="宋体" w:eastAsia="宋体" w:cs="宋体"/>
          <w:lang w:val="zh-TW" w:eastAsia="zh-TW"/>
        </w:rPr>
        <w:t xml:space="preserve">以下称为 </w:t>
      </w:r>
      <w:r>
        <w:rPr>
          <w:rFonts w:hint="default" w:ascii="Arial Unicode MS" w:hAnsi="Times New Roman" w:eastAsia="Arial Unicode MS" w:cs="Arial Unicode MS"/>
          <w:lang w:val="en-US"/>
        </w:rPr>
        <w:t>“</w:t>
      </w:r>
      <w:r>
        <w:rPr>
          <w:rFonts w:ascii="宋体" w:hAnsi="宋体" w:eastAsia="宋体" w:cs="宋体"/>
          <w:lang w:val="zh-TW" w:eastAsia="zh-TW"/>
        </w:rPr>
        <w:t>金志</w:t>
      </w:r>
      <w:r>
        <w:rPr>
          <w:rFonts w:hint="default" w:ascii="Arial Unicode MS" w:hAnsi="Times New Roman" w:eastAsia="Arial Unicode MS" w:cs="Arial Unicode MS"/>
          <w:lang w:val="en-US"/>
        </w:rPr>
        <w:t>”</w:t>
      </w:r>
      <w:r>
        <w:rPr>
          <w:rFonts w:ascii="Times New Roman" w:hAnsi="Arial Unicode MS" w:eastAsia="Arial Unicode MS" w:cs="Arial Unicode MS"/>
          <w:lang w:val="en-US"/>
        </w:rPr>
        <w:t xml:space="preserve">) </w:t>
      </w:r>
      <w:r>
        <w:rPr>
          <w:rFonts w:ascii="宋体" w:hAnsi="宋体" w:eastAsia="宋体" w:cs="宋体"/>
          <w:lang w:val="zh-TW" w:eastAsia="zh-TW"/>
        </w:rPr>
        <w:t>将向</w:t>
      </w:r>
      <w:r>
        <w:rPr>
          <w:rFonts w:ascii="Times New Roman" w:hAnsi="Arial Unicode MS" w:eastAsia="Arial Unicode MS" w:cs="Arial Unicode MS"/>
          <w:lang w:val="en-US"/>
        </w:rPr>
        <w:t>MMD (TPV</w:t>
      </w:r>
      <w:r>
        <w:rPr>
          <w:rFonts w:ascii="宋体" w:hAnsi="宋体" w:eastAsia="宋体" w:cs="宋体"/>
          <w:lang w:val="zh-TW" w:eastAsia="zh-TW"/>
        </w:rPr>
        <w:t>集團</w:t>
      </w:r>
      <w:r>
        <w:rPr>
          <w:rFonts w:ascii="Times New Roman" w:hAnsi="Arial Unicode MS" w:eastAsia="Arial Unicode MS" w:cs="Arial Unicode MS"/>
          <w:lang w:val="en-US"/>
        </w:rPr>
        <w:t>)(</w:t>
      </w:r>
      <w:r>
        <w:rPr>
          <w:rFonts w:ascii="宋体" w:hAnsi="宋体" w:eastAsia="宋体" w:cs="宋体"/>
          <w:lang w:val="zh-TW" w:eastAsia="zh-TW"/>
        </w:rPr>
        <w:t>以下称为</w:t>
      </w:r>
      <w:r>
        <w:rPr>
          <w:rFonts w:hint="default" w:ascii="Arial Unicode MS" w:hAnsi="Times New Roman" w:eastAsia="Arial Unicode MS" w:cs="Arial Unicode MS"/>
          <w:lang w:val="en-US"/>
        </w:rPr>
        <w:t>“</w:t>
      </w:r>
      <w:r>
        <w:rPr>
          <w:rFonts w:ascii="Times New Roman" w:hAnsi="Arial Unicode MS" w:eastAsia="Arial Unicode MS" w:cs="Arial Unicode MS"/>
          <w:lang w:val="en-US"/>
        </w:rPr>
        <w:t>MMD</w:t>
      </w:r>
      <w:r>
        <w:rPr>
          <w:rFonts w:hint="default" w:ascii="Arial Unicode MS" w:hAnsi="Times New Roman" w:eastAsia="Arial Unicode MS" w:cs="Arial Unicode MS"/>
          <w:lang w:val="en-US"/>
        </w:rPr>
        <w:t>”</w:t>
      </w:r>
      <w:r>
        <w:rPr>
          <w:rFonts w:ascii="Times New Roman" w:hAnsi="Arial Unicode MS" w:eastAsia="Arial Unicode MS" w:cs="Arial Unicode MS"/>
          <w:lang w:val="en-US"/>
        </w:rPr>
        <w:t>)</w:t>
      </w:r>
      <w:r>
        <w:rPr>
          <w:rFonts w:hint="eastAsia" w:ascii="宋体" w:hAnsi="宋体" w:eastAsia="宋体" w:cs="宋体"/>
          <w:lang w:val="zh-TW" w:eastAsia="zh-CN"/>
        </w:rPr>
        <w:t>交付 “</w:t>
      </w:r>
      <w:r>
        <w:rPr>
          <w:rFonts w:hint="eastAsia" w:ascii="Times New Roman" w:hAnsi="Arial Unicode MS" w:eastAsia="Arial Unicode MS" w:cs="Arial Unicode MS"/>
          <w:lang w:val="zh-TW" w:eastAsia="zh-CN"/>
        </w:rPr>
        <w:t>MMD Sales Service Platform</w:t>
      </w:r>
      <w:r>
        <w:rPr>
          <w:rFonts w:hint="eastAsia" w:ascii="宋体" w:hAnsi="宋体" w:eastAsia="宋体" w:cs="宋体"/>
          <w:lang w:val="zh-TW" w:eastAsia="zh-CN"/>
        </w:rPr>
        <w:t>”</w:t>
      </w:r>
      <w:r>
        <w:rPr>
          <w:rFonts w:hint="eastAsia" w:hAnsi="Arial Unicode MS" w:eastAsia="Arial Unicode MS" w:cs="Arial Unicode MS"/>
          <w:lang w:val="en-US" w:eastAsia="zh-CN"/>
        </w:rPr>
        <w:t xml:space="preserve"> </w:t>
      </w:r>
      <w:r>
        <w:rPr>
          <w:rFonts w:hint="default" w:ascii="Arial Unicode MS" w:hAnsi="Times New Roman" w:eastAsia="Arial Unicode MS" w:cs="Arial Unicode MS"/>
          <w:lang w:val="en-US"/>
        </w:rPr>
        <w:t xml:space="preserve"> </w:t>
      </w:r>
      <w:r>
        <w:rPr>
          <w:rFonts w:hint="eastAsia" w:ascii="宋体" w:hAnsi="宋体" w:eastAsia="宋体" w:cs="宋体"/>
          <w:lang w:val="zh-TW" w:eastAsia="zh-TW"/>
        </w:rPr>
        <w:t>飞生（飞利浦显示器）产品销售服务平台</w:t>
      </w:r>
      <w:r>
        <w:rPr>
          <w:rFonts w:ascii="宋体" w:hAnsi="宋体" w:eastAsia="宋体" w:cs="宋体"/>
          <w:lang w:val="zh-TW" w:eastAsia="zh-TW"/>
        </w:rPr>
        <w:t xml:space="preserve"> </w:t>
      </w:r>
      <w:r>
        <w:rPr>
          <w:rFonts w:ascii="Times New Roman" w:hAnsi="Arial Unicode MS" w:eastAsia="Arial Unicode MS" w:cs="Arial Unicode MS"/>
          <w:lang w:val="en-US"/>
        </w:rPr>
        <w:t>(</w:t>
      </w:r>
      <w:r>
        <w:rPr>
          <w:rFonts w:ascii="宋体" w:hAnsi="宋体" w:eastAsia="宋体" w:cs="宋体"/>
          <w:lang w:val="zh-TW" w:eastAsia="zh-TW"/>
        </w:rPr>
        <w:t>以下称为</w:t>
      </w:r>
      <w:r>
        <w:rPr>
          <w:rFonts w:hint="default" w:ascii="Arial Unicode MS" w:hAnsi="Times New Roman" w:eastAsia="Arial Unicode MS" w:cs="Arial Unicode MS"/>
          <w:lang w:val="en-US"/>
        </w:rPr>
        <w:t>“</w:t>
      </w:r>
      <w:r>
        <w:rPr>
          <w:rFonts w:ascii="宋体" w:hAnsi="宋体" w:eastAsia="宋体" w:cs="宋体"/>
          <w:lang w:val="zh-TW" w:eastAsia="zh-TW"/>
        </w:rPr>
        <w:t>服务</w:t>
      </w:r>
      <w:r>
        <w:rPr>
          <w:rFonts w:hint="default" w:ascii="Arial Unicode MS" w:hAnsi="Times New Roman" w:eastAsia="Arial Unicode MS" w:cs="Arial Unicode MS"/>
          <w:lang w:val="en-US"/>
        </w:rPr>
        <w:t>”</w:t>
      </w:r>
      <w:r>
        <w:rPr>
          <w:rFonts w:ascii="Times New Roman" w:hAnsi="Arial Unicode MS" w:eastAsia="Arial Unicode MS" w:cs="Arial Unicode MS"/>
          <w:lang w:val="en-US"/>
        </w:rPr>
        <w:t>)</w:t>
      </w:r>
      <w:r>
        <w:rPr>
          <w:rFonts w:ascii="宋体" w:hAnsi="宋体" w:eastAsia="宋体" w:cs="宋体"/>
          <w:lang w:val="zh-TW" w:eastAsia="zh-TW"/>
        </w:rPr>
        <w:t>。</w:t>
      </w:r>
    </w:p>
    <w:p>
      <w:pPr>
        <w:rPr>
          <w:rFonts w:ascii="宋体" w:hAnsi="宋体" w:eastAsia="宋体" w:cs="宋体"/>
          <w:lang w:val="zh-TW" w:eastAsia="zh-TW"/>
        </w:rPr>
      </w:pPr>
    </w:p>
    <w:p>
      <w:pPr>
        <w:rPr>
          <w:rFonts w:ascii="宋体" w:hAnsi="宋体" w:eastAsia="宋体" w:cs="宋体"/>
          <w:lang w:val="zh-TW" w:eastAsia="zh-TW"/>
        </w:rPr>
      </w:pPr>
      <w:r>
        <w:rPr>
          <w:rFonts w:ascii="宋体" w:hAnsi="宋体" w:eastAsia="宋体" w:cs="宋体"/>
          <w:lang w:val="zh-TW" w:eastAsia="zh-TW"/>
        </w:rPr>
        <w:t>本项服务为</w:t>
      </w:r>
      <w:r>
        <w:rPr>
          <w:rFonts w:ascii="Times New Roman" w:hAnsi="Arial Unicode MS" w:eastAsia="Arial Unicode MS" w:cs="Arial Unicode MS"/>
          <w:lang w:val="en-US"/>
        </w:rPr>
        <w:t>MMD</w:t>
      </w:r>
      <w:r>
        <w:rPr>
          <w:rFonts w:ascii="宋体" w:hAnsi="宋体" w:eastAsia="宋体" w:cs="宋体"/>
          <w:lang w:val="zh-TW" w:eastAsia="zh-TW"/>
        </w:rPr>
        <w:t>提供满足业务需求而搭建的</w:t>
      </w:r>
      <w:r>
        <w:rPr>
          <w:rFonts w:hint="eastAsia" w:ascii="宋体" w:hAnsi="宋体" w:eastAsia="宋体" w:cs="宋体"/>
          <w:lang w:val="zh-TW" w:eastAsia="zh-TW"/>
        </w:rPr>
        <w:t>飞生（飞利浦显示器）产品销售服务平台</w:t>
      </w:r>
      <w:r>
        <w:rPr>
          <w:rFonts w:ascii="宋体" w:hAnsi="宋体" w:eastAsia="宋体" w:cs="宋体"/>
          <w:lang w:val="zh-TW" w:eastAsia="zh-TW"/>
        </w:rPr>
        <w:t>开发、部署，以及后续的技术支持和保修。</w:t>
      </w:r>
    </w:p>
    <w:p>
      <w:pPr>
        <w:rPr>
          <w:rFonts w:ascii="宋体" w:hAnsi="宋体" w:eastAsia="宋体" w:cs="宋体"/>
          <w:lang w:val="zh-TW" w:eastAsia="zh-TW"/>
        </w:rPr>
      </w:pPr>
    </w:p>
    <w:p>
      <w:pPr>
        <w:numPr>
          <w:ilvl w:val="0"/>
          <w:numId w:val="2"/>
        </w:numPr>
        <w:tabs>
          <w:tab w:val="left" w:pos="420"/>
        </w:tabs>
        <w:ind w:left="840" w:leftChars="0" w:right="0" w:hanging="420"/>
        <w:jc w:val="both"/>
        <w:rPr>
          <w:position w:val="0"/>
          <w:sz w:val="21"/>
          <w:szCs w:val="21"/>
          <w:lang w:val="en-US"/>
        </w:rPr>
      </w:pPr>
      <w:r>
        <w:rPr>
          <w:rFonts w:hint="eastAsia" w:ascii="宋体" w:hAnsi="宋体" w:eastAsia="宋体" w:cs="宋体"/>
          <w:lang w:val="zh-TW" w:eastAsia="zh-TW"/>
        </w:rPr>
        <w:t>提供</w:t>
      </w:r>
      <w:r>
        <w:rPr>
          <w:rFonts w:ascii="宋体" w:hAnsi="宋体" w:eastAsia="宋体" w:cs="宋体"/>
          <w:lang w:val="zh-TW" w:eastAsia="zh-TW"/>
        </w:rPr>
        <w:t>优良用户操作体验，并承诺提供用户培训和系统维护支持服务，提供系统上线的技术支持；</w:t>
      </w:r>
    </w:p>
    <w:p>
      <w:pPr>
        <w:numPr>
          <w:ilvl w:val="0"/>
          <w:numId w:val="2"/>
        </w:numPr>
        <w:tabs>
          <w:tab w:val="left" w:pos="420"/>
        </w:tabs>
        <w:ind w:left="840" w:leftChars="0" w:right="0" w:hanging="420"/>
        <w:jc w:val="both"/>
        <w:rPr>
          <w:position w:val="0"/>
          <w:sz w:val="21"/>
          <w:szCs w:val="21"/>
          <w:lang w:val="en-US"/>
        </w:rPr>
      </w:pPr>
      <w:r>
        <w:rPr>
          <w:rFonts w:hint="eastAsia" w:ascii="宋体" w:hAnsi="宋体" w:eastAsia="宋体" w:cs="宋体"/>
          <w:lang w:val="zh-TW" w:eastAsia="zh-TW"/>
        </w:rPr>
        <w:t>系统</w:t>
      </w:r>
      <w:r>
        <w:rPr>
          <w:rFonts w:ascii="宋体" w:hAnsi="宋体" w:eastAsia="宋体" w:cs="宋体"/>
          <w:lang w:val="zh-TW" w:eastAsia="zh-TW"/>
        </w:rPr>
        <w:t>采用开放的技术架构体系，支持</w:t>
      </w:r>
      <w:r>
        <w:rPr>
          <w:lang w:val="en-US"/>
        </w:rPr>
        <w:t>MMD</w:t>
      </w:r>
      <w:r>
        <w:rPr>
          <w:rFonts w:ascii="宋体" w:hAnsi="宋体" w:eastAsia="宋体" w:cs="宋体"/>
          <w:lang w:val="zh-TW" w:eastAsia="zh-TW"/>
        </w:rPr>
        <w:t>服务器的配置环境，并安装在</w:t>
      </w:r>
      <w:r>
        <w:rPr>
          <w:lang w:val="en-US"/>
        </w:rPr>
        <w:t>TPV</w:t>
      </w:r>
      <w:r>
        <w:rPr>
          <w:rFonts w:ascii="宋体" w:hAnsi="宋体" w:eastAsia="宋体" w:cs="宋体"/>
          <w:lang w:val="zh-TW" w:eastAsia="zh-TW"/>
        </w:rPr>
        <w:t>集团内部网络内，详见《</w:t>
      </w:r>
      <w:r>
        <w:fldChar w:fldCharType="begin"/>
      </w:r>
      <w:r>
        <w:instrText xml:space="preserve">HYPERLINK  </w:instrText>
      </w:r>
      <w:r>
        <w:fldChar w:fldCharType="separate"/>
      </w:r>
      <w:r>
        <w:rPr>
          <w:rStyle w:val="33"/>
          <w:rFonts w:ascii="宋体" w:hAnsi="宋体" w:eastAsia="宋体" w:cs="宋体"/>
          <w:lang w:val="zh-TW" w:eastAsia="zh-TW"/>
        </w:rPr>
        <w:t>物理结构</w:t>
      </w:r>
      <w:r>
        <w:fldChar w:fldCharType="end"/>
      </w:r>
      <w:r>
        <w:rPr>
          <w:rFonts w:ascii="宋体" w:hAnsi="宋体" w:eastAsia="宋体" w:cs="宋体"/>
          <w:lang w:val="zh-TW" w:eastAsia="zh-TW"/>
        </w:rPr>
        <w:t>》；</w:t>
      </w:r>
    </w:p>
    <w:p>
      <w:pPr>
        <w:numPr>
          <w:ilvl w:val="0"/>
          <w:numId w:val="2"/>
        </w:numPr>
        <w:tabs>
          <w:tab w:val="left" w:pos="420"/>
        </w:tabs>
        <w:ind w:left="840" w:leftChars="0" w:right="0" w:hanging="420"/>
        <w:jc w:val="both"/>
        <w:rPr>
          <w:position w:val="0"/>
          <w:sz w:val="21"/>
          <w:szCs w:val="21"/>
          <w:lang w:val="en-US"/>
        </w:rPr>
      </w:pPr>
      <w:r>
        <w:rPr>
          <w:rFonts w:hint="eastAsia" w:ascii="宋体" w:hAnsi="宋体" w:eastAsia="宋体" w:cs="宋体"/>
          <w:lang w:val="zh-TW" w:eastAsia="zh-TW"/>
        </w:rPr>
        <w:t>制定</w:t>
      </w:r>
      <w:r>
        <w:rPr>
          <w:rFonts w:ascii="宋体" w:hAnsi="宋体" w:eastAsia="宋体" w:cs="宋体"/>
          <w:lang w:val="zh-TW" w:eastAsia="zh-TW"/>
        </w:rPr>
        <w:t>原</w:t>
      </w:r>
      <w:r>
        <w:rPr>
          <w:rFonts w:hint="eastAsia" w:ascii="宋体" w:hAnsi="宋体" w:eastAsia="宋体" w:cs="宋体"/>
          <w:lang w:val="en-US" w:eastAsia="zh-CN"/>
        </w:rPr>
        <w:t>系统</w:t>
      </w:r>
      <w:r>
        <w:rPr>
          <w:rFonts w:ascii="宋体" w:hAnsi="宋体" w:eastAsia="宋体" w:cs="宋体"/>
          <w:lang w:val="zh-TW" w:eastAsia="zh-TW"/>
        </w:rPr>
        <w:t>数据导入和系统切换方案，并执行该方案，详见《</w:t>
      </w:r>
      <w:r>
        <w:fldChar w:fldCharType="begin"/>
      </w:r>
      <w:r>
        <w:instrText xml:space="preserve">HYPERLINK  </w:instrText>
      </w:r>
      <w:r>
        <w:fldChar w:fldCharType="separate"/>
      </w:r>
      <w:r>
        <w:rPr>
          <w:rStyle w:val="33"/>
          <w:rFonts w:ascii="宋体" w:hAnsi="宋体" w:eastAsia="宋体" w:cs="宋体"/>
          <w:lang w:val="zh-TW" w:eastAsia="zh-TW"/>
        </w:rPr>
        <w:t>数据迁移方案</w:t>
      </w:r>
      <w:r>
        <w:fldChar w:fldCharType="end"/>
      </w:r>
      <w:r>
        <w:rPr>
          <w:rFonts w:ascii="宋体" w:hAnsi="宋体" w:eastAsia="宋体" w:cs="宋体"/>
          <w:lang w:val="zh-TW" w:eastAsia="zh-TW"/>
        </w:rPr>
        <w:t>》；</w:t>
      </w:r>
    </w:p>
    <w:p>
      <w:pPr>
        <w:numPr>
          <w:ilvl w:val="0"/>
          <w:numId w:val="2"/>
        </w:numPr>
        <w:tabs>
          <w:tab w:val="left" w:pos="420"/>
        </w:tabs>
        <w:ind w:left="840" w:leftChars="0" w:right="0" w:hanging="420"/>
        <w:jc w:val="both"/>
        <w:rPr>
          <w:position w:val="0"/>
          <w:sz w:val="21"/>
          <w:szCs w:val="21"/>
          <w:lang w:val="en-US"/>
        </w:rPr>
      </w:pPr>
      <w:r>
        <w:rPr>
          <w:rFonts w:hint="eastAsia" w:ascii="宋体" w:hAnsi="宋体" w:eastAsia="宋体" w:cs="宋体"/>
          <w:lang w:val="zh-TW" w:eastAsia="zh-TW"/>
        </w:rPr>
        <w:t>系统性</w:t>
      </w:r>
      <w:r>
        <w:rPr>
          <w:rFonts w:ascii="宋体" w:hAnsi="宋体" w:eastAsia="宋体" w:cs="宋体"/>
          <w:lang w:val="zh-TW" w:eastAsia="zh-TW"/>
        </w:rPr>
        <w:t>能经过测试验证，可以支持现在的数据量和用户量，并且系统能够进行扩展，以支持以后业务增长后的负载，详见《</w:t>
      </w:r>
      <w:r>
        <w:fldChar w:fldCharType="begin"/>
      </w:r>
      <w:r>
        <w:instrText xml:space="preserve">HYPERLINK  </w:instrText>
      </w:r>
      <w:r>
        <w:fldChar w:fldCharType="separate"/>
      </w:r>
      <w:r>
        <w:rPr>
          <w:rStyle w:val="33"/>
          <w:rFonts w:ascii="宋体" w:hAnsi="宋体" w:eastAsia="宋体" w:cs="宋体"/>
          <w:lang w:val="zh-TW" w:eastAsia="zh-TW"/>
        </w:rPr>
        <w:t>物理结构</w:t>
      </w:r>
      <w:r>
        <w:fldChar w:fldCharType="end"/>
      </w:r>
      <w:r>
        <w:rPr>
          <w:rFonts w:ascii="宋体" w:hAnsi="宋体" w:eastAsia="宋体" w:cs="宋体"/>
          <w:lang w:val="zh-TW" w:eastAsia="zh-TW"/>
        </w:rPr>
        <w:t>》。</w:t>
      </w: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专案目标：</w:t>
      </w:r>
    </w:p>
    <w:p>
      <w:pPr>
        <w:numPr>
          <w:ilvl w:val="0"/>
          <w:numId w:val="2"/>
        </w:numPr>
        <w:tabs>
          <w:tab w:val="left" w:pos="420"/>
        </w:tabs>
        <w:ind w:left="840" w:leftChars="0" w:right="0" w:hanging="420"/>
        <w:jc w:val="both"/>
        <w:rPr>
          <w:rFonts w:hint="eastAsia" w:ascii="宋体" w:hAnsi="宋体" w:eastAsia="宋体" w:cs="宋体"/>
          <w:lang w:val="en-US" w:eastAsia="zh-CN"/>
        </w:rPr>
      </w:pPr>
      <w:r>
        <w:rPr>
          <w:rFonts w:hint="eastAsia" w:ascii="宋体" w:hAnsi="宋体" w:eastAsia="宋体" w:cs="宋体"/>
          <w:lang w:val="en-US" w:eastAsia="zh-CN"/>
        </w:rPr>
        <w:t>文件电子化，避免人为疏失</w:t>
      </w:r>
    </w:p>
    <w:p>
      <w:pPr>
        <w:numPr>
          <w:ilvl w:val="0"/>
          <w:numId w:val="2"/>
        </w:numPr>
        <w:tabs>
          <w:tab w:val="left" w:pos="420"/>
        </w:tabs>
        <w:ind w:left="840" w:leftChars="0" w:right="0" w:hanging="420"/>
        <w:jc w:val="both"/>
        <w:rPr>
          <w:rFonts w:hint="eastAsia" w:ascii="宋体" w:hAnsi="宋体" w:eastAsia="宋体" w:cs="宋体"/>
          <w:lang w:val="en-US" w:eastAsia="zh-CN"/>
        </w:rPr>
      </w:pPr>
      <w:r>
        <w:rPr>
          <w:rFonts w:hint="eastAsia" w:ascii="宋体" w:hAnsi="宋体" w:eastAsia="宋体" w:cs="宋体"/>
          <w:lang w:val="en-US" w:eastAsia="zh-CN"/>
        </w:rPr>
        <w:t>所有零售店讯息均于完成时间即时上传,避免事后人工输入的不一致及错误；</w:t>
      </w:r>
    </w:p>
    <w:p>
      <w:pPr>
        <w:numPr>
          <w:ilvl w:val="0"/>
          <w:numId w:val="2"/>
        </w:numPr>
        <w:tabs>
          <w:tab w:val="left" w:pos="420"/>
        </w:tabs>
        <w:ind w:left="840" w:leftChars="0" w:right="0" w:hanging="420"/>
        <w:jc w:val="both"/>
        <w:rPr>
          <w:rFonts w:hint="eastAsia" w:ascii="宋体" w:hAnsi="宋体" w:eastAsia="宋体" w:cs="宋体"/>
          <w:lang w:val="en-US" w:eastAsia="zh-CN"/>
        </w:rPr>
      </w:pPr>
      <w:r>
        <w:rPr>
          <w:rFonts w:hint="eastAsia" w:ascii="宋体" w:hAnsi="宋体" w:eastAsia="宋体" w:cs="宋体"/>
          <w:lang w:val="en-US" w:eastAsia="zh-CN"/>
        </w:rPr>
        <w:t>结合物流商数据整合序列号登录检验作业,管理者更容易了解整体前后台作业；</w:t>
      </w:r>
    </w:p>
    <w:p>
      <w:pPr>
        <w:numPr>
          <w:ilvl w:val="0"/>
          <w:numId w:val="2"/>
        </w:numPr>
        <w:tabs>
          <w:tab w:val="left" w:pos="420"/>
        </w:tabs>
        <w:ind w:left="840" w:leftChars="0" w:right="0" w:hanging="420"/>
        <w:jc w:val="both"/>
        <w:rPr>
          <w:rFonts w:hint="eastAsia" w:ascii="宋体" w:hAnsi="宋体" w:eastAsia="宋体" w:cs="宋体"/>
          <w:lang w:val="en-US" w:eastAsia="zh-CN"/>
        </w:rPr>
      </w:pPr>
      <w:r>
        <w:rPr>
          <w:rFonts w:hint="eastAsia" w:ascii="宋体" w:hAnsi="宋体" w:eastAsia="宋体" w:cs="宋体"/>
          <w:lang w:val="en-US" w:eastAsia="zh-CN"/>
        </w:rPr>
        <w:t>后台礼品主数据维护即时反应到会员兑换作业,降低数据不流通造成之困扰.</w:t>
      </w:r>
    </w:p>
    <w:p>
      <w:pPr>
        <w:numPr>
          <w:ilvl w:val="0"/>
          <w:numId w:val="2"/>
        </w:numPr>
        <w:tabs>
          <w:tab w:val="left" w:pos="420"/>
        </w:tabs>
        <w:ind w:left="840" w:leftChars="0" w:right="0" w:hanging="420"/>
        <w:jc w:val="both"/>
        <w:rPr>
          <w:rFonts w:hint="eastAsia" w:ascii="宋体" w:hAnsi="宋体" w:eastAsia="宋体" w:cs="宋体"/>
          <w:lang w:val="en-US" w:eastAsia="zh-CN"/>
        </w:rPr>
      </w:pPr>
      <w:r>
        <w:rPr>
          <w:rFonts w:hint="eastAsia" w:ascii="宋体" w:hAnsi="宋体" w:eastAsia="宋体" w:cs="宋体"/>
          <w:lang w:val="en-US" w:eastAsia="zh-CN"/>
        </w:rPr>
        <w:t>上传现埸相片功能,让后端管理更容易了解每个门店的状况。</w:t>
      </w:r>
    </w:p>
    <w:p>
      <w:pPr>
        <w:numPr>
          <w:ilvl w:val="0"/>
          <w:numId w:val="2"/>
        </w:numPr>
        <w:tabs>
          <w:tab w:val="left" w:pos="420"/>
        </w:tabs>
        <w:ind w:left="840" w:leftChars="0" w:right="0" w:hanging="420"/>
        <w:jc w:val="both"/>
        <w:rPr>
          <w:rFonts w:hint="eastAsia" w:ascii="宋体" w:hAnsi="宋体" w:eastAsia="宋体" w:cs="宋体"/>
          <w:lang w:val="en-US" w:eastAsia="zh-CN"/>
        </w:rPr>
      </w:pPr>
      <w:r>
        <w:rPr>
          <w:rFonts w:hint="eastAsia" w:ascii="宋体" w:hAnsi="宋体" w:eastAsia="宋体" w:cs="宋体"/>
          <w:lang w:val="en-US" w:eastAsia="zh-CN"/>
        </w:rPr>
        <w:t>总部管理即时了解市场销售状况</w:t>
      </w:r>
    </w:p>
    <w:p>
      <w:pPr>
        <w:numPr>
          <w:ilvl w:val="0"/>
          <w:numId w:val="2"/>
        </w:numPr>
        <w:tabs>
          <w:tab w:val="left" w:pos="420"/>
        </w:tabs>
        <w:ind w:left="840" w:leftChars="0" w:right="0" w:hanging="420"/>
        <w:jc w:val="both"/>
        <w:rPr>
          <w:rFonts w:hint="eastAsia" w:ascii="宋体" w:hAnsi="宋体" w:eastAsia="宋体" w:cs="宋体"/>
          <w:lang w:val="en-US" w:eastAsia="zh-CN"/>
        </w:rPr>
      </w:pPr>
      <w:r>
        <w:rPr>
          <w:rFonts w:hint="eastAsia" w:ascii="宋体" w:hAnsi="宋体" w:eastAsia="宋体" w:cs="宋体"/>
          <w:lang w:val="en-US" w:eastAsia="zh-CN"/>
        </w:rPr>
        <w:t>提供市埸资讯，业务可准确快速掌握市埸价格导向及了解产品竞争力；</w:t>
      </w:r>
    </w:p>
    <w:p>
      <w:pPr>
        <w:numPr>
          <w:ilvl w:val="0"/>
          <w:numId w:val="2"/>
        </w:numPr>
        <w:tabs>
          <w:tab w:val="left" w:pos="420"/>
        </w:tabs>
        <w:ind w:left="840" w:leftChars="0" w:right="0" w:hanging="420"/>
        <w:jc w:val="both"/>
        <w:rPr>
          <w:rFonts w:hint="eastAsia" w:ascii="宋体" w:hAnsi="宋体" w:eastAsia="宋体" w:cs="宋体"/>
          <w:lang w:val="en-US" w:eastAsia="zh-CN"/>
        </w:rPr>
      </w:pPr>
      <w:r>
        <w:rPr>
          <w:rFonts w:hint="eastAsia" w:ascii="宋体" w:hAnsi="宋体" w:eastAsia="宋体" w:cs="宋体"/>
          <w:lang w:val="en-US" w:eastAsia="zh-CN"/>
        </w:rPr>
        <w:t>分析竞品报价资讯，提供区域性促销活动之参考条件；</w:t>
      </w:r>
    </w:p>
    <w:p>
      <w:pPr>
        <w:rPr>
          <w:rFonts w:ascii="宋体" w:hAnsi="宋体" w:eastAsia="宋体" w:cs="宋体"/>
          <w:lang w:val="zh-TW" w:eastAsia="zh-TW"/>
        </w:rPr>
      </w:pPr>
    </w:p>
    <w:p>
      <w:pPr>
        <w:pStyle w:val="3"/>
        <w:rPr>
          <w:rFonts w:hint="eastAsia"/>
          <w:lang w:val="zh-TW" w:eastAsia="zh-TW"/>
        </w:rPr>
      </w:pPr>
      <w:bookmarkStart w:id="4" w:name="_Toc2"/>
      <w:r>
        <w:rPr>
          <w:rFonts w:hint="eastAsia"/>
          <w:lang w:val="en-US" w:eastAsia="zh-TW"/>
        </w:rPr>
        <w:t xml:space="preserve"> </w:t>
      </w:r>
      <w:bookmarkStart w:id="5" w:name="_Toc290"/>
      <w:r>
        <w:rPr>
          <w:rFonts w:hint="eastAsia"/>
          <w:lang w:val="en-US" w:eastAsia="zh-TW"/>
        </w:rPr>
        <w:t>需求对应方案概述</w:t>
      </w:r>
      <w:bookmarkEnd w:id="4"/>
      <w:bookmarkEnd w:id="5"/>
    </w:p>
    <w:p>
      <w:pPr>
        <w:rPr>
          <w:rFonts w:ascii="宋体" w:hAnsi="宋体" w:eastAsia="宋体" w:cs="宋体"/>
          <w:lang w:val="zh-TW" w:eastAsia="zh-TW"/>
        </w:rPr>
      </w:pPr>
      <w:r>
        <w:rPr>
          <w:rFonts w:ascii="宋体" w:hAnsi="宋体" w:eastAsia="宋体" w:cs="宋体"/>
          <w:lang w:val="zh-TW" w:eastAsia="zh-TW"/>
        </w:rPr>
        <w:t>针对需求中提出这些问题，本提案都针对性的制定出相应的技术解决方案，概述如下：</w:t>
      </w:r>
    </w:p>
    <w:p>
      <w:pPr>
        <w:rPr>
          <w:rFonts w:ascii="宋体" w:hAnsi="宋体" w:eastAsia="宋体" w:cs="宋体"/>
          <w:lang w:val="zh-TW" w:eastAsia="zh-TW"/>
        </w:rPr>
      </w:pPr>
    </w:p>
    <w:p>
      <w:pPr>
        <w:numPr>
          <w:ilvl w:val="0"/>
          <w:numId w:val="2"/>
        </w:numPr>
        <w:tabs>
          <w:tab w:val="left" w:pos="420"/>
        </w:tabs>
        <w:ind w:left="840" w:leftChars="0" w:right="0" w:hanging="420"/>
        <w:jc w:val="both"/>
        <w:rPr>
          <w:rFonts w:hint="eastAsia" w:ascii="宋体" w:hAnsi="宋体" w:eastAsia="宋体" w:cs="宋体"/>
          <w:lang w:val="en-US" w:eastAsia="zh-TW"/>
        </w:rPr>
      </w:pPr>
      <w:r>
        <w:rPr>
          <w:rFonts w:hint="eastAsia" w:ascii="宋体" w:hAnsi="宋体" w:eastAsia="宋体" w:cs="宋体"/>
          <w:b/>
          <w:bCs/>
          <w:lang w:val="en-US" w:eastAsia="zh-TW"/>
        </w:rPr>
        <w:t>签核</w:t>
      </w:r>
      <w:r>
        <w:rPr>
          <w:rFonts w:hint="eastAsia" w:ascii="宋体" w:hAnsi="宋体" w:eastAsia="宋体" w:cs="宋体"/>
          <w:b/>
          <w:bCs/>
          <w:lang w:val="en-US" w:eastAsia="zh-CN"/>
        </w:rPr>
        <w:t>流程</w:t>
      </w:r>
      <w:r>
        <w:rPr>
          <w:rFonts w:hint="eastAsia" w:ascii="宋体" w:hAnsi="宋体" w:eastAsia="宋体" w:cs="宋体"/>
          <w:b/>
          <w:bCs/>
          <w:lang w:val="en-US" w:eastAsia="zh-TW"/>
        </w:rPr>
        <w:t>弹性设定</w:t>
      </w:r>
      <w:r>
        <w:rPr>
          <w:rFonts w:hint="eastAsia" w:ascii="宋体" w:hAnsi="宋体" w:eastAsia="宋体" w:cs="宋体"/>
          <w:b/>
          <w:bCs/>
          <w:lang w:val="en-US" w:eastAsia="zh-CN"/>
        </w:rPr>
        <w:t>：</w:t>
      </w:r>
      <w:r>
        <w:rPr>
          <w:rFonts w:hint="eastAsia" w:ascii="宋体" w:hAnsi="宋体" w:eastAsia="宋体" w:cs="宋体"/>
          <w:lang w:val="en-US" w:eastAsia="zh-CN"/>
        </w:rPr>
        <w:t xml:space="preserve"> </w:t>
      </w:r>
      <w:r>
        <w:rPr>
          <w:rFonts w:hint="eastAsia" w:ascii="宋体" w:hAnsi="宋体" w:eastAsia="宋体" w:cs="宋体"/>
          <w:lang w:val="en-US" w:eastAsia="zh-TW"/>
        </w:rPr>
        <w:t xml:space="preserve">签核机制需能弹性设定以因应未来组织变化或业务改变, </w:t>
      </w:r>
      <w:r>
        <w:rPr>
          <w:rFonts w:hint="eastAsia" w:ascii="宋体" w:hAnsi="宋体" w:eastAsia="宋体" w:cs="宋体"/>
          <w:lang w:val="en-US" w:eastAsia="zh-CN"/>
        </w:rPr>
        <w:t>每个业务流程后台设有流程定义功能，流程环节、负责角色据可有</w:t>
      </w:r>
      <w:r>
        <w:rPr>
          <w:rFonts w:hint="eastAsia" w:ascii="宋体" w:hAnsi="宋体" w:eastAsia="宋体" w:cs="宋体"/>
          <w:lang w:val="en-US" w:eastAsia="zh-TW"/>
        </w:rPr>
        <w:t>MMD系统管理人员经由后台管理介面进行设置</w:t>
      </w:r>
      <w:r>
        <w:rPr>
          <w:rFonts w:hint="eastAsia" w:ascii="宋体" w:hAnsi="宋体" w:eastAsia="宋体" w:cs="宋体"/>
          <w:lang w:val="en-US" w:eastAsia="zh-CN"/>
        </w:rPr>
        <w:t>；</w:t>
      </w:r>
    </w:p>
    <w:p>
      <w:pPr>
        <w:numPr>
          <w:numId w:val="0"/>
        </w:numPr>
        <w:tabs>
          <w:tab w:val="left" w:pos="420"/>
        </w:tabs>
        <w:ind w:left="420" w:leftChars="0" w:right="0"/>
        <w:jc w:val="both"/>
        <w:rPr>
          <w:rFonts w:hint="eastAsia" w:ascii="宋体" w:hAnsi="宋体" w:eastAsia="宋体" w:cs="宋体"/>
          <w:lang w:val="en-US" w:eastAsia="zh-TW"/>
        </w:rPr>
      </w:pPr>
    </w:p>
    <w:p>
      <w:pPr>
        <w:numPr>
          <w:ilvl w:val="0"/>
          <w:numId w:val="2"/>
        </w:numPr>
        <w:tabs>
          <w:tab w:val="left" w:pos="420"/>
        </w:tabs>
        <w:ind w:left="840" w:leftChars="0" w:right="0" w:hanging="420"/>
        <w:jc w:val="both"/>
        <w:rPr>
          <w:rFonts w:hint="eastAsia" w:ascii="宋体" w:hAnsi="宋体" w:eastAsia="宋体" w:cs="宋体"/>
          <w:lang w:val="en-US" w:eastAsia="zh-TW"/>
        </w:rPr>
      </w:pPr>
      <w:r>
        <w:rPr>
          <w:rFonts w:hint="eastAsia" w:ascii="宋体" w:hAnsi="宋体" w:eastAsia="宋体" w:cs="宋体"/>
          <w:b/>
          <w:bCs/>
          <w:lang w:val="en-US" w:eastAsia="zh-CN"/>
        </w:rPr>
        <w:t>待办事宜提醒：</w:t>
      </w:r>
      <w:r>
        <w:rPr>
          <w:rFonts w:hint="eastAsia" w:ascii="宋体" w:hAnsi="宋体" w:eastAsia="宋体" w:cs="宋体"/>
          <w:lang w:val="en-US" w:eastAsia="zh-CN"/>
        </w:rPr>
        <w:t xml:space="preserve"> </w:t>
      </w:r>
      <w:r>
        <w:rPr>
          <w:rFonts w:hint="eastAsia" w:ascii="宋体" w:hAnsi="宋体" w:eastAsia="宋体" w:cs="宋体"/>
          <w:lang w:val="en-US" w:eastAsia="zh-TW"/>
        </w:rPr>
        <w:t>每位人员的待办事项的显示提醒</w:t>
      </w:r>
      <w:r>
        <w:rPr>
          <w:rFonts w:hint="eastAsia" w:ascii="宋体" w:hAnsi="宋体" w:eastAsia="宋体" w:cs="宋体"/>
          <w:lang w:val="en-US" w:eastAsia="zh-CN"/>
        </w:rPr>
        <w:t>，登陆系统后，进入本人的待办事项页面，显示所有待处理的事宜，特定人员会通过邮件进行通知和处理；</w:t>
      </w:r>
    </w:p>
    <w:p>
      <w:pPr>
        <w:numPr>
          <w:numId w:val="0"/>
        </w:numPr>
        <w:tabs>
          <w:tab w:val="left" w:pos="420"/>
        </w:tabs>
        <w:ind w:left="420" w:leftChars="0" w:right="0"/>
        <w:jc w:val="both"/>
        <w:rPr>
          <w:rFonts w:hint="eastAsia" w:ascii="宋体" w:hAnsi="宋体" w:eastAsia="宋体" w:cs="宋体"/>
          <w:lang w:val="en-US" w:eastAsia="zh-TW"/>
        </w:rPr>
      </w:pPr>
    </w:p>
    <w:p>
      <w:pPr>
        <w:numPr>
          <w:ilvl w:val="0"/>
          <w:numId w:val="2"/>
        </w:numPr>
        <w:tabs>
          <w:tab w:val="left" w:pos="420"/>
        </w:tabs>
        <w:ind w:left="840" w:leftChars="0" w:right="0" w:hanging="420"/>
        <w:jc w:val="both"/>
        <w:rPr>
          <w:rFonts w:hint="eastAsia" w:ascii="宋体" w:hAnsi="宋体" w:eastAsia="宋体" w:cs="宋体"/>
          <w:lang w:val="en-US" w:eastAsia="zh-TW"/>
        </w:rPr>
      </w:pPr>
      <w:r>
        <w:rPr>
          <w:rFonts w:hint="eastAsia" w:ascii="宋体" w:hAnsi="宋体" w:eastAsia="宋体" w:cs="宋体"/>
          <w:b/>
          <w:bCs/>
          <w:lang w:val="en-US" w:eastAsia="zh-CN"/>
        </w:rPr>
        <w:t>系统数据共享、一致：</w:t>
      </w:r>
      <w:r>
        <w:rPr>
          <w:rFonts w:hint="eastAsia" w:ascii="宋体" w:hAnsi="宋体" w:eastAsia="宋体" w:cs="宋体"/>
          <w:lang w:val="en-US" w:eastAsia="zh-CN"/>
        </w:rPr>
        <w:t xml:space="preserve"> 所有系统安装在TPV内部，数据库可以共享，</w:t>
      </w:r>
      <w:r>
        <w:rPr>
          <w:rFonts w:hint="eastAsia" w:ascii="宋体" w:hAnsi="宋体" w:eastAsia="宋体" w:cs="宋体"/>
          <w:lang w:val="en-US" w:eastAsia="zh-TW"/>
        </w:rPr>
        <w:t>PSI, i-Retail, B2B/B2I/B2C及精英网讯息数据</w:t>
      </w:r>
      <w:r>
        <w:rPr>
          <w:rFonts w:hint="eastAsia" w:ascii="宋体" w:hAnsi="宋体" w:eastAsia="宋体" w:cs="宋体"/>
          <w:lang w:val="en-US" w:eastAsia="zh-CN"/>
        </w:rPr>
        <w:t>通过使用同一个数据库的方式保证信息的一致性，</w:t>
      </w:r>
      <w:r>
        <w:rPr>
          <w:rFonts w:hint="eastAsia" w:ascii="宋体" w:hAnsi="宋体" w:eastAsia="宋体" w:cs="宋体"/>
          <w:lang w:val="en-US" w:eastAsia="zh-TW"/>
        </w:rPr>
        <w:t>基础数据维护作业以MSSP平台为主, 精英网重覆功能</w:t>
      </w:r>
      <w:r>
        <w:rPr>
          <w:rFonts w:hint="eastAsia" w:ascii="宋体" w:hAnsi="宋体" w:eastAsia="宋体" w:cs="宋体"/>
          <w:lang w:val="en-US" w:eastAsia="zh-CN"/>
        </w:rPr>
        <w:t>移致MSSP</w:t>
      </w:r>
      <w:r>
        <w:rPr>
          <w:rFonts w:hint="eastAsia" w:ascii="宋体" w:hAnsi="宋体" w:eastAsia="宋体" w:cs="宋体"/>
          <w:lang w:val="en-US" w:eastAsia="zh-TW"/>
        </w:rPr>
        <w:t>, 基础数据项目将只在一个</w:t>
      </w:r>
      <w:r>
        <w:rPr>
          <w:rFonts w:hint="eastAsia" w:ascii="宋体" w:hAnsi="宋体" w:eastAsia="宋体" w:cs="宋体"/>
          <w:lang w:val="en-US" w:eastAsia="zh-CN"/>
        </w:rPr>
        <w:t>系统的</w:t>
      </w:r>
      <w:r>
        <w:rPr>
          <w:rFonts w:hint="eastAsia" w:ascii="宋体" w:hAnsi="宋体" w:eastAsia="宋体" w:cs="宋体"/>
          <w:lang w:val="en-US" w:eastAsia="zh-TW"/>
        </w:rPr>
        <w:t>页面进行维护作业</w:t>
      </w:r>
      <w:r>
        <w:rPr>
          <w:rFonts w:hint="eastAsia" w:ascii="宋体" w:hAnsi="宋体" w:eastAsia="宋体" w:cs="宋体"/>
          <w:lang w:val="en-US" w:eastAsia="zh-CN"/>
        </w:rPr>
        <w:t>；</w:t>
      </w:r>
    </w:p>
    <w:p>
      <w:pPr>
        <w:numPr>
          <w:numId w:val="0"/>
        </w:numPr>
        <w:tabs>
          <w:tab w:val="left" w:pos="420"/>
        </w:tabs>
        <w:ind w:left="420" w:leftChars="0" w:right="0"/>
        <w:jc w:val="both"/>
        <w:rPr>
          <w:rFonts w:hint="eastAsia" w:ascii="宋体" w:hAnsi="宋体" w:eastAsia="宋体" w:cs="宋体"/>
          <w:lang w:val="en-US" w:eastAsia="zh-TW"/>
        </w:rPr>
      </w:pPr>
    </w:p>
    <w:p>
      <w:pPr>
        <w:numPr>
          <w:ilvl w:val="0"/>
          <w:numId w:val="2"/>
        </w:numPr>
        <w:tabs>
          <w:tab w:val="left" w:pos="420"/>
        </w:tabs>
        <w:ind w:left="840" w:leftChars="0" w:right="0" w:hanging="420"/>
        <w:jc w:val="both"/>
        <w:rPr>
          <w:rFonts w:hint="eastAsia" w:ascii="宋体" w:hAnsi="宋体" w:eastAsia="宋体" w:cs="宋体"/>
          <w:lang w:val="en-US" w:eastAsia="zh-TW"/>
        </w:rPr>
      </w:pPr>
      <w:r>
        <w:rPr>
          <w:rFonts w:hint="eastAsia" w:ascii="宋体" w:hAnsi="宋体" w:eastAsia="宋体" w:cs="宋体"/>
          <w:b/>
          <w:bCs/>
          <w:lang w:val="en-US" w:eastAsia="zh-CN"/>
        </w:rPr>
        <w:t>外部用户使用Internet：</w:t>
      </w:r>
      <w:r>
        <w:rPr>
          <w:rFonts w:hint="eastAsia" w:ascii="宋体" w:hAnsi="宋体" w:eastAsia="宋体" w:cs="宋体"/>
          <w:lang w:val="en-US" w:eastAsia="zh-TW"/>
        </w:rPr>
        <w:t>代理商及经销商数据维护作业系统讯息传递使用Internet 连线, 后台管理作业系统讯息传递使用Intranet 连线, 与后台数据库使用三层式架构连结</w:t>
      </w:r>
      <w:r>
        <w:rPr>
          <w:rFonts w:hint="eastAsia" w:ascii="宋体" w:hAnsi="宋体" w:eastAsia="宋体" w:cs="宋体"/>
          <w:lang w:val="en-US" w:eastAsia="zh-CN"/>
        </w:rPr>
        <w:t>；</w:t>
      </w:r>
    </w:p>
    <w:p>
      <w:pPr>
        <w:numPr>
          <w:numId w:val="0"/>
        </w:numPr>
        <w:tabs>
          <w:tab w:val="left" w:pos="420"/>
        </w:tabs>
        <w:ind w:left="420" w:leftChars="0" w:right="0"/>
        <w:jc w:val="both"/>
        <w:rPr>
          <w:rFonts w:hint="eastAsia" w:ascii="宋体" w:hAnsi="宋体" w:eastAsia="宋体" w:cs="宋体"/>
          <w:lang w:val="en-US" w:eastAsia="zh-TW"/>
        </w:rPr>
      </w:pPr>
    </w:p>
    <w:p>
      <w:pPr>
        <w:numPr>
          <w:ilvl w:val="0"/>
          <w:numId w:val="2"/>
        </w:numPr>
        <w:tabs>
          <w:tab w:val="left" w:pos="420"/>
        </w:tabs>
        <w:ind w:left="840" w:leftChars="0" w:right="0" w:hanging="420"/>
        <w:jc w:val="both"/>
        <w:rPr>
          <w:rFonts w:hint="eastAsia" w:ascii="宋体" w:hAnsi="宋体" w:eastAsia="宋体" w:cs="宋体"/>
          <w:lang w:val="en-US" w:eastAsia="zh-TW"/>
        </w:rPr>
      </w:pPr>
      <w:r>
        <w:rPr>
          <w:rFonts w:hint="eastAsia" w:ascii="宋体" w:hAnsi="宋体" w:eastAsia="宋体" w:cs="宋体"/>
          <w:b/>
          <w:bCs/>
          <w:lang w:val="en-US" w:eastAsia="zh-CN"/>
        </w:rPr>
        <w:t>内部用户及系统之间的链接用Intranet：</w:t>
      </w:r>
      <w:r>
        <w:rPr>
          <w:rFonts w:hint="eastAsia" w:ascii="宋体" w:hAnsi="宋体" w:eastAsia="宋体" w:cs="宋体"/>
          <w:lang w:val="en-US" w:eastAsia="zh-TW"/>
        </w:rPr>
        <w:t>内部管理作业使用Web方式连结, 应用及数据库服务器使用Intranet 连线.</w:t>
      </w:r>
    </w:p>
    <w:p>
      <w:pPr>
        <w:rPr>
          <w:rFonts w:hint="eastAsia" w:ascii="宋体" w:hAnsi="宋体" w:eastAsia="宋体" w:cs="宋体"/>
          <w:lang w:val="en-US" w:eastAsia="zh-TW"/>
        </w:rPr>
      </w:pPr>
    </w:p>
    <w:p>
      <w:pPr>
        <w:rPr>
          <w:lang w:val="en-US"/>
        </w:rPr>
      </w:pPr>
    </w:p>
    <w:p>
      <w:pPr>
        <w:rPr>
          <w:rFonts w:ascii="宋体" w:hAnsi="宋体" w:eastAsia="宋体" w:cs="宋体"/>
          <w:lang w:val="zh-TW" w:eastAsia="zh-TW"/>
        </w:rPr>
      </w:pPr>
      <w:r>
        <w:rPr>
          <w:rFonts w:ascii="宋体" w:hAnsi="宋体" w:eastAsia="宋体" w:cs="宋体"/>
          <w:lang w:val="zh-TW" w:eastAsia="zh-TW"/>
        </w:rPr>
        <w:t>导入范围：</w:t>
      </w:r>
    </w:p>
    <w:p>
      <w:pPr>
        <w:rPr>
          <w:rFonts w:ascii="宋体" w:hAnsi="宋体" w:eastAsia="宋体" w:cs="宋体"/>
          <w:lang w:val="zh-TW" w:eastAsia="zh-TW"/>
        </w:rPr>
      </w:pPr>
    </w:p>
    <w:p>
      <w:pPr>
        <w:numPr>
          <w:ilvl w:val="0"/>
          <w:numId w:val="2"/>
        </w:numPr>
        <w:tabs>
          <w:tab w:val="left" w:pos="420"/>
        </w:tabs>
        <w:ind w:left="840" w:leftChars="0" w:right="0" w:hanging="420"/>
        <w:jc w:val="both"/>
        <w:rPr>
          <w:position w:val="0"/>
          <w:sz w:val="21"/>
          <w:szCs w:val="21"/>
        </w:rPr>
      </w:pPr>
      <w:r>
        <w:rPr>
          <w:rFonts w:hint="eastAsia" w:ascii="宋体" w:hAnsi="宋体" w:eastAsia="宋体" w:cs="宋体"/>
          <w:lang w:val="zh-TW" w:eastAsia="zh-TW"/>
        </w:rPr>
        <w:t>此</w:t>
      </w:r>
      <w:r>
        <w:rPr>
          <w:rFonts w:ascii="宋体" w:hAnsi="宋体" w:eastAsia="宋体" w:cs="宋体"/>
          <w:lang w:val="zh-TW" w:eastAsia="zh-TW"/>
        </w:rPr>
        <w:t>平台需符合</w:t>
      </w:r>
      <w:r>
        <w:rPr>
          <w:lang w:val="en-US"/>
        </w:rPr>
        <w:t xml:space="preserve">TPV </w:t>
      </w:r>
      <w:r>
        <w:rPr>
          <w:rFonts w:ascii="宋体" w:hAnsi="宋体" w:eastAsia="宋体" w:cs="宋体"/>
          <w:lang w:val="zh-TW" w:eastAsia="zh-TW"/>
        </w:rPr>
        <w:t>集团使用且并无使用人数限制</w:t>
      </w:r>
      <w:r>
        <w:rPr>
          <w:lang w:val="en-US"/>
        </w:rPr>
        <w:t xml:space="preserve">, </w:t>
      </w:r>
      <w:r>
        <w:rPr>
          <w:rFonts w:ascii="宋体" w:hAnsi="宋体" w:eastAsia="宋体" w:cs="宋体"/>
          <w:lang w:val="zh-TW" w:eastAsia="zh-TW"/>
        </w:rPr>
        <w:t>所有作业功能程序均需完成开发及用户测试</w:t>
      </w:r>
      <w:r>
        <w:rPr>
          <w:lang w:val="en-US"/>
        </w:rPr>
        <w:t>.</w:t>
      </w:r>
    </w:p>
    <w:p>
      <w:pPr>
        <w:numPr>
          <w:ilvl w:val="0"/>
          <w:numId w:val="2"/>
        </w:numPr>
        <w:tabs>
          <w:tab w:val="left" w:pos="420"/>
        </w:tabs>
        <w:ind w:left="840" w:leftChars="0" w:right="0" w:hanging="420"/>
        <w:jc w:val="both"/>
        <w:rPr>
          <w:position w:val="0"/>
          <w:sz w:val="21"/>
          <w:szCs w:val="21"/>
        </w:rPr>
      </w:pPr>
      <w:r>
        <w:rPr>
          <w:rFonts w:hint="eastAsia" w:ascii="宋体" w:hAnsi="宋体" w:eastAsia="宋体" w:cs="宋体"/>
          <w:lang w:val="zh-TW" w:eastAsia="zh-TW"/>
        </w:rPr>
        <w:t>专案</w:t>
      </w:r>
      <w:r>
        <w:rPr>
          <w:rFonts w:ascii="宋体" w:hAnsi="宋体" w:eastAsia="宋体" w:cs="宋体"/>
          <w:lang w:val="zh-TW" w:eastAsia="zh-TW"/>
        </w:rPr>
        <w:t>导入软件公司必须协助作业导入事宜</w:t>
      </w:r>
      <w:r>
        <w:rPr>
          <w:lang w:val="en-US"/>
        </w:rPr>
        <w:t>.</w:t>
      </w:r>
    </w:p>
    <w:p>
      <w:pPr>
        <w:numPr>
          <w:ilvl w:val="0"/>
          <w:numId w:val="2"/>
        </w:numPr>
        <w:tabs>
          <w:tab w:val="left" w:pos="420"/>
        </w:tabs>
        <w:ind w:left="840" w:leftChars="0" w:right="0" w:hanging="420"/>
        <w:jc w:val="both"/>
        <w:rPr>
          <w:position w:val="0"/>
          <w:sz w:val="21"/>
          <w:szCs w:val="21"/>
        </w:rPr>
      </w:pPr>
      <w:r>
        <w:rPr>
          <w:rFonts w:hint="eastAsia" w:ascii="宋体" w:hAnsi="宋体" w:eastAsia="宋体" w:cs="宋体"/>
          <w:lang w:val="zh-TW" w:eastAsia="zh-TW"/>
        </w:rPr>
        <w:t>专案导入软件公司须协助原有PSI,B2B,B2I,i-Retail数据库转入专案规划后新的MMSP环境，并需要整合精英网数据，所有基础数据均能共用于MSSP及精英网</w:t>
      </w:r>
    </w:p>
    <w:p>
      <w:pPr>
        <w:numPr>
          <w:ilvl w:val="0"/>
          <w:numId w:val="2"/>
        </w:numPr>
        <w:tabs>
          <w:tab w:val="left" w:pos="420"/>
        </w:tabs>
        <w:ind w:left="840" w:leftChars="0" w:right="0" w:hanging="420"/>
        <w:jc w:val="both"/>
        <w:rPr>
          <w:rFonts w:ascii="宋体" w:hAnsi="宋体" w:eastAsia="宋体" w:cs="宋体"/>
          <w:lang w:val="en-US" w:eastAsia="zh-TW"/>
        </w:rPr>
      </w:pPr>
      <w:r>
        <w:rPr>
          <w:rFonts w:hint="eastAsia" w:ascii="宋体" w:hAnsi="宋体" w:eastAsia="宋体" w:cs="宋体"/>
          <w:lang w:val="en-US" w:eastAsia="zh-TW"/>
        </w:rPr>
        <w:t>所有</w:t>
      </w:r>
      <w:r>
        <w:rPr>
          <w:rFonts w:hint="eastAsia" w:ascii="宋体" w:hAnsi="宋体" w:eastAsia="宋体" w:cs="宋体"/>
          <w:lang w:val="en-US" w:eastAsia="zh-CN"/>
        </w:rPr>
        <w:t>系统</w:t>
      </w:r>
      <w:r>
        <w:rPr>
          <w:rFonts w:hint="eastAsia" w:ascii="宋体" w:hAnsi="宋体" w:eastAsia="宋体" w:cs="宋体"/>
          <w:lang w:val="en-US" w:eastAsia="zh-TW"/>
        </w:rPr>
        <w:t>程序及数据库均需安装于</w:t>
      </w:r>
      <w:r>
        <w:rPr>
          <w:rFonts w:ascii="Times New Roman"/>
          <w:lang w:val="en-US"/>
        </w:rPr>
        <w:t xml:space="preserve">TPV </w:t>
      </w:r>
      <w:r>
        <w:rPr>
          <w:rFonts w:hint="eastAsia" w:ascii="宋体" w:hAnsi="宋体" w:eastAsia="宋体" w:cs="宋体"/>
          <w:lang w:val="en-US" w:eastAsia="zh-TW"/>
        </w:rPr>
        <w:t>集团</w:t>
      </w:r>
      <w:r>
        <w:rPr>
          <w:rFonts w:ascii="Times New Roman"/>
          <w:lang w:val="en-US"/>
        </w:rPr>
        <w:t>(MMD)</w:t>
      </w:r>
      <w:r>
        <w:rPr>
          <w:rFonts w:hint="eastAsia" w:ascii="宋体" w:hAnsi="宋体" w:eastAsia="宋体" w:cs="宋体"/>
          <w:lang w:val="en-US" w:eastAsia="zh-TW"/>
        </w:rPr>
        <w:t>内部网络环境</w:t>
      </w:r>
      <w:r>
        <w:rPr>
          <w:rFonts w:ascii="Times New Roman"/>
          <w:lang w:val="en-US"/>
        </w:rPr>
        <w:t xml:space="preserve">, </w:t>
      </w:r>
      <w:r>
        <w:rPr>
          <w:rFonts w:hint="eastAsia" w:ascii="宋体" w:hAnsi="宋体" w:eastAsia="宋体" w:cs="宋体"/>
          <w:lang w:val="en-US" w:eastAsia="zh-TW"/>
        </w:rPr>
        <w:t>服务器由</w:t>
      </w:r>
      <w:r>
        <w:rPr>
          <w:rFonts w:ascii="Times New Roman"/>
          <w:lang w:val="en-US"/>
        </w:rPr>
        <w:t>MMD</w:t>
      </w:r>
      <w:r>
        <w:rPr>
          <w:rFonts w:hint="eastAsia" w:ascii="宋体" w:hAnsi="宋体" w:eastAsia="宋体" w:cs="宋体"/>
          <w:lang w:val="en-US" w:eastAsia="zh-TW"/>
        </w:rPr>
        <w:t>提供</w:t>
      </w:r>
      <w:r>
        <w:rPr>
          <w:rFonts w:hint="eastAsia" w:ascii="宋体" w:hAnsi="宋体" w:eastAsia="宋体" w:cs="宋体"/>
          <w:lang w:val="en-US" w:eastAsia="zh-CN"/>
        </w:rPr>
        <w:t>。</w:t>
      </w:r>
    </w:p>
    <w:p>
      <w:pPr>
        <w:pStyle w:val="2"/>
        <w:rPr>
          <w:lang w:val="en-US"/>
        </w:rPr>
      </w:pPr>
      <w:bookmarkStart w:id="6" w:name="_Toc3"/>
      <w:bookmarkStart w:id="7" w:name="_Toc8448"/>
      <w:r>
        <w:rPr>
          <w:rFonts w:hint="eastAsia"/>
          <w:lang w:val="en-US" w:eastAsia="zh-TW"/>
        </w:rPr>
        <w:t>系统总体技术架构</w:t>
      </w:r>
      <w:bookmarkEnd w:id="6"/>
      <w:bookmarkEnd w:id="7"/>
      <w:bookmarkStart w:id="8" w:name="_Toc4"/>
    </w:p>
    <w:p>
      <w:pPr>
        <w:pStyle w:val="3"/>
        <w:rPr>
          <w:lang w:val="en-US"/>
        </w:rPr>
      </w:pPr>
      <w:bookmarkStart w:id="9" w:name="_Toc26215"/>
      <w:r>
        <w:rPr>
          <w:lang w:val="zh-TW" w:eastAsia="zh-TW"/>
        </w:rPr>
        <w:t>技术架构原则</w:t>
      </w:r>
      <w:bookmarkEnd w:id="8"/>
      <w:bookmarkEnd w:id="9"/>
    </w:p>
    <w:p>
      <w:pPr>
        <w:ind w:firstLine="420" w:firstLineChars="0"/>
        <w:rPr>
          <w:rFonts w:ascii="宋体" w:hAnsi="宋体" w:eastAsia="宋体" w:cs="宋体"/>
          <w:lang w:val="zh-TW" w:eastAsia="zh-TW"/>
        </w:rPr>
      </w:pPr>
      <w:r>
        <w:rPr>
          <w:rFonts w:ascii="宋体" w:hAnsi="宋体" w:eastAsia="宋体" w:cs="宋体"/>
          <w:lang w:val="zh-TW" w:eastAsia="zh-TW"/>
        </w:rPr>
        <w:t>系统的架构选择必须要从容量、综合性能及性能价格比、安全可靠性和实用性、系统性能指标、网络要求等各方面进行考虑，系统的容量必须既要完全满足目前的业务要求并留有一定的余量，又能满足未来业务量增长、业务类型扩充、调整的需要，并且系统要有较高的性能价格比。除了系统的物理安全，服务器的安全可靠性还包括：如系统中不存在的单物理故障点，在系统故障情况下的抗错能力和合理的性能保证，在系统故障情况下的数据安全和一致性保证等。</w:t>
      </w:r>
    </w:p>
    <w:p>
      <w:pPr>
        <w:rPr>
          <w:rFonts w:ascii="宋体" w:hAnsi="宋体" w:eastAsia="宋体" w:cs="宋体"/>
          <w:lang w:val="zh-TW" w:eastAsia="zh-TW"/>
        </w:rPr>
      </w:pPr>
    </w:p>
    <w:p>
      <w:pPr>
        <w:rPr>
          <w:rFonts w:ascii="宋体" w:hAnsi="宋体" w:eastAsia="宋体" w:cs="宋体"/>
          <w:lang w:val="zh-TW" w:eastAsia="zh-TW"/>
        </w:rPr>
      </w:pPr>
      <w:r>
        <w:rPr>
          <w:rFonts w:ascii="宋体" w:hAnsi="宋体" w:eastAsia="宋体" w:cs="宋体"/>
          <w:lang w:val="zh-TW" w:eastAsia="zh-TW"/>
        </w:rPr>
        <w:t xml:space="preserve">    因此，在整个技术架构方案的设计中应遵循如下原则。</w:t>
      </w:r>
    </w:p>
    <w:p>
      <w:pPr>
        <w:pStyle w:val="5"/>
        <w:numPr>
          <w:ilvl w:val="3"/>
          <w:numId w:val="3"/>
        </w:numPr>
        <w:ind w:left="864" w:hanging="240"/>
        <w:rPr>
          <w:position w:val="0"/>
          <w:lang w:val="en-US"/>
        </w:rPr>
      </w:pPr>
      <w:r>
        <w:rPr>
          <w:rFonts w:ascii="宋体" w:hAnsi="宋体" w:eastAsia="宋体" w:cs="宋体"/>
          <w:lang w:val="zh-TW" w:eastAsia="zh-TW"/>
        </w:rPr>
        <w:t>开放性</w:t>
      </w:r>
    </w:p>
    <w:p>
      <w:pPr>
        <w:ind w:firstLine="420"/>
        <w:rPr>
          <w:rFonts w:ascii="宋体" w:hAnsi="宋体" w:eastAsia="宋体" w:cs="宋体"/>
          <w:lang w:val="zh-TW" w:eastAsia="zh-TW"/>
        </w:rPr>
      </w:pPr>
      <w:r>
        <w:rPr>
          <w:rFonts w:ascii="宋体" w:hAnsi="宋体" w:eastAsia="宋体" w:cs="宋体"/>
          <w:lang w:val="zh-TW" w:eastAsia="zh-TW"/>
        </w:rPr>
        <w:t>开放意味着标准、规范，有标准才能降低开发的门槛，采用开放的标准来架构整个信息系统，就拜托了特定供应商、特定技术的约束，只要遵循标准的技术都可采纳，这样能整体提高系统构建时技术的可选范围，可以应用很多成熟的技术。</w:t>
      </w:r>
    </w:p>
    <w:p>
      <w:pPr>
        <w:pStyle w:val="5"/>
        <w:numPr>
          <w:ilvl w:val="3"/>
          <w:numId w:val="3"/>
        </w:numPr>
        <w:ind w:left="864" w:right="0" w:hanging="240"/>
        <w:jc w:val="both"/>
        <w:rPr>
          <w:rFonts w:ascii="Times" w:hAnsi="Times" w:eastAsia="Times" w:cs="Times"/>
          <w:position w:val="0"/>
          <w:lang w:val="zh-TW" w:eastAsia="zh-TW"/>
        </w:rPr>
      </w:pPr>
      <w:r>
        <w:rPr>
          <w:rFonts w:hint="eastAsia" w:ascii="宋体" w:hAnsi="宋体" w:eastAsia="宋体" w:cs="宋体"/>
          <w:lang w:val="en-US" w:eastAsia="zh-TW"/>
        </w:rPr>
        <w:t>可扩展性</w:t>
      </w:r>
    </w:p>
    <w:p>
      <w:pPr>
        <w:ind w:firstLine="420"/>
        <w:rPr>
          <w:rFonts w:ascii="宋体" w:hAnsi="宋体" w:eastAsia="宋体" w:cs="宋体"/>
          <w:lang w:val="zh-TW" w:eastAsia="zh-TW"/>
        </w:rPr>
      </w:pPr>
      <w:r>
        <w:rPr>
          <w:rFonts w:ascii="宋体" w:hAnsi="宋体" w:eastAsia="宋体" w:cs="宋体"/>
          <w:lang w:val="zh-TW" w:eastAsia="zh-TW"/>
        </w:rPr>
        <w:t>软件、硬件平台应具有良好的可扩充、扩展能力，能够方便进行系统升级和更新，以适应各种不同业务需求的不断发展。这就是要求主机系统在技术上具有强大的扩展能力，能够满足业务量的提升，同时能够为增加软件功能提供运行空间。</w:t>
      </w:r>
    </w:p>
    <w:p>
      <w:pPr>
        <w:ind w:firstLine="420"/>
        <w:rPr>
          <w:lang w:val="en-US"/>
        </w:rPr>
      </w:pPr>
      <w:r>
        <w:rPr>
          <w:rFonts w:ascii="宋体" w:hAnsi="宋体" w:eastAsia="宋体" w:cs="宋体"/>
          <w:lang w:val="zh-TW" w:eastAsia="zh-TW"/>
        </w:rPr>
        <w:t>业务灵敏是基本的业务需求，提供响应变化需求的能力是新的</w:t>
      </w:r>
      <w:r>
        <w:rPr>
          <w:lang w:val="en-US"/>
        </w:rPr>
        <w:t>“</w:t>
      </w:r>
      <w:r>
        <w:rPr>
          <w:rFonts w:ascii="宋体" w:hAnsi="宋体" w:eastAsia="宋体" w:cs="宋体"/>
          <w:lang w:val="zh-TW" w:eastAsia="zh-TW"/>
        </w:rPr>
        <w:t>元需求</w:t>
      </w:r>
      <w:r>
        <w:rPr>
          <w:lang w:val="en-US"/>
        </w:rPr>
        <w:t>”</w:t>
      </w:r>
      <w:r>
        <w:rPr>
          <w:rFonts w:ascii="宋体" w:hAnsi="宋体" w:eastAsia="宋体" w:cs="宋体"/>
          <w:lang w:val="zh-TW" w:eastAsia="zh-TW"/>
        </w:rPr>
        <w:t>，而不是处理一些业务上的固定不变的需求。硬件系统而上的整个架构都必须满足业务灵敏的需求，业务环境唯一不变的就是变化。系统架构要有足够的柔性和弹性，以快速、低成本的响应业务逻辑的变化。</w:t>
      </w:r>
    </w:p>
    <w:p>
      <w:pPr>
        <w:pStyle w:val="5"/>
        <w:numPr>
          <w:ilvl w:val="3"/>
          <w:numId w:val="3"/>
        </w:numPr>
        <w:ind w:left="864" w:right="0" w:hanging="240"/>
        <w:jc w:val="both"/>
        <w:rPr>
          <w:rFonts w:ascii="Times" w:hAnsi="Times" w:eastAsia="Times" w:cs="Times"/>
          <w:position w:val="0"/>
          <w:lang w:val="zh-TW" w:eastAsia="zh-TW"/>
        </w:rPr>
      </w:pPr>
      <w:r>
        <w:rPr>
          <w:rFonts w:hint="eastAsia" w:ascii="宋体" w:hAnsi="宋体" w:eastAsia="宋体" w:cs="宋体"/>
          <w:lang w:val="en-US" w:eastAsia="zh-TW"/>
        </w:rPr>
        <w:t>可靠性</w:t>
      </w:r>
    </w:p>
    <w:p>
      <w:pPr>
        <w:rPr>
          <w:rFonts w:ascii="宋体" w:hAnsi="宋体" w:eastAsia="宋体" w:cs="宋体"/>
          <w:lang w:val="zh-TW" w:eastAsia="zh-TW"/>
        </w:rPr>
      </w:pPr>
      <w:r>
        <w:rPr>
          <w:rFonts w:ascii="宋体" w:hAnsi="宋体" w:eastAsia="宋体" w:cs="宋体"/>
          <w:lang w:val="zh-TW" w:eastAsia="zh-TW"/>
        </w:rPr>
        <w:t xml:space="preserve">    系统要具有极高的运行质量，能够</w:t>
      </w:r>
      <w:r>
        <w:rPr>
          <w:rFonts w:ascii="Times New Roman" w:hAnsi="Arial Unicode MS" w:eastAsia="Arial Unicode MS" w:cs="Arial Unicode MS"/>
          <w:lang w:val="en-US"/>
        </w:rPr>
        <w:t>7*24</w:t>
      </w:r>
      <w:r>
        <w:rPr>
          <w:rFonts w:ascii="宋体" w:hAnsi="宋体" w:eastAsia="宋体" w:cs="宋体"/>
          <w:lang w:val="zh-TW" w:eastAsia="zh-TW"/>
        </w:rPr>
        <w:t>小时连续不断工作。整个系统应采用多种系统容错手段，如主要设备采用双机并行集群工作方式，保证系统正常运行，这就要求从硬件和软件平台的角度，能够提高可用的解决方案。高可用方案针对可靠性、可用性、容错能力、最大无障碍时间等方面提供完整科学系统方案设计，其中包括支持多机备份、数据恢复及灾难备份等技术，用以满足业务系统高可靠的运行。</w:t>
      </w:r>
    </w:p>
    <w:p>
      <w:pPr>
        <w:pStyle w:val="5"/>
        <w:numPr>
          <w:ilvl w:val="3"/>
          <w:numId w:val="3"/>
        </w:numPr>
        <w:ind w:left="864" w:right="0" w:hanging="240"/>
        <w:jc w:val="both"/>
        <w:rPr>
          <w:rFonts w:ascii="Times" w:hAnsi="Times" w:eastAsia="Times" w:cs="Times"/>
          <w:position w:val="0"/>
          <w:lang w:val="zh-TW" w:eastAsia="zh-TW"/>
        </w:rPr>
      </w:pPr>
      <w:r>
        <w:rPr>
          <w:rFonts w:hint="eastAsia" w:ascii="宋体" w:hAnsi="宋体" w:eastAsia="宋体" w:cs="宋体"/>
          <w:lang w:val="en-US" w:eastAsia="zh-TW"/>
        </w:rPr>
        <w:t>安全性</w:t>
      </w:r>
    </w:p>
    <w:p>
      <w:pPr>
        <w:rPr>
          <w:rFonts w:ascii="宋体" w:hAnsi="宋体" w:eastAsia="宋体" w:cs="宋体"/>
          <w:lang w:val="zh-TW" w:eastAsia="zh-TW"/>
        </w:rPr>
      </w:pPr>
      <w:r>
        <w:rPr>
          <w:rFonts w:ascii="宋体" w:hAnsi="宋体" w:eastAsia="宋体" w:cs="宋体"/>
          <w:lang w:val="zh-TW" w:eastAsia="zh-TW"/>
        </w:rPr>
        <w:t xml:space="preserve">    充分考虑了整个系统运行的安全、备份与恢复策略和机制，可以根据不同的业务要求和应用处理，设置不同的安全措施。</w:t>
      </w:r>
    </w:p>
    <w:p>
      <w:pPr>
        <w:rPr>
          <w:rFonts w:ascii="宋体" w:hAnsi="宋体" w:eastAsia="宋体" w:cs="宋体"/>
          <w:lang w:val="zh-TW" w:eastAsia="zh-TW"/>
        </w:rPr>
      </w:pPr>
    </w:p>
    <w:p>
      <w:pPr>
        <w:pStyle w:val="3"/>
        <w:rPr>
          <w:lang w:val="zh-TW" w:eastAsia="zh-TW"/>
        </w:rPr>
      </w:pPr>
      <w:bookmarkStart w:id="10" w:name="_Toc5"/>
      <w:r>
        <w:rPr>
          <w:lang w:val="en-US" w:eastAsia="zh-TW"/>
        </w:rPr>
        <w:t xml:space="preserve"> </w:t>
      </w:r>
      <w:bookmarkStart w:id="11" w:name="_Toc29468"/>
      <w:r>
        <w:rPr>
          <w:rFonts w:hint="eastAsia"/>
          <w:lang w:val="en-US" w:eastAsia="zh-TW"/>
        </w:rPr>
        <w:t>采用开放的</w:t>
      </w:r>
      <w:r>
        <w:rPr>
          <w:lang w:val="en-US" w:eastAsia="zh-TW"/>
        </w:rPr>
        <w:t xml:space="preserve">JavaEE </w:t>
      </w:r>
      <w:r>
        <w:rPr>
          <w:rFonts w:hint="eastAsia"/>
          <w:lang w:val="en-US" w:eastAsia="zh-TW"/>
        </w:rPr>
        <w:t>结构</w:t>
      </w:r>
      <w:bookmarkEnd w:id="10"/>
      <w:bookmarkEnd w:id="11"/>
    </w:p>
    <w:p>
      <w:pPr>
        <w:rPr>
          <w:rFonts w:ascii="宋体" w:hAnsi="宋体" w:eastAsia="宋体" w:cs="宋体"/>
          <w:lang w:val="zh-TW" w:eastAsia="zh-TW"/>
        </w:rPr>
      </w:pPr>
      <w:r>
        <w:rPr>
          <w:rFonts w:ascii="Times New Roman" w:hAnsi="Arial Unicode MS" w:eastAsia="Arial Unicode MS" w:cs="Arial Unicode MS"/>
          <w:lang w:val="en-US"/>
        </w:rPr>
        <w:t xml:space="preserve">Java EE </w:t>
      </w:r>
      <w:r>
        <w:rPr>
          <w:rFonts w:ascii="宋体" w:hAnsi="宋体" w:eastAsia="宋体" w:cs="宋体"/>
          <w:lang w:val="zh-TW" w:eastAsia="zh-TW"/>
        </w:rPr>
        <w:t xml:space="preserve">作为一个企业应用的部署平台，具有很好的健壮性、能够提供强大的 </w:t>
      </w:r>
      <w:r>
        <w:rPr>
          <w:rFonts w:ascii="Times New Roman" w:hAnsi="Arial Unicode MS" w:eastAsia="Arial Unicode MS" w:cs="Arial Unicode MS"/>
          <w:lang w:val="en-US"/>
        </w:rPr>
        <w:t xml:space="preserve">Web </w:t>
      </w:r>
      <w:r>
        <w:rPr>
          <w:rFonts w:ascii="宋体" w:hAnsi="宋体" w:eastAsia="宋体" w:cs="宋体"/>
          <w:lang w:val="zh-TW" w:eastAsia="zh-TW"/>
        </w:rPr>
        <w:t>服务且非常易于部署。这些年来，通过其不断发展，它已大大简化了以服务器为中心的应用程序的开发、部署和管理，已经逐渐成为企业级开发的通用标准。</w:t>
      </w:r>
    </w:p>
    <w:p>
      <w:pPr>
        <w:rPr>
          <w:rFonts w:ascii="宋体" w:hAnsi="宋体" w:eastAsia="宋体" w:cs="宋体"/>
          <w:lang w:val="zh-TW" w:eastAsia="zh-TW"/>
        </w:rPr>
      </w:pPr>
    </w:p>
    <w:p>
      <w:pPr>
        <w:rPr>
          <w:rFonts w:ascii="宋体" w:hAnsi="宋体" w:eastAsia="宋体" w:cs="宋体"/>
          <w:lang w:val="zh-TW" w:eastAsia="zh-TW"/>
        </w:rPr>
      </w:pPr>
      <w:r>
        <w:rPr>
          <w:rFonts w:ascii="Times New Roman" w:hAnsi="Arial Unicode MS" w:eastAsia="Arial Unicode MS" w:cs="Arial Unicode MS"/>
          <w:lang w:val="en-US"/>
        </w:rPr>
        <w:t xml:space="preserve">1999 </w:t>
      </w:r>
      <w:r>
        <w:rPr>
          <w:rFonts w:ascii="宋体" w:hAnsi="宋体" w:eastAsia="宋体" w:cs="宋体"/>
          <w:lang w:val="zh-TW" w:eastAsia="zh-TW"/>
        </w:rPr>
        <w:t>年，</w:t>
      </w:r>
      <w:r>
        <w:rPr>
          <w:rFonts w:ascii="Times New Roman" w:hAnsi="Arial Unicode MS" w:eastAsia="Arial Unicode MS" w:cs="Arial Unicode MS"/>
          <w:lang w:val="en-US"/>
        </w:rPr>
        <w:t xml:space="preserve">Sun </w:t>
      </w:r>
      <w:r>
        <w:rPr>
          <w:rFonts w:ascii="宋体" w:hAnsi="宋体" w:eastAsia="宋体" w:cs="宋体"/>
          <w:lang w:val="zh-TW" w:eastAsia="zh-TW"/>
        </w:rPr>
        <w:t xml:space="preserve">正式发布了 </w:t>
      </w:r>
      <w:r>
        <w:rPr>
          <w:rFonts w:ascii="Times New Roman" w:hAnsi="Arial Unicode MS" w:eastAsia="Arial Unicode MS" w:cs="Arial Unicode MS"/>
          <w:lang w:val="en-US"/>
        </w:rPr>
        <w:t xml:space="preserve">J2EE </w:t>
      </w:r>
      <w:r>
        <w:rPr>
          <w:rFonts w:ascii="宋体" w:hAnsi="宋体" w:eastAsia="宋体" w:cs="宋体"/>
          <w:lang w:val="zh-TW" w:eastAsia="zh-TW"/>
        </w:rPr>
        <w:t>的第一个版本。</w:t>
      </w:r>
      <w:r>
        <w:rPr>
          <w:rFonts w:ascii="Times New Roman" w:hAnsi="Arial Unicode MS" w:eastAsia="Arial Unicode MS" w:cs="Arial Unicode MS"/>
          <w:lang w:val="en-US"/>
        </w:rPr>
        <w:t xml:space="preserve">2006 </w:t>
      </w:r>
      <w:r>
        <w:rPr>
          <w:rFonts w:ascii="宋体" w:hAnsi="宋体" w:eastAsia="宋体" w:cs="宋体"/>
          <w:lang w:val="zh-TW" w:eastAsia="zh-TW"/>
        </w:rPr>
        <w:t xml:space="preserve">年 </w:t>
      </w:r>
      <w:r>
        <w:rPr>
          <w:rFonts w:ascii="Times New Roman" w:hAnsi="Arial Unicode MS" w:eastAsia="Arial Unicode MS" w:cs="Arial Unicode MS"/>
          <w:lang w:val="en-US"/>
        </w:rPr>
        <w:t xml:space="preserve">5 </w:t>
      </w:r>
      <w:r>
        <w:rPr>
          <w:rFonts w:ascii="宋体" w:hAnsi="宋体" w:eastAsia="宋体" w:cs="宋体"/>
          <w:lang w:val="zh-TW" w:eastAsia="zh-TW"/>
        </w:rPr>
        <w:t xml:space="preserve">月份 </w:t>
      </w:r>
      <w:r>
        <w:rPr>
          <w:rFonts w:ascii="Times New Roman" w:hAnsi="Arial Unicode MS" w:eastAsia="Arial Unicode MS" w:cs="Arial Unicode MS"/>
          <w:lang w:val="en-US"/>
        </w:rPr>
        <w:t xml:space="preserve">Sun </w:t>
      </w:r>
      <w:r>
        <w:rPr>
          <w:rFonts w:ascii="宋体" w:hAnsi="宋体" w:eastAsia="宋体" w:cs="宋体"/>
          <w:lang w:val="zh-TW" w:eastAsia="zh-TW"/>
        </w:rPr>
        <w:t xml:space="preserve">正式发布了 </w:t>
      </w:r>
      <w:r>
        <w:rPr>
          <w:rFonts w:ascii="Times New Roman" w:hAnsi="Arial Unicode MS" w:eastAsia="Arial Unicode MS" w:cs="Arial Unicode MS"/>
          <w:lang w:val="en-US"/>
        </w:rPr>
        <w:t>J2EE 1.5</w:t>
      </w:r>
      <w:r>
        <w:rPr>
          <w:rFonts w:ascii="宋体" w:hAnsi="宋体" w:eastAsia="宋体" w:cs="宋体"/>
          <w:lang w:val="zh-TW" w:eastAsia="zh-TW"/>
        </w:rPr>
        <w:t xml:space="preserve">，让开发者能够更方便、高效地使用 </w:t>
      </w:r>
      <w:r>
        <w:rPr>
          <w:rFonts w:ascii="Times New Roman" w:hAnsi="Arial Unicode MS" w:eastAsia="Arial Unicode MS" w:cs="Arial Unicode MS"/>
          <w:lang w:val="en-US"/>
        </w:rPr>
        <w:t xml:space="preserve">Java EE </w:t>
      </w:r>
      <w:r>
        <w:rPr>
          <w:rFonts w:ascii="宋体" w:hAnsi="宋体" w:eastAsia="宋体" w:cs="宋体"/>
          <w:lang w:val="zh-TW" w:eastAsia="zh-TW"/>
        </w:rPr>
        <w:t xml:space="preserve">技术。从 </w:t>
      </w:r>
      <w:r>
        <w:rPr>
          <w:rFonts w:ascii="Times New Roman" w:hAnsi="Arial Unicode MS" w:eastAsia="Arial Unicode MS" w:cs="Arial Unicode MS"/>
          <w:lang w:val="en-US"/>
        </w:rPr>
        <w:t xml:space="preserve">Java EE 5 </w:t>
      </w:r>
      <w:r>
        <w:rPr>
          <w:rFonts w:ascii="宋体" w:hAnsi="宋体" w:eastAsia="宋体" w:cs="宋体"/>
          <w:lang w:val="zh-TW" w:eastAsia="zh-TW"/>
        </w:rPr>
        <w:t>开始，通过引入注释、</w:t>
      </w:r>
      <w:r>
        <w:rPr>
          <w:rFonts w:ascii="Times New Roman" w:hAnsi="Arial Unicode MS" w:eastAsia="Arial Unicode MS" w:cs="Arial Unicode MS"/>
          <w:lang w:val="en-US"/>
        </w:rPr>
        <w:t xml:space="preserve">EJB 3.0 </w:t>
      </w:r>
      <w:r>
        <w:rPr>
          <w:rFonts w:ascii="宋体" w:hAnsi="宋体" w:eastAsia="宋体" w:cs="宋体"/>
          <w:lang w:val="zh-TW" w:eastAsia="zh-TW"/>
        </w:rPr>
        <w:t xml:space="preserve">的业务组件、更新的 </w:t>
      </w:r>
      <w:r>
        <w:rPr>
          <w:rFonts w:ascii="Times New Roman" w:hAnsi="Arial Unicode MS" w:eastAsia="Arial Unicode MS" w:cs="Arial Unicode MS"/>
          <w:lang w:val="en-US"/>
        </w:rPr>
        <w:t xml:space="preserve">Web </w:t>
      </w:r>
      <w:r>
        <w:rPr>
          <w:rFonts w:ascii="宋体" w:hAnsi="宋体" w:eastAsia="宋体" w:cs="宋体"/>
          <w:lang w:val="zh-TW" w:eastAsia="zh-TW"/>
        </w:rPr>
        <w:t>服务和加强的持久化模型，将重心转移到提高开发人员的生产力上来。</w:t>
      </w:r>
      <w:r>
        <w:rPr>
          <w:rFonts w:ascii="Times New Roman" w:hAnsi="Arial Unicode MS" w:eastAsia="Arial Unicode MS" w:cs="Arial Unicode MS"/>
          <w:lang w:val="en-US"/>
        </w:rPr>
        <w:t xml:space="preserve">Java EE 6 </w:t>
      </w:r>
      <w:r>
        <w:rPr>
          <w:rFonts w:ascii="宋体" w:hAnsi="宋体" w:eastAsia="宋体" w:cs="宋体"/>
          <w:lang w:val="zh-TW" w:eastAsia="zh-TW"/>
        </w:rPr>
        <w:t xml:space="preserve">进一步简化开发流程，增加平台的灵活性，从而更好地解决轻量级 </w:t>
      </w:r>
      <w:r>
        <w:rPr>
          <w:rFonts w:ascii="Times New Roman" w:hAnsi="Arial Unicode MS" w:eastAsia="Arial Unicode MS" w:cs="Arial Unicode MS"/>
          <w:lang w:val="en-US"/>
        </w:rPr>
        <w:t xml:space="preserve">Web </w:t>
      </w:r>
      <w:r>
        <w:rPr>
          <w:rFonts w:ascii="宋体" w:hAnsi="宋体" w:eastAsia="宋体" w:cs="宋体"/>
          <w:lang w:val="zh-TW" w:eastAsia="zh-TW"/>
        </w:rPr>
        <w:t>应用程序。此外，</w:t>
      </w:r>
      <w:r>
        <w:rPr>
          <w:rFonts w:ascii="Times New Roman" w:hAnsi="Arial Unicode MS" w:eastAsia="Arial Unicode MS" w:cs="Arial Unicode MS"/>
          <w:lang w:val="en-US"/>
        </w:rPr>
        <w:t xml:space="preserve">Java EE 6 </w:t>
      </w:r>
      <w:r>
        <w:rPr>
          <w:rFonts w:ascii="宋体" w:hAnsi="宋体" w:eastAsia="宋体" w:cs="宋体"/>
          <w:lang w:val="zh-TW" w:eastAsia="zh-TW"/>
        </w:rPr>
        <w:t>开始与开源架构进行无缝集成，并对现有的技术做了精简。实践证明，</w:t>
      </w:r>
      <w:r>
        <w:rPr>
          <w:rFonts w:ascii="Times New Roman" w:hAnsi="Arial Unicode MS" w:eastAsia="Arial Unicode MS" w:cs="Arial Unicode MS"/>
          <w:lang w:val="en-US"/>
        </w:rPr>
        <w:t xml:space="preserve">Java EE 6 </w:t>
      </w:r>
      <w:r>
        <w:rPr>
          <w:rFonts w:ascii="宋体" w:hAnsi="宋体" w:eastAsia="宋体" w:cs="宋体"/>
          <w:lang w:val="zh-TW" w:eastAsia="zh-TW"/>
        </w:rPr>
        <w:t>取得了巨大成功。</w:t>
      </w:r>
      <w:r>
        <w:rPr>
          <w:rFonts w:ascii="Times New Roman" w:hAnsi="Arial Unicode MS" w:eastAsia="Arial Unicode MS" w:cs="Arial Unicode MS"/>
          <w:lang w:val="en-US"/>
        </w:rPr>
        <w:t xml:space="preserve">Java EE 7 </w:t>
      </w:r>
      <w:r>
        <w:rPr>
          <w:rFonts w:ascii="宋体" w:hAnsi="宋体" w:eastAsia="宋体" w:cs="宋体"/>
          <w:lang w:val="zh-TW" w:eastAsia="zh-TW"/>
        </w:rPr>
        <w:t xml:space="preserve">扩展了 </w:t>
      </w:r>
      <w:r>
        <w:rPr>
          <w:rFonts w:ascii="Times New Roman" w:hAnsi="Arial Unicode MS" w:eastAsia="Arial Unicode MS" w:cs="Arial Unicode MS"/>
          <w:lang w:val="en-US"/>
        </w:rPr>
        <w:t>Java EE 6</w:t>
      </w:r>
      <w:r>
        <w:rPr>
          <w:rFonts w:ascii="宋体" w:hAnsi="宋体" w:eastAsia="宋体" w:cs="宋体"/>
          <w:lang w:val="zh-TW" w:eastAsia="zh-TW"/>
        </w:rPr>
        <w:t xml:space="preserve">，利用更加透明的 </w:t>
      </w:r>
      <w:r>
        <w:rPr>
          <w:rFonts w:ascii="Times New Roman" w:hAnsi="Arial Unicode MS" w:eastAsia="Arial Unicode MS" w:cs="Arial Unicode MS"/>
          <w:lang w:val="en-US"/>
        </w:rPr>
        <w:t xml:space="preserve">JCP </w:t>
      </w:r>
      <w:r>
        <w:rPr>
          <w:rFonts w:ascii="宋体" w:hAnsi="宋体" w:eastAsia="宋体" w:cs="宋体"/>
          <w:lang w:val="zh-TW" w:eastAsia="zh-TW"/>
        </w:rPr>
        <w:t xml:space="preserve">和社区参与来引入新的功能，主要包括加强对 </w:t>
      </w:r>
      <w:r>
        <w:rPr>
          <w:rFonts w:ascii="Times New Roman" w:hAnsi="Arial Unicode MS" w:eastAsia="Arial Unicode MS" w:cs="Arial Unicode MS"/>
          <w:lang w:val="en-US"/>
        </w:rPr>
        <w:t xml:space="preserve">HTML5 </w:t>
      </w:r>
      <w:r>
        <w:rPr>
          <w:rFonts w:ascii="宋体" w:hAnsi="宋体" w:eastAsia="宋体" w:cs="宋体"/>
          <w:lang w:val="zh-TW" w:eastAsia="zh-TW"/>
        </w:rPr>
        <w:t>动态可伸缩应用程序的支持、提高开发人员的生产力和满足苛刻的企业需求。</w:t>
      </w:r>
    </w:p>
    <w:p>
      <w:pPr>
        <w:rPr>
          <w:rFonts w:ascii="宋体" w:hAnsi="宋体" w:eastAsia="宋体" w:cs="宋体"/>
          <w:lang w:val="zh-TW" w:eastAsia="zh-TW"/>
        </w:rPr>
      </w:pPr>
    </w:p>
    <w:p>
      <w:pPr>
        <w:rPr>
          <w:rFonts w:ascii="宋体" w:hAnsi="宋体" w:eastAsia="宋体" w:cs="宋体"/>
          <w:lang w:val="zh-TW" w:eastAsia="zh-TW"/>
        </w:rPr>
      </w:pPr>
      <w:r>
        <w:rPr>
          <w:rFonts w:ascii="Times New Roman" w:hAnsi="Arial Unicode MS" w:eastAsia="Arial Unicode MS" w:cs="Arial Unicode MS"/>
          <w:lang w:val="en-US"/>
        </w:rPr>
        <w:t>1</w:t>
      </w:r>
      <w:r>
        <w:rPr>
          <w:rFonts w:ascii="宋体" w:hAnsi="宋体" w:eastAsia="宋体" w:cs="宋体"/>
          <w:lang w:val="zh-TW" w:eastAsia="zh-TW"/>
        </w:rPr>
        <w:t>、提高开发人员的生产力</w:t>
      </w:r>
    </w:p>
    <w:p>
      <w:pPr>
        <w:rPr>
          <w:rFonts w:ascii="宋体" w:hAnsi="宋体" w:eastAsia="宋体" w:cs="宋体"/>
          <w:lang w:val="zh-TW" w:eastAsia="zh-TW"/>
        </w:rPr>
      </w:pPr>
    </w:p>
    <w:p>
      <w:pPr>
        <w:rPr>
          <w:rFonts w:ascii="宋体" w:hAnsi="宋体" w:eastAsia="宋体" w:cs="宋体"/>
          <w:lang w:val="zh-TW" w:eastAsia="zh-TW"/>
        </w:rPr>
      </w:pPr>
      <w:r>
        <w:rPr>
          <w:rFonts w:ascii="宋体" w:hAnsi="宋体" w:eastAsia="宋体" w:cs="宋体"/>
          <w:lang w:val="zh-TW" w:eastAsia="zh-TW"/>
        </w:rPr>
        <w:t xml:space="preserve">通过一个紧密集成的平台简化了应用架构，减少样板代码和加强对注释的使用来提高效率，另外借助标准 </w:t>
      </w:r>
      <w:r>
        <w:rPr>
          <w:rFonts w:ascii="Times New Roman" w:hAnsi="Arial Unicode MS" w:eastAsia="Arial Unicode MS" w:cs="Arial Unicode MS"/>
          <w:lang w:val="en-US"/>
        </w:rPr>
        <w:t xml:space="preserve">RESTful Web </w:t>
      </w:r>
      <w:r>
        <w:rPr>
          <w:rFonts w:ascii="宋体" w:hAnsi="宋体" w:eastAsia="宋体" w:cs="宋体"/>
          <w:lang w:val="zh-TW" w:eastAsia="zh-TW"/>
        </w:rPr>
        <w:t>服务对客户端的支持提高了应用程序的可移植性。</w:t>
      </w:r>
    </w:p>
    <w:p>
      <w:pPr>
        <w:rPr>
          <w:rFonts w:ascii="宋体" w:hAnsi="宋体" w:eastAsia="宋体" w:cs="宋体"/>
          <w:lang w:val="zh-TW" w:eastAsia="zh-TW"/>
        </w:rPr>
      </w:pPr>
    </w:p>
    <w:p>
      <w:pPr>
        <w:rPr>
          <w:rFonts w:ascii="宋体" w:hAnsi="宋体" w:eastAsia="宋体" w:cs="宋体"/>
          <w:lang w:val="zh-TW" w:eastAsia="zh-TW"/>
        </w:rPr>
      </w:pPr>
      <w:r>
        <w:rPr>
          <w:rFonts w:ascii="Times New Roman" w:hAnsi="Arial Unicode MS" w:eastAsia="Arial Unicode MS" w:cs="Arial Unicode MS"/>
          <w:lang w:val="en-US"/>
        </w:rPr>
        <w:t>2</w:t>
      </w:r>
      <w:r>
        <w:rPr>
          <w:rFonts w:ascii="宋体" w:hAnsi="宋体" w:eastAsia="宋体" w:cs="宋体"/>
          <w:lang w:val="zh-TW" w:eastAsia="zh-TW"/>
        </w:rPr>
        <w:t xml:space="preserve">、加强对 </w:t>
      </w:r>
      <w:r>
        <w:rPr>
          <w:rFonts w:ascii="Times New Roman" w:hAnsi="Arial Unicode MS" w:eastAsia="Arial Unicode MS" w:cs="Arial Unicode MS"/>
          <w:lang w:val="en-US"/>
        </w:rPr>
        <w:t xml:space="preserve">HTML 5 </w:t>
      </w:r>
      <w:r>
        <w:rPr>
          <w:rFonts w:ascii="宋体" w:hAnsi="宋体" w:eastAsia="宋体" w:cs="宋体"/>
          <w:lang w:val="zh-TW" w:eastAsia="zh-TW"/>
        </w:rPr>
        <w:t>动态可伸缩应用程序的支持</w:t>
      </w:r>
    </w:p>
    <w:p>
      <w:pPr>
        <w:rPr>
          <w:rFonts w:ascii="宋体" w:hAnsi="宋体" w:eastAsia="宋体" w:cs="宋体"/>
          <w:lang w:val="zh-TW" w:eastAsia="zh-TW"/>
        </w:rPr>
      </w:pPr>
    </w:p>
    <w:p>
      <w:pPr>
        <w:rPr>
          <w:rFonts w:ascii="宋体" w:hAnsi="宋体" w:eastAsia="宋体" w:cs="宋体"/>
          <w:lang w:val="zh-TW" w:eastAsia="zh-TW"/>
        </w:rPr>
      </w:pPr>
      <w:r>
        <w:rPr>
          <w:rFonts w:ascii="宋体" w:hAnsi="宋体" w:eastAsia="宋体" w:cs="宋体"/>
          <w:lang w:val="zh-TW" w:eastAsia="zh-TW"/>
        </w:rPr>
        <w:t>基于其可扩展的基础架构，</w:t>
      </w:r>
      <w:r>
        <w:rPr>
          <w:rFonts w:ascii="Times New Roman" w:hAnsi="Arial Unicode MS" w:eastAsia="Arial Unicode MS" w:cs="Arial Unicode MS"/>
          <w:lang w:val="en-US"/>
        </w:rPr>
        <w:t xml:space="preserve">Java EE 7 </w:t>
      </w:r>
      <w:r>
        <w:rPr>
          <w:rFonts w:ascii="宋体" w:hAnsi="宋体" w:eastAsia="宋体" w:cs="宋体"/>
          <w:lang w:val="zh-TW" w:eastAsia="zh-TW"/>
        </w:rPr>
        <w:t xml:space="preserve">推动了对 </w:t>
      </w:r>
      <w:r>
        <w:rPr>
          <w:rFonts w:ascii="Times New Roman" w:hAnsi="Arial Unicode MS" w:eastAsia="Arial Unicode MS" w:cs="Arial Unicode MS"/>
          <w:lang w:val="en-US"/>
        </w:rPr>
        <w:t xml:space="preserve">HTML 5 </w:t>
      </w:r>
      <w:r>
        <w:rPr>
          <w:rFonts w:ascii="宋体" w:hAnsi="宋体" w:eastAsia="宋体" w:cs="宋体"/>
          <w:lang w:val="zh-TW" w:eastAsia="zh-TW"/>
        </w:rPr>
        <w:t xml:space="preserve">应用的构建和支持。在新的平台中，借助具有行业标准的 </w:t>
      </w:r>
      <w:r>
        <w:rPr>
          <w:rFonts w:ascii="Times New Roman" w:hAnsi="Arial Unicode MS" w:eastAsia="Arial Unicode MS" w:cs="Arial Unicode MS"/>
          <w:lang w:val="en-US"/>
        </w:rPr>
        <w:t xml:space="preserve">JSON </w:t>
      </w:r>
      <w:r>
        <w:rPr>
          <w:rFonts w:ascii="宋体" w:hAnsi="宋体" w:eastAsia="宋体" w:cs="宋体"/>
          <w:lang w:val="zh-TW" w:eastAsia="zh-TW"/>
        </w:rPr>
        <w:t xml:space="preserve">简化了数据分析和交换，并通过低延迟和双向通信的 </w:t>
      </w:r>
      <w:r>
        <w:rPr>
          <w:rFonts w:ascii="Times New Roman" w:hAnsi="Arial Unicode MS" w:eastAsia="Arial Unicode MS" w:cs="Arial Unicode MS"/>
          <w:lang w:val="en-US"/>
        </w:rPr>
        <w:t xml:space="preserve">WebSockets </w:t>
      </w:r>
      <w:r>
        <w:rPr>
          <w:rFonts w:ascii="宋体" w:hAnsi="宋体" w:eastAsia="宋体" w:cs="宋体"/>
          <w:lang w:val="zh-TW" w:eastAsia="zh-TW"/>
        </w:rPr>
        <w:t xml:space="preserve">减少了响应时间。以及利用改进的 </w:t>
      </w:r>
      <w:r>
        <w:rPr>
          <w:rFonts w:ascii="Times New Roman" w:hAnsi="Arial Unicode MS" w:eastAsia="Arial Unicode MS" w:cs="Arial Unicode MS"/>
          <w:lang w:val="en-US"/>
        </w:rPr>
        <w:t xml:space="preserve">JAX-RS 2.0 </w:t>
      </w:r>
      <w:r>
        <w:rPr>
          <w:rFonts w:ascii="宋体" w:hAnsi="宋体" w:eastAsia="宋体" w:cs="宋体"/>
          <w:lang w:val="zh-TW" w:eastAsia="zh-TW"/>
        </w:rPr>
        <w:t xml:space="preserve">更好地支持异步的、可扩展的、高性能的 </w:t>
      </w:r>
      <w:r>
        <w:rPr>
          <w:rFonts w:ascii="Times New Roman" w:hAnsi="Arial Unicode MS" w:eastAsia="Arial Unicode MS" w:cs="Arial Unicode MS"/>
          <w:lang w:val="en-US"/>
        </w:rPr>
        <w:t xml:space="preserve">RESTful </w:t>
      </w:r>
      <w:r>
        <w:rPr>
          <w:rFonts w:ascii="宋体" w:hAnsi="宋体" w:eastAsia="宋体" w:cs="宋体"/>
          <w:lang w:val="zh-TW" w:eastAsia="zh-TW"/>
        </w:rPr>
        <w:t>服务，从而更好地支持多用户的并发操作。</w:t>
      </w:r>
    </w:p>
    <w:p>
      <w:pPr>
        <w:rPr>
          <w:rFonts w:ascii="宋体" w:hAnsi="宋体" w:eastAsia="宋体" w:cs="宋体"/>
          <w:lang w:val="zh-TW" w:eastAsia="zh-TW"/>
        </w:rPr>
      </w:pPr>
    </w:p>
    <w:p>
      <w:pPr>
        <w:rPr>
          <w:rFonts w:ascii="宋体" w:hAnsi="宋体" w:eastAsia="宋体" w:cs="宋体"/>
          <w:lang w:val="zh-TW" w:eastAsia="zh-TW"/>
        </w:rPr>
      </w:pPr>
      <w:r>
        <w:rPr>
          <w:rFonts w:ascii="Times New Roman" w:hAnsi="Arial Unicode MS" w:eastAsia="Arial Unicode MS" w:cs="Arial Unicode MS"/>
          <w:lang w:val="en-US"/>
        </w:rPr>
        <w:t>3</w:t>
      </w:r>
      <w:r>
        <w:rPr>
          <w:rFonts w:ascii="宋体" w:hAnsi="宋体" w:eastAsia="宋体" w:cs="宋体"/>
          <w:lang w:val="zh-TW" w:eastAsia="zh-TW"/>
        </w:rPr>
        <w:t>、满足苛刻的企业需求</w:t>
      </w:r>
    </w:p>
    <w:p>
      <w:pPr>
        <w:rPr>
          <w:rFonts w:ascii="宋体" w:hAnsi="宋体" w:eastAsia="宋体" w:cs="宋体"/>
          <w:lang w:val="zh-TW" w:eastAsia="zh-TW"/>
        </w:rPr>
      </w:pPr>
    </w:p>
    <w:p>
      <w:pPr>
        <w:rPr>
          <w:rFonts w:ascii="宋体" w:hAnsi="宋体" w:eastAsia="宋体" w:cs="宋体"/>
          <w:lang w:val="zh-TW" w:eastAsia="zh-TW"/>
        </w:rPr>
      </w:pPr>
      <w:r>
        <w:rPr>
          <w:rFonts w:ascii="宋体" w:hAnsi="宋体" w:eastAsia="宋体" w:cs="宋体"/>
          <w:lang w:val="zh-TW" w:eastAsia="zh-TW"/>
        </w:rPr>
        <w:t>为更好地满足企业的需求，</w:t>
      </w:r>
      <w:r>
        <w:rPr>
          <w:rFonts w:ascii="Times New Roman" w:hAnsi="Arial Unicode MS" w:eastAsia="Arial Unicode MS" w:cs="Arial Unicode MS"/>
          <w:lang w:val="en-US"/>
        </w:rPr>
        <w:t xml:space="preserve">Java EE 7 </w:t>
      </w:r>
      <w:r>
        <w:rPr>
          <w:rFonts w:ascii="宋体" w:hAnsi="宋体" w:eastAsia="宋体" w:cs="宋体"/>
          <w:lang w:val="zh-TW" w:eastAsia="zh-TW"/>
        </w:rPr>
        <w:t>提供了许多新功能：</w:t>
      </w:r>
    </w:p>
    <w:p>
      <w:pPr>
        <w:rPr>
          <w:rFonts w:ascii="宋体" w:hAnsi="宋体" w:eastAsia="宋体" w:cs="宋体"/>
          <w:lang w:val="zh-TW" w:eastAsia="zh-TW"/>
        </w:rPr>
      </w:pPr>
      <w:r>
        <w:rPr>
          <w:rFonts w:ascii="宋体" w:hAnsi="宋体" w:eastAsia="宋体" w:cs="宋体"/>
          <w:lang w:val="zh-TW" w:eastAsia="zh-TW"/>
        </w:rPr>
        <w:t xml:space="preserve">细化批处理作业，形成可管理的区块，以实现不间断的 </w:t>
      </w:r>
      <w:r>
        <w:rPr>
          <w:rFonts w:ascii="Times New Roman" w:hAnsi="Arial Unicode MS" w:eastAsia="Arial Unicode MS" w:cs="Arial Unicode MS"/>
          <w:lang w:val="en-US"/>
        </w:rPr>
        <w:t xml:space="preserve">OLTP </w:t>
      </w:r>
      <w:r>
        <w:rPr>
          <w:rFonts w:ascii="宋体" w:hAnsi="宋体" w:eastAsia="宋体" w:cs="宋体"/>
          <w:lang w:val="zh-TW" w:eastAsia="zh-TW"/>
        </w:rPr>
        <w:t>性能；</w:t>
      </w:r>
    </w:p>
    <w:p>
      <w:pPr>
        <w:rPr>
          <w:rFonts w:ascii="宋体" w:hAnsi="宋体" w:eastAsia="宋体" w:cs="宋体"/>
          <w:lang w:val="zh-TW" w:eastAsia="zh-TW"/>
        </w:rPr>
      </w:pPr>
      <w:r>
        <w:rPr>
          <w:rFonts w:ascii="宋体" w:hAnsi="宋体" w:eastAsia="宋体" w:cs="宋体"/>
          <w:lang w:val="zh-TW" w:eastAsia="zh-TW"/>
        </w:rPr>
        <w:t>简化多线程并发任务的定义，以提高可扩展性；</w:t>
      </w:r>
    </w:p>
    <w:p>
      <w:pPr>
        <w:rPr>
          <w:rFonts w:ascii="宋体" w:hAnsi="宋体" w:eastAsia="宋体" w:cs="宋体"/>
          <w:lang w:val="zh-TW" w:eastAsia="zh-TW"/>
        </w:rPr>
      </w:pPr>
      <w:r>
        <w:rPr>
          <w:rFonts w:ascii="宋体" w:hAnsi="宋体" w:eastAsia="宋体" w:cs="宋体"/>
          <w:lang w:val="zh-TW" w:eastAsia="zh-TW"/>
        </w:rPr>
        <w:t>以及提供具有选择性和灵活性的事务应用程序等。</w:t>
      </w:r>
    </w:p>
    <w:p>
      <w:pPr>
        <w:rPr>
          <w:rFonts w:ascii="宋体" w:hAnsi="宋体" w:eastAsia="宋体" w:cs="宋体"/>
          <w:lang w:val="zh-TW" w:eastAsia="zh-TW"/>
        </w:rPr>
      </w:pPr>
    </w:p>
    <w:p>
      <w:pPr>
        <w:rPr>
          <w:rFonts w:ascii="宋体" w:hAnsi="宋体" w:eastAsia="宋体" w:cs="宋体"/>
          <w:lang w:val="zh-TW" w:eastAsia="zh-TW"/>
        </w:rPr>
      </w:pPr>
      <w:r>
        <w:rPr>
          <w:rFonts w:ascii="Times New Roman" w:hAnsi="Arial Unicode MS" w:eastAsia="Arial Unicode MS" w:cs="Arial Unicode MS"/>
          <w:lang w:val="en-US"/>
        </w:rPr>
        <w:t xml:space="preserve">Java EE 7 </w:t>
      </w:r>
      <w:r>
        <w:rPr>
          <w:rFonts w:ascii="宋体" w:hAnsi="宋体" w:eastAsia="宋体" w:cs="宋体"/>
          <w:lang w:val="zh-TW" w:eastAsia="zh-TW"/>
        </w:rPr>
        <w:t xml:space="preserve">开发的开放性，使得 </w:t>
      </w:r>
      <w:r>
        <w:rPr>
          <w:rFonts w:ascii="Times New Roman" w:hAnsi="Arial Unicode MS" w:eastAsia="Arial Unicode MS" w:cs="Arial Unicode MS"/>
          <w:lang w:val="en-US"/>
        </w:rPr>
        <w:t xml:space="preserve">Java </w:t>
      </w:r>
      <w:r>
        <w:rPr>
          <w:rFonts w:ascii="宋体" w:hAnsi="宋体" w:eastAsia="宋体" w:cs="宋体"/>
          <w:lang w:val="zh-TW" w:eastAsia="zh-TW"/>
        </w:rPr>
        <w:t>社区、供应商、组织和个人都能参与其中。</w:t>
      </w:r>
      <w:r>
        <w:rPr>
          <w:rFonts w:ascii="Times New Roman" w:hAnsi="Arial Unicode MS" w:eastAsia="Arial Unicode MS" w:cs="Arial Unicode MS"/>
          <w:lang w:val="en-US"/>
        </w:rPr>
        <w:t xml:space="preserve">19 </w:t>
      </w:r>
      <w:r>
        <w:rPr>
          <w:rFonts w:ascii="宋体" w:hAnsi="宋体" w:eastAsia="宋体" w:cs="宋体"/>
          <w:lang w:val="zh-TW" w:eastAsia="zh-TW"/>
        </w:rPr>
        <w:t>个来自世界各地的用户组，包括来自北美、南美、欧洲和亚洲，都参与了</w:t>
      </w:r>
      <w:r>
        <w:rPr>
          <w:rFonts w:hint="default" w:ascii="Arial Unicode MS" w:hAnsi="Times New Roman" w:eastAsia="Arial Unicode MS" w:cs="Arial Unicode MS"/>
          <w:lang w:val="en-US"/>
        </w:rPr>
        <w:t>“</w:t>
      </w:r>
      <w:r>
        <w:rPr>
          <w:rFonts w:ascii="宋体" w:hAnsi="宋体" w:eastAsia="宋体" w:cs="宋体"/>
          <w:lang w:val="zh-TW" w:eastAsia="zh-TW"/>
        </w:rPr>
        <w:t xml:space="preserve">采用 </w:t>
      </w:r>
      <w:r>
        <w:rPr>
          <w:rFonts w:ascii="Times New Roman" w:hAnsi="Arial Unicode MS" w:eastAsia="Arial Unicode MS" w:cs="Arial Unicode MS"/>
          <w:lang w:val="en-US"/>
        </w:rPr>
        <w:t>JSR</w:t>
      </w:r>
      <w:r>
        <w:rPr>
          <w:rFonts w:hint="default" w:ascii="Arial Unicode MS" w:hAnsi="Times New Roman" w:eastAsia="Arial Unicode MS" w:cs="Arial Unicode MS"/>
          <w:lang w:val="en-US"/>
        </w:rPr>
        <w:t>”</w:t>
      </w:r>
      <w:r>
        <w:rPr>
          <w:rFonts w:ascii="宋体" w:hAnsi="宋体" w:eastAsia="宋体" w:cs="宋体"/>
          <w:lang w:val="zh-TW" w:eastAsia="zh-TW"/>
        </w:rPr>
        <w:t xml:space="preserve">计划，提供了宝贵的反馈意见和代码示例以验证 </w:t>
      </w:r>
      <w:r>
        <w:rPr>
          <w:rFonts w:ascii="Times New Roman" w:hAnsi="Arial Unicode MS" w:eastAsia="Arial Unicode MS" w:cs="Arial Unicode MS"/>
          <w:lang w:val="en-US"/>
        </w:rPr>
        <w:t xml:space="preserve">Java </w:t>
      </w:r>
      <w:r>
        <w:rPr>
          <w:rFonts w:ascii="宋体" w:hAnsi="宋体" w:eastAsia="宋体" w:cs="宋体"/>
          <w:lang w:val="zh-TW" w:eastAsia="zh-TW"/>
        </w:rPr>
        <w:t xml:space="preserve">规范 </w:t>
      </w:r>
      <w:r>
        <w:rPr>
          <w:rFonts w:ascii="Times New Roman" w:hAnsi="Arial Unicode MS" w:eastAsia="Arial Unicode MS" w:cs="Arial Unicode MS"/>
          <w:lang w:val="en-US"/>
        </w:rPr>
        <w:t xml:space="preserve">(JSR) </w:t>
      </w:r>
      <w:r>
        <w:rPr>
          <w:rFonts w:ascii="宋体" w:hAnsi="宋体" w:eastAsia="宋体" w:cs="宋体"/>
          <w:lang w:val="zh-TW" w:eastAsia="zh-TW"/>
        </w:rPr>
        <w:t xml:space="preserve">的 </w:t>
      </w:r>
      <w:r>
        <w:rPr>
          <w:rFonts w:ascii="Times New Roman" w:hAnsi="Arial Unicode MS" w:eastAsia="Arial Unicode MS" w:cs="Arial Unicode MS"/>
          <w:lang w:val="en-US"/>
        </w:rPr>
        <w:t>API</w:t>
      </w:r>
      <w:r>
        <w:rPr>
          <w:rFonts w:ascii="宋体" w:hAnsi="宋体" w:eastAsia="宋体" w:cs="宋体"/>
          <w:lang w:val="zh-TW" w:eastAsia="zh-TW"/>
        </w:rPr>
        <w:t>。</w:t>
      </w:r>
    </w:p>
    <w:p>
      <w:pPr>
        <w:rPr>
          <w:rFonts w:ascii="宋体" w:hAnsi="宋体" w:eastAsia="宋体" w:cs="宋体"/>
          <w:lang w:val="zh-TW" w:eastAsia="zh-TW"/>
        </w:rPr>
      </w:pPr>
    </w:p>
    <w:p>
      <w:pPr>
        <w:rPr>
          <w:rFonts w:ascii="宋体" w:hAnsi="宋体" w:eastAsia="宋体" w:cs="宋体"/>
          <w:lang w:val="zh-TW" w:eastAsia="zh-TW"/>
        </w:rPr>
      </w:pPr>
      <w:r>
        <w:rPr>
          <w:rFonts w:ascii="宋体" w:hAnsi="宋体" w:eastAsia="宋体" w:cs="宋体"/>
          <w:lang w:val="zh-TW" w:eastAsia="zh-TW"/>
        </w:rPr>
        <w:t xml:space="preserve">在最新发布的 </w:t>
      </w:r>
      <w:r>
        <w:rPr>
          <w:rFonts w:ascii="Times New Roman" w:hAnsi="Arial Unicode MS" w:eastAsia="Arial Unicode MS" w:cs="Arial Unicode MS"/>
          <w:lang w:val="en-US"/>
        </w:rPr>
        <w:t xml:space="preserve">Java EE </w:t>
      </w:r>
      <w:r>
        <w:rPr>
          <w:rFonts w:ascii="宋体" w:hAnsi="宋体" w:eastAsia="宋体" w:cs="宋体"/>
          <w:lang w:val="zh-TW" w:eastAsia="zh-TW"/>
        </w:rPr>
        <w:t xml:space="preserve">平台中都大大简化了访问集装箱服务的 </w:t>
      </w:r>
      <w:r>
        <w:rPr>
          <w:rFonts w:ascii="Times New Roman" w:hAnsi="Arial Unicode MS" w:eastAsia="Arial Unicode MS" w:cs="Arial Unicode MS"/>
          <w:lang w:val="en-US"/>
        </w:rPr>
        <w:t>API</w:t>
      </w:r>
      <w:r>
        <w:rPr>
          <w:rFonts w:ascii="宋体" w:hAnsi="宋体" w:eastAsia="宋体" w:cs="宋体"/>
          <w:lang w:val="zh-TW" w:eastAsia="zh-TW"/>
        </w:rPr>
        <w:t>，同时大大拓宽了服务范围。</w:t>
      </w:r>
      <w:r>
        <w:rPr>
          <w:rFonts w:ascii="Times New Roman" w:hAnsi="Arial Unicode MS" w:eastAsia="Arial Unicode MS" w:cs="Arial Unicode MS"/>
          <w:lang w:val="en-US"/>
        </w:rPr>
        <w:t xml:space="preserve">Java EE 7 </w:t>
      </w:r>
      <w:r>
        <w:rPr>
          <w:rFonts w:ascii="宋体" w:hAnsi="宋体" w:eastAsia="宋体" w:cs="宋体"/>
          <w:lang w:val="zh-TW" w:eastAsia="zh-TW"/>
        </w:rPr>
        <w:t>继续秉承了简化性和高效性的趋势，并进一步拓宽了平台范围。</w:t>
      </w:r>
    </w:p>
    <w:p>
      <w:pPr>
        <w:pStyle w:val="3"/>
        <w:rPr>
          <w:lang w:val="zh-TW" w:eastAsia="zh-TW"/>
        </w:rPr>
      </w:pPr>
      <w:bookmarkStart w:id="12" w:name="_Toc6"/>
      <w:r>
        <w:rPr>
          <w:lang w:val="en-US" w:eastAsia="zh-TW"/>
        </w:rPr>
        <w:t xml:space="preserve"> </w:t>
      </w:r>
      <w:bookmarkStart w:id="13" w:name="_Toc4721"/>
      <w:r>
        <w:rPr>
          <w:lang w:val="en-US" w:eastAsia="zh-TW"/>
        </w:rPr>
        <w:t>REST</w:t>
      </w:r>
      <w:r>
        <w:rPr>
          <w:rFonts w:hint="eastAsia"/>
          <w:lang w:val="en-US" w:eastAsia="zh-TW"/>
        </w:rPr>
        <w:t>风格的</w:t>
      </w:r>
      <w:r>
        <w:rPr>
          <w:lang w:val="en-US" w:eastAsia="zh-TW"/>
        </w:rPr>
        <w:t>SOA</w:t>
      </w:r>
      <w:r>
        <w:rPr>
          <w:rFonts w:hint="eastAsia"/>
          <w:lang w:val="en-US" w:eastAsia="zh-TW"/>
        </w:rPr>
        <w:t>架构</w:t>
      </w:r>
      <w:bookmarkEnd w:id="12"/>
      <w:bookmarkEnd w:id="13"/>
    </w:p>
    <w:p>
      <w:pPr>
        <w:rPr>
          <w:rFonts w:ascii="宋体" w:hAnsi="宋体" w:eastAsia="宋体" w:cs="宋体"/>
          <w:lang w:val="zh-TW" w:eastAsia="zh-TW"/>
        </w:rPr>
      </w:pPr>
      <w:r>
        <w:rPr>
          <w:rFonts w:ascii="Times New Roman" w:hAnsi="Arial Unicode MS" w:eastAsia="Arial Unicode MS" w:cs="Arial Unicode MS"/>
          <w:lang w:val="en-US"/>
        </w:rPr>
        <w:t>SOA</w:t>
      </w:r>
      <w:r>
        <w:rPr>
          <w:rFonts w:ascii="宋体" w:hAnsi="宋体" w:eastAsia="宋体" w:cs="宋体"/>
          <w:lang w:val="zh-TW" w:eastAsia="zh-TW"/>
        </w:rPr>
        <w:t>本身就是一种面向企业级服务的系统架构，简单来说，</w:t>
      </w:r>
      <w:r>
        <w:rPr>
          <w:rFonts w:ascii="Times New Roman" w:hAnsi="Arial Unicode MS" w:eastAsia="Arial Unicode MS" w:cs="Arial Unicode MS"/>
          <w:lang w:val="en-US"/>
        </w:rPr>
        <w:t>SOA</w:t>
      </w:r>
      <w:r>
        <w:rPr>
          <w:rFonts w:ascii="宋体" w:hAnsi="宋体" w:eastAsia="宋体" w:cs="宋体"/>
          <w:lang w:val="zh-TW" w:eastAsia="zh-TW"/>
        </w:rPr>
        <w:t>就是一种进行系统开发的新的体系架构，在基于</w:t>
      </w:r>
      <w:r>
        <w:rPr>
          <w:rFonts w:ascii="Times New Roman" w:hAnsi="Arial Unicode MS" w:eastAsia="Arial Unicode MS" w:cs="Arial Unicode MS"/>
          <w:lang w:val="en-US"/>
        </w:rPr>
        <w:t>SOA</w:t>
      </w:r>
      <w:r>
        <w:rPr>
          <w:rFonts w:ascii="宋体" w:hAnsi="宋体" w:eastAsia="宋体" w:cs="宋体"/>
          <w:lang w:val="zh-TW" w:eastAsia="zh-TW"/>
        </w:rPr>
        <w:t>架构的系统中，具体应用程序的功能是由一些松耦合并且具有统一接口定义方式的组件（也就是</w:t>
      </w:r>
      <w:r>
        <w:rPr>
          <w:rFonts w:ascii="Times New Roman" w:hAnsi="Arial Unicode MS" w:eastAsia="Arial Unicode MS" w:cs="Arial Unicode MS"/>
          <w:lang w:val="en-US"/>
        </w:rPr>
        <w:t>service</w:t>
      </w:r>
      <w:r>
        <w:rPr>
          <w:rFonts w:ascii="宋体" w:hAnsi="宋体" w:eastAsia="宋体" w:cs="宋体"/>
          <w:lang w:val="zh-TW" w:eastAsia="zh-TW"/>
        </w:rPr>
        <w:t>）组合构建起来的。因此，基于</w:t>
      </w:r>
      <w:r>
        <w:rPr>
          <w:rFonts w:ascii="Times New Roman" w:hAnsi="Arial Unicode MS" w:eastAsia="Arial Unicode MS" w:cs="Arial Unicode MS"/>
          <w:lang w:val="en-US"/>
        </w:rPr>
        <w:t>SOA</w:t>
      </w:r>
      <w:r>
        <w:rPr>
          <w:rFonts w:ascii="宋体" w:hAnsi="宋体" w:eastAsia="宋体" w:cs="宋体"/>
          <w:lang w:val="zh-TW" w:eastAsia="zh-TW"/>
        </w:rPr>
        <w:t>的架构也一定是从企业的具体需求开始构建的。但是，</w:t>
      </w:r>
      <w:r>
        <w:rPr>
          <w:rFonts w:ascii="Times New Roman" w:hAnsi="Arial Unicode MS" w:eastAsia="Arial Unicode MS" w:cs="Arial Unicode MS"/>
          <w:lang w:val="en-US"/>
        </w:rPr>
        <w:t>SOA</w:t>
      </w:r>
      <w:r>
        <w:rPr>
          <w:rFonts w:ascii="宋体" w:hAnsi="宋体" w:eastAsia="宋体" w:cs="宋体"/>
          <w:lang w:val="zh-TW" w:eastAsia="zh-TW"/>
        </w:rPr>
        <w:t>和其它企业架构的不同之处就在于</w:t>
      </w:r>
      <w:r>
        <w:rPr>
          <w:rFonts w:ascii="Times New Roman" w:hAnsi="Arial Unicode MS" w:eastAsia="Arial Unicode MS" w:cs="Arial Unicode MS"/>
          <w:lang w:val="en-US"/>
        </w:rPr>
        <w:t>SOA</w:t>
      </w:r>
      <w:r>
        <w:rPr>
          <w:rFonts w:ascii="宋体" w:hAnsi="宋体" w:eastAsia="宋体" w:cs="宋体"/>
          <w:lang w:val="zh-TW" w:eastAsia="zh-TW"/>
        </w:rPr>
        <w:t>提供的业务灵活性。业务灵活性是指企业能对业务变更快速和有效地进行响应、并且利用业务变更来得到竞争优势的能力。对企业级架构设计师来说，创建一个业务灵活的架构意味着创建一个可以满足当前还未知的业务需求的</w:t>
      </w:r>
      <w:r>
        <w:rPr>
          <w:rFonts w:ascii="Times New Roman" w:hAnsi="Arial Unicode MS" w:eastAsia="Arial Unicode MS" w:cs="Arial Unicode MS"/>
          <w:lang w:val="en-US"/>
        </w:rPr>
        <w:t>IT</w:t>
      </w:r>
      <w:r>
        <w:rPr>
          <w:rFonts w:ascii="宋体" w:hAnsi="宋体" w:eastAsia="宋体" w:cs="宋体"/>
          <w:lang w:val="zh-TW" w:eastAsia="zh-TW"/>
        </w:rPr>
        <w:t>架构。</w:t>
      </w:r>
    </w:p>
    <w:p>
      <w:pPr>
        <w:rPr>
          <w:rFonts w:ascii="宋体" w:hAnsi="宋体" w:eastAsia="宋体" w:cs="宋体"/>
          <w:lang w:val="zh-TW" w:eastAsia="zh-TW"/>
        </w:rPr>
      </w:pPr>
    </w:p>
    <w:p>
      <w:pPr>
        <w:rPr>
          <w:rFonts w:ascii="宋体" w:hAnsi="宋体" w:eastAsia="宋体" w:cs="宋体"/>
          <w:lang w:val="zh-TW" w:eastAsia="zh-TW"/>
        </w:rPr>
      </w:pPr>
      <w:r>
        <w:rPr>
          <w:rFonts w:ascii="宋体" w:hAnsi="宋体" w:eastAsia="宋体" w:cs="宋体"/>
          <w:lang w:val="zh-TW" w:eastAsia="zh-TW"/>
        </w:rPr>
        <w:t>利用基于</w:t>
      </w:r>
      <w:r>
        <w:rPr>
          <w:rFonts w:ascii="Times New Roman" w:hAnsi="Arial Unicode MS" w:eastAsia="Arial Unicode MS" w:cs="Arial Unicode MS"/>
          <w:lang w:val="en-US"/>
        </w:rPr>
        <w:t>SOA</w:t>
      </w:r>
      <w:r>
        <w:rPr>
          <w:rFonts w:ascii="宋体" w:hAnsi="宋体" w:eastAsia="宋体" w:cs="宋体"/>
          <w:lang w:val="zh-TW" w:eastAsia="zh-TW"/>
        </w:rPr>
        <w:t>的系统构建方法，如图</w:t>
      </w:r>
      <w:r>
        <w:rPr>
          <w:rFonts w:ascii="Times New Roman" w:hAnsi="Arial Unicode MS" w:eastAsia="Arial Unicode MS" w:cs="Arial Unicode MS"/>
          <w:lang w:val="en-US"/>
        </w:rPr>
        <w:t>1</w:t>
      </w:r>
      <w:r>
        <w:rPr>
          <w:rFonts w:ascii="宋体" w:hAnsi="宋体" w:eastAsia="宋体" w:cs="宋体"/>
          <w:lang w:val="zh-TW" w:eastAsia="zh-TW"/>
        </w:rPr>
        <w:t>中所示的一样，一个基于</w:t>
      </w:r>
      <w:r>
        <w:rPr>
          <w:rFonts w:ascii="Times New Roman" w:hAnsi="Arial Unicode MS" w:eastAsia="Arial Unicode MS" w:cs="Arial Unicode MS"/>
          <w:lang w:val="en-US"/>
        </w:rPr>
        <w:t>SOA</w:t>
      </w:r>
      <w:r>
        <w:rPr>
          <w:rFonts w:ascii="宋体" w:hAnsi="宋体" w:eastAsia="宋体" w:cs="宋体"/>
          <w:lang w:val="zh-TW" w:eastAsia="zh-TW"/>
        </w:rPr>
        <w:t>架构的系统中的所有的程序功能都被封装在一些功能模块中，我们就是利用这些已经封装好的功能模块组装构建我们所需要的程序或者系统，而这些功能模块就是</w:t>
      </w:r>
      <w:r>
        <w:rPr>
          <w:rFonts w:ascii="Times New Roman" w:hAnsi="Arial Unicode MS" w:eastAsia="Arial Unicode MS" w:cs="Arial Unicode MS"/>
          <w:lang w:val="en-US"/>
        </w:rPr>
        <w:t>SOA</w:t>
      </w:r>
      <w:r>
        <w:rPr>
          <w:rFonts w:ascii="宋体" w:hAnsi="宋体" w:eastAsia="宋体" w:cs="宋体"/>
          <w:lang w:val="zh-TW" w:eastAsia="zh-TW"/>
        </w:rPr>
        <w:t>架构中的不同的服务（</w:t>
      </w:r>
      <w:r>
        <w:rPr>
          <w:rFonts w:ascii="Times New Roman" w:hAnsi="Arial Unicode MS" w:eastAsia="Arial Unicode MS" w:cs="Arial Unicode MS"/>
          <w:lang w:val="en-US"/>
        </w:rPr>
        <w:t>services</w:t>
      </w:r>
      <w:r>
        <w:rPr>
          <w:rFonts w:ascii="宋体" w:hAnsi="宋体" w:eastAsia="宋体" w:cs="宋体"/>
          <w:lang w:val="zh-TW" w:eastAsia="zh-TW"/>
        </w:rPr>
        <w:t>）。</w:t>
      </w:r>
    </w:p>
    <w:p>
      <w:pPr>
        <w:rPr>
          <w:rFonts w:ascii="宋体" w:hAnsi="宋体" w:eastAsia="宋体" w:cs="宋体"/>
          <w:lang w:val="zh-TW" w:eastAsia="zh-TW"/>
        </w:rPr>
      </w:pPr>
    </w:p>
    <w:p>
      <w:pPr>
        <w:rPr>
          <w:lang w:val="en-US"/>
        </w:rPr>
      </w:pPr>
      <w:r>
        <w:rPr>
          <w:rFonts w:ascii="Times New Roman" w:hAnsi="Arial Unicode MS" w:eastAsia="Arial Unicode MS" w:cs="Arial Unicode MS"/>
          <w:lang w:val="en-US"/>
        </w:rPr>
        <w:t>SOA</w:t>
      </w:r>
      <w:r>
        <w:rPr>
          <w:rFonts w:ascii="宋体" w:hAnsi="宋体" w:eastAsia="宋体" w:cs="宋体"/>
          <w:lang w:val="zh-TW" w:eastAsia="zh-TW"/>
        </w:rPr>
        <w:t>的</w:t>
      </w:r>
      <w:r>
        <w:rPr>
          <w:rFonts w:ascii="Times New Roman" w:hAnsi="Arial Unicode MS" w:eastAsia="Arial Unicode MS" w:cs="Arial Unicode MS"/>
          <w:lang w:val="en-US"/>
        </w:rPr>
        <w:t>Service</w:t>
      </w:r>
      <w:r>
        <w:rPr>
          <w:rFonts w:ascii="宋体" w:hAnsi="宋体" w:eastAsia="宋体" w:cs="宋体"/>
          <w:lang w:val="zh-TW" w:eastAsia="zh-TW"/>
        </w:rPr>
        <w:t>实现开始大都采用基于</w:t>
      </w:r>
      <w:r>
        <w:rPr>
          <w:rFonts w:ascii="Times New Roman" w:hAnsi="Arial Unicode MS" w:eastAsia="Arial Unicode MS" w:cs="Arial Unicode MS"/>
          <w:lang w:val="en-US"/>
        </w:rPr>
        <w:t>SOAP</w:t>
      </w:r>
      <w:r>
        <w:rPr>
          <w:rFonts w:ascii="宋体" w:hAnsi="宋体" w:eastAsia="宋体" w:cs="宋体"/>
          <w:lang w:val="zh-TW" w:eastAsia="zh-TW"/>
        </w:rPr>
        <w:t>的</w:t>
      </w:r>
      <w:r>
        <w:rPr>
          <w:rFonts w:ascii="Times New Roman" w:hAnsi="Arial Unicode MS" w:eastAsia="Arial Unicode MS" w:cs="Arial Unicode MS"/>
          <w:lang w:val="en-US"/>
        </w:rPr>
        <w:t>Web Service</w:t>
      </w:r>
      <w:r>
        <w:rPr>
          <w:rFonts w:ascii="宋体" w:hAnsi="宋体" w:eastAsia="宋体" w:cs="宋体"/>
          <w:lang w:val="zh-TW" w:eastAsia="zh-TW"/>
        </w:rPr>
        <w:t>，此解决方案虽然较为成熟，且安全性较好，但是使用门槛较高，在大并发情况下会有性能问题。因此我们采用</w:t>
      </w:r>
      <w:r>
        <w:rPr>
          <w:rFonts w:ascii="Times New Roman" w:hAnsi="Arial Unicode MS" w:eastAsia="Arial Unicode MS" w:cs="Arial Unicode MS"/>
          <w:lang w:val="en-US"/>
        </w:rPr>
        <w:t>REST</w:t>
      </w:r>
      <w:r>
        <w:rPr>
          <w:rFonts w:ascii="宋体" w:hAnsi="宋体" w:eastAsia="宋体" w:cs="宋体"/>
          <w:lang w:val="zh-TW" w:eastAsia="zh-TW"/>
        </w:rPr>
        <w:t>架构风格来实现各种</w:t>
      </w:r>
      <w:r>
        <w:rPr>
          <w:rFonts w:ascii="Times New Roman" w:hAnsi="Arial Unicode MS" w:eastAsia="Arial Unicode MS" w:cs="Arial Unicode MS"/>
          <w:lang w:val="en-US"/>
        </w:rPr>
        <w:t>Service</w:t>
      </w:r>
      <w:r>
        <w:rPr>
          <w:rFonts w:ascii="宋体" w:hAnsi="宋体" w:eastAsia="宋体" w:cs="宋体"/>
          <w:lang w:val="zh-TW" w:eastAsia="zh-TW"/>
        </w:rPr>
        <w:t>。</w:t>
      </w:r>
    </w:p>
    <w:p>
      <w:pPr>
        <w:rPr>
          <w:lang w:val="en-US"/>
        </w:rPr>
      </w:pPr>
    </w:p>
    <w:p>
      <w:pPr>
        <w:rPr>
          <w:rFonts w:ascii="宋体" w:hAnsi="宋体" w:eastAsia="宋体" w:cs="宋体"/>
          <w:lang w:val="zh-TW" w:eastAsia="zh-TW"/>
        </w:rPr>
      </w:pPr>
      <w:r>
        <w:rPr>
          <w:rFonts w:ascii="Times New Roman" w:hAnsi="Arial Unicode MS" w:eastAsia="Arial Unicode MS" w:cs="Arial Unicode MS"/>
          <w:lang w:val="en-US"/>
        </w:rPr>
        <w:t>REST</w:t>
      </w:r>
      <w:r>
        <w:rPr>
          <w:rFonts w:ascii="宋体" w:hAnsi="宋体" w:eastAsia="宋体" w:cs="宋体"/>
          <w:lang w:val="zh-TW" w:eastAsia="zh-TW"/>
        </w:rPr>
        <w:t>（</w:t>
      </w:r>
      <w:r>
        <w:rPr>
          <w:rFonts w:ascii="Times New Roman" w:hAnsi="Arial Unicode MS" w:eastAsia="Arial Unicode MS" w:cs="Arial Unicode MS"/>
          <w:lang w:val="en-US"/>
        </w:rPr>
        <w:t>Representational State Transfer</w:t>
      </w:r>
      <w:r>
        <w:rPr>
          <w:rFonts w:ascii="宋体" w:hAnsi="宋体" w:eastAsia="宋体" w:cs="宋体"/>
          <w:lang w:val="zh-TW" w:eastAsia="zh-TW"/>
        </w:rPr>
        <w:t>）是一种轻量级的</w:t>
      </w:r>
      <w:r>
        <w:rPr>
          <w:rFonts w:ascii="Times New Roman" w:hAnsi="Arial Unicode MS" w:eastAsia="Arial Unicode MS" w:cs="Arial Unicode MS"/>
          <w:lang w:val="en-US"/>
        </w:rPr>
        <w:t>Web Service</w:t>
      </w:r>
      <w:r>
        <w:rPr>
          <w:rFonts w:ascii="宋体" w:hAnsi="宋体" w:eastAsia="宋体" w:cs="宋体"/>
          <w:lang w:val="zh-TW" w:eastAsia="zh-TW"/>
        </w:rPr>
        <w:t>架构风格，其实现和操作明显比</w:t>
      </w:r>
      <w:r>
        <w:rPr>
          <w:rFonts w:ascii="Times New Roman" w:hAnsi="Arial Unicode MS" w:eastAsia="Arial Unicode MS" w:cs="Arial Unicode MS"/>
          <w:lang w:val="en-US"/>
        </w:rPr>
        <w:t>SOAP</w:t>
      </w:r>
      <w:r>
        <w:rPr>
          <w:rFonts w:ascii="宋体" w:hAnsi="宋体" w:eastAsia="宋体" w:cs="宋体"/>
          <w:lang w:val="zh-TW" w:eastAsia="zh-TW"/>
        </w:rPr>
        <w:t>和</w:t>
      </w:r>
      <w:r>
        <w:rPr>
          <w:rFonts w:ascii="Times New Roman" w:hAnsi="Arial Unicode MS" w:eastAsia="Arial Unicode MS" w:cs="Arial Unicode MS"/>
          <w:lang w:val="en-US"/>
        </w:rPr>
        <w:t>XML-RPC</w:t>
      </w:r>
      <w:r>
        <w:rPr>
          <w:rFonts w:ascii="宋体" w:hAnsi="宋体" w:eastAsia="宋体" w:cs="宋体"/>
          <w:lang w:val="zh-TW" w:eastAsia="zh-TW"/>
        </w:rPr>
        <w:t>更为简洁，可以完全通过</w:t>
      </w:r>
      <w:r>
        <w:rPr>
          <w:rFonts w:ascii="Times New Roman" w:hAnsi="Arial Unicode MS" w:eastAsia="Arial Unicode MS" w:cs="Arial Unicode MS"/>
          <w:lang w:val="en-US"/>
        </w:rPr>
        <w:t>HTTP</w:t>
      </w:r>
      <w:r>
        <w:rPr>
          <w:rFonts w:ascii="宋体" w:hAnsi="宋体" w:eastAsia="宋体" w:cs="宋体"/>
          <w:lang w:val="zh-TW" w:eastAsia="zh-TW"/>
        </w:rPr>
        <w:t>协议实现，还可以利用缓存</w:t>
      </w:r>
      <w:r>
        <w:rPr>
          <w:rFonts w:ascii="Times New Roman" w:hAnsi="Arial Unicode MS" w:eastAsia="Arial Unicode MS" w:cs="Arial Unicode MS"/>
          <w:lang w:val="en-US"/>
        </w:rPr>
        <w:t>Cache</w:t>
      </w:r>
      <w:r>
        <w:rPr>
          <w:rFonts w:ascii="宋体" w:hAnsi="宋体" w:eastAsia="宋体" w:cs="宋体"/>
          <w:lang w:val="zh-TW" w:eastAsia="zh-TW"/>
        </w:rPr>
        <w:t>来提高响应速度，性能、效率和易用性上都优于</w:t>
      </w:r>
      <w:r>
        <w:rPr>
          <w:rFonts w:ascii="Times New Roman" w:hAnsi="Arial Unicode MS" w:eastAsia="Arial Unicode MS" w:cs="Arial Unicode MS"/>
          <w:lang w:val="en-US"/>
        </w:rPr>
        <w:t>SOAP</w:t>
      </w:r>
      <w:r>
        <w:rPr>
          <w:rFonts w:ascii="宋体" w:hAnsi="宋体" w:eastAsia="宋体" w:cs="宋体"/>
          <w:lang w:val="zh-TW" w:eastAsia="zh-TW"/>
        </w:rPr>
        <w:t>协议。</w:t>
      </w:r>
    </w:p>
    <w:p>
      <w:pPr>
        <w:rPr>
          <w:rFonts w:ascii="宋体" w:hAnsi="宋体" w:eastAsia="宋体" w:cs="宋体"/>
          <w:lang w:val="zh-TW" w:eastAsia="zh-TW"/>
        </w:rPr>
      </w:pPr>
    </w:p>
    <w:p>
      <w:pPr>
        <w:rPr>
          <w:rFonts w:ascii="宋体" w:hAnsi="宋体" w:eastAsia="宋体" w:cs="宋体"/>
          <w:lang w:val="zh-TW" w:eastAsia="zh-TW"/>
        </w:rPr>
      </w:pPr>
      <w:r>
        <w:rPr>
          <w:rFonts w:ascii="宋体" w:hAnsi="宋体" w:eastAsia="宋体" w:cs="宋体"/>
          <w:lang w:val="zh-TW" w:eastAsia="zh-TW"/>
        </w:rPr>
        <w:t>　　</w:t>
      </w:r>
      <w:r>
        <w:rPr>
          <w:rFonts w:ascii="Times New Roman" w:hAnsi="Arial Unicode MS" w:eastAsia="Arial Unicode MS" w:cs="Arial Unicode MS"/>
          <w:lang w:val="en-US"/>
        </w:rPr>
        <w:t>REST</w:t>
      </w:r>
      <w:r>
        <w:rPr>
          <w:rFonts w:ascii="宋体" w:hAnsi="宋体" w:eastAsia="宋体" w:cs="宋体"/>
          <w:lang w:val="zh-TW" w:eastAsia="zh-TW"/>
        </w:rPr>
        <w:t>架构遵循了</w:t>
      </w:r>
      <w:r>
        <w:rPr>
          <w:rFonts w:ascii="Times New Roman" w:hAnsi="Arial Unicode MS" w:eastAsia="Arial Unicode MS" w:cs="Arial Unicode MS"/>
          <w:lang w:val="en-US"/>
        </w:rPr>
        <w:t>CRUD</w:t>
      </w:r>
      <w:r>
        <w:rPr>
          <w:rFonts w:ascii="宋体" w:hAnsi="宋体" w:eastAsia="宋体" w:cs="宋体"/>
          <w:lang w:val="zh-TW" w:eastAsia="zh-TW"/>
        </w:rPr>
        <w:t>原则，</w:t>
      </w:r>
      <w:r>
        <w:rPr>
          <w:rFonts w:ascii="Times New Roman" w:hAnsi="Arial Unicode MS" w:eastAsia="Arial Unicode MS" w:cs="Arial Unicode MS"/>
          <w:lang w:val="en-US"/>
        </w:rPr>
        <w:t>CRUD</w:t>
      </w:r>
      <w:r>
        <w:rPr>
          <w:rFonts w:ascii="宋体" w:hAnsi="宋体" w:eastAsia="宋体" w:cs="宋体"/>
          <w:lang w:val="zh-TW" w:eastAsia="zh-TW"/>
        </w:rPr>
        <w:t>原则对于资源只需要四种行为：</w:t>
      </w:r>
      <w:r>
        <w:rPr>
          <w:rFonts w:ascii="Times New Roman" w:hAnsi="Arial Unicode MS" w:eastAsia="Arial Unicode MS" w:cs="Arial Unicode MS"/>
          <w:lang w:val="en-US"/>
        </w:rPr>
        <w:t>Create</w:t>
      </w:r>
      <w:r>
        <w:rPr>
          <w:rFonts w:ascii="宋体" w:hAnsi="宋体" w:eastAsia="宋体" w:cs="宋体"/>
          <w:lang w:val="zh-TW" w:eastAsia="zh-TW"/>
        </w:rPr>
        <w:t>（创建）、</w:t>
      </w:r>
      <w:r>
        <w:rPr>
          <w:rFonts w:ascii="Times New Roman" w:hAnsi="Arial Unicode MS" w:eastAsia="Arial Unicode MS" w:cs="Arial Unicode MS"/>
          <w:lang w:val="en-US"/>
        </w:rPr>
        <w:t>Read</w:t>
      </w:r>
      <w:r>
        <w:rPr>
          <w:rFonts w:ascii="宋体" w:hAnsi="宋体" w:eastAsia="宋体" w:cs="宋体"/>
          <w:lang w:val="zh-TW" w:eastAsia="zh-TW"/>
        </w:rPr>
        <w:t>（读取）、</w:t>
      </w:r>
      <w:r>
        <w:rPr>
          <w:rFonts w:ascii="Times New Roman" w:hAnsi="Arial Unicode MS" w:eastAsia="Arial Unicode MS" w:cs="Arial Unicode MS"/>
          <w:lang w:val="en-US"/>
        </w:rPr>
        <w:t>Update</w:t>
      </w:r>
      <w:r>
        <w:rPr>
          <w:rFonts w:ascii="宋体" w:hAnsi="宋体" w:eastAsia="宋体" w:cs="宋体"/>
          <w:lang w:val="zh-TW" w:eastAsia="zh-TW"/>
        </w:rPr>
        <w:t>（更新）和</w:t>
      </w:r>
      <w:r>
        <w:rPr>
          <w:rFonts w:ascii="Times New Roman" w:hAnsi="Arial Unicode MS" w:eastAsia="Arial Unicode MS" w:cs="Arial Unicode MS"/>
          <w:lang w:val="en-US"/>
        </w:rPr>
        <w:t>Delete</w:t>
      </w:r>
      <w:r>
        <w:rPr>
          <w:rFonts w:ascii="宋体" w:hAnsi="宋体" w:eastAsia="宋体" w:cs="宋体"/>
          <w:lang w:val="zh-TW" w:eastAsia="zh-TW"/>
        </w:rPr>
        <w:t>（删除）就可以完成对其操作和处理。这四个操作是一种原子操作，即一种无法再分的操作，通过它们可以构造复杂的操作过程，正如数学上四则运算是数字的最基本的运算一样。</w:t>
      </w:r>
    </w:p>
    <w:p>
      <w:pPr>
        <w:rPr>
          <w:rFonts w:ascii="宋体" w:hAnsi="宋体" w:eastAsia="宋体" w:cs="宋体"/>
          <w:lang w:val="zh-TW" w:eastAsia="zh-TW"/>
        </w:rPr>
      </w:pPr>
    </w:p>
    <w:p>
      <w:pPr>
        <w:rPr>
          <w:rFonts w:ascii="宋体" w:hAnsi="宋体" w:eastAsia="宋体" w:cs="宋体"/>
          <w:lang w:val="zh-TW" w:eastAsia="zh-TW"/>
        </w:rPr>
      </w:pPr>
      <w:r>
        <w:rPr>
          <w:rFonts w:ascii="宋体" w:hAnsi="宋体" w:eastAsia="宋体" w:cs="宋体"/>
          <w:lang w:val="zh-TW" w:eastAsia="zh-TW"/>
        </w:rPr>
        <w:t>　　</w:t>
      </w:r>
      <w:r>
        <w:rPr>
          <w:rFonts w:ascii="Times New Roman" w:hAnsi="Arial Unicode MS" w:eastAsia="Arial Unicode MS" w:cs="Arial Unicode MS"/>
          <w:lang w:val="en-US"/>
        </w:rPr>
        <w:t>REST</w:t>
      </w:r>
      <w:r>
        <w:rPr>
          <w:rFonts w:ascii="宋体" w:hAnsi="宋体" w:eastAsia="宋体" w:cs="宋体"/>
          <w:lang w:val="zh-TW" w:eastAsia="zh-TW"/>
        </w:rPr>
        <w:t>架构让人们真正理解我们的网络协议</w:t>
      </w:r>
      <w:r>
        <w:rPr>
          <w:rFonts w:ascii="Times New Roman" w:hAnsi="Arial Unicode MS" w:eastAsia="Arial Unicode MS" w:cs="Arial Unicode MS"/>
          <w:lang w:val="en-US"/>
        </w:rPr>
        <w:t>HTTP</w:t>
      </w:r>
      <w:r>
        <w:rPr>
          <w:rFonts w:ascii="宋体" w:hAnsi="宋体" w:eastAsia="宋体" w:cs="宋体"/>
          <w:lang w:val="zh-TW" w:eastAsia="zh-TW"/>
        </w:rPr>
        <w:t>本来面貌，对资源的操作包括获取、创建、修改和删除资源的操作正好对应</w:t>
      </w:r>
      <w:r>
        <w:rPr>
          <w:rFonts w:ascii="Times New Roman" w:hAnsi="Arial Unicode MS" w:eastAsia="Arial Unicode MS" w:cs="Arial Unicode MS"/>
          <w:lang w:val="en-US"/>
        </w:rPr>
        <w:t>HTTP</w:t>
      </w:r>
      <w:r>
        <w:rPr>
          <w:rFonts w:ascii="宋体" w:hAnsi="宋体" w:eastAsia="宋体" w:cs="宋体"/>
          <w:lang w:val="zh-TW" w:eastAsia="zh-TW"/>
        </w:rPr>
        <w:t>协议提供的</w:t>
      </w:r>
      <w:r>
        <w:rPr>
          <w:rFonts w:ascii="Times New Roman" w:hAnsi="Arial Unicode MS" w:eastAsia="Arial Unicode MS" w:cs="Arial Unicode MS"/>
          <w:lang w:val="en-US"/>
        </w:rPr>
        <w:t>GET</w:t>
      </w:r>
      <w:r>
        <w:rPr>
          <w:rFonts w:ascii="宋体" w:hAnsi="宋体" w:eastAsia="宋体" w:cs="宋体"/>
          <w:lang w:val="zh-TW" w:eastAsia="zh-TW"/>
        </w:rPr>
        <w:t>、</w:t>
      </w:r>
      <w:r>
        <w:rPr>
          <w:rFonts w:ascii="Times New Roman" w:hAnsi="Arial Unicode MS" w:eastAsia="Arial Unicode MS" w:cs="Arial Unicode MS"/>
          <w:lang w:val="en-US"/>
        </w:rPr>
        <w:t>POST</w:t>
      </w:r>
      <w:r>
        <w:rPr>
          <w:rFonts w:ascii="宋体" w:hAnsi="宋体" w:eastAsia="宋体" w:cs="宋体"/>
          <w:lang w:val="zh-TW" w:eastAsia="zh-TW"/>
        </w:rPr>
        <w:t>、</w:t>
      </w:r>
      <w:r>
        <w:rPr>
          <w:rFonts w:ascii="Times New Roman" w:hAnsi="Arial Unicode MS" w:eastAsia="Arial Unicode MS" w:cs="Arial Unicode MS"/>
          <w:lang w:val="en-US"/>
        </w:rPr>
        <w:t>PUT</w:t>
      </w:r>
      <w:r>
        <w:rPr>
          <w:rFonts w:ascii="宋体" w:hAnsi="宋体" w:eastAsia="宋体" w:cs="宋体"/>
          <w:lang w:val="zh-TW" w:eastAsia="zh-TW"/>
        </w:rPr>
        <w:t>和</w:t>
      </w:r>
      <w:r>
        <w:rPr>
          <w:rFonts w:ascii="Times New Roman" w:hAnsi="Arial Unicode MS" w:eastAsia="Arial Unicode MS" w:cs="Arial Unicode MS"/>
          <w:lang w:val="en-US"/>
        </w:rPr>
        <w:t>DELETE</w:t>
      </w:r>
      <w:r>
        <w:rPr>
          <w:rFonts w:ascii="宋体" w:hAnsi="宋体" w:eastAsia="宋体" w:cs="宋体"/>
          <w:lang w:val="zh-TW" w:eastAsia="zh-TW"/>
        </w:rPr>
        <w:t>方法，因此</w:t>
      </w:r>
      <w:r>
        <w:rPr>
          <w:rFonts w:ascii="Times New Roman" w:hAnsi="Arial Unicode MS" w:eastAsia="Arial Unicode MS" w:cs="Arial Unicode MS"/>
          <w:lang w:val="en-US"/>
        </w:rPr>
        <w:t>REST</w:t>
      </w:r>
      <w:r>
        <w:rPr>
          <w:rFonts w:ascii="宋体" w:hAnsi="宋体" w:eastAsia="宋体" w:cs="宋体"/>
          <w:lang w:val="zh-TW" w:eastAsia="zh-TW"/>
        </w:rPr>
        <w:t>把</w:t>
      </w:r>
      <w:r>
        <w:rPr>
          <w:rFonts w:ascii="Times New Roman" w:hAnsi="Arial Unicode MS" w:eastAsia="Arial Unicode MS" w:cs="Arial Unicode MS"/>
          <w:lang w:val="en-US"/>
        </w:rPr>
        <w:t>HTTP</w:t>
      </w:r>
      <w:r>
        <w:rPr>
          <w:rFonts w:ascii="宋体" w:hAnsi="宋体" w:eastAsia="宋体" w:cs="宋体"/>
          <w:lang w:val="zh-TW" w:eastAsia="zh-TW"/>
        </w:rPr>
        <w:t>对一个</w:t>
      </w:r>
      <w:r>
        <w:rPr>
          <w:rFonts w:ascii="Times New Roman" w:hAnsi="Arial Unicode MS" w:eastAsia="Arial Unicode MS" w:cs="Arial Unicode MS"/>
          <w:lang w:val="en-US"/>
        </w:rPr>
        <w:t>URL</w:t>
      </w:r>
      <w:r>
        <w:rPr>
          <w:rFonts w:ascii="宋体" w:hAnsi="宋体" w:eastAsia="宋体" w:cs="宋体"/>
          <w:lang w:val="zh-TW" w:eastAsia="zh-TW"/>
        </w:rPr>
        <w:t>资源的操作限制在</w:t>
      </w:r>
      <w:r>
        <w:rPr>
          <w:rFonts w:ascii="Times New Roman" w:hAnsi="Arial Unicode MS" w:eastAsia="Arial Unicode MS" w:cs="Arial Unicode MS"/>
          <w:lang w:val="en-US"/>
        </w:rPr>
        <w:t>GET</w:t>
      </w:r>
      <w:r>
        <w:rPr>
          <w:rFonts w:ascii="宋体" w:hAnsi="宋体" w:eastAsia="宋体" w:cs="宋体"/>
          <w:lang w:val="zh-TW" w:eastAsia="zh-TW"/>
        </w:rPr>
        <w:t>、</w:t>
      </w:r>
      <w:r>
        <w:rPr>
          <w:rFonts w:ascii="Times New Roman" w:hAnsi="Arial Unicode MS" w:eastAsia="Arial Unicode MS" w:cs="Arial Unicode MS"/>
          <w:lang w:val="en-US"/>
        </w:rPr>
        <w:t>POST</w:t>
      </w:r>
      <w:r>
        <w:rPr>
          <w:rFonts w:ascii="宋体" w:hAnsi="宋体" w:eastAsia="宋体" w:cs="宋体"/>
          <w:lang w:val="zh-TW" w:eastAsia="zh-TW"/>
        </w:rPr>
        <w:t>、</w:t>
      </w:r>
      <w:r>
        <w:rPr>
          <w:rFonts w:ascii="Times New Roman" w:hAnsi="Arial Unicode MS" w:eastAsia="Arial Unicode MS" w:cs="Arial Unicode MS"/>
          <w:lang w:val="en-US"/>
        </w:rPr>
        <w:t>PUT</w:t>
      </w:r>
      <w:r>
        <w:rPr>
          <w:rFonts w:ascii="宋体" w:hAnsi="宋体" w:eastAsia="宋体" w:cs="宋体"/>
          <w:lang w:val="zh-TW" w:eastAsia="zh-TW"/>
        </w:rPr>
        <w:t>和</w:t>
      </w:r>
      <w:r>
        <w:rPr>
          <w:rFonts w:ascii="Times New Roman" w:hAnsi="Arial Unicode MS" w:eastAsia="Arial Unicode MS" w:cs="Arial Unicode MS"/>
          <w:lang w:val="en-US"/>
        </w:rPr>
        <w:t>DELETE</w:t>
      </w:r>
      <w:r>
        <w:rPr>
          <w:rFonts w:ascii="宋体" w:hAnsi="宋体" w:eastAsia="宋体" w:cs="宋体"/>
          <w:lang w:val="zh-TW" w:eastAsia="zh-TW"/>
        </w:rPr>
        <w:t>这四个之内。这种针对网络应用的设计和开发方式，可以降低开发的复杂性，提高系统的可伸缩性。</w:t>
      </w:r>
    </w:p>
    <w:p>
      <w:pPr>
        <w:pStyle w:val="3"/>
        <w:rPr>
          <w:lang w:val="zh-TW" w:eastAsia="zh-TW"/>
        </w:rPr>
      </w:pPr>
      <w:bookmarkStart w:id="14" w:name="_Toc7"/>
      <w:r>
        <w:rPr>
          <w:lang w:val="en-US" w:eastAsia="zh-TW"/>
        </w:rPr>
        <w:t xml:space="preserve"> </w:t>
      </w:r>
      <w:bookmarkStart w:id="15" w:name="_Toc3975"/>
      <w:r>
        <w:rPr>
          <w:rFonts w:hint="eastAsia"/>
          <w:lang w:val="en-US" w:eastAsia="zh-TW"/>
        </w:rPr>
        <w:t>基于组件的开发方式</w:t>
      </w:r>
      <w:bookmarkEnd w:id="14"/>
      <w:bookmarkEnd w:id="15"/>
    </w:p>
    <w:p>
      <w:pPr>
        <w:ind w:firstLine="420"/>
        <w:rPr>
          <w:rFonts w:ascii="宋体" w:hAnsi="宋体" w:eastAsia="宋体" w:cs="宋体"/>
          <w:lang w:val="zh-TW" w:eastAsia="zh-TW"/>
        </w:rPr>
      </w:pPr>
      <w:r>
        <w:rPr>
          <w:rFonts w:ascii="宋体" w:hAnsi="宋体" w:eastAsia="宋体" w:cs="宋体"/>
          <w:lang w:val="zh-TW" w:eastAsia="zh-TW"/>
        </w:rPr>
        <w:t>组件是遵循一定的规范，以独立模块形式发布的可执行代码段，能够满足对组件架构的所有需求。遵循规范标准，组件与应用、组件与组件之间可以互操作，可极其方便地建立可伸缩的应用系统。</w:t>
      </w:r>
    </w:p>
    <w:p>
      <w:pPr>
        <w:ind w:firstLine="420"/>
        <w:rPr>
          <w:rFonts w:ascii="宋体" w:hAnsi="宋体" w:eastAsia="宋体" w:cs="宋体"/>
          <w:lang w:val="zh-TW" w:eastAsia="zh-TW"/>
        </w:rPr>
      </w:pPr>
      <w:r>
        <w:rPr>
          <w:rFonts w:ascii="宋体" w:hAnsi="宋体" w:eastAsia="宋体" w:cs="宋体"/>
          <w:lang w:val="zh-TW" w:eastAsia="zh-TW"/>
        </w:rPr>
        <w:t>组件在软件开发中得到了广泛的应用，尤其是将组件应用各种事务处理，显示出了强大的功能。组件在应用开发方面具有以下特点：</w:t>
      </w:r>
    </w:p>
    <w:p>
      <w:pPr>
        <w:ind w:firstLine="420"/>
        <w:rPr>
          <w:rFonts w:ascii="宋体" w:hAnsi="宋体" w:eastAsia="宋体" w:cs="宋体"/>
          <w:lang w:val="zh-TW" w:eastAsia="zh-TW"/>
        </w:rPr>
      </w:pPr>
      <w:r>
        <w:rPr>
          <w:rFonts w:ascii="宋体" w:hAnsi="宋体" w:eastAsia="宋体" w:cs="宋体"/>
          <w:lang w:val="zh-TW" w:eastAsia="zh-TW"/>
        </w:rPr>
        <w:t>第一，组件是与开发工具语言无关的。开发人员可以根据特定情况选择特定语言工具实现组件的开发。</w:t>
      </w:r>
    </w:p>
    <w:p>
      <w:pPr>
        <w:ind w:firstLine="420"/>
        <w:rPr>
          <w:rFonts w:ascii="宋体" w:hAnsi="宋体" w:eastAsia="宋体" w:cs="宋体"/>
          <w:lang w:val="zh-TW" w:eastAsia="zh-TW"/>
        </w:rPr>
      </w:pPr>
      <w:r>
        <w:rPr>
          <w:rFonts w:ascii="宋体" w:hAnsi="宋体" w:eastAsia="宋体" w:cs="宋体"/>
          <w:lang w:val="zh-TW" w:eastAsia="zh-TW"/>
        </w:rPr>
        <w:t>第二，通过接口有效保证了组件的复用性。一个组件具有若干个接口，每个接口代表组件的某个属性或方法。其他组件或应用程序可以设置或调用这些属性和方法来进行特定的逻辑处理。组件和应用程序的连接是通过其接口实现的。负责集成的开发人员无需了解组件功能是如何实现的，只需简单地创建组件对象并与其接口建立连接。在保证接口一致性的前提之下，可以调换组件、更新版本，也可以把组件安插在不同的应用系统中。</w:t>
      </w:r>
    </w:p>
    <w:p>
      <w:pPr>
        <w:ind w:firstLine="420"/>
        <w:rPr>
          <w:rFonts w:ascii="宋体" w:hAnsi="宋体" w:eastAsia="宋体" w:cs="宋体"/>
          <w:lang w:val="zh-TW" w:eastAsia="zh-TW"/>
        </w:rPr>
      </w:pPr>
      <w:r>
        <w:rPr>
          <w:rFonts w:ascii="宋体" w:hAnsi="宋体" w:eastAsia="宋体" w:cs="宋体"/>
          <w:lang w:val="zh-TW" w:eastAsia="zh-TW"/>
        </w:rPr>
        <w:t>第三，组件运行效率高、便于使用和管理。核心的商务逻辑计算任务必须由组件来担当，脚本只起组装的角色。而且组件在网络上的位置可被透明分配，组件和使用它的程序能在同一进程中、不同进程中或不同机器上运行。组件之间是相互独立的，组件的管理更加简便。对于使用组件的集成开发者而言，一个组件就是一个接口集，只有通过接口才能与组件进行通信；而对于组件来说，接口是包含一个函数原型说明的内存结构。在一个应用程序中，起决定作用的是组件的接口而不是组件本身。只要组件的接口保持不变，组件可以任意升级或更换，而应用程序不必做任何修改。接口将特定的行为封装起来，一方面使客户可以用同样的方式处理不同组件，一方面同一组件可以在不同的应用中使用。这些特点决定了组件必然有很好的重用性。</w:t>
      </w:r>
    </w:p>
    <w:p>
      <w:pPr>
        <w:ind w:firstLine="480"/>
        <w:rPr>
          <w:rFonts w:ascii="宋体" w:hAnsi="宋体" w:eastAsia="宋体" w:cs="宋体"/>
          <w:lang w:val="zh-TW" w:eastAsia="zh-TW"/>
        </w:rPr>
      </w:pPr>
      <w:r>
        <w:rPr>
          <w:rFonts w:ascii="宋体" w:hAnsi="宋体" w:eastAsia="宋体" w:cs="宋体"/>
          <w:lang w:val="zh-TW" w:eastAsia="zh-TW"/>
        </w:rPr>
        <w:t>我们会采用</w:t>
      </w:r>
      <w:r>
        <w:rPr>
          <w:lang w:val="en-US"/>
        </w:rPr>
        <w:t>Spring Framework</w:t>
      </w:r>
      <w:r>
        <w:rPr>
          <w:rFonts w:ascii="宋体" w:hAnsi="宋体" w:eastAsia="宋体" w:cs="宋体"/>
          <w:lang w:val="zh-TW" w:eastAsia="zh-TW"/>
        </w:rPr>
        <w:t>来支持基于组件的开发，</w:t>
      </w:r>
      <w:r>
        <w:rPr>
          <w:lang w:val="en-US"/>
        </w:rPr>
        <w:t>Spring</w:t>
      </w:r>
      <w:r>
        <w:rPr>
          <w:rFonts w:ascii="宋体" w:hAnsi="宋体" w:eastAsia="宋体" w:cs="宋体"/>
          <w:lang w:val="zh-TW" w:eastAsia="zh-TW"/>
        </w:rPr>
        <w:t xml:space="preserve">是一个尝试通过解决企业应用程序开发的复杂性来提高 </w:t>
      </w:r>
      <w:r>
        <w:rPr>
          <w:lang w:val="en-US"/>
        </w:rPr>
        <w:t xml:space="preserve">J2EE </w:t>
      </w:r>
      <w:r>
        <w:rPr>
          <w:rFonts w:ascii="宋体" w:hAnsi="宋体" w:eastAsia="宋体" w:cs="宋体"/>
          <w:lang w:val="zh-TW" w:eastAsia="zh-TW"/>
        </w:rPr>
        <w:t>环境适用性的开源项目。</w:t>
      </w:r>
      <w:r>
        <w:rPr>
          <w:lang w:val="en-US"/>
        </w:rPr>
        <w:t xml:space="preserve">Spring </w:t>
      </w:r>
      <w:r>
        <w:rPr>
          <w:rFonts w:ascii="宋体" w:hAnsi="宋体" w:eastAsia="宋体" w:cs="宋体"/>
          <w:lang w:val="zh-TW" w:eastAsia="zh-TW"/>
        </w:rPr>
        <w:t xml:space="preserve">的一个优势在于它的分层架构。它允许您选择所使用的组件，同时为 </w:t>
      </w:r>
      <w:r>
        <w:rPr>
          <w:lang w:val="en-US"/>
        </w:rPr>
        <w:t xml:space="preserve">J2EE </w:t>
      </w:r>
      <w:r>
        <w:rPr>
          <w:rFonts w:ascii="宋体" w:hAnsi="宋体" w:eastAsia="宋体" w:cs="宋体"/>
          <w:lang w:val="zh-TW" w:eastAsia="zh-TW"/>
        </w:rPr>
        <w:t>应用程序开发提供了一个紧密结合的框架。</w:t>
      </w:r>
      <w:r>
        <w:rPr>
          <w:lang w:val="en-US"/>
        </w:rPr>
        <w:t xml:space="preserve">Spring </w:t>
      </w:r>
      <w:r>
        <w:rPr>
          <w:rFonts w:ascii="宋体" w:hAnsi="宋体" w:eastAsia="宋体" w:cs="宋体"/>
          <w:lang w:val="zh-TW" w:eastAsia="zh-TW"/>
        </w:rPr>
        <w:t xml:space="preserve">为简单的 </w:t>
      </w:r>
      <w:r>
        <w:rPr>
          <w:lang w:val="en-US"/>
        </w:rPr>
        <w:t xml:space="preserve">Java </w:t>
      </w:r>
      <w:r>
        <w:rPr>
          <w:rFonts w:ascii="宋体" w:hAnsi="宋体" w:eastAsia="宋体" w:cs="宋体"/>
          <w:lang w:val="zh-TW" w:eastAsia="zh-TW"/>
        </w:rPr>
        <w:t xml:space="preserve">对象提供了一个框架，从而使它们能够通过包装器类和 </w:t>
      </w:r>
      <w:r>
        <w:rPr>
          <w:lang w:val="en-US"/>
        </w:rPr>
        <w:t xml:space="preserve">XML </w:t>
      </w:r>
      <w:r>
        <w:rPr>
          <w:rFonts w:ascii="宋体" w:hAnsi="宋体" w:eastAsia="宋体" w:cs="宋体"/>
          <w:lang w:val="zh-TW" w:eastAsia="zh-TW"/>
        </w:rPr>
        <w:t xml:space="preserve">配置来使用 </w:t>
      </w:r>
      <w:r>
        <w:rPr>
          <w:lang w:val="en-US"/>
        </w:rPr>
        <w:t xml:space="preserve">J2EE </w:t>
      </w:r>
      <w:r>
        <w:rPr>
          <w:rFonts w:ascii="宋体" w:hAnsi="宋体" w:eastAsia="宋体" w:cs="宋体"/>
          <w:lang w:val="zh-TW" w:eastAsia="zh-TW"/>
        </w:rPr>
        <w:t>容器。</w:t>
      </w:r>
      <w:r>
        <w:rPr>
          <w:lang w:val="en-US"/>
        </w:rPr>
        <w:t xml:space="preserve">Spring </w:t>
      </w:r>
      <w:r>
        <w:rPr>
          <w:rFonts w:ascii="宋体" w:hAnsi="宋体" w:eastAsia="宋体" w:cs="宋体"/>
          <w:lang w:val="zh-TW" w:eastAsia="zh-TW"/>
        </w:rPr>
        <w:t xml:space="preserve">的目标是，通过提高开发生产力和运行时性能，让项目从中获得巨大的好处，并改善测试范围和应用程序质量。人们经常将 </w:t>
      </w:r>
      <w:r>
        <w:rPr>
          <w:lang w:val="en-US"/>
        </w:rPr>
        <w:t xml:space="preserve">Spring </w:t>
      </w:r>
      <w:r>
        <w:rPr>
          <w:rFonts w:ascii="宋体" w:hAnsi="宋体" w:eastAsia="宋体" w:cs="宋体"/>
          <w:lang w:val="zh-TW" w:eastAsia="zh-TW"/>
        </w:rPr>
        <w:t>描述为一种轻量级的容器环境，但</w:t>
      </w:r>
      <w:r>
        <w:rPr>
          <w:lang w:val="en-US"/>
        </w:rPr>
        <w:t>·</w:t>
      </w:r>
      <w:r>
        <w:rPr>
          <w:rFonts w:ascii="宋体" w:hAnsi="宋体" w:eastAsia="宋体" w:cs="宋体"/>
          <w:lang w:val="zh-TW" w:eastAsia="zh-TW"/>
        </w:rPr>
        <w:t>更加恰当的比喻或许是</w:t>
      </w:r>
      <w:r>
        <w:rPr>
          <w:lang w:val="en-US"/>
        </w:rPr>
        <w:t>“</w:t>
      </w:r>
      <w:r>
        <w:rPr>
          <w:rFonts w:ascii="宋体" w:hAnsi="宋体" w:eastAsia="宋体" w:cs="宋体"/>
          <w:lang w:val="zh-TW" w:eastAsia="zh-TW"/>
        </w:rPr>
        <w:t>能简化开发的框架</w:t>
      </w:r>
      <w:r>
        <w:rPr>
          <w:lang w:val="en-US"/>
        </w:rPr>
        <w:t>”</w:t>
      </w:r>
      <w:r>
        <w:rPr>
          <w:rFonts w:ascii="宋体" w:hAnsi="宋体" w:eastAsia="宋体" w:cs="宋体"/>
          <w:lang w:val="zh-TW" w:eastAsia="zh-TW"/>
        </w:rPr>
        <w:t>。</w:t>
      </w:r>
    </w:p>
    <w:p>
      <w:pPr>
        <w:rPr>
          <w:lang w:val="en-US"/>
        </w:rPr>
      </w:pPr>
    </w:p>
    <w:p>
      <w:pPr>
        <w:pStyle w:val="3"/>
        <w:ind w:left="575" w:leftChars="0" w:hanging="575" w:firstLineChars="0"/>
        <w:rPr>
          <w:lang w:val="zh-TW" w:eastAsia="zh-TW"/>
        </w:rPr>
      </w:pPr>
      <w:bookmarkStart w:id="16" w:name="_Toc8"/>
      <w:bookmarkStart w:id="17" w:name="_Toc17593"/>
      <w:r>
        <w:rPr>
          <w:rFonts w:hint="eastAsia"/>
          <w:lang w:val="en-US" w:eastAsia="zh-TW"/>
        </w:rPr>
        <w:t>应用系统体系结构</w:t>
      </w:r>
      <w:bookmarkEnd w:id="16"/>
      <w:bookmarkEnd w:id="17"/>
    </w:p>
    <w:p>
      <w:pPr>
        <w:pStyle w:val="4"/>
        <w:ind w:left="720" w:leftChars="0" w:hanging="720" w:firstLineChars="0"/>
        <w:rPr>
          <w:rFonts w:hint="eastAsia"/>
          <w:lang w:val="zh-TW" w:eastAsia="zh-TW"/>
        </w:rPr>
      </w:pPr>
      <w:bookmarkStart w:id="18" w:name="_Toc9"/>
      <w:bookmarkStart w:id="19" w:name="_Toc9907"/>
      <w:r>
        <w:rPr>
          <w:rFonts w:hint="eastAsia"/>
          <w:lang w:val="en-US" w:eastAsia="zh-TW"/>
        </w:rPr>
        <w:t>逻辑框架</w:t>
      </w:r>
      <w:bookmarkEnd w:id="18"/>
      <w:bookmarkEnd w:id="19"/>
    </w:p>
    <w:p>
      <w:pPr>
        <w:rPr>
          <w:rFonts w:ascii="宋体" w:hAnsi="宋体" w:eastAsia="宋体" w:cs="宋体"/>
          <w:lang w:val="zh-TW" w:eastAsia="zh-TW"/>
        </w:rPr>
      </w:pPr>
      <w:r>
        <w:rPr>
          <w:rFonts w:ascii="宋体" w:hAnsi="宋体" w:eastAsia="宋体" w:cs="宋体"/>
          <w:lang w:val="zh-TW" w:eastAsia="zh-TW"/>
        </w:rPr>
        <w:t>用户通过浏览器或者手机</w:t>
      </w:r>
      <w:r>
        <w:rPr>
          <w:rFonts w:ascii="Times New Roman" w:hAnsi="Arial Unicode MS" w:eastAsia="Arial Unicode MS" w:cs="Arial Unicode MS"/>
          <w:lang w:val="en-US"/>
        </w:rPr>
        <w:t>App</w:t>
      </w:r>
      <w:r>
        <w:rPr>
          <w:rFonts w:ascii="宋体" w:hAnsi="宋体" w:eastAsia="宋体" w:cs="宋体"/>
          <w:lang w:val="zh-TW" w:eastAsia="zh-TW"/>
        </w:rPr>
        <w:t>使用本系统，服务器内部的逻辑结构分为</w:t>
      </w:r>
      <w:r>
        <w:rPr>
          <w:rFonts w:ascii="Times New Roman" w:hAnsi="Arial Unicode MS" w:eastAsia="Arial Unicode MS" w:cs="Arial Unicode MS"/>
          <w:lang w:val="en-US"/>
        </w:rPr>
        <w:t>web</w:t>
      </w:r>
      <w:r>
        <w:rPr>
          <w:rFonts w:ascii="宋体" w:hAnsi="宋体" w:eastAsia="宋体" w:cs="宋体"/>
          <w:lang w:val="zh-TW" w:eastAsia="zh-TW"/>
        </w:rPr>
        <w:t>层、</w:t>
      </w:r>
      <w:r>
        <w:rPr>
          <w:rFonts w:ascii="Times New Roman" w:hAnsi="Arial Unicode MS" w:eastAsia="Arial Unicode MS" w:cs="Arial Unicode MS"/>
          <w:lang w:val="en-US"/>
        </w:rPr>
        <w:t>service</w:t>
      </w:r>
      <w:r>
        <w:rPr>
          <w:rFonts w:ascii="宋体" w:hAnsi="宋体" w:eastAsia="宋体" w:cs="宋体"/>
          <w:lang w:val="zh-TW" w:eastAsia="zh-TW"/>
        </w:rPr>
        <w:t>层、</w:t>
      </w:r>
      <w:r>
        <w:rPr>
          <w:rFonts w:ascii="Times New Roman" w:hAnsi="Arial Unicode MS" w:eastAsia="Arial Unicode MS" w:cs="Arial Unicode MS"/>
          <w:lang w:val="en-US"/>
        </w:rPr>
        <w:t>model</w:t>
      </w:r>
      <w:r>
        <w:rPr>
          <w:rFonts w:ascii="宋体" w:hAnsi="宋体" w:eastAsia="宋体" w:cs="宋体"/>
          <w:lang w:val="zh-TW" w:eastAsia="zh-TW"/>
        </w:rPr>
        <w:t>层和</w:t>
      </w:r>
      <w:r>
        <w:rPr>
          <w:rFonts w:ascii="Times New Roman" w:hAnsi="Arial Unicode MS" w:eastAsia="Arial Unicode MS" w:cs="Arial Unicode MS"/>
          <w:lang w:val="en-US"/>
        </w:rPr>
        <w:t>DAO</w:t>
      </w:r>
      <w:r>
        <w:rPr>
          <w:rFonts w:ascii="宋体" w:hAnsi="宋体" w:eastAsia="宋体" w:cs="宋体"/>
          <w:lang w:val="zh-TW" w:eastAsia="zh-TW"/>
        </w:rPr>
        <w:t>层，这几个层次为单向的依赖关系，</w:t>
      </w:r>
      <w:r>
        <w:rPr>
          <w:rFonts w:ascii="Times New Roman" w:hAnsi="Arial Unicode MS" w:eastAsia="Arial Unicode MS" w:cs="Arial Unicode MS"/>
          <w:lang w:val="en-US"/>
        </w:rPr>
        <w:t>DAO</w:t>
      </w:r>
      <w:r>
        <w:rPr>
          <w:rFonts w:ascii="宋体" w:hAnsi="宋体" w:eastAsia="宋体" w:cs="宋体"/>
          <w:lang w:val="zh-TW" w:eastAsia="zh-TW"/>
        </w:rPr>
        <w:t>层对数据库进行存取。结构图如下：</w:t>
      </w:r>
    </w:p>
    <w:p>
      <w:pPr>
        <w:rPr>
          <w:rFonts w:ascii="宋体" w:hAnsi="宋体" w:eastAsia="宋体" w:cs="宋体"/>
          <w:lang w:val="zh-TW" w:eastAsia="zh-TW"/>
        </w:rPr>
      </w:pPr>
    </w:p>
    <w:p>
      <w:pPr>
        <w:rPr>
          <w:rFonts w:ascii="宋体" w:hAnsi="宋体" w:eastAsia="宋体" w:cs="宋体"/>
          <w:lang w:val="zh-TW" w:eastAsia="zh-TW"/>
        </w:rPr>
      </w:pPr>
      <w:r>
        <w:rPr>
          <w:rFonts w:ascii="Times New Roman" w:hAnsi="Times New Roman" w:eastAsia="Times New Roman" w:cs="Times New Roman"/>
          <w:color w:val="000000"/>
          <w:spacing w:val="0"/>
          <w:w w:val="100"/>
          <w:kern w:val="2"/>
          <w:position w:val="0"/>
          <w:sz w:val="21"/>
          <w:szCs w:val="21"/>
          <w:u w:val="none" w:color="000000"/>
          <w:lang w:val="en-US" w:eastAsia="en-US" w:bidi="ar-SA"/>
        </w:rPr>
        <w:pict>
          <v:line id="直线 85" o:spid="_x0000_s2050" o:spt="20" style="position:absolute;left:0pt;flip:y;margin-left:318.45pt;margin-top:118.95pt;height:52.5pt;width:45.6pt;z-index:251672576;mso-width-relative:page;mso-height-relative:page;" fillcolor="#FFFFFF" filled="f" o:preferrelative="t" stroked="t" coordsize="21600,21600">
            <v:path arrowok="t"/>
            <v:fill on="f" color2="#FFFFFF" focussize="0,0"/>
            <v:stroke weight="1.25pt" color="#739CC3" color2="#FFFFFF" miterlimit="2"/>
            <v:imagedata gain="65536f" blacklevel="0f" gamma="0" o:title=""/>
            <o:lock v:ext="edit" position="f" selection="f" grouping="f" rotation="f" cropping="f" text="f" aspectratio="f"/>
          </v:line>
        </w:pict>
      </w:r>
      <w:r>
        <w:rPr>
          <w:rFonts w:ascii="Times New Roman" w:hAnsi="Times New Roman" w:eastAsia="Times New Roman" w:cs="Times New Roman"/>
          <w:color w:val="000000"/>
          <w:spacing w:val="0"/>
          <w:w w:val="100"/>
          <w:kern w:val="2"/>
          <w:position w:val="0"/>
          <w:sz w:val="21"/>
          <w:szCs w:val="21"/>
          <w:u w:val="none" w:color="000000"/>
          <w:lang w:val="en-US" w:eastAsia="en-US" w:bidi="ar-SA"/>
        </w:rPr>
        <w:pict>
          <v:line id="直线 84" o:spid="_x0000_s2051" o:spt="20" style="position:absolute;left:0pt;flip:y;margin-left:219.7pt;margin-top:170.2pt;height:0.6pt;width:27.5pt;z-index:251671552;mso-width-relative:page;mso-height-relative:page;" fillcolor="#FFFFFF" filled="f" o:preferrelative="t" stroked="t" coordsize="21600,21600">
            <v:path arrowok="t"/>
            <v:fill on="f" color2="#FFFFFF" focussize="0,0"/>
            <v:stroke weight="1.25pt" color="#739CC3" color2="#FFFFFF" miterlimit="2"/>
            <v:imagedata gain="65536f" blacklevel="0f" gamma="0" o:title=""/>
            <o:lock v:ext="edit" position="f" selection="f" grouping="f" rotation="f" cropping="f" text="f" aspectratio="f"/>
          </v:line>
        </w:pict>
      </w:r>
      <w:r>
        <w:rPr>
          <w:rFonts w:ascii="Times New Roman" w:hAnsi="Times New Roman" w:eastAsia="Times New Roman" w:cs="Times New Roman"/>
          <w:color w:val="000000"/>
          <w:spacing w:val="0"/>
          <w:w w:val="100"/>
          <w:kern w:val="2"/>
          <w:position w:val="0"/>
          <w:sz w:val="21"/>
          <w:szCs w:val="21"/>
          <w:u w:val="none" w:color="000000"/>
          <w:lang w:val="en-US" w:eastAsia="en-US" w:bidi="ar-SA"/>
        </w:rPr>
        <w:pict>
          <v:line id="直线 83" o:spid="_x0000_s2052" o:spt="20" style="position:absolute;left:0pt;margin-left:182.2pt;margin-top:129.55pt;height:28.15pt;width:0.05pt;z-index:251670528;mso-width-relative:page;mso-height-relative:page;" fillcolor="#FFFFFF" filled="f" o:preferrelative="t" stroked="t" coordsize="21600,21600">
            <v:path arrowok="t"/>
            <v:fill on="f" color2="#FFFFFF" focussize="0,0"/>
            <v:stroke weight="1.25pt" color="#739CC3" color2="#FFFFFF" miterlimit="2"/>
            <v:imagedata gain="65536f" blacklevel="0f" gamma="0" o:title=""/>
            <o:lock v:ext="edit" position="f" selection="f" grouping="f" rotation="f" cropping="f" text="f" aspectratio="f"/>
          </v:line>
        </w:pict>
      </w:r>
      <w:r>
        <w:rPr>
          <w:rFonts w:ascii="Times New Roman" w:hAnsi="Times New Roman" w:eastAsia="Times New Roman" w:cs="Times New Roman"/>
          <w:color w:val="000000"/>
          <w:spacing w:val="0"/>
          <w:w w:val="100"/>
          <w:kern w:val="2"/>
          <w:position w:val="0"/>
          <w:sz w:val="21"/>
          <w:szCs w:val="21"/>
          <w:u w:val="none" w:color="000000"/>
          <w:lang w:val="en-US" w:eastAsia="en-US" w:bidi="ar-SA"/>
        </w:rPr>
        <w:pict>
          <v:line id="直线 82" o:spid="_x0000_s2053" o:spt="20" style="position:absolute;left:0pt;margin-left:182.2pt;margin-top:67.05pt;height:33.75pt;width:0.05pt;z-index:251669504;mso-width-relative:page;mso-height-relative:page;" fillcolor="#FFFFFF" filled="f" o:preferrelative="t" stroked="t" coordsize="21600,21600">
            <v:path arrowok="t"/>
            <v:fill on="f" color2="#FFFFFF" focussize="0,0"/>
            <v:stroke weight="1.25pt" color="#739CC3" color2="#FFFFFF" miterlimit="2"/>
            <v:imagedata gain="65536f" blacklevel="0f" gamma="0" o:title=""/>
            <o:lock v:ext="edit" position="f" selection="f" grouping="f" rotation="f" cropping="f" text="f" aspectratio="f"/>
          </v:line>
        </w:pict>
      </w:r>
      <w:r>
        <w:rPr>
          <w:rFonts w:ascii="Times New Roman" w:hAnsi="Times New Roman" w:eastAsia="Times New Roman" w:cs="Times New Roman"/>
          <w:color w:val="000000"/>
          <w:spacing w:val="0"/>
          <w:w w:val="100"/>
          <w:kern w:val="2"/>
          <w:position w:val="0"/>
          <w:sz w:val="21"/>
          <w:szCs w:val="21"/>
          <w:u w:val="none" w:color="000000"/>
          <w:lang w:val="en-US" w:eastAsia="en-US" w:bidi="ar-SA"/>
        </w:rPr>
        <w:pict>
          <v:roundrect id="圆角矩形 72" o:spid="_x0000_s2054" o:spt="2" style="position:absolute;left:0pt;margin-left:149.1pt;margin-top:158pt;height:27.2pt;width:71.25pt;z-index:251664384;mso-width-relative:page;mso-height-relative:page;" fillcolor="#9CBEE0" filled="t" o:preferrelative="t" stroked="t" coordsize="21600,21600" arcsize="0.166666666666667">
            <v:path/>
            <v:fill type="gradient" on="t" color2="#BBD5F0" focus="0%" focussize="0f,0f" focusposition="0f,0f"/>
            <v:stroke weight="1.25pt" color="#739CC3" color2="#FFFFFF" miterlimit="2"/>
            <v:imagedata gain="65536f" blacklevel="0f" gamma="0" o:title=""/>
            <o:lock v:ext="edit" position="f" selection="f" grouping="f" rotation="f" cropping="f" text="f" aspectratio="f"/>
            <v:textbox>
              <w:txbxContent>
                <w:p>
                  <w:pPr>
                    <w:jc w:val="center"/>
                    <w:rPr>
                      <w:rFonts w:hint="eastAsia" w:eastAsia="宋体"/>
                      <w:lang w:val="en-US" w:eastAsia="zh-CN"/>
                    </w:rPr>
                  </w:pPr>
                  <w:r>
                    <w:rPr>
                      <w:rFonts w:hint="eastAsia" w:eastAsia="宋体"/>
                      <w:lang w:val="en-US" w:eastAsia="zh-CN"/>
                    </w:rPr>
                    <w:t>Model</w:t>
                  </w:r>
                </w:p>
              </w:txbxContent>
            </v:textbox>
          </v:roundrect>
        </w:pict>
      </w:r>
      <w:r>
        <w:rPr>
          <w:rFonts w:ascii="Times New Roman" w:hAnsi="Times New Roman" w:eastAsia="Times New Roman" w:cs="Times New Roman"/>
          <w:color w:val="000000"/>
          <w:spacing w:val="0"/>
          <w:w w:val="100"/>
          <w:kern w:val="2"/>
          <w:position w:val="0"/>
          <w:sz w:val="21"/>
          <w:szCs w:val="21"/>
          <w:u w:val="none" w:color="000000"/>
          <w:lang w:val="en-US" w:eastAsia="en-US" w:bidi="ar-SA"/>
        </w:rPr>
        <w:pict>
          <v:roundrect id="圆角矩形 71" o:spid="_x0000_s2055" o:spt="2" style="position:absolute;left:0pt;margin-left:147.2pt;margin-top:99.9pt;height:29.75pt;width:70.6pt;z-index:251663360;mso-width-relative:page;mso-height-relative:page;" fillcolor="#9CBEE0" filled="t" o:preferrelative="t" stroked="t" coordsize="21600,21600" arcsize="0.166666666666667">
            <v:path/>
            <v:fill type="gradient" on="t" color2="#BBD5F0" focus="0%" focussize="0f,0f" focusposition="0f,0f"/>
            <v:stroke weight="1.25pt" color="#739CC3" color2="#FFFFFF" miterlimit="2"/>
            <v:imagedata gain="65536f" blacklevel="0f" gamma="0" o:title=""/>
            <o:lock v:ext="edit" position="f" selection="f" grouping="f" rotation="f" cropping="f" text="f" aspectratio="f"/>
            <v:textbox>
              <w:txbxContent>
                <w:p>
                  <w:pPr>
                    <w:jc w:val="center"/>
                    <w:rPr>
                      <w:rFonts w:hint="eastAsia" w:eastAsia="宋体"/>
                      <w:lang w:val="en-US" w:eastAsia="zh-CN"/>
                    </w:rPr>
                  </w:pPr>
                  <w:r>
                    <w:rPr>
                      <w:rFonts w:hint="eastAsia" w:eastAsia="宋体"/>
                      <w:lang w:val="en-US" w:eastAsia="zh-CN"/>
                    </w:rPr>
                    <w:t>Service</w:t>
                  </w:r>
                </w:p>
              </w:txbxContent>
            </v:textbox>
          </v:roundrect>
        </w:pict>
      </w:r>
      <w:r>
        <w:rPr>
          <w:rFonts w:ascii="Times New Roman" w:hAnsi="Times New Roman" w:eastAsia="Times New Roman" w:cs="Times New Roman"/>
          <w:color w:val="000000"/>
          <w:spacing w:val="0"/>
          <w:w w:val="100"/>
          <w:kern w:val="2"/>
          <w:position w:val="0"/>
          <w:sz w:val="21"/>
          <w:szCs w:val="21"/>
          <w:u w:val="none" w:color="000000"/>
          <w:lang w:val="en-US" w:eastAsia="en-US" w:bidi="ar-SA"/>
        </w:rPr>
        <w:pict>
          <v:line id="直线 81" o:spid="_x0000_s2056" o:spt="20" style="position:absolute;left:0pt;flip:y;margin-left:97.8pt;margin-top:56.05pt;height:48.75pt;width:50pt;z-index:251668480;mso-width-relative:page;mso-height-relative:page;" fillcolor="#FFFFFF" filled="f" o:preferrelative="t" stroked="t" coordsize="21600,21600">
            <v:path arrowok="t"/>
            <v:fill on="f" color2="#FFFFFF" focussize="0,0"/>
            <v:stroke weight="1.25pt" color="#739CC3" color2="#FFFFFF" miterlimit="2"/>
            <v:imagedata gain="65536f" blacklevel="0f" gamma="0" o:title=""/>
            <o:lock v:ext="edit" position="f" selection="f" grouping="f" rotation="f" cropping="f" text="f" aspectratio="f"/>
          </v:line>
        </w:pict>
      </w:r>
      <w:r>
        <w:rPr>
          <w:rFonts w:ascii="Times New Roman" w:hAnsi="Times New Roman" w:eastAsia="Times New Roman" w:cs="Times New Roman"/>
          <w:color w:val="000000"/>
          <w:spacing w:val="0"/>
          <w:w w:val="100"/>
          <w:kern w:val="2"/>
          <w:position w:val="0"/>
          <w:sz w:val="21"/>
          <w:szCs w:val="21"/>
          <w:u w:val="none" w:color="000000"/>
          <w:lang w:val="en-US" w:eastAsia="en-US" w:bidi="ar-SA"/>
        </w:rPr>
        <w:pict>
          <v:roundrect id="圆角矩形 79" o:spid="_x0000_s2057" o:spt="2" style="position:absolute;left:0pt;margin-left:19.7pt;margin-top:74.8pt;height:55pt;width:77.5pt;z-index:251667456;mso-width-relative:page;mso-height-relative:page;" fillcolor="#9CBEE0" filled="t" o:preferrelative="t" stroked="t" coordsize="21600,21600" arcsize="0.166666666666667">
            <v:path/>
            <v:fill type="gradient" on="t" color2="#BBD5F0" focus="0%" focussize="0f,0f" focusposition="0f,0f"/>
            <v:stroke weight="1.25pt" color="#739CC3" color2="#FFFFFF" miterlimit="2"/>
            <v:imagedata gain="65536f" blacklevel="0f" gamma="0" o:title=""/>
            <o:lock v:ext="edit" position="f" selection="f" grouping="f" rotation="f" cropping="f" text="f" aspectratio="f"/>
            <v:textbox>
              <w:txbxContent>
                <w:p>
                  <w:pPr>
                    <w:jc w:val="center"/>
                    <w:rPr>
                      <w:rFonts w:hint="eastAsia" w:eastAsia="宋体"/>
                      <w:lang w:val="en-US" w:eastAsia="zh-CN"/>
                    </w:rPr>
                  </w:pPr>
                  <w:r>
                    <w:rPr>
                      <w:rFonts w:hint="eastAsia" w:eastAsia="宋体"/>
                      <w:lang w:val="en-US" w:eastAsia="zh-CN"/>
                    </w:rPr>
                    <w:t>Browser</w:t>
                  </w:r>
                </w:p>
              </w:txbxContent>
            </v:textbox>
          </v:roundrect>
        </w:pict>
      </w:r>
      <w:r>
        <w:rPr>
          <w:rFonts w:ascii="Times New Roman" w:hAnsi="Times New Roman" w:eastAsia="Times New Roman" w:cs="Times New Roman"/>
          <w:color w:val="000000"/>
          <w:spacing w:val="0"/>
          <w:w w:val="100"/>
          <w:kern w:val="2"/>
          <w:position w:val="0"/>
          <w:sz w:val="21"/>
          <w:szCs w:val="21"/>
          <w:u w:val="none" w:color="000000"/>
          <w:lang w:val="en-US" w:eastAsia="en-US" w:bidi="ar-SA"/>
        </w:rPr>
        <w:pict>
          <v:shape id="圆柱形 77" o:spid="_x0000_s2058" o:spt="22" type="#_x0000_t22" style="position:absolute;left:0pt;margin-left:363.4pt;margin-top:91.95pt;height:54.95pt;width:56.9pt;z-index:251666432;mso-width-relative:page;mso-height-relative:page;" fillcolor="#9CBEE0" filled="t" o:preferrelative="t" stroked="t" coordsize="21600,21600" adj="5400">
            <v:path/>
            <v:fill type="gradient" on="t" color2="#BBD5F0" focus="0%" focussize="0f,0f" focusposition="0f,0f"/>
            <v:stroke weight="1.25pt" color="#739CC3" color2="#FFFFFF" miterlimit="2"/>
            <v:imagedata gain="65536f" blacklevel="0f" gamma="0" o:title=""/>
            <o:lock v:ext="edit" position="f" selection="f" grouping="f" rotation="f" cropping="f" text="f" aspectratio="f"/>
            <v:textbox>
              <w:txbxContent>
                <w:p>
                  <w:pPr>
                    <w:rPr>
                      <w:rFonts w:hint="eastAsia" w:eastAsia="宋体"/>
                      <w:lang w:val="en-US" w:eastAsia="zh-CN"/>
                    </w:rPr>
                  </w:pPr>
                  <w:r>
                    <w:rPr>
                      <w:rFonts w:hint="eastAsia" w:eastAsia="宋体"/>
                      <w:lang w:val="en-US" w:eastAsia="zh-CN"/>
                    </w:rPr>
                    <w:t>Database</w:t>
                  </w:r>
                </w:p>
              </w:txbxContent>
            </v:textbox>
          </v:shape>
        </w:pict>
      </w:r>
      <w:r>
        <w:rPr>
          <w:rFonts w:ascii="Times New Roman" w:hAnsi="Times New Roman" w:eastAsia="Times New Roman" w:cs="Times New Roman"/>
          <w:color w:val="000000"/>
          <w:spacing w:val="0"/>
          <w:w w:val="100"/>
          <w:kern w:val="2"/>
          <w:position w:val="0"/>
          <w:sz w:val="21"/>
          <w:szCs w:val="21"/>
          <w:u w:val="none" w:color="000000"/>
          <w:lang w:val="en-US" w:eastAsia="en-US" w:bidi="ar-SA"/>
        </w:rPr>
        <w:pict>
          <v:roundrect id="圆角矩形 72" o:spid="_x0000_s2059" o:spt="2" style="position:absolute;left:0pt;margin-left:247.4pt;margin-top:159.35pt;height:27.2pt;width:71.25pt;z-index:251665408;mso-width-relative:page;mso-height-relative:page;" fillcolor="#9CBEE0" filled="t" o:preferrelative="t" stroked="t" coordsize="21600,21600" arcsize="0.166666666666667">
            <v:path/>
            <v:fill type="gradient" on="t" color2="#BBD5F0" focus="0%" focussize="0f,0f" focusposition="0f,0f"/>
            <v:stroke weight="1.25pt" color="#739CC3" color2="#FFFFFF" miterlimit="2"/>
            <v:imagedata gain="65536f" blacklevel="0f" gamma="0" o:title=""/>
            <o:lock v:ext="edit" position="f" selection="f" grouping="f" rotation="f" cropping="f" text="f" aspectratio="f"/>
            <v:textbox>
              <w:txbxContent>
                <w:p>
                  <w:pPr>
                    <w:jc w:val="center"/>
                    <w:rPr>
                      <w:rFonts w:hint="eastAsia" w:eastAsia="宋体"/>
                      <w:lang w:val="en-US" w:eastAsia="zh-CN"/>
                    </w:rPr>
                  </w:pPr>
                  <w:r>
                    <w:rPr>
                      <w:rFonts w:hint="eastAsia" w:eastAsia="宋体"/>
                      <w:lang w:val="en-US" w:eastAsia="zh-CN"/>
                    </w:rPr>
                    <w:t>DAO/JPA</w:t>
                  </w:r>
                </w:p>
              </w:txbxContent>
            </v:textbox>
          </v:roundrect>
        </w:pict>
      </w:r>
      <w:r>
        <w:rPr>
          <w:rFonts w:ascii="Times New Roman" w:hAnsi="Times New Roman" w:eastAsia="Times New Roman" w:cs="Times New Roman"/>
          <w:color w:val="000000"/>
          <w:spacing w:val="0"/>
          <w:w w:val="100"/>
          <w:kern w:val="2"/>
          <w:position w:val="0"/>
          <w:sz w:val="21"/>
          <w:szCs w:val="21"/>
          <w:u w:val="none" w:color="000000"/>
          <w:lang w:val="en-US" w:eastAsia="en-US" w:bidi="ar-SA"/>
        </w:rPr>
        <w:pict>
          <v:roundrect id="圆角矩形 65" o:spid="_x0000_s2060" o:spt="2" style="position:absolute;left:0pt;margin-left:127.9pt;margin-top:19.85pt;height:193.75pt;width:204.9pt;z-index:251661312;mso-width-relative:page;mso-height-relative:page;" fillcolor="#9CBEE0" filled="f" o:preferrelative="t" stroked="t" coordsize="21600,21600" arcsize="0.166666666666667">
            <v:path/>
            <v:fill on="f" color2="#BBD5F0" o:opacity2="65536f" focussize="0,0"/>
            <v:stroke weight="0.25pt" color="#000000" color2="#FFFFFF" miterlimit="2"/>
            <v:imagedata gain="65536f" blacklevel="0f" gamma="0" o:title=""/>
            <o:lock v:ext="edit" position="f" selection="f" grouping="f" rotation="f" cropping="f" text="f" aspectratio="f"/>
          </v:roundrect>
        </w:pict>
      </w:r>
      <w:r>
        <w:rPr>
          <w:rFonts w:ascii="Times New Roman" w:hAnsi="Times New Roman" w:eastAsia="Times New Roman" w:cs="Times New Roman"/>
          <w:color w:val="000000"/>
          <w:spacing w:val="0"/>
          <w:w w:val="100"/>
          <w:kern w:val="2"/>
          <w:position w:val="0"/>
          <w:sz w:val="21"/>
          <w:szCs w:val="21"/>
          <w:u w:val="none" w:color="000000"/>
          <w:lang w:val="en-US" w:eastAsia="en-US" w:bidi="ar-SA"/>
        </w:rPr>
        <w:pict>
          <v:roundrect id="圆角矩形 70" o:spid="_x0000_s2061" o:spt="2" style="position:absolute;left:0pt;margin-left:149.15pt;margin-top:41.05pt;height:26.65pt;width:65.65pt;z-index:251662336;mso-width-relative:page;mso-height-relative:page;" fillcolor="#9CBEE0" filled="t" o:preferrelative="t" stroked="t" coordsize="21600,21600" arcsize="0.166666666666667">
            <v:path/>
            <v:fill type="gradient" on="t" color2="#BBD5F0" focus="0%" focussize="0f,0f" focusposition="0f,0f"/>
            <v:stroke weight="1.25pt" color="#739CC3" color2="#FFFFFF" miterlimit="2"/>
            <v:imagedata gain="65536f" blacklevel="0f" gamma="0" o:title=""/>
            <o:lock v:ext="edit" position="f" selection="f" grouping="f" rotation="f" cropping="f" text="f" aspectratio="f"/>
            <v:textbox>
              <w:txbxContent>
                <w:p>
                  <w:pPr>
                    <w:spacing w:line="360" w:lineRule="auto"/>
                    <w:jc w:val="center"/>
                    <w:rPr>
                      <w:rFonts w:hint="eastAsia" w:eastAsia="宋体"/>
                      <w:lang w:val="en-US" w:eastAsia="zh-CN"/>
                    </w:rPr>
                  </w:pPr>
                  <w:r>
                    <w:rPr>
                      <w:rFonts w:hint="eastAsia" w:eastAsia="宋体"/>
                      <w:lang w:val="en-US" w:eastAsia="zh-CN"/>
                    </w:rPr>
                    <w:t>Web</w:t>
                  </w:r>
                </w:p>
              </w:txbxContent>
            </v:textbox>
          </v:roundrect>
        </w:pict>
      </w:r>
      <w:r>
        <w:rPr>
          <w:rFonts w:ascii="Times New Roman" w:hAnsi="Times New Roman" w:eastAsia="Times New Roman" w:cs="Times New Roman"/>
          <w:color w:val="000000"/>
          <w:spacing w:val="0"/>
          <w:w w:val="100"/>
          <w:kern w:val="2"/>
          <w:position w:val="0"/>
          <w:sz w:val="21"/>
          <w:szCs w:val="21"/>
          <w:u w:val="none" w:color="000000"/>
          <w:lang w:val="en-US" w:eastAsia="en-US" w:bidi="ar-SA"/>
        </w:rPr>
        <w:pict>
          <v:rect id="矩形 62" o:spid="_x0000_s2062" o:spt="1" style="height:228.1pt;width:425pt;" fillcolor="#9CBEE0" filled="f" o:preferrelative="t" stroked="t" coordsize="21600,21600">
            <v:path/>
            <v:fill on="f" color2="#BBD5F0" o:opacity2="65536f" focussize="0,0"/>
            <v:stroke weight="0.5pt" color="#739CC3" color2="#FFFFFF" miterlimit="2"/>
            <v:imagedata gain="65536f" blacklevel="0f" gamma="0" o:title=""/>
            <o:lock v:ext="edit" position="f" selection="f" grouping="f" rotation="t" cropping="f" text="f" aspectratio="f"/>
            <w10:wrap type="none"/>
            <w10:anchorlock/>
          </v:rect>
        </w:pict>
      </w:r>
    </w:p>
    <w:p>
      <w:pPr>
        <w:rPr>
          <w:lang w:val="en-US"/>
        </w:rPr>
      </w:pPr>
      <w:r>
        <w:rPr>
          <w:rFonts w:ascii="宋体" w:hAnsi="宋体" w:eastAsia="宋体" w:cs="宋体"/>
          <w:lang w:val="zh-TW" w:eastAsia="zh-TW"/>
        </w:rPr>
        <w:t>这几个层次的职责描述：</w:t>
      </w:r>
    </w:p>
    <w:p>
      <w:pPr>
        <w:rPr>
          <w:lang w:val="en-US"/>
        </w:rPr>
      </w:pPr>
    </w:p>
    <w:p>
      <w:pPr>
        <w:pStyle w:val="5"/>
        <w:numPr>
          <w:ilvl w:val="3"/>
          <w:numId w:val="4"/>
        </w:numPr>
        <w:ind w:left="864" w:hanging="240"/>
        <w:rPr>
          <w:position w:val="0"/>
          <w:lang w:val="en-US"/>
        </w:rPr>
      </w:pPr>
      <w:r>
        <w:rPr>
          <w:rFonts w:ascii="Arial"/>
          <w:lang w:val="en-US"/>
        </w:rPr>
        <w:t>Browser</w:t>
      </w:r>
    </w:p>
    <w:p>
      <w:pPr>
        <w:rPr>
          <w:lang w:val="en-US"/>
        </w:rPr>
      </w:pPr>
      <w:r>
        <w:rPr>
          <w:rFonts w:ascii="宋体" w:hAnsi="宋体" w:eastAsia="宋体" w:cs="宋体"/>
          <w:lang w:val="zh-TW" w:eastAsia="zh-TW"/>
        </w:rPr>
        <w:t>此系统的后台部分为</w:t>
      </w:r>
      <w:r>
        <w:rPr>
          <w:rFonts w:ascii="Times New Roman" w:hAnsi="Arial Unicode MS" w:eastAsia="Arial Unicode MS" w:cs="Arial Unicode MS"/>
          <w:lang w:val="en-US"/>
        </w:rPr>
        <w:t>B/S</w:t>
      </w:r>
      <w:r>
        <w:rPr>
          <w:rFonts w:ascii="宋体" w:hAnsi="宋体" w:eastAsia="宋体" w:cs="宋体"/>
          <w:lang w:val="zh-TW" w:eastAsia="zh-TW"/>
        </w:rPr>
        <w:t>结构，用户通过浏览器来使用本系统，浏览器和服务器通过</w:t>
      </w:r>
      <w:r>
        <w:rPr>
          <w:rFonts w:ascii="Times New Roman" w:hAnsi="Arial Unicode MS" w:eastAsia="Arial Unicode MS" w:cs="Arial Unicode MS"/>
          <w:lang w:val="en-US"/>
        </w:rPr>
        <w:t>http</w:t>
      </w:r>
      <w:r>
        <w:rPr>
          <w:rFonts w:ascii="宋体" w:hAnsi="宋体" w:eastAsia="宋体" w:cs="宋体"/>
          <w:lang w:val="zh-TW" w:eastAsia="zh-TW"/>
        </w:rPr>
        <w:t>协议通讯，把服务器生成的</w:t>
      </w:r>
      <w:r>
        <w:rPr>
          <w:rFonts w:ascii="Times New Roman" w:hAnsi="Arial Unicode MS" w:eastAsia="Arial Unicode MS" w:cs="Arial Unicode MS"/>
          <w:lang w:val="en-US"/>
        </w:rPr>
        <w:t>html</w:t>
      </w:r>
      <w:r>
        <w:rPr>
          <w:rFonts w:ascii="宋体" w:hAnsi="宋体" w:eastAsia="宋体" w:cs="宋体"/>
          <w:lang w:val="zh-TW" w:eastAsia="zh-TW"/>
        </w:rPr>
        <w:t>展示给用户。</w:t>
      </w:r>
    </w:p>
    <w:p>
      <w:pPr>
        <w:pStyle w:val="5"/>
        <w:numPr>
          <w:ilvl w:val="3"/>
          <w:numId w:val="4"/>
        </w:numPr>
        <w:ind w:left="864" w:hanging="240"/>
        <w:rPr>
          <w:position w:val="0"/>
          <w:lang w:val="en-US"/>
        </w:rPr>
      </w:pPr>
      <w:r>
        <w:rPr>
          <w:rFonts w:ascii="Arial"/>
          <w:lang w:val="en-US"/>
        </w:rPr>
        <w:t>DAO</w:t>
      </w:r>
      <w:r>
        <w:rPr>
          <w:rFonts w:ascii="宋体" w:hAnsi="宋体" w:eastAsia="宋体" w:cs="宋体"/>
          <w:lang w:val="zh-TW" w:eastAsia="zh-TW"/>
        </w:rPr>
        <w:t>层</w:t>
      </w:r>
    </w:p>
    <w:p>
      <w:pPr>
        <w:pStyle w:val="12"/>
        <w:rPr>
          <w:lang w:val="en-US"/>
        </w:rPr>
      </w:pPr>
      <w:r>
        <w:rPr>
          <w:rFonts w:ascii="宋体" w:hAnsi="宋体" w:eastAsia="宋体" w:cs="宋体"/>
          <w:lang w:val="zh-TW" w:eastAsia="zh-TW"/>
        </w:rPr>
        <w:t>使用</w:t>
      </w:r>
      <w:r>
        <w:rPr>
          <w:rFonts w:ascii="Times New Roman" w:hAnsi="Arial Unicode MS" w:eastAsia="Arial Unicode MS" w:cs="Arial Unicode MS"/>
          <w:lang w:val="en-US"/>
        </w:rPr>
        <w:t>Spring Data JPA</w:t>
      </w:r>
      <w:r>
        <w:rPr>
          <w:rFonts w:ascii="宋体" w:hAnsi="宋体" w:eastAsia="宋体" w:cs="宋体"/>
          <w:lang w:val="zh-TW" w:eastAsia="zh-TW"/>
        </w:rPr>
        <w:t>实现和数据库的</w:t>
      </w:r>
      <w:r>
        <w:rPr>
          <w:rFonts w:ascii="Times New Roman" w:hAnsi="Arial Unicode MS" w:eastAsia="Arial Unicode MS" w:cs="Arial Unicode MS"/>
          <w:lang w:val="en-US"/>
        </w:rPr>
        <w:t>ORM</w:t>
      </w:r>
      <w:r>
        <w:rPr>
          <w:rFonts w:ascii="宋体" w:hAnsi="宋体" w:eastAsia="宋体" w:cs="宋体"/>
          <w:lang w:val="zh-TW" w:eastAsia="zh-TW"/>
        </w:rPr>
        <w:t>。方便</w:t>
      </w:r>
      <w:r>
        <w:rPr>
          <w:rFonts w:ascii="Times New Roman" w:hAnsi="Arial Unicode MS" w:eastAsia="Arial Unicode MS" w:cs="Arial Unicode MS"/>
          <w:lang w:val="en-US"/>
        </w:rPr>
        <w:t>model</w:t>
      </w:r>
      <w:r>
        <w:rPr>
          <w:rFonts w:ascii="宋体" w:hAnsi="宋体" w:eastAsia="宋体" w:cs="宋体"/>
          <w:lang w:val="zh-TW" w:eastAsia="zh-TW"/>
        </w:rPr>
        <w:t>层以面向对象的方式对关系型数据库的访问。</w:t>
      </w:r>
    </w:p>
    <w:p>
      <w:pPr>
        <w:pStyle w:val="5"/>
        <w:numPr>
          <w:ilvl w:val="3"/>
          <w:numId w:val="4"/>
        </w:numPr>
        <w:ind w:left="864" w:hanging="240"/>
        <w:rPr>
          <w:position w:val="0"/>
          <w:lang w:val="en-US"/>
        </w:rPr>
      </w:pPr>
      <w:r>
        <w:rPr>
          <w:rFonts w:ascii="Arial"/>
          <w:lang w:val="en-US"/>
        </w:rPr>
        <w:t>Model</w:t>
      </w:r>
      <w:r>
        <w:rPr>
          <w:rFonts w:ascii="宋体" w:hAnsi="宋体" w:eastAsia="宋体" w:cs="宋体"/>
          <w:lang w:val="zh-TW" w:eastAsia="zh-TW"/>
        </w:rPr>
        <w:t>层</w:t>
      </w:r>
    </w:p>
    <w:p>
      <w:pPr>
        <w:ind w:firstLine="420"/>
        <w:rPr>
          <w:lang w:val="en-US"/>
        </w:rPr>
      </w:pPr>
      <w:r>
        <w:rPr>
          <w:rFonts w:ascii="宋体" w:hAnsi="宋体" w:eastAsia="宋体" w:cs="宋体"/>
          <w:lang w:val="zh-TW" w:eastAsia="zh-TW"/>
        </w:rPr>
        <w:t>领域模型，将业务逻辑封装成业务对象。</w:t>
      </w:r>
    </w:p>
    <w:p>
      <w:pPr>
        <w:pStyle w:val="5"/>
        <w:numPr>
          <w:ilvl w:val="3"/>
          <w:numId w:val="4"/>
        </w:numPr>
        <w:ind w:left="864" w:hanging="240"/>
        <w:rPr>
          <w:position w:val="0"/>
          <w:lang w:val="en-US"/>
        </w:rPr>
      </w:pPr>
      <w:r>
        <w:rPr>
          <w:rFonts w:ascii="Arial"/>
          <w:lang w:val="en-US"/>
        </w:rPr>
        <w:t xml:space="preserve">Service </w:t>
      </w:r>
      <w:r>
        <w:rPr>
          <w:rFonts w:ascii="宋体" w:hAnsi="宋体" w:eastAsia="宋体" w:cs="宋体"/>
          <w:lang w:val="zh-TW" w:eastAsia="zh-TW"/>
        </w:rPr>
        <w:t>层</w:t>
      </w:r>
    </w:p>
    <w:p>
      <w:pPr>
        <w:ind w:firstLine="420"/>
        <w:rPr>
          <w:lang w:val="en-US"/>
        </w:rPr>
      </w:pPr>
      <w:r>
        <w:rPr>
          <w:rFonts w:ascii="宋体" w:hAnsi="宋体" w:eastAsia="宋体" w:cs="宋体"/>
          <w:lang w:val="zh-TW" w:eastAsia="zh-TW"/>
        </w:rPr>
        <w:t>对</w:t>
      </w:r>
      <w:r>
        <w:rPr>
          <w:lang w:val="en-US"/>
        </w:rPr>
        <w:t>Model</w:t>
      </w:r>
      <w:r>
        <w:rPr>
          <w:rFonts w:ascii="宋体" w:hAnsi="宋体" w:eastAsia="宋体" w:cs="宋体"/>
          <w:lang w:val="zh-TW" w:eastAsia="zh-TW"/>
        </w:rPr>
        <w:t>进行封装，</w:t>
      </w:r>
      <w:r>
        <w:rPr>
          <w:lang w:val="en-US"/>
        </w:rPr>
        <w:t>Business facade</w:t>
      </w:r>
      <w:r>
        <w:rPr>
          <w:rFonts w:ascii="宋体" w:hAnsi="宋体" w:eastAsia="宋体" w:cs="宋体"/>
          <w:lang w:val="zh-TW" w:eastAsia="zh-TW"/>
        </w:rPr>
        <w:t>，有些业务逻辑会有多个领域模型协作完成，这些跨对象的操作就是在</w:t>
      </w:r>
      <w:r>
        <w:rPr>
          <w:lang w:val="en-US"/>
        </w:rPr>
        <w:t>Service</w:t>
      </w:r>
      <w:r>
        <w:rPr>
          <w:rFonts w:ascii="宋体" w:hAnsi="宋体" w:eastAsia="宋体" w:cs="宋体"/>
          <w:lang w:val="zh-TW" w:eastAsia="zh-TW"/>
        </w:rPr>
        <w:t>层封装成对外的一个业务服务，提供给上层调用者。</w:t>
      </w:r>
    </w:p>
    <w:p>
      <w:pPr>
        <w:pStyle w:val="5"/>
        <w:numPr>
          <w:ilvl w:val="3"/>
          <w:numId w:val="4"/>
        </w:numPr>
        <w:ind w:left="864" w:hanging="240"/>
        <w:rPr>
          <w:position w:val="0"/>
          <w:lang w:val="en-US"/>
        </w:rPr>
      </w:pPr>
      <w:r>
        <w:rPr>
          <w:rFonts w:ascii="Arial"/>
          <w:lang w:val="en-US"/>
        </w:rPr>
        <w:t>Web</w:t>
      </w:r>
      <w:r>
        <w:rPr>
          <w:rFonts w:ascii="宋体" w:hAnsi="宋体" w:eastAsia="宋体" w:cs="宋体"/>
          <w:lang w:val="zh-TW" w:eastAsia="zh-TW"/>
        </w:rPr>
        <w:t>层</w:t>
      </w:r>
    </w:p>
    <w:p>
      <w:pPr>
        <w:ind w:firstLine="420"/>
        <w:rPr>
          <w:lang w:val="en-US"/>
        </w:rPr>
      </w:pPr>
      <w:r>
        <w:rPr>
          <w:rFonts w:ascii="宋体" w:hAnsi="宋体" w:eastAsia="宋体" w:cs="宋体"/>
          <w:lang w:val="zh-TW" w:eastAsia="zh-TW"/>
        </w:rPr>
        <w:t>这个层次负责控制页面展示的流程，每个页面数据的渲染，接收用户的输入，进行校验等操作，但是次层次不进行任何业务逻辑的处理，业务逻辑的处理是对服务层的调用来进行的。本层采用</w:t>
      </w:r>
      <w:r>
        <w:rPr>
          <w:lang w:val="en-US"/>
        </w:rPr>
        <w:t>Spring MVC</w:t>
      </w:r>
      <w:r>
        <w:rPr>
          <w:rFonts w:ascii="宋体" w:hAnsi="宋体" w:eastAsia="宋体" w:cs="宋体"/>
          <w:lang w:val="zh-TW" w:eastAsia="zh-TW"/>
        </w:rPr>
        <w:t>来实现。</w:t>
      </w:r>
    </w:p>
    <w:p>
      <w:pPr>
        <w:pStyle w:val="5"/>
        <w:numPr>
          <w:ilvl w:val="3"/>
          <w:numId w:val="4"/>
        </w:numPr>
        <w:ind w:left="864" w:hanging="240"/>
        <w:rPr>
          <w:position w:val="0"/>
          <w:lang w:val="en-US"/>
        </w:rPr>
      </w:pPr>
      <w:r>
        <w:rPr>
          <w:rFonts w:ascii="宋体" w:hAnsi="宋体" w:eastAsia="宋体" w:cs="宋体"/>
          <w:lang w:val="zh-TW" w:eastAsia="zh-TW"/>
        </w:rPr>
        <w:t>数据库层</w:t>
      </w:r>
    </w:p>
    <w:p>
      <w:pPr>
        <w:ind w:firstLine="420"/>
        <w:rPr>
          <w:lang w:val="en-US"/>
        </w:rPr>
      </w:pPr>
      <w:r>
        <w:rPr>
          <w:rFonts w:ascii="宋体" w:hAnsi="宋体" w:eastAsia="宋体" w:cs="宋体"/>
          <w:lang w:val="zh-TW" w:eastAsia="zh-TW"/>
        </w:rPr>
        <w:t>采用关系型数据库，持久化保存系统的数据。</w:t>
      </w:r>
    </w:p>
    <w:p>
      <w:pPr>
        <w:pStyle w:val="4"/>
        <w:ind w:left="720" w:leftChars="0" w:hanging="720" w:firstLineChars="0"/>
        <w:rPr>
          <w:lang w:val="zh-TW" w:eastAsia="zh-TW"/>
        </w:rPr>
      </w:pPr>
      <w:bookmarkStart w:id="20" w:name="_Toc10049"/>
      <w:bookmarkStart w:id="21" w:name="_Toc10"/>
      <w:r>
        <w:rPr>
          <w:rFonts w:hint="eastAsia"/>
          <w:lang w:val="en-US" w:eastAsia="zh-TW"/>
        </w:rPr>
        <w:t>物理结构</w:t>
      </w:r>
      <w:bookmarkEnd w:id="20"/>
      <w:bookmarkEnd w:id="21"/>
    </w:p>
    <w:p>
      <w:pPr>
        <w:rPr>
          <w:rFonts w:ascii="宋体" w:hAnsi="宋体" w:eastAsia="宋体" w:cs="宋体"/>
          <w:lang w:val="zh-TW" w:eastAsia="zh-TW"/>
        </w:rPr>
      </w:pPr>
      <w:r>
        <w:rPr>
          <w:rFonts w:ascii="宋体" w:hAnsi="宋体" w:eastAsia="宋体" w:cs="宋体"/>
          <w:lang w:val="zh-TW" w:eastAsia="zh-TW"/>
        </w:rPr>
        <w:t>物理结构说明系统实际的组成构件，以及这些部件之间的关联，以及这些部件的系统选型，其结构图如下：</w:t>
      </w:r>
    </w:p>
    <w:p>
      <w:pPr>
        <w:rPr>
          <w:rFonts w:ascii="宋体" w:hAnsi="宋体" w:eastAsia="宋体" w:cs="宋体"/>
          <w:lang w:val="zh-TW" w:eastAsia="zh-TW"/>
        </w:rPr>
      </w:pPr>
    </w:p>
    <w:p>
      <w:pPr>
        <w:rPr>
          <w:sz w:val="21"/>
        </w:rPr>
      </w:pPr>
      <w:r>
        <w:rPr>
          <w:rFonts w:ascii="Times New Roman" w:hAnsi="Times New Roman" w:eastAsia="Times New Roman" w:cs="Times New Roman"/>
          <w:color w:val="000000"/>
          <w:spacing w:val="0"/>
          <w:w w:val="100"/>
          <w:kern w:val="2"/>
          <w:position w:val="0"/>
          <w:sz w:val="21"/>
          <w:szCs w:val="21"/>
          <w:u w:val="none" w:color="000000"/>
          <w:lang w:val="en-US" w:eastAsia="en-US" w:bidi="ar-SA"/>
        </w:rPr>
        <w:pict>
          <v:group id="组合 110" o:spid="_x0000_s2063" o:spt="203" style="position:absolute;left:0pt;margin-left:9.05pt;margin-top:48.9pt;height:110.7pt;width:386.25pt;z-index:251674624;mso-width-relative:page;mso-height-relative:page;" coordorigin="1981,2418" coordsize="7725,2214">
            <o:lock v:ext="edit" position="f" selection="f" grouping="f" rotation="f" cropping="f" text="f" aspectratio="f"/>
            <v:roundrect id="圆角矩形 94" o:spid="_x0000_s2064" o:spt="2" style="position:absolute;left:1981;top:2646;height:1250;width:1363;" fillcolor="#9CBEE0" filled="t" o:preferrelative="t" stroked="t" coordsize="21600,21600" arcsize="0.166666666666667">
              <v:path/>
              <v:fill type="gradient" on="t" color2="#BBD5F0" focus="0%" focussize="0f,0f" focusposition="0f,0f"/>
              <v:stroke weight="0.25pt" color="#739CC3" color2="#FFFFFF" miterlimit="2"/>
              <v:imagedata gain="65536f" blacklevel="0f" gamma="0" o:title=""/>
              <o:lock v:ext="edit" position="f" selection="f" grouping="f" rotation="f" cropping="f" text="f" aspectratio="f"/>
              <v:textbox>
                <w:txbxContent>
                  <w:p>
                    <w:pPr>
                      <w:rPr>
                        <w:rFonts w:hint="eastAsia" w:eastAsia="宋体"/>
                        <w:lang w:val="en-US" w:eastAsia="zh-CN"/>
                      </w:rPr>
                    </w:pPr>
                    <w:r>
                      <w:rPr>
                        <w:rFonts w:hint="eastAsia" w:eastAsia="宋体"/>
                        <w:lang w:val="en-US" w:eastAsia="zh-CN"/>
                      </w:rPr>
                      <w:t>Browser</w:t>
                    </w:r>
                  </w:p>
                </w:txbxContent>
              </v:textbox>
            </v:roundrect>
            <v:roundrect id="圆角矩形 97" o:spid="_x0000_s2065" o:spt="2" style="position:absolute;left:4744;top:2418;height:862;width:1012;" fillcolor="#9CBEE0" filled="t" o:preferrelative="t" stroked="t" coordsize="21600,21600" arcsize="0.166666666666667">
              <v:path/>
              <v:fill type="gradient" on="t" color2="#BBD5F0" focus="0%" focussize="0f,0f" focusposition="0f,0f"/>
              <v:stroke weight="1.25pt" color="#739CC3" color2="#FFFFFF" miterlimit="2"/>
              <v:imagedata gain="65536f" blacklevel="0f" gamma="0" o:title=""/>
              <o:lock v:ext="edit" position="f" selection="f" grouping="f" rotation="f" cropping="f" text="f" aspectratio="f"/>
              <v:textbox>
                <w:txbxContent>
                  <w:p>
                    <w:pPr>
                      <w:widowControl w:val="0"/>
                      <w:wordWrap/>
                      <w:adjustRightInd/>
                      <w:snapToGrid/>
                      <w:spacing w:before="0" w:beforeLines="100" w:after="0" w:line="120" w:lineRule="auto"/>
                      <w:ind w:left="0" w:leftChars="0" w:right="0" w:firstLine="0" w:firstLineChars="0"/>
                      <w:jc w:val="both"/>
                      <w:textAlignment w:val="auto"/>
                      <w:outlineLvl w:val="9"/>
                      <w:rPr>
                        <w:rFonts w:hint="eastAsia" w:eastAsia="宋体"/>
                        <w:lang w:val="en-US" w:eastAsia="zh-CN"/>
                      </w:rPr>
                    </w:pPr>
                    <w:r>
                      <w:rPr>
                        <w:rFonts w:hint="eastAsia" w:eastAsia="宋体"/>
                        <w:lang w:val="en-US" w:eastAsia="zh-CN"/>
                      </w:rPr>
                      <w:t>Nginx</w:t>
                    </w:r>
                  </w:p>
                </w:txbxContent>
              </v:textbox>
            </v:roundrect>
            <v:roundrect id="圆角矩形 97" o:spid="_x0000_s2066" o:spt="2" style="position:absolute;left:4772;top:3770;height:862;width:1012;" fillcolor="#9CBEE0" filled="t" o:preferrelative="t" stroked="t" coordsize="21600,21600" arcsize="0.166666666666667">
              <v:path/>
              <v:fill type="gradient" on="t" color2="#BBD5F0" focus="0%" focussize="0f,0f" focusposition="0f,0f"/>
              <v:stroke weight="1.25pt" color="#739CC3" color2="#FFFFFF" miterlimit="2"/>
              <v:imagedata gain="65536f" blacklevel="0f" gamma="0" o:title=""/>
              <o:lock v:ext="edit" position="f" selection="f" grouping="f" rotation="f" cropping="f" text="f" aspectratio="f"/>
              <v:textbox>
                <w:txbxContent>
                  <w:p>
                    <w:pPr>
                      <w:widowControl w:val="0"/>
                      <w:wordWrap/>
                      <w:adjustRightInd/>
                      <w:snapToGrid/>
                      <w:spacing w:before="0" w:beforeLines="100" w:after="0" w:line="120" w:lineRule="auto"/>
                      <w:ind w:left="0" w:leftChars="0" w:right="0" w:firstLine="0" w:firstLineChars="0"/>
                      <w:jc w:val="both"/>
                      <w:textAlignment w:val="auto"/>
                      <w:outlineLvl w:val="9"/>
                      <w:rPr>
                        <w:rFonts w:hint="eastAsia" w:eastAsia="宋体"/>
                        <w:lang w:val="en-US" w:eastAsia="zh-CN"/>
                      </w:rPr>
                    </w:pPr>
                    <w:r>
                      <w:rPr>
                        <w:rFonts w:hint="eastAsia" w:eastAsia="宋体"/>
                        <w:lang w:val="en-US" w:eastAsia="zh-CN"/>
                      </w:rPr>
                      <w:t>Nginx</w:t>
                    </w:r>
                  </w:p>
                </w:txbxContent>
              </v:textbox>
            </v:roundrect>
            <v:roundrect id="圆角矩形 97" o:spid="_x0000_s2067" o:spt="2" style="position:absolute;left:6659;top:2458;height:862;width:1012;" fillcolor="#9CBEE0" filled="t" o:preferrelative="t" stroked="t" coordsize="21600,21600" arcsize="0.166666666666667">
              <v:path/>
              <v:fill type="gradient" on="t" color2="#BBD5F0" focus="0%" focussize="0f,0f" focusposition="0f,0f"/>
              <v:stroke weight="1.25pt" color="#739CC3" color2="#FFFFFF" miterlimit="2"/>
              <v:imagedata gain="65536f" blacklevel="0f" gamma="0" o:title=""/>
              <o:lock v:ext="edit" position="f" selection="f" grouping="f" rotation="f" cropping="f" text="f" aspectratio="f"/>
              <v:textbox>
                <w:txbxContent>
                  <w:p>
                    <w:pPr>
                      <w:widowControl w:val="0"/>
                      <w:wordWrap/>
                      <w:adjustRightInd/>
                      <w:snapToGrid/>
                      <w:spacing w:before="0" w:beforeLines="100" w:after="0" w:line="120" w:lineRule="auto"/>
                      <w:ind w:left="0" w:leftChars="0" w:right="0" w:firstLine="0" w:firstLineChars="0"/>
                      <w:jc w:val="both"/>
                      <w:textAlignment w:val="auto"/>
                      <w:outlineLvl w:val="9"/>
                      <w:rPr>
                        <w:rFonts w:hint="eastAsia" w:eastAsia="宋体"/>
                        <w:lang w:val="en-US" w:eastAsia="zh-CN"/>
                      </w:rPr>
                    </w:pPr>
                    <w:r>
                      <w:rPr>
                        <w:rFonts w:hint="eastAsia" w:eastAsia="宋体"/>
                        <w:lang w:val="en-US" w:eastAsia="zh-CN"/>
                      </w:rPr>
                      <w:t>Tomcat</w:t>
                    </w:r>
                  </w:p>
                </w:txbxContent>
              </v:textbox>
            </v:roundrect>
            <v:roundrect id="圆角矩形 97" o:spid="_x0000_s2068" o:spt="2" style="position:absolute;left:6711;top:3704;height:862;width:1012;" fillcolor="#9CBEE0" filled="t" o:preferrelative="t" stroked="t" coordsize="21600,21600" arcsize="0.166666666666667">
              <v:path/>
              <v:fill type="gradient" on="t" color2="#BBD5F0" focus="0%" focussize="0f,0f" focusposition="0f,0f"/>
              <v:stroke weight="1.25pt" color="#739CC3" color2="#FFFFFF" miterlimit="2"/>
              <v:imagedata gain="65536f" blacklevel="0f" gamma="0" o:title=""/>
              <o:lock v:ext="edit" position="f" selection="f" grouping="f" rotation="f" cropping="f" text="f" aspectratio="f"/>
              <v:textbox>
                <w:txbxContent>
                  <w:p>
                    <w:pPr>
                      <w:widowControl w:val="0"/>
                      <w:wordWrap/>
                      <w:adjustRightInd/>
                      <w:snapToGrid/>
                      <w:spacing w:before="0" w:beforeLines="100" w:after="0" w:line="120" w:lineRule="auto"/>
                      <w:ind w:left="0" w:leftChars="0" w:right="0" w:firstLine="0" w:firstLineChars="0"/>
                      <w:jc w:val="both"/>
                      <w:textAlignment w:val="auto"/>
                      <w:outlineLvl w:val="9"/>
                      <w:rPr>
                        <w:rFonts w:hint="eastAsia" w:eastAsia="宋体"/>
                        <w:lang w:val="en-US" w:eastAsia="zh-CN"/>
                      </w:rPr>
                    </w:pPr>
                    <w:r>
                      <w:rPr>
                        <w:rFonts w:hint="eastAsia" w:eastAsia="宋体"/>
                        <w:lang w:val="en-US" w:eastAsia="zh-CN"/>
                      </w:rPr>
                      <w:t>Tomcat</w:t>
                    </w:r>
                  </w:p>
                </w:txbxContent>
              </v:textbox>
            </v:roundrect>
            <v:shape id="圆柱形 101" o:spid="_x0000_s2069" o:spt="22" type="#_x0000_t22" style="position:absolute;left:8394;top:2844;height:975;width:1312;" fillcolor="#9CBEE0" filled="t" o:preferrelative="t" stroked="t" coordsize="21600,21600" adj="5400">
              <v:path/>
              <v:fill type="gradient" on="t" color2="#BBD5F0" focus="0%" focussize="0f,0f" focusposition="0f,0f"/>
              <v:stroke weight="1.25pt" color="#739CC3" color2="#FFFFFF" miterlimit="2"/>
              <v:imagedata gain="65536f" blacklevel="0f" gamma="0" o:title=""/>
              <o:lock v:ext="edit" position="f" selection="f" grouping="f" rotation="f" cropping="f" text="f" aspectratio="f"/>
              <v:textbox>
                <w:txbxContent>
                  <w:p>
                    <w:pPr>
                      <w:widowControl w:val="0"/>
                      <w:wordWrap/>
                      <w:adjustRightInd/>
                      <w:snapToGrid/>
                      <w:spacing w:before="0" w:beforeLines="50" w:after="0" w:line="240" w:lineRule="auto"/>
                      <w:ind w:left="0" w:leftChars="0" w:right="0" w:firstLine="0" w:firstLineChars="0"/>
                      <w:jc w:val="both"/>
                      <w:textAlignment w:val="auto"/>
                      <w:outlineLvl w:val="9"/>
                      <w:rPr>
                        <w:rFonts w:hint="eastAsia" w:eastAsia="宋体"/>
                        <w:lang w:val="en-US" w:eastAsia="zh-CN"/>
                      </w:rPr>
                    </w:pPr>
                    <w:r>
                      <w:rPr>
                        <w:rFonts w:hint="eastAsia" w:eastAsia="宋体"/>
                        <w:lang w:val="en-US" w:eastAsia="zh-CN"/>
                      </w:rPr>
                      <w:t>SQLServer</w:t>
                    </w:r>
                  </w:p>
                </w:txbxContent>
              </v:textbox>
            </v:shape>
            <v:line id="直线 103" o:spid="_x0000_s2070" o:spt="20" style="position:absolute;left:3331;top:3180;height:1;width:813;" fillcolor="#FFFFFF" filled="f" o:preferrelative="t" stroked="t" coordsize="21600,21600">
              <v:path arrowok="t"/>
              <v:fill on="f" color2="#FFFFFF" focussize="0,0"/>
              <v:stroke weight="1.25pt" color="#739CC3" color2="#FFFFFF" miterlimit="2"/>
              <v:imagedata gain="65536f" blacklevel="0f" gamma="0" o:title=""/>
              <o:lock v:ext="edit" position="f" selection="f" grouping="f" rotation="f" cropping="f" text="f" aspectratio="f"/>
            </v:line>
            <v:line id="直线 104" o:spid="_x0000_s2071" o:spt="20" style="position:absolute;left:5744;top:2805;height:1;width:900;" fillcolor="#FFFFFF" filled="f" o:preferrelative="t" stroked="t" coordsize="21600,21600">
              <v:path arrowok="t"/>
              <v:fill on="f" color2="#FFFFFF" focussize="0,0"/>
              <v:stroke weight="1.25pt" color="#739CC3" color2="#FFFFFF" miterlimit="2"/>
              <v:imagedata gain="65536f" blacklevel="0f" gamma="0" o:title=""/>
              <o:lock v:ext="edit" position="f" selection="f" grouping="f" rotation="f" cropping="f" text="f" aspectratio="f"/>
            </v:line>
            <v:line id="直线 105" o:spid="_x0000_s2072" o:spt="20" style="position:absolute;left:5731;top:2805;height:1338;width:963;" fillcolor="#FFFFFF" filled="f" o:preferrelative="t" stroked="t" coordsize="21600,21600">
              <v:path arrowok="t"/>
              <v:fill on="f" color2="#FFFFFF" focussize="0,0"/>
              <v:stroke weight="1.25pt" color="#739CC3" color2="#FFFFFF" miterlimit="2"/>
              <v:imagedata gain="65536f" blacklevel="0f" gamma="0" o:title=""/>
              <o:lock v:ext="edit" position="f" selection="f" grouping="f" rotation="f" cropping="f" text="f" aspectratio="f"/>
            </v:line>
            <v:line id="直线 106" o:spid="_x0000_s2073" o:spt="20" style="position:absolute;left:5769;top:2818;flip:y;height:1300;width:850;" fillcolor="#FFFFFF" filled="f" o:preferrelative="t" stroked="t" coordsize="21600,21600">
              <v:path arrowok="t"/>
              <v:fill on="f" color2="#FFFFFF" focussize="0,0"/>
              <v:stroke weight="1.25pt" color="#739CC3" color2="#FFFFFF" miterlimit="2"/>
              <v:imagedata gain="65536f" blacklevel="0f" gamma="0" o:title=""/>
              <o:lock v:ext="edit" position="f" selection="f" grouping="f" rotation="f" cropping="f" text="f" aspectratio="f"/>
            </v:line>
            <v:line id="直线 107" o:spid="_x0000_s2074" o:spt="20" style="position:absolute;left:5793;top:4125;flip:y;height:13;width:913;" fillcolor="#FFFFFF" filled="f" o:preferrelative="t" stroked="t" coordsize="21600,21600">
              <v:path arrowok="t"/>
              <v:fill on="f" color2="#FFFFFF" focussize="0,0"/>
              <v:stroke weight="1.25pt" color="#739CC3" color2="#FFFFFF" miterlimit="2"/>
              <v:imagedata gain="65536f" blacklevel="0f" gamma="0" o:title=""/>
              <o:lock v:ext="edit" position="f" selection="f" grouping="f" rotation="f" cropping="f" text="f" aspectratio="f"/>
            </v:line>
            <v:line id="直线 108" o:spid="_x0000_s2075" o:spt="20" style="position:absolute;left:7669;top:2876;height:350;width:737;" fillcolor="#FFFFFF" filled="f" o:preferrelative="t" stroked="t" coordsize="21600,21600">
              <v:path arrowok="t"/>
              <v:fill on="f" color2="#FFFFFF" focussize="0,0"/>
              <v:stroke weight="1.25pt" color="#739CC3" color2="#FFFFFF" miterlimit="2"/>
              <v:imagedata gain="65536f" blacklevel="0f" gamma="0" o:title=""/>
              <o:lock v:ext="edit" position="f" selection="f" grouping="f" rotation="f" cropping="f" text="f" aspectratio="f"/>
            </v:line>
            <v:line id="直线 109" o:spid="_x0000_s2076" o:spt="20" style="position:absolute;left:7706;top:3276;flip:y;height:787;width:725;" fillcolor="#FFFFFF" filled="f" o:preferrelative="t" stroked="t" coordsize="21600,21600">
              <v:path arrowok="t"/>
              <v:fill on="f" color2="#FFFFFF" focussize="0,0"/>
              <v:stroke weight="1.25pt" color="#739CC3" color2="#FFFFFF" miterlimit="2"/>
              <v:imagedata gain="65536f" blacklevel="0f" gamma="0" o:title=""/>
              <o:lock v:ext="edit" position="f" selection="f" grouping="f" rotation="f" cropping="f" text="f" aspectratio="f"/>
            </v:line>
          </v:group>
        </w:pict>
      </w:r>
      <w:r>
        <w:rPr>
          <w:rFonts w:ascii="Times New Roman" w:hAnsi="Times New Roman" w:eastAsia="Times New Roman" w:cs="Times New Roman"/>
          <w:color w:val="000000"/>
          <w:spacing w:val="0"/>
          <w:w w:val="100"/>
          <w:kern w:val="2"/>
          <w:position w:val="0"/>
          <w:sz w:val="21"/>
          <w:szCs w:val="21"/>
          <w:u w:val="none" w:color="000000"/>
          <w:lang w:val="en-US" w:eastAsia="en-US" w:bidi="ar-SA"/>
        </w:rPr>
        <w:pict>
          <v:rect id="矩形 92" o:spid="_x0000_s2077" o:spt="1" style="position:absolute;left:0pt;margin-left:117.8pt;margin-top:19.65pt;height:195pt;width:282.5pt;z-index:251673600;mso-width-relative:page;mso-height-relative:page;" fillcolor="#9CBEE0" filled="f" o:preferrelative="t" stroked="t" coordsize="21600,21600">
            <v:path/>
            <v:fill on="f" color2="#BBD5F0" o:opacity2="65536f" focussize="0,0"/>
            <v:stroke weight="1.25pt" color="#739CC3" color2="#FFFFFF" miterlimit="2"/>
            <v:imagedata gain="65536f" blacklevel="0f" gamma="0" o:title=""/>
            <o:lock v:ext="edit" position="f" selection="f" grouping="f" rotation="f" cropping="f" text="f" aspectratio="f"/>
          </v:rect>
        </w:pict>
      </w:r>
      <w:r>
        <w:rPr>
          <w:rFonts w:ascii="Times New Roman" w:hAnsi="Times New Roman" w:eastAsia="Times New Roman" w:cs="Times New Roman"/>
          <w:color w:val="000000"/>
          <w:spacing w:val="0"/>
          <w:w w:val="100"/>
          <w:kern w:val="2"/>
          <w:position w:val="0"/>
          <w:sz w:val="21"/>
          <w:szCs w:val="21"/>
          <w:u w:val="none" w:color="000000"/>
          <w:lang w:val="en-US" w:eastAsia="en-US" w:bidi="ar-SA"/>
        </w:rPr>
        <w:pict>
          <v:rect id="矩形 86" o:spid="_x0000_s2078" o:spt="1" style="height:225.6pt;width:429.1pt;" fillcolor="#9CBEE0" filled="f" o:preferrelative="t" stroked="t" coordsize="21600,21600">
            <v:path/>
            <v:fill on="f" color2="#BBD5F0" o:opacity2="65536f" focussize="0,0"/>
            <v:stroke weight="0.25pt" color="#000000" color2="#FFFFFF" miterlimit="2"/>
            <v:imagedata gain="65536f" blacklevel="0f" gamma="0" o:title=""/>
            <o:lock v:ext="edit" position="f" selection="f" grouping="f" rotation="t" cropping="f" text="f" aspectratio="f"/>
            <w10:wrap type="none"/>
            <w10:anchorlock/>
          </v:rect>
        </w:pict>
      </w:r>
    </w:p>
    <w:p>
      <w:pPr>
        <w:rPr>
          <w:sz w:val="21"/>
        </w:rPr>
      </w:pPr>
    </w:p>
    <w:p>
      <w:pPr>
        <w:rPr>
          <w:sz w:val="21"/>
        </w:rPr>
      </w:pPr>
    </w:p>
    <w:p>
      <w:pPr>
        <w:rPr>
          <w:sz w:val="21"/>
          <w:lang w:val="en-US" w:eastAsia="zh-TW"/>
        </w:rPr>
      </w:pPr>
    </w:p>
    <w:p>
      <w:pPr>
        <w:rPr>
          <w:kern w:val="2"/>
          <w:sz w:val="21"/>
          <w:szCs w:val="21"/>
          <w:lang w:val="en-US"/>
        </w:rPr>
      </w:pPr>
    </w:p>
    <w:p>
      <w:pPr>
        <w:rPr>
          <w:lang w:val="en-US"/>
        </w:rPr>
      </w:pPr>
      <w:r>
        <w:rPr>
          <w:rFonts w:ascii="宋体" w:hAnsi="宋体" w:eastAsia="宋体" w:cs="宋体"/>
          <w:lang w:val="zh-TW" w:eastAsia="zh-TW"/>
        </w:rPr>
        <w:t>说明如下：</w:t>
      </w:r>
    </w:p>
    <w:p>
      <w:pPr>
        <w:rPr>
          <w:lang w:val="en-US"/>
        </w:rPr>
      </w:pPr>
    </w:p>
    <w:p>
      <w:pPr>
        <w:numPr>
          <w:ilvl w:val="0"/>
          <w:numId w:val="5"/>
        </w:numPr>
        <w:tabs>
          <w:tab w:val="left" w:pos="420"/>
        </w:tabs>
        <w:ind w:left="420" w:hanging="420"/>
        <w:rPr>
          <w:position w:val="0"/>
          <w:sz w:val="21"/>
          <w:szCs w:val="21"/>
          <w:lang w:val="en-US"/>
        </w:rPr>
      </w:pPr>
      <w:r>
        <w:rPr>
          <w:lang w:val="en-US"/>
        </w:rPr>
        <w:t>Browser</w:t>
      </w:r>
      <w:r>
        <w:rPr>
          <w:rFonts w:ascii="宋体" w:hAnsi="宋体" w:eastAsia="宋体" w:cs="宋体"/>
          <w:lang w:val="zh-TW" w:eastAsia="zh-TW"/>
        </w:rPr>
        <w:t>通过</w:t>
      </w:r>
      <w:r>
        <w:rPr>
          <w:lang w:val="en-US"/>
        </w:rPr>
        <w:t>Internet</w:t>
      </w:r>
      <w:r>
        <w:rPr>
          <w:rFonts w:ascii="宋体" w:hAnsi="宋体" w:eastAsia="宋体" w:cs="宋体"/>
          <w:lang w:val="zh-TW" w:eastAsia="zh-TW"/>
        </w:rPr>
        <w:t>连接到数据中心，连接的协议是</w:t>
      </w:r>
      <w:r>
        <w:rPr>
          <w:lang w:val="en-US"/>
        </w:rPr>
        <w:t>Http</w:t>
      </w:r>
    </w:p>
    <w:p>
      <w:pPr>
        <w:numPr>
          <w:ilvl w:val="0"/>
          <w:numId w:val="5"/>
        </w:numPr>
        <w:tabs>
          <w:tab w:val="left" w:pos="420"/>
        </w:tabs>
        <w:ind w:left="420" w:hanging="420"/>
        <w:rPr>
          <w:lang w:val="en-US"/>
        </w:rPr>
      </w:pPr>
      <w:r>
        <w:rPr>
          <w:lang w:val="zh-TW" w:eastAsia="zh-TW"/>
        </w:rPr>
        <w:t>应用服务器采用成熟的</w:t>
      </w:r>
      <w:r>
        <w:rPr>
          <w:lang w:val="en-US"/>
        </w:rPr>
        <w:t>Apache Tomcat</w:t>
      </w:r>
      <w:r>
        <w:rPr>
          <w:lang w:val="zh-TW" w:eastAsia="zh-TW"/>
        </w:rPr>
        <w:t>，具有良好的稳定性和性能，支持</w:t>
      </w:r>
      <w:r>
        <w:rPr>
          <w:lang w:val="en-US"/>
        </w:rPr>
        <w:t>Spring</w:t>
      </w:r>
      <w:r>
        <w:rPr>
          <w:lang w:val="zh-TW" w:eastAsia="zh-TW"/>
        </w:rPr>
        <w:t>等技术。</w:t>
      </w:r>
    </w:p>
    <w:p>
      <w:pPr>
        <w:numPr>
          <w:ilvl w:val="0"/>
          <w:numId w:val="5"/>
        </w:numPr>
        <w:tabs>
          <w:tab w:val="left" w:pos="420"/>
        </w:tabs>
        <w:ind w:left="420" w:hanging="420"/>
        <w:rPr>
          <w:lang w:val="en-US"/>
        </w:rPr>
      </w:pPr>
      <w:r>
        <w:rPr>
          <w:lang w:val="zh-TW" w:eastAsia="zh-TW"/>
        </w:rPr>
        <w:t>根据系统的负载可以在前端增加</w:t>
      </w:r>
      <w:r>
        <w:rPr>
          <w:lang w:val="en-US"/>
        </w:rPr>
        <w:t>Nginx</w:t>
      </w:r>
      <w:r>
        <w:rPr>
          <w:lang w:val="zh-TW" w:eastAsia="zh-TW"/>
        </w:rPr>
        <w:t>反向代理，配置集群的负载均衡架构，以扩充系统的处理能力。</w:t>
      </w:r>
    </w:p>
    <w:p>
      <w:pPr>
        <w:numPr>
          <w:ilvl w:val="0"/>
          <w:numId w:val="5"/>
        </w:numPr>
        <w:tabs>
          <w:tab w:val="left" w:pos="420"/>
        </w:tabs>
        <w:ind w:left="420" w:hanging="420"/>
        <w:rPr>
          <w:lang w:val="en-US"/>
        </w:rPr>
      </w:pPr>
      <w:r>
        <w:rPr>
          <w:lang w:val="zh-TW" w:eastAsia="zh-TW"/>
        </w:rPr>
        <w:t>数据库使用</w:t>
      </w:r>
      <w:r>
        <w:rPr>
          <w:rFonts w:hint="eastAsia" w:eastAsia="宋体"/>
          <w:lang w:val="en-US" w:eastAsia="zh-CN"/>
        </w:rPr>
        <w:t>TPV提供的</w:t>
      </w:r>
      <w:r>
        <w:rPr>
          <w:lang w:val="en-US"/>
        </w:rPr>
        <w:t>SQL</w:t>
      </w:r>
      <w:r>
        <w:rPr>
          <w:rFonts w:hint="eastAsia" w:eastAsia="宋体"/>
          <w:lang w:val="en-US" w:eastAsia="zh-CN"/>
        </w:rPr>
        <w:t>Server</w:t>
      </w:r>
      <w:r>
        <w:rPr>
          <w:lang w:val="zh-TW" w:eastAsia="zh-TW"/>
        </w:rPr>
        <w:t>具有优良的性能，良好的可维护性和优秀的可扩展性，可以适用于各种规模的应用系统。</w:t>
      </w:r>
    </w:p>
    <w:p>
      <w:pPr>
        <w:numPr>
          <w:ilvl w:val="0"/>
          <w:numId w:val="5"/>
        </w:numPr>
        <w:tabs>
          <w:tab w:val="left" w:pos="420"/>
        </w:tabs>
        <w:ind w:left="420" w:hanging="420"/>
        <w:rPr>
          <w:lang w:val="en-US"/>
        </w:rPr>
      </w:pPr>
      <w:r>
        <w:rPr>
          <w:lang w:val="zh-TW" w:eastAsia="zh-TW"/>
        </w:rPr>
        <w:t>服务器采用无状态模式，各层都可以配合多台服务器，避免单点故障，也能进行横向扩展。</w:t>
      </w:r>
    </w:p>
    <w:p>
      <w:pPr>
        <w:numPr>
          <w:ilvl w:val="0"/>
          <w:numId w:val="5"/>
        </w:numPr>
        <w:tabs>
          <w:tab w:val="left" w:pos="420"/>
        </w:tabs>
        <w:ind w:left="420" w:hanging="420"/>
        <w:rPr>
          <w:lang w:val="en-US"/>
        </w:rPr>
      </w:pPr>
      <w:r>
        <w:rPr>
          <w:lang w:val="zh-TW" w:eastAsia="zh-TW"/>
        </w:rPr>
        <w:t>因为所选择技术和产品都是跨平台的，所依服务器选型可以根基现在的技术来确定，</w:t>
      </w:r>
      <w:r>
        <w:rPr>
          <w:rFonts w:hint="eastAsia" w:eastAsia="宋体"/>
          <w:lang w:val="zh-TW" w:eastAsia="zh-CN"/>
        </w:rPr>
        <w:t>可以采用</w:t>
      </w:r>
      <w:r>
        <w:rPr>
          <w:rFonts w:hint="eastAsia" w:eastAsia="宋体"/>
          <w:lang w:val="en-US" w:eastAsia="zh-CN"/>
        </w:rPr>
        <w:t>TPV现有的Windows技术体系</w:t>
      </w:r>
      <w:r>
        <w:rPr>
          <w:lang w:val="zh-TW" w:eastAsia="zh-TW"/>
        </w:rPr>
        <w:t xml:space="preserve">。 </w:t>
      </w:r>
    </w:p>
    <w:p>
      <w:pPr>
        <w:pStyle w:val="2"/>
        <w:rPr>
          <w:lang w:val="zh-TW" w:eastAsia="zh-TW"/>
        </w:rPr>
      </w:pPr>
      <w:bookmarkStart w:id="22" w:name="_Toc28817"/>
      <w:bookmarkStart w:id="23" w:name="_Toc11"/>
      <w:r>
        <w:rPr>
          <w:rFonts w:hint="eastAsia"/>
          <w:lang w:val="en-US" w:eastAsia="zh-TW"/>
        </w:rPr>
        <w:t>应用系统功能描述</w:t>
      </w:r>
      <w:bookmarkEnd w:id="22"/>
      <w:bookmarkEnd w:id="23"/>
    </w:p>
    <w:p>
      <w:pPr>
        <w:pStyle w:val="3"/>
        <w:rPr>
          <w:rFonts w:ascii="黑体" w:hAnsi="黑体" w:eastAsia="黑体" w:cs="黑体"/>
          <w:lang w:val="zh-TW" w:eastAsia="zh-TW"/>
        </w:rPr>
      </w:pPr>
      <w:bookmarkStart w:id="24" w:name="_Toc12"/>
      <w:bookmarkStart w:id="25" w:name="_Toc14436"/>
      <w:r>
        <w:rPr>
          <w:rStyle w:val="24"/>
          <w:rFonts w:hint="eastAsia" w:ascii="Arial Unicode MS" w:hAnsi="Arial Unicode MS" w:eastAsia="Helvetica" w:cs="Arial Unicode MS"/>
        </w:rPr>
        <w:t>统登录及首页</w:t>
      </w:r>
      <w:bookmarkEnd w:id="24"/>
      <w:bookmarkEnd w:id="25"/>
    </w:p>
    <w:p>
      <w:pPr>
        <w:rPr>
          <w:rFonts w:hint="eastAsia"/>
          <w:lang w:val="zh-TW" w:eastAsia="zh-TW"/>
        </w:rPr>
      </w:pPr>
      <w:r>
        <w:rPr>
          <w:rFonts w:hint="eastAsia"/>
          <w:lang w:val="zh-TW" w:eastAsia="zh-TW"/>
        </w:rPr>
        <w:t>输入用户名密码登录，进入首页    用户登录后，根据用户的权限，实现针对不同角色后台使用界面，设置相应的菜单和模块功能。</w:t>
      </w:r>
    </w:p>
    <w:p>
      <w:pPr>
        <w:pStyle w:val="3"/>
        <w:rPr>
          <w:rFonts w:hint="eastAsia"/>
          <w:lang w:val="zh-TW" w:eastAsia="zh-TW"/>
        </w:rPr>
      </w:pPr>
      <w:bookmarkStart w:id="26" w:name="_Toc10128"/>
      <w:r>
        <w:rPr>
          <w:rFonts w:hint="eastAsia"/>
          <w:lang w:val="zh-TW" w:eastAsia="zh-TW"/>
        </w:rPr>
        <w:t>个人中心</w:t>
      </w:r>
      <w:bookmarkEnd w:id="26"/>
    </w:p>
    <w:p>
      <w:pPr>
        <w:pStyle w:val="4"/>
        <w:rPr>
          <w:rFonts w:hint="eastAsia"/>
          <w:lang w:val="zh-TW" w:eastAsia="zh-TW"/>
        </w:rPr>
      </w:pPr>
      <w:bookmarkStart w:id="27" w:name="_Toc12366"/>
      <w:r>
        <w:rPr>
          <w:rFonts w:hint="eastAsia"/>
          <w:lang w:val="zh-TW" w:eastAsia="zh-TW"/>
        </w:rPr>
        <w:t>个人信息维护</w:t>
      </w:r>
      <w:bookmarkEnd w:id="27"/>
    </w:p>
    <w:p>
      <w:pPr>
        <w:rPr>
          <w:rFonts w:hint="eastAsia"/>
          <w:lang w:val="zh-TW" w:eastAsia="zh-TW"/>
        </w:rPr>
      </w:pPr>
      <w:r>
        <w:rPr>
          <w:rFonts w:hint="eastAsia"/>
          <w:lang w:val="zh-TW" w:eastAsia="zh-TW"/>
        </w:rPr>
        <w:t xml:space="preserve"> 查看、修改自己的账号的个人信息</w:t>
      </w:r>
    </w:p>
    <w:p>
      <w:pPr>
        <w:pStyle w:val="4"/>
        <w:ind w:left="720" w:leftChars="0" w:hanging="720" w:firstLineChars="0"/>
        <w:rPr>
          <w:rFonts w:hint="eastAsia"/>
          <w:lang w:val="zh-TW" w:eastAsia="zh-TW"/>
        </w:rPr>
      </w:pPr>
      <w:bookmarkStart w:id="28" w:name="_Toc21697"/>
      <w:r>
        <w:rPr>
          <w:rFonts w:hint="eastAsia"/>
          <w:lang w:val="zh-TW" w:eastAsia="zh-TW"/>
        </w:rPr>
        <w:t>修改密码</w:t>
      </w:r>
      <w:bookmarkEnd w:id="28"/>
      <w:r>
        <w:rPr>
          <w:rFonts w:hint="eastAsia"/>
          <w:lang w:val="zh-TW" w:eastAsia="zh-TW"/>
        </w:rPr>
        <w:t xml:space="preserve"> </w:t>
      </w:r>
    </w:p>
    <w:p>
      <w:pPr>
        <w:rPr>
          <w:rFonts w:hint="eastAsia"/>
          <w:lang w:val="zh-TW" w:eastAsia="zh-TW"/>
        </w:rPr>
      </w:pPr>
      <w:r>
        <w:rPr>
          <w:rFonts w:hint="eastAsia"/>
          <w:lang w:val="zh-TW" w:eastAsia="zh-TW"/>
        </w:rPr>
        <w:t>个人修改自己的密码</w:t>
      </w:r>
    </w:p>
    <w:p>
      <w:pPr>
        <w:pStyle w:val="3"/>
        <w:rPr>
          <w:rFonts w:hint="eastAsia"/>
          <w:lang w:val="zh-TW" w:eastAsia="zh-TW"/>
        </w:rPr>
      </w:pPr>
      <w:bookmarkStart w:id="29" w:name="_Toc10007"/>
      <w:r>
        <w:rPr>
          <w:rFonts w:hint="eastAsia"/>
          <w:lang w:val="zh-TW" w:eastAsia="zh-TW"/>
        </w:rPr>
        <w:t>系统管理</w:t>
      </w:r>
      <w:bookmarkEnd w:id="29"/>
    </w:p>
    <w:p>
      <w:pPr>
        <w:pStyle w:val="4"/>
        <w:rPr>
          <w:rFonts w:hint="eastAsia"/>
          <w:lang w:val="zh-TW" w:eastAsia="zh-TW"/>
        </w:rPr>
      </w:pPr>
      <w:bookmarkStart w:id="30" w:name="_Toc15865"/>
      <w:r>
        <w:rPr>
          <w:rFonts w:hint="eastAsia"/>
          <w:lang w:val="zh-TW" w:eastAsia="zh-TW"/>
        </w:rPr>
        <w:t>用户管理</w:t>
      </w:r>
      <w:bookmarkEnd w:id="30"/>
    </w:p>
    <w:p>
      <w:pPr>
        <w:rPr>
          <w:rFonts w:hint="eastAsia"/>
          <w:lang w:val="zh-TW" w:eastAsia="zh-TW"/>
        </w:rPr>
      </w:pPr>
      <w:r>
        <w:rPr>
          <w:rFonts w:hint="eastAsia"/>
          <w:lang w:val="zh-TW" w:eastAsia="zh-TW"/>
        </w:rPr>
        <w:t>系统管理员可以在后台直接创建新用户，查询用户列表，修改用户基本资料、重置密码，以及删除用户。</w:t>
      </w:r>
    </w:p>
    <w:p>
      <w:pPr>
        <w:pStyle w:val="4"/>
        <w:rPr>
          <w:rFonts w:hint="eastAsia"/>
          <w:lang w:val="zh-TW" w:eastAsia="zh-TW"/>
        </w:rPr>
      </w:pPr>
      <w:bookmarkStart w:id="31" w:name="_Toc10453"/>
      <w:r>
        <w:rPr>
          <w:rFonts w:hint="eastAsia"/>
          <w:lang w:val="zh-TW" w:eastAsia="zh-TW"/>
        </w:rPr>
        <w:t>系统功能管理</w:t>
      </w:r>
      <w:bookmarkEnd w:id="31"/>
    </w:p>
    <w:p>
      <w:pPr>
        <w:rPr>
          <w:rFonts w:hint="eastAsia"/>
          <w:lang w:val="zh-TW" w:eastAsia="zh-TW"/>
        </w:rPr>
      </w:pPr>
      <w:r>
        <w:rPr>
          <w:rFonts w:hint="eastAsia"/>
          <w:lang w:val="zh-TW" w:eastAsia="zh-TW"/>
        </w:rPr>
        <w:t>维护系统的功能列表，新增、删除功能。</w:t>
      </w:r>
    </w:p>
    <w:p>
      <w:pPr>
        <w:pStyle w:val="4"/>
        <w:rPr>
          <w:rFonts w:hint="eastAsia"/>
          <w:lang w:val="zh-TW" w:eastAsia="zh-TW"/>
        </w:rPr>
      </w:pPr>
      <w:bookmarkStart w:id="32" w:name="_Toc3624"/>
      <w:r>
        <w:rPr>
          <w:rFonts w:hint="eastAsia"/>
          <w:lang w:val="zh-TW" w:eastAsia="zh-TW"/>
        </w:rPr>
        <w:t>角色管理</w:t>
      </w:r>
      <w:bookmarkEnd w:id="32"/>
    </w:p>
    <w:p>
      <w:pPr>
        <w:rPr>
          <w:rFonts w:hint="eastAsia"/>
          <w:lang w:val="zh-TW" w:eastAsia="zh-TW"/>
        </w:rPr>
      </w:pPr>
      <w:r>
        <w:rPr>
          <w:rFonts w:hint="eastAsia"/>
          <w:lang w:val="zh-TW" w:eastAsia="zh-TW"/>
        </w:rPr>
        <w:t>维护系统内的角色，管理设置角色负责关系，包括管理员，大区经理，零售专员，总代</w:t>
      </w:r>
    </w:p>
    <w:p>
      <w:pPr>
        <w:pStyle w:val="4"/>
        <w:rPr>
          <w:rFonts w:hint="eastAsia"/>
          <w:lang w:val="zh-TW" w:eastAsia="zh-TW"/>
        </w:rPr>
      </w:pPr>
      <w:bookmarkStart w:id="33" w:name="_Toc3877"/>
      <w:r>
        <w:rPr>
          <w:rFonts w:hint="eastAsia"/>
          <w:lang w:val="zh-TW" w:eastAsia="zh-TW"/>
        </w:rPr>
        <w:t>用户角色权限配置管理</w:t>
      </w:r>
      <w:bookmarkEnd w:id="33"/>
    </w:p>
    <w:p>
      <w:pPr>
        <w:rPr>
          <w:rFonts w:hint="eastAsia"/>
          <w:lang w:val="zh-TW" w:eastAsia="zh-TW"/>
        </w:rPr>
      </w:pPr>
      <w:r>
        <w:rPr>
          <w:rFonts w:hint="eastAsia"/>
          <w:lang w:val="zh-TW" w:eastAsia="zh-TW"/>
        </w:rPr>
        <w:t>授权的用户可以配置用户角色权限，角色只能访问授权访问内的功能和内容</w:t>
      </w:r>
    </w:p>
    <w:p>
      <w:pPr>
        <w:pStyle w:val="3"/>
        <w:rPr>
          <w:rFonts w:hint="eastAsia"/>
          <w:lang w:val="zh-TW" w:eastAsia="zh-TW"/>
        </w:rPr>
      </w:pPr>
      <w:bookmarkStart w:id="34" w:name="_Toc20799"/>
      <w:r>
        <w:rPr>
          <w:rFonts w:hint="eastAsia"/>
          <w:lang w:val="zh-TW" w:eastAsia="zh-TW"/>
        </w:rPr>
        <w:t>基础数据维护</w:t>
      </w:r>
      <w:bookmarkEnd w:id="34"/>
      <w:r>
        <w:rPr>
          <w:rFonts w:hint="eastAsia"/>
          <w:lang w:val="zh-TW" w:eastAsia="zh-TW"/>
        </w:rPr>
        <w:t xml:space="preserve"> </w:t>
      </w:r>
    </w:p>
    <w:p>
      <w:pPr>
        <w:rPr>
          <w:rFonts w:hint="eastAsia" w:ascii="宋体" w:hAnsi="宋体" w:eastAsia="宋体" w:cs="宋体"/>
          <w:lang w:val="en-US" w:eastAsia="zh-CN"/>
        </w:rPr>
      </w:pPr>
      <w:r>
        <w:rPr>
          <w:rFonts w:hint="eastAsia" w:ascii="宋体" w:hAnsi="宋体" w:eastAsia="宋体" w:cs="宋体"/>
          <w:lang w:val="en-US" w:eastAsia="zh-CN"/>
        </w:rPr>
        <w:t>所有系统安装在TPV内部，数据库可以共享，</w:t>
      </w:r>
      <w:r>
        <w:rPr>
          <w:rFonts w:hint="eastAsia" w:ascii="宋体" w:hAnsi="宋体" w:eastAsia="宋体" w:cs="宋体"/>
          <w:lang w:val="en-US" w:eastAsia="zh-TW"/>
        </w:rPr>
        <w:t>PSI, i-Retail, B2B/B2I/B2C及精英网讯息数据</w:t>
      </w:r>
      <w:r>
        <w:rPr>
          <w:rFonts w:hint="eastAsia" w:ascii="宋体" w:hAnsi="宋体" w:eastAsia="宋体" w:cs="宋体"/>
          <w:lang w:val="en-US" w:eastAsia="zh-CN"/>
        </w:rPr>
        <w:t>通过使用同一个数据库的方式保证信息的一致性，</w:t>
      </w:r>
      <w:r>
        <w:rPr>
          <w:rFonts w:hint="eastAsia" w:ascii="宋体" w:hAnsi="宋体" w:eastAsia="宋体" w:cs="宋体"/>
          <w:lang w:val="en-US" w:eastAsia="zh-TW"/>
        </w:rPr>
        <w:t>基础数据维护作业以MSSP平台为主, 精英网重覆功能</w:t>
      </w:r>
      <w:r>
        <w:rPr>
          <w:rFonts w:hint="eastAsia" w:ascii="宋体" w:hAnsi="宋体" w:eastAsia="宋体" w:cs="宋体"/>
          <w:lang w:val="en-US" w:eastAsia="zh-CN"/>
        </w:rPr>
        <w:t>移致MSSP</w:t>
      </w:r>
      <w:r>
        <w:rPr>
          <w:rFonts w:hint="eastAsia" w:ascii="宋体" w:hAnsi="宋体" w:eastAsia="宋体" w:cs="宋体"/>
          <w:lang w:val="en-US" w:eastAsia="zh-TW"/>
        </w:rPr>
        <w:t>, 基础数据项目将只在一个</w:t>
      </w:r>
      <w:r>
        <w:rPr>
          <w:rFonts w:hint="eastAsia" w:ascii="宋体" w:hAnsi="宋体" w:eastAsia="宋体" w:cs="宋体"/>
          <w:lang w:val="en-US" w:eastAsia="zh-CN"/>
        </w:rPr>
        <w:t>系统的</w:t>
      </w:r>
      <w:r>
        <w:rPr>
          <w:rFonts w:hint="eastAsia" w:ascii="宋体" w:hAnsi="宋体" w:eastAsia="宋体" w:cs="宋体"/>
          <w:lang w:val="en-US" w:eastAsia="zh-TW"/>
        </w:rPr>
        <w:t>页面进行维护作业</w:t>
      </w:r>
      <w:r>
        <w:rPr>
          <w:rFonts w:hint="eastAsia" w:ascii="宋体" w:hAnsi="宋体" w:eastAsia="宋体" w:cs="宋体"/>
          <w:lang w:val="en-US" w:eastAsia="zh-CN"/>
        </w:rPr>
        <w:t>；</w:t>
      </w:r>
    </w:p>
    <w:p>
      <w:pPr>
        <w:rPr>
          <w:rFonts w:hint="eastAsia" w:ascii="宋体" w:hAnsi="宋体" w:eastAsia="宋体" w:cs="宋体"/>
          <w:lang w:val="zh-TW" w:eastAsia="zh-TW"/>
        </w:rPr>
      </w:pPr>
    </w:p>
    <w:tbl>
      <w:tblPr>
        <w:tblStyle w:val="26"/>
        <w:tblW w:w="85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28" w:type="dxa"/>
          <w:bottom w:w="0" w:type="dxa"/>
          <w:right w:w="28" w:type="dxa"/>
        </w:tblCellMar>
      </w:tblPr>
      <w:tblGrid>
        <w:gridCol w:w="2078"/>
        <w:gridCol w:w="913"/>
        <w:gridCol w:w="1250"/>
        <w:gridCol w:w="1112"/>
        <w:gridCol w:w="1113"/>
        <w:gridCol w:w="1037"/>
        <w:gridCol w:w="10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trHeight w:val="437" w:hRule="atLeast"/>
        </w:trPr>
        <w:tc>
          <w:tcPr>
            <w:tcW w:w="2078" w:type="dxa"/>
            <w:tcBorders>
              <w:top w:val="single" w:color="auto" w:sz="4" w:space="0"/>
              <w:left w:val="single" w:color="auto" w:sz="4" w:space="0"/>
              <w:bottom w:val="single" w:color="auto" w:sz="4" w:space="0"/>
              <w:right w:val="single" w:color="auto" w:sz="4" w:space="0"/>
            </w:tcBorders>
            <w:shd w:val="clear" w:color="000000" w:fill="366092"/>
            <w:vAlign w:val="center"/>
          </w:tcPr>
          <w:p>
            <w:pPr>
              <w:widowControl/>
              <w:jc w:val="center"/>
              <w:rPr>
                <w:b/>
                <w:bCs/>
                <w:color w:val="FFFFFF"/>
                <w:kern w:val="0"/>
                <w:sz w:val="22"/>
                <w:szCs w:val="22"/>
              </w:rPr>
            </w:pPr>
            <w:r>
              <w:rPr>
                <w:b/>
                <w:bCs/>
                <w:color w:val="FFFFFF"/>
                <w:kern w:val="0"/>
                <w:sz w:val="22"/>
                <w:szCs w:val="22"/>
              </w:rPr>
              <w:t>维护项目</w:t>
            </w:r>
          </w:p>
        </w:tc>
        <w:tc>
          <w:tcPr>
            <w:tcW w:w="913" w:type="dxa"/>
            <w:tcBorders>
              <w:top w:val="single" w:color="auto" w:sz="4" w:space="0"/>
              <w:left w:val="single" w:color="auto" w:sz="4" w:space="0"/>
              <w:bottom w:val="single" w:color="auto" w:sz="4" w:space="0"/>
              <w:right w:val="single" w:color="auto" w:sz="4" w:space="0"/>
            </w:tcBorders>
            <w:shd w:val="clear" w:color="000000" w:fill="366092"/>
            <w:vAlign w:val="center"/>
          </w:tcPr>
          <w:p>
            <w:pPr>
              <w:widowControl/>
              <w:jc w:val="center"/>
              <w:rPr>
                <w:b/>
                <w:bCs/>
                <w:color w:val="FFFFFF"/>
                <w:kern w:val="0"/>
                <w:sz w:val="22"/>
                <w:szCs w:val="22"/>
              </w:rPr>
            </w:pPr>
            <w:r>
              <w:rPr>
                <w:b/>
                <w:bCs/>
                <w:color w:val="FFFFFF"/>
                <w:kern w:val="0"/>
                <w:sz w:val="22"/>
                <w:szCs w:val="22"/>
              </w:rPr>
              <w:t>PSI系统</w:t>
            </w:r>
          </w:p>
        </w:tc>
        <w:tc>
          <w:tcPr>
            <w:tcW w:w="1250" w:type="dxa"/>
            <w:tcBorders>
              <w:top w:val="single" w:color="auto" w:sz="4" w:space="0"/>
              <w:left w:val="single" w:color="auto" w:sz="4" w:space="0"/>
              <w:bottom w:val="single" w:color="auto" w:sz="4" w:space="0"/>
              <w:right w:val="single" w:color="auto" w:sz="4" w:space="0"/>
            </w:tcBorders>
            <w:shd w:val="clear" w:color="000000" w:fill="366092"/>
            <w:vAlign w:val="center"/>
          </w:tcPr>
          <w:p>
            <w:pPr>
              <w:widowControl/>
              <w:jc w:val="center"/>
              <w:rPr>
                <w:b/>
                <w:bCs/>
                <w:color w:val="FFFFFF"/>
                <w:kern w:val="0"/>
                <w:sz w:val="22"/>
                <w:szCs w:val="22"/>
              </w:rPr>
            </w:pPr>
            <w:r>
              <w:rPr>
                <w:b/>
                <w:bCs/>
                <w:color w:val="FFFFFF"/>
                <w:kern w:val="0"/>
                <w:sz w:val="22"/>
                <w:szCs w:val="22"/>
              </w:rPr>
              <w:t>特批系统-B2C</w:t>
            </w:r>
          </w:p>
        </w:tc>
        <w:tc>
          <w:tcPr>
            <w:tcW w:w="1112" w:type="dxa"/>
            <w:tcBorders>
              <w:top w:val="single" w:color="auto" w:sz="4" w:space="0"/>
              <w:left w:val="single" w:color="auto" w:sz="4" w:space="0"/>
              <w:bottom w:val="single" w:color="auto" w:sz="4" w:space="0"/>
              <w:right w:val="single" w:color="auto" w:sz="4" w:space="0"/>
            </w:tcBorders>
            <w:shd w:val="clear" w:color="000000" w:fill="366092"/>
            <w:vAlign w:val="center"/>
          </w:tcPr>
          <w:p>
            <w:pPr>
              <w:widowControl/>
              <w:jc w:val="center"/>
              <w:rPr>
                <w:b/>
                <w:bCs/>
                <w:color w:val="FFFFFF"/>
                <w:kern w:val="0"/>
                <w:sz w:val="22"/>
                <w:szCs w:val="22"/>
              </w:rPr>
            </w:pPr>
            <w:r>
              <w:rPr>
                <w:b/>
                <w:bCs/>
                <w:color w:val="FFFFFF"/>
                <w:kern w:val="0"/>
                <w:sz w:val="22"/>
                <w:szCs w:val="22"/>
              </w:rPr>
              <w:t>特批系统-B2I</w:t>
            </w:r>
          </w:p>
        </w:tc>
        <w:tc>
          <w:tcPr>
            <w:tcW w:w="1113" w:type="dxa"/>
            <w:tcBorders>
              <w:top w:val="single" w:color="auto" w:sz="4" w:space="0"/>
              <w:left w:val="single" w:color="auto" w:sz="4" w:space="0"/>
              <w:bottom w:val="single" w:color="auto" w:sz="4" w:space="0"/>
              <w:right w:val="single" w:color="auto" w:sz="4" w:space="0"/>
            </w:tcBorders>
            <w:shd w:val="clear" w:color="000000" w:fill="366092"/>
            <w:vAlign w:val="center"/>
          </w:tcPr>
          <w:p>
            <w:pPr>
              <w:widowControl/>
              <w:jc w:val="center"/>
              <w:rPr>
                <w:b/>
                <w:bCs/>
                <w:color w:val="FFFFFF"/>
                <w:kern w:val="0"/>
                <w:sz w:val="22"/>
                <w:szCs w:val="22"/>
              </w:rPr>
            </w:pPr>
            <w:r>
              <w:rPr>
                <w:b/>
                <w:bCs/>
                <w:color w:val="FFFFFF"/>
                <w:kern w:val="0"/>
                <w:sz w:val="22"/>
                <w:szCs w:val="22"/>
              </w:rPr>
              <w:t>特批系统-B2B</w:t>
            </w:r>
          </w:p>
        </w:tc>
        <w:tc>
          <w:tcPr>
            <w:tcW w:w="1037" w:type="dxa"/>
            <w:tcBorders>
              <w:top w:val="single" w:color="auto" w:sz="4" w:space="0"/>
              <w:left w:val="single" w:color="auto" w:sz="4" w:space="0"/>
              <w:bottom w:val="single" w:color="auto" w:sz="4" w:space="0"/>
              <w:right w:val="single" w:color="auto" w:sz="4" w:space="0"/>
            </w:tcBorders>
            <w:shd w:val="clear" w:color="000000" w:fill="366092"/>
            <w:vAlign w:val="center"/>
          </w:tcPr>
          <w:p>
            <w:pPr>
              <w:widowControl/>
              <w:jc w:val="center"/>
              <w:rPr>
                <w:b/>
                <w:bCs/>
                <w:color w:val="FFFFFF"/>
                <w:kern w:val="0"/>
                <w:sz w:val="22"/>
                <w:szCs w:val="22"/>
              </w:rPr>
            </w:pPr>
            <w:r>
              <w:rPr>
                <w:b/>
                <w:bCs/>
                <w:color w:val="FFFFFF"/>
                <w:kern w:val="0"/>
                <w:sz w:val="22"/>
                <w:szCs w:val="22"/>
              </w:rPr>
              <w:t>零售系统</w:t>
            </w:r>
          </w:p>
        </w:tc>
        <w:tc>
          <w:tcPr>
            <w:tcW w:w="1025" w:type="dxa"/>
            <w:tcBorders>
              <w:top w:val="single" w:color="auto" w:sz="4" w:space="0"/>
              <w:left w:val="single" w:color="auto" w:sz="4" w:space="0"/>
              <w:bottom w:val="single" w:color="auto" w:sz="4" w:space="0"/>
              <w:right w:val="single" w:color="auto" w:sz="4" w:space="0"/>
            </w:tcBorders>
            <w:shd w:val="clear" w:color="000000" w:fill="366092"/>
            <w:vAlign w:val="center"/>
          </w:tcPr>
          <w:p>
            <w:pPr>
              <w:widowControl/>
              <w:jc w:val="center"/>
              <w:rPr>
                <w:b/>
                <w:bCs/>
                <w:color w:val="FFFFFF"/>
                <w:kern w:val="0"/>
                <w:sz w:val="22"/>
                <w:szCs w:val="22"/>
              </w:rPr>
            </w:pPr>
            <w:r>
              <w:rPr>
                <w:b/>
                <w:bCs/>
                <w:color w:val="FFFFFF"/>
                <w:kern w:val="0"/>
                <w:sz w:val="22"/>
                <w:szCs w:val="22"/>
              </w:rPr>
              <w:t>精英网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trHeight w:val="437" w:hRule="atLeast"/>
        </w:trPr>
        <w:tc>
          <w:tcPr>
            <w:tcW w:w="2078" w:type="dxa"/>
            <w:tcBorders>
              <w:top w:val="single" w:color="auto" w:sz="4" w:space="0"/>
              <w:left w:val="single" w:color="auto" w:sz="4" w:space="0"/>
              <w:bottom w:val="single" w:color="auto" w:sz="4" w:space="0"/>
              <w:right w:val="single" w:color="auto" w:sz="4" w:space="0"/>
            </w:tcBorders>
            <w:shd w:val="clear" w:color="DAEEF3" w:fill="DAEEF3"/>
            <w:vAlign w:val="center"/>
          </w:tcPr>
          <w:p>
            <w:pPr>
              <w:widowControl/>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城市名</w:t>
            </w:r>
          </w:p>
        </w:tc>
        <w:tc>
          <w:tcPr>
            <w:tcW w:w="913" w:type="dxa"/>
            <w:tcBorders>
              <w:top w:val="single" w:color="auto" w:sz="4" w:space="0"/>
              <w:left w:val="single" w:color="auto" w:sz="4" w:space="0"/>
              <w:bottom w:val="single" w:color="auto" w:sz="4" w:space="0"/>
              <w:right w:val="single" w:color="auto" w:sz="4" w:space="0"/>
            </w:tcBorders>
            <w:shd w:val="clear" w:color="DAEEF3" w:fill="DAEEF3"/>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w:t>
            </w:r>
          </w:p>
        </w:tc>
        <w:tc>
          <w:tcPr>
            <w:tcW w:w="1250" w:type="dxa"/>
            <w:tcBorders>
              <w:top w:val="single" w:color="auto" w:sz="4" w:space="0"/>
              <w:left w:val="single" w:color="auto" w:sz="4" w:space="0"/>
              <w:bottom w:val="single" w:color="auto" w:sz="4" w:space="0"/>
              <w:right w:val="single" w:color="auto" w:sz="4" w:space="0"/>
            </w:tcBorders>
            <w:shd w:val="clear" w:color="DAEEF3" w:fill="DAEEF3"/>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w:t>
            </w:r>
          </w:p>
        </w:tc>
        <w:tc>
          <w:tcPr>
            <w:tcW w:w="1112" w:type="dxa"/>
            <w:tcBorders>
              <w:top w:val="single" w:color="auto" w:sz="4" w:space="0"/>
              <w:left w:val="single" w:color="auto" w:sz="4" w:space="0"/>
              <w:bottom w:val="single" w:color="auto" w:sz="4" w:space="0"/>
              <w:right w:val="single" w:color="auto" w:sz="4" w:space="0"/>
            </w:tcBorders>
            <w:shd w:val="clear" w:color="DAEEF3" w:fill="DAEEF3"/>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w:t>
            </w:r>
          </w:p>
        </w:tc>
        <w:tc>
          <w:tcPr>
            <w:tcW w:w="1113" w:type="dxa"/>
            <w:tcBorders>
              <w:top w:val="single" w:color="auto" w:sz="4" w:space="0"/>
              <w:left w:val="single" w:color="auto" w:sz="4" w:space="0"/>
              <w:bottom w:val="single" w:color="auto" w:sz="4" w:space="0"/>
              <w:right w:val="single" w:color="auto" w:sz="4" w:space="0"/>
            </w:tcBorders>
            <w:shd w:val="clear" w:color="DAEEF3" w:fill="DAEEF3"/>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w:t>
            </w:r>
          </w:p>
        </w:tc>
        <w:tc>
          <w:tcPr>
            <w:tcW w:w="1037" w:type="dxa"/>
            <w:tcBorders>
              <w:top w:val="single" w:color="auto" w:sz="4" w:space="0"/>
              <w:left w:val="single" w:color="auto" w:sz="4" w:space="0"/>
              <w:bottom w:val="single" w:color="auto" w:sz="4" w:space="0"/>
              <w:right w:val="single" w:color="auto" w:sz="4" w:space="0"/>
            </w:tcBorders>
            <w:shd w:val="clear" w:color="DAEEF3" w:fill="DAEEF3"/>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w:t>
            </w:r>
          </w:p>
        </w:tc>
        <w:tc>
          <w:tcPr>
            <w:tcW w:w="1025" w:type="dxa"/>
            <w:tcBorders>
              <w:top w:val="single" w:color="auto" w:sz="4" w:space="0"/>
              <w:left w:val="single" w:color="auto" w:sz="4" w:space="0"/>
              <w:bottom w:val="single" w:color="auto" w:sz="4" w:space="0"/>
              <w:right w:val="single" w:color="auto" w:sz="4" w:space="0"/>
            </w:tcBorders>
            <w:shd w:val="clear" w:color="DAEEF3" w:fill="DAEEF3"/>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trHeight w:val="437" w:hRule="atLeast"/>
        </w:trPr>
        <w:tc>
          <w:tcPr>
            <w:tcW w:w="2078" w:type="dxa"/>
            <w:tcBorders>
              <w:top w:val="single" w:color="auto" w:sz="4" w:space="0"/>
              <w:left w:val="single" w:color="auto" w:sz="4" w:space="0"/>
              <w:bottom w:val="single" w:color="auto" w:sz="4" w:space="0"/>
              <w:right w:val="single" w:color="auto" w:sz="4" w:space="0"/>
            </w:tcBorders>
            <w:vAlign w:val="center"/>
          </w:tcPr>
          <w:p>
            <w:pPr>
              <w:widowControl/>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区域名</w:t>
            </w:r>
          </w:p>
        </w:tc>
        <w:tc>
          <w:tcPr>
            <w:tcW w:w="913" w:type="dxa"/>
            <w:tcBorders>
              <w:top w:val="nil"/>
              <w:left w:val="nil"/>
              <w:bottom w:val="single" w:color="auto" w:sz="4" w:space="0"/>
              <w:right w:val="single" w:color="auto" w:sz="4" w:space="0"/>
            </w:tcBorders>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w:t>
            </w:r>
          </w:p>
        </w:tc>
        <w:tc>
          <w:tcPr>
            <w:tcW w:w="1250" w:type="dxa"/>
            <w:tcBorders>
              <w:top w:val="nil"/>
              <w:left w:val="nil"/>
              <w:bottom w:val="single" w:color="auto" w:sz="4" w:space="0"/>
              <w:right w:val="single" w:color="auto" w:sz="4" w:space="0"/>
            </w:tcBorders>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w:t>
            </w:r>
          </w:p>
        </w:tc>
        <w:tc>
          <w:tcPr>
            <w:tcW w:w="1112" w:type="dxa"/>
            <w:tcBorders>
              <w:top w:val="nil"/>
              <w:left w:val="nil"/>
              <w:bottom w:val="single" w:color="auto" w:sz="4" w:space="0"/>
              <w:right w:val="single" w:color="auto" w:sz="4" w:space="0"/>
            </w:tcBorders>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w:t>
            </w:r>
          </w:p>
        </w:tc>
        <w:tc>
          <w:tcPr>
            <w:tcW w:w="1113" w:type="dxa"/>
            <w:tcBorders>
              <w:top w:val="nil"/>
              <w:left w:val="nil"/>
              <w:bottom w:val="single" w:color="auto" w:sz="4" w:space="0"/>
              <w:right w:val="single" w:color="auto" w:sz="4" w:space="0"/>
            </w:tcBorders>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w:t>
            </w:r>
          </w:p>
        </w:tc>
        <w:tc>
          <w:tcPr>
            <w:tcW w:w="1037" w:type="dxa"/>
            <w:tcBorders>
              <w:top w:val="nil"/>
              <w:left w:val="nil"/>
              <w:bottom w:val="single" w:color="auto" w:sz="4" w:space="0"/>
              <w:right w:val="single" w:color="auto" w:sz="4" w:space="0"/>
            </w:tcBorders>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w:t>
            </w:r>
          </w:p>
        </w:tc>
        <w:tc>
          <w:tcPr>
            <w:tcW w:w="1025" w:type="dxa"/>
            <w:tcBorders>
              <w:top w:val="single" w:color="auto" w:sz="4" w:space="0"/>
              <w:left w:val="single" w:color="auto" w:sz="4" w:space="0"/>
              <w:bottom w:val="single" w:color="auto" w:sz="4" w:space="0"/>
              <w:right w:val="single" w:color="auto" w:sz="4" w:space="0"/>
            </w:tcBorders>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trHeight w:val="761" w:hRule="atLeast"/>
        </w:trPr>
        <w:tc>
          <w:tcPr>
            <w:tcW w:w="2078" w:type="dxa"/>
            <w:tcBorders>
              <w:top w:val="single" w:color="auto" w:sz="4" w:space="0"/>
              <w:left w:val="single" w:color="auto" w:sz="4" w:space="0"/>
              <w:bottom w:val="single" w:color="auto" w:sz="4" w:space="0"/>
              <w:right w:val="single" w:color="auto" w:sz="4" w:space="0"/>
            </w:tcBorders>
            <w:shd w:val="clear" w:color="DAEEF3" w:fill="DAEEF3"/>
            <w:vAlign w:val="center"/>
          </w:tcPr>
          <w:p>
            <w:pPr>
              <w:widowControl/>
              <w:rPr>
                <w:rFonts w:ascii="PMingLiU" w:hAnsi="PMingLiU" w:cs="PMingLiU"/>
                <w:b w:val="0"/>
                <w:bCs w:val="0"/>
                <w:color w:val="000000"/>
                <w:kern w:val="0"/>
                <w:sz w:val="21"/>
                <w:szCs w:val="21"/>
                <w:lang w:eastAsia="zh-CN"/>
              </w:rPr>
            </w:pPr>
            <w:r>
              <w:rPr>
                <w:rFonts w:hint="eastAsia" w:ascii="PMingLiU" w:hAnsi="PMingLiU" w:cs="PMingLiU"/>
                <w:b w:val="0"/>
                <w:bCs w:val="0"/>
                <w:color w:val="000000"/>
                <w:kern w:val="0"/>
                <w:sz w:val="21"/>
                <w:szCs w:val="21"/>
                <w:lang w:eastAsia="zh-CN"/>
              </w:rPr>
              <w:t>产品型号参数</w:t>
            </w:r>
            <w:r>
              <w:rPr>
                <w:rFonts w:hint="eastAsia" w:ascii="PMingLiU" w:hAnsi="PMingLiU" w:cs="PMingLiU"/>
                <w:b w:val="0"/>
                <w:bCs w:val="0"/>
                <w:color w:val="000000"/>
                <w:kern w:val="0"/>
                <w:sz w:val="21"/>
                <w:szCs w:val="21"/>
                <w:lang w:eastAsia="zh-CN"/>
              </w:rPr>
              <w:br w:type="textWrapping"/>
            </w:r>
            <w:r>
              <w:rPr>
                <w:rFonts w:hint="eastAsia" w:ascii="PMingLiU" w:hAnsi="PMingLiU" w:cs="PMingLiU"/>
                <w:b w:val="0"/>
                <w:bCs w:val="0"/>
                <w:color w:val="000000"/>
                <w:kern w:val="0"/>
                <w:sz w:val="21"/>
                <w:szCs w:val="21"/>
                <w:lang w:eastAsia="zh-CN"/>
              </w:rPr>
              <w:t>（包括尺寸、系列、面板、产品参数等）</w:t>
            </w:r>
          </w:p>
        </w:tc>
        <w:tc>
          <w:tcPr>
            <w:tcW w:w="913" w:type="dxa"/>
            <w:tcBorders>
              <w:top w:val="single" w:color="auto" w:sz="4" w:space="0"/>
              <w:left w:val="single" w:color="auto" w:sz="4" w:space="0"/>
              <w:bottom w:val="single" w:color="auto" w:sz="4" w:space="0"/>
              <w:right w:val="single" w:color="auto" w:sz="4" w:space="0"/>
            </w:tcBorders>
            <w:shd w:val="clear" w:color="DAEEF3" w:fill="DAEEF3"/>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w:t>
            </w:r>
          </w:p>
        </w:tc>
        <w:tc>
          <w:tcPr>
            <w:tcW w:w="1250" w:type="dxa"/>
            <w:tcBorders>
              <w:top w:val="single" w:color="auto" w:sz="4" w:space="0"/>
              <w:left w:val="single" w:color="auto" w:sz="4" w:space="0"/>
              <w:bottom w:val="single" w:color="auto" w:sz="4" w:space="0"/>
              <w:right w:val="single" w:color="auto" w:sz="4" w:space="0"/>
            </w:tcBorders>
            <w:shd w:val="clear" w:color="DAEEF3" w:fill="DAEEF3"/>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w:t>
            </w:r>
          </w:p>
        </w:tc>
        <w:tc>
          <w:tcPr>
            <w:tcW w:w="1112" w:type="dxa"/>
            <w:tcBorders>
              <w:top w:val="single" w:color="auto" w:sz="4" w:space="0"/>
              <w:left w:val="single" w:color="auto" w:sz="4" w:space="0"/>
              <w:bottom w:val="single" w:color="auto" w:sz="4" w:space="0"/>
              <w:right w:val="single" w:color="auto" w:sz="4" w:space="0"/>
            </w:tcBorders>
            <w:shd w:val="clear" w:color="DAEEF3" w:fill="DAEEF3"/>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w:t>
            </w:r>
          </w:p>
        </w:tc>
        <w:tc>
          <w:tcPr>
            <w:tcW w:w="1113" w:type="dxa"/>
            <w:tcBorders>
              <w:top w:val="single" w:color="auto" w:sz="4" w:space="0"/>
              <w:left w:val="single" w:color="auto" w:sz="4" w:space="0"/>
              <w:bottom w:val="single" w:color="auto" w:sz="4" w:space="0"/>
              <w:right w:val="single" w:color="auto" w:sz="4" w:space="0"/>
            </w:tcBorders>
            <w:shd w:val="clear" w:color="DAEEF3" w:fill="DAEEF3"/>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w:t>
            </w:r>
          </w:p>
        </w:tc>
        <w:tc>
          <w:tcPr>
            <w:tcW w:w="1037" w:type="dxa"/>
            <w:tcBorders>
              <w:top w:val="single" w:color="auto" w:sz="4" w:space="0"/>
              <w:left w:val="single" w:color="auto" w:sz="4" w:space="0"/>
              <w:bottom w:val="single" w:color="auto" w:sz="4" w:space="0"/>
              <w:right w:val="single" w:color="auto" w:sz="4" w:space="0"/>
            </w:tcBorders>
            <w:shd w:val="clear" w:color="DAEEF3" w:fill="DAEEF3"/>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w:t>
            </w:r>
          </w:p>
        </w:tc>
        <w:tc>
          <w:tcPr>
            <w:tcW w:w="1025" w:type="dxa"/>
            <w:tcBorders>
              <w:top w:val="single" w:color="auto" w:sz="4" w:space="0"/>
              <w:left w:val="single" w:color="auto" w:sz="4" w:space="0"/>
              <w:bottom w:val="single" w:color="auto" w:sz="4" w:space="0"/>
              <w:right w:val="single" w:color="auto" w:sz="4" w:space="0"/>
            </w:tcBorders>
            <w:shd w:val="clear" w:color="DAEEF3" w:fill="DAEEF3"/>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trHeight w:val="437" w:hRule="atLeast"/>
        </w:trPr>
        <w:tc>
          <w:tcPr>
            <w:tcW w:w="2078" w:type="dxa"/>
            <w:tcBorders>
              <w:top w:val="single" w:color="auto" w:sz="4" w:space="0"/>
              <w:left w:val="single" w:color="auto" w:sz="4" w:space="0"/>
              <w:bottom w:val="single" w:color="auto" w:sz="4" w:space="0"/>
              <w:right w:val="single" w:color="auto" w:sz="4" w:space="0"/>
            </w:tcBorders>
            <w:vAlign w:val="center"/>
          </w:tcPr>
          <w:p>
            <w:pPr>
              <w:widowControl/>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开票价</w:t>
            </w:r>
          </w:p>
        </w:tc>
        <w:tc>
          <w:tcPr>
            <w:tcW w:w="913" w:type="dxa"/>
            <w:tcBorders>
              <w:top w:val="nil"/>
              <w:left w:val="nil"/>
              <w:bottom w:val="single" w:color="auto" w:sz="4" w:space="0"/>
              <w:right w:val="single" w:color="auto" w:sz="4" w:space="0"/>
            </w:tcBorders>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　</w:t>
            </w:r>
          </w:p>
        </w:tc>
        <w:tc>
          <w:tcPr>
            <w:tcW w:w="1250" w:type="dxa"/>
            <w:tcBorders>
              <w:top w:val="nil"/>
              <w:left w:val="nil"/>
              <w:bottom w:val="single" w:color="auto" w:sz="4" w:space="0"/>
              <w:right w:val="single" w:color="auto" w:sz="4" w:space="0"/>
            </w:tcBorders>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w:t>
            </w:r>
          </w:p>
        </w:tc>
        <w:tc>
          <w:tcPr>
            <w:tcW w:w="1112" w:type="dxa"/>
            <w:tcBorders>
              <w:top w:val="nil"/>
              <w:left w:val="nil"/>
              <w:bottom w:val="single" w:color="auto" w:sz="4" w:space="0"/>
              <w:right w:val="single" w:color="auto" w:sz="4" w:space="0"/>
            </w:tcBorders>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w:t>
            </w:r>
          </w:p>
        </w:tc>
        <w:tc>
          <w:tcPr>
            <w:tcW w:w="1113" w:type="dxa"/>
            <w:tcBorders>
              <w:top w:val="nil"/>
              <w:left w:val="nil"/>
              <w:bottom w:val="single" w:color="auto" w:sz="4" w:space="0"/>
              <w:right w:val="single" w:color="auto" w:sz="4" w:space="0"/>
            </w:tcBorders>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w:t>
            </w:r>
          </w:p>
        </w:tc>
        <w:tc>
          <w:tcPr>
            <w:tcW w:w="1037" w:type="dxa"/>
            <w:tcBorders>
              <w:top w:val="nil"/>
              <w:left w:val="nil"/>
              <w:bottom w:val="single" w:color="auto" w:sz="4" w:space="0"/>
              <w:right w:val="single" w:color="auto" w:sz="4" w:space="0"/>
            </w:tcBorders>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w:t>
            </w:r>
          </w:p>
        </w:tc>
        <w:tc>
          <w:tcPr>
            <w:tcW w:w="1025" w:type="dxa"/>
            <w:tcBorders>
              <w:top w:val="single" w:color="auto" w:sz="4" w:space="0"/>
              <w:left w:val="single" w:color="auto" w:sz="4" w:space="0"/>
              <w:bottom w:val="single" w:color="auto" w:sz="4" w:space="0"/>
              <w:right w:val="single" w:color="auto" w:sz="4" w:space="0"/>
            </w:tcBorders>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trHeight w:val="437" w:hRule="atLeast"/>
        </w:trPr>
        <w:tc>
          <w:tcPr>
            <w:tcW w:w="2078" w:type="dxa"/>
            <w:tcBorders>
              <w:top w:val="single" w:color="auto" w:sz="4" w:space="0"/>
              <w:left w:val="single" w:color="auto" w:sz="4" w:space="0"/>
              <w:bottom w:val="single" w:color="auto" w:sz="4" w:space="0"/>
              <w:right w:val="single" w:color="auto" w:sz="4" w:space="0"/>
            </w:tcBorders>
            <w:shd w:val="clear" w:color="DAEEF3" w:fill="DAEEF3"/>
            <w:vAlign w:val="center"/>
          </w:tcPr>
          <w:p>
            <w:pPr>
              <w:widowControl/>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成本价</w:t>
            </w:r>
          </w:p>
        </w:tc>
        <w:tc>
          <w:tcPr>
            <w:tcW w:w="913" w:type="dxa"/>
            <w:tcBorders>
              <w:top w:val="single" w:color="auto" w:sz="4" w:space="0"/>
              <w:left w:val="single" w:color="auto" w:sz="4" w:space="0"/>
              <w:bottom w:val="single" w:color="auto" w:sz="4" w:space="0"/>
              <w:right w:val="single" w:color="auto" w:sz="4" w:space="0"/>
            </w:tcBorders>
            <w:shd w:val="clear" w:color="DAEEF3" w:fill="DAEEF3"/>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　</w:t>
            </w:r>
          </w:p>
        </w:tc>
        <w:tc>
          <w:tcPr>
            <w:tcW w:w="1250" w:type="dxa"/>
            <w:tcBorders>
              <w:top w:val="single" w:color="auto" w:sz="4" w:space="0"/>
              <w:left w:val="single" w:color="auto" w:sz="4" w:space="0"/>
              <w:bottom w:val="single" w:color="auto" w:sz="4" w:space="0"/>
              <w:right w:val="single" w:color="auto" w:sz="4" w:space="0"/>
            </w:tcBorders>
            <w:shd w:val="clear" w:color="DAEEF3" w:fill="DAEEF3"/>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w:t>
            </w:r>
          </w:p>
        </w:tc>
        <w:tc>
          <w:tcPr>
            <w:tcW w:w="1112" w:type="dxa"/>
            <w:tcBorders>
              <w:top w:val="single" w:color="auto" w:sz="4" w:space="0"/>
              <w:left w:val="single" w:color="auto" w:sz="4" w:space="0"/>
              <w:bottom w:val="single" w:color="auto" w:sz="4" w:space="0"/>
              <w:right w:val="single" w:color="auto" w:sz="4" w:space="0"/>
            </w:tcBorders>
            <w:shd w:val="clear" w:color="DAEEF3" w:fill="DAEEF3"/>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w:t>
            </w:r>
          </w:p>
        </w:tc>
        <w:tc>
          <w:tcPr>
            <w:tcW w:w="1113" w:type="dxa"/>
            <w:tcBorders>
              <w:top w:val="single" w:color="auto" w:sz="4" w:space="0"/>
              <w:left w:val="single" w:color="auto" w:sz="4" w:space="0"/>
              <w:bottom w:val="single" w:color="auto" w:sz="4" w:space="0"/>
              <w:right w:val="single" w:color="auto" w:sz="4" w:space="0"/>
            </w:tcBorders>
            <w:shd w:val="clear" w:color="DAEEF3" w:fill="DAEEF3"/>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w:t>
            </w:r>
          </w:p>
        </w:tc>
        <w:tc>
          <w:tcPr>
            <w:tcW w:w="1037" w:type="dxa"/>
            <w:tcBorders>
              <w:top w:val="single" w:color="auto" w:sz="4" w:space="0"/>
              <w:left w:val="single" w:color="auto" w:sz="4" w:space="0"/>
              <w:bottom w:val="single" w:color="auto" w:sz="4" w:space="0"/>
              <w:right w:val="single" w:color="auto" w:sz="4" w:space="0"/>
            </w:tcBorders>
            <w:shd w:val="clear" w:color="DAEEF3" w:fill="DAEEF3"/>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　</w:t>
            </w:r>
          </w:p>
        </w:tc>
        <w:tc>
          <w:tcPr>
            <w:tcW w:w="1025" w:type="dxa"/>
            <w:tcBorders>
              <w:top w:val="single" w:color="auto" w:sz="4" w:space="0"/>
              <w:left w:val="single" w:color="auto" w:sz="4" w:space="0"/>
              <w:bottom w:val="single" w:color="auto" w:sz="4" w:space="0"/>
              <w:right w:val="single" w:color="auto" w:sz="4" w:space="0"/>
            </w:tcBorders>
            <w:shd w:val="clear" w:color="DAEEF3" w:fill="DAEEF3"/>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trHeight w:val="437" w:hRule="atLeast"/>
        </w:trPr>
        <w:tc>
          <w:tcPr>
            <w:tcW w:w="2078" w:type="dxa"/>
            <w:tcBorders>
              <w:top w:val="single" w:color="auto" w:sz="4" w:space="0"/>
              <w:left w:val="single" w:color="auto" w:sz="4" w:space="0"/>
              <w:bottom w:val="single" w:color="auto" w:sz="4" w:space="0"/>
              <w:right w:val="single" w:color="auto" w:sz="4" w:space="0"/>
            </w:tcBorders>
            <w:vAlign w:val="center"/>
          </w:tcPr>
          <w:p>
            <w:pPr>
              <w:widowControl/>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网吧公价</w:t>
            </w:r>
          </w:p>
        </w:tc>
        <w:tc>
          <w:tcPr>
            <w:tcW w:w="913" w:type="dxa"/>
            <w:tcBorders>
              <w:top w:val="nil"/>
              <w:left w:val="nil"/>
              <w:bottom w:val="single" w:color="auto" w:sz="4" w:space="0"/>
              <w:right w:val="single" w:color="auto" w:sz="4" w:space="0"/>
            </w:tcBorders>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　</w:t>
            </w:r>
          </w:p>
        </w:tc>
        <w:tc>
          <w:tcPr>
            <w:tcW w:w="1250" w:type="dxa"/>
            <w:tcBorders>
              <w:top w:val="nil"/>
              <w:left w:val="nil"/>
              <w:bottom w:val="single" w:color="auto" w:sz="4" w:space="0"/>
              <w:right w:val="single" w:color="auto" w:sz="4" w:space="0"/>
            </w:tcBorders>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　</w:t>
            </w:r>
          </w:p>
        </w:tc>
        <w:tc>
          <w:tcPr>
            <w:tcW w:w="1112" w:type="dxa"/>
            <w:tcBorders>
              <w:top w:val="nil"/>
              <w:left w:val="nil"/>
              <w:bottom w:val="single" w:color="auto" w:sz="4" w:space="0"/>
              <w:right w:val="single" w:color="auto" w:sz="4" w:space="0"/>
            </w:tcBorders>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w:t>
            </w:r>
          </w:p>
        </w:tc>
        <w:tc>
          <w:tcPr>
            <w:tcW w:w="1113" w:type="dxa"/>
            <w:tcBorders>
              <w:top w:val="nil"/>
              <w:left w:val="nil"/>
              <w:bottom w:val="single" w:color="auto" w:sz="4" w:space="0"/>
              <w:right w:val="single" w:color="auto" w:sz="4" w:space="0"/>
            </w:tcBorders>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　</w:t>
            </w:r>
          </w:p>
        </w:tc>
        <w:tc>
          <w:tcPr>
            <w:tcW w:w="1037" w:type="dxa"/>
            <w:tcBorders>
              <w:top w:val="nil"/>
              <w:left w:val="nil"/>
              <w:bottom w:val="single" w:color="auto" w:sz="4" w:space="0"/>
              <w:right w:val="single" w:color="auto" w:sz="4" w:space="0"/>
            </w:tcBorders>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　</w:t>
            </w:r>
          </w:p>
        </w:tc>
        <w:tc>
          <w:tcPr>
            <w:tcW w:w="1025" w:type="dxa"/>
            <w:tcBorders>
              <w:top w:val="single" w:color="auto" w:sz="4" w:space="0"/>
              <w:left w:val="single" w:color="auto" w:sz="4" w:space="0"/>
              <w:bottom w:val="single" w:color="auto" w:sz="4" w:space="0"/>
              <w:right w:val="single" w:color="auto" w:sz="4" w:space="0"/>
            </w:tcBorders>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trHeight w:val="437" w:hRule="atLeast"/>
        </w:trPr>
        <w:tc>
          <w:tcPr>
            <w:tcW w:w="2078" w:type="dxa"/>
            <w:tcBorders>
              <w:top w:val="single" w:color="auto" w:sz="4" w:space="0"/>
              <w:left w:val="single" w:color="auto" w:sz="4" w:space="0"/>
              <w:bottom w:val="single" w:color="auto" w:sz="4" w:space="0"/>
              <w:right w:val="single" w:color="auto" w:sz="4" w:space="0"/>
            </w:tcBorders>
            <w:shd w:val="clear" w:color="DAEEF3" w:fill="DAEEF3"/>
            <w:vAlign w:val="center"/>
          </w:tcPr>
          <w:p>
            <w:pPr>
              <w:widowControl/>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角色维护</w:t>
            </w:r>
          </w:p>
        </w:tc>
        <w:tc>
          <w:tcPr>
            <w:tcW w:w="913" w:type="dxa"/>
            <w:tcBorders>
              <w:top w:val="single" w:color="auto" w:sz="4" w:space="0"/>
              <w:left w:val="single" w:color="auto" w:sz="4" w:space="0"/>
              <w:bottom w:val="single" w:color="auto" w:sz="4" w:space="0"/>
              <w:right w:val="single" w:color="auto" w:sz="4" w:space="0"/>
            </w:tcBorders>
            <w:shd w:val="clear" w:color="DAEEF3" w:fill="DAEEF3"/>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w:t>
            </w:r>
          </w:p>
        </w:tc>
        <w:tc>
          <w:tcPr>
            <w:tcW w:w="1250" w:type="dxa"/>
            <w:tcBorders>
              <w:top w:val="single" w:color="auto" w:sz="4" w:space="0"/>
              <w:left w:val="single" w:color="auto" w:sz="4" w:space="0"/>
              <w:bottom w:val="single" w:color="auto" w:sz="4" w:space="0"/>
              <w:right w:val="single" w:color="auto" w:sz="4" w:space="0"/>
            </w:tcBorders>
            <w:shd w:val="clear" w:color="DAEEF3" w:fill="DAEEF3"/>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w:t>
            </w:r>
          </w:p>
        </w:tc>
        <w:tc>
          <w:tcPr>
            <w:tcW w:w="1112" w:type="dxa"/>
            <w:tcBorders>
              <w:top w:val="single" w:color="auto" w:sz="4" w:space="0"/>
              <w:left w:val="single" w:color="auto" w:sz="4" w:space="0"/>
              <w:bottom w:val="single" w:color="auto" w:sz="4" w:space="0"/>
              <w:right w:val="single" w:color="auto" w:sz="4" w:space="0"/>
            </w:tcBorders>
            <w:shd w:val="clear" w:color="DAEEF3" w:fill="DAEEF3"/>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w:t>
            </w:r>
          </w:p>
        </w:tc>
        <w:tc>
          <w:tcPr>
            <w:tcW w:w="1113" w:type="dxa"/>
            <w:tcBorders>
              <w:top w:val="single" w:color="auto" w:sz="4" w:space="0"/>
              <w:left w:val="single" w:color="auto" w:sz="4" w:space="0"/>
              <w:bottom w:val="single" w:color="auto" w:sz="4" w:space="0"/>
              <w:right w:val="single" w:color="auto" w:sz="4" w:space="0"/>
            </w:tcBorders>
            <w:shd w:val="clear" w:color="DAEEF3" w:fill="DAEEF3"/>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w:t>
            </w:r>
          </w:p>
        </w:tc>
        <w:tc>
          <w:tcPr>
            <w:tcW w:w="1037" w:type="dxa"/>
            <w:tcBorders>
              <w:top w:val="single" w:color="auto" w:sz="4" w:space="0"/>
              <w:left w:val="single" w:color="auto" w:sz="4" w:space="0"/>
              <w:bottom w:val="single" w:color="auto" w:sz="4" w:space="0"/>
              <w:right w:val="single" w:color="auto" w:sz="4" w:space="0"/>
            </w:tcBorders>
            <w:shd w:val="clear" w:color="DAEEF3" w:fill="DAEEF3"/>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w:t>
            </w:r>
          </w:p>
        </w:tc>
        <w:tc>
          <w:tcPr>
            <w:tcW w:w="1025" w:type="dxa"/>
            <w:tcBorders>
              <w:top w:val="single" w:color="auto" w:sz="4" w:space="0"/>
              <w:left w:val="single" w:color="auto" w:sz="4" w:space="0"/>
              <w:bottom w:val="single" w:color="auto" w:sz="4" w:space="0"/>
              <w:right w:val="single" w:color="auto" w:sz="4" w:space="0"/>
            </w:tcBorders>
            <w:shd w:val="clear" w:color="DAEEF3" w:fill="DAEEF3"/>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trHeight w:val="437" w:hRule="atLeast"/>
        </w:trPr>
        <w:tc>
          <w:tcPr>
            <w:tcW w:w="2078" w:type="dxa"/>
            <w:tcBorders>
              <w:top w:val="single" w:color="auto" w:sz="4" w:space="0"/>
              <w:left w:val="single" w:color="auto" w:sz="4" w:space="0"/>
              <w:bottom w:val="single" w:color="auto" w:sz="4" w:space="0"/>
              <w:right w:val="single" w:color="auto" w:sz="4" w:space="0"/>
            </w:tcBorders>
            <w:vAlign w:val="center"/>
          </w:tcPr>
          <w:p>
            <w:pPr>
              <w:widowControl/>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SI维护</w:t>
            </w:r>
          </w:p>
        </w:tc>
        <w:tc>
          <w:tcPr>
            <w:tcW w:w="913" w:type="dxa"/>
            <w:tcBorders>
              <w:top w:val="nil"/>
              <w:left w:val="nil"/>
              <w:bottom w:val="single" w:color="auto" w:sz="4" w:space="0"/>
              <w:right w:val="single" w:color="auto" w:sz="4" w:space="0"/>
            </w:tcBorders>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　</w:t>
            </w:r>
          </w:p>
        </w:tc>
        <w:tc>
          <w:tcPr>
            <w:tcW w:w="1250" w:type="dxa"/>
            <w:tcBorders>
              <w:top w:val="nil"/>
              <w:left w:val="nil"/>
              <w:bottom w:val="single" w:color="auto" w:sz="4" w:space="0"/>
              <w:right w:val="single" w:color="auto" w:sz="4" w:space="0"/>
            </w:tcBorders>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　</w:t>
            </w:r>
          </w:p>
        </w:tc>
        <w:tc>
          <w:tcPr>
            <w:tcW w:w="1112" w:type="dxa"/>
            <w:tcBorders>
              <w:top w:val="nil"/>
              <w:left w:val="nil"/>
              <w:bottom w:val="single" w:color="auto" w:sz="4" w:space="0"/>
              <w:right w:val="single" w:color="auto" w:sz="4" w:space="0"/>
            </w:tcBorders>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w:t>
            </w:r>
          </w:p>
        </w:tc>
        <w:tc>
          <w:tcPr>
            <w:tcW w:w="1113" w:type="dxa"/>
            <w:tcBorders>
              <w:top w:val="nil"/>
              <w:left w:val="nil"/>
              <w:bottom w:val="single" w:color="auto" w:sz="4" w:space="0"/>
              <w:right w:val="single" w:color="auto" w:sz="4" w:space="0"/>
            </w:tcBorders>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w:t>
            </w:r>
          </w:p>
        </w:tc>
        <w:tc>
          <w:tcPr>
            <w:tcW w:w="1037" w:type="dxa"/>
            <w:tcBorders>
              <w:top w:val="nil"/>
              <w:left w:val="nil"/>
              <w:bottom w:val="single" w:color="auto" w:sz="4" w:space="0"/>
              <w:right w:val="single" w:color="auto" w:sz="4" w:space="0"/>
            </w:tcBorders>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　</w:t>
            </w:r>
          </w:p>
        </w:tc>
        <w:tc>
          <w:tcPr>
            <w:tcW w:w="1025" w:type="dxa"/>
            <w:tcBorders>
              <w:top w:val="single" w:color="auto" w:sz="4" w:space="0"/>
              <w:left w:val="single" w:color="auto" w:sz="4" w:space="0"/>
              <w:bottom w:val="single" w:color="auto" w:sz="4" w:space="0"/>
              <w:right w:val="single" w:color="auto" w:sz="4" w:space="0"/>
            </w:tcBorders>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trHeight w:val="437" w:hRule="atLeast"/>
        </w:trPr>
        <w:tc>
          <w:tcPr>
            <w:tcW w:w="2078" w:type="dxa"/>
            <w:tcBorders>
              <w:top w:val="single" w:color="auto" w:sz="4" w:space="0"/>
              <w:left w:val="single" w:color="auto" w:sz="4" w:space="0"/>
              <w:bottom w:val="single" w:color="92CDDC" w:sz="4" w:space="0"/>
              <w:right w:val="single" w:color="auto" w:sz="4" w:space="0"/>
            </w:tcBorders>
            <w:shd w:val="clear" w:color="DAEEF3" w:fill="DAEEF3"/>
            <w:vAlign w:val="center"/>
          </w:tcPr>
          <w:p>
            <w:pPr>
              <w:widowControl/>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数据修改理由</w:t>
            </w:r>
          </w:p>
        </w:tc>
        <w:tc>
          <w:tcPr>
            <w:tcW w:w="913" w:type="dxa"/>
            <w:tcBorders>
              <w:top w:val="single" w:color="auto" w:sz="4" w:space="0"/>
              <w:left w:val="single" w:color="auto" w:sz="4" w:space="0"/>
              <w:bottom w:val="single" w:color="auto" w:sz="4" w:space="0"/>
              <w:right w:val="single" w:color="auto" w:sz="4" w:space="0"/>
            </w:tcBorders>
            <w:shd w:val="clear" w:color="DAEEF3" w:fill="DAEEF3"/>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w:t>
            </w:r>
          </w:p>
        </w:tc>
        <w:tc>
          <w:tcPr>
            <w:tcW w:w="1250" w:type="dxa"/>
            <w:tcBorders>
              <w:top w:val="single" w:color="auto" w:sz="4" w:space="0"/>
              <w:left w:val="single" w:color="auto" w:sz="4" w:space="0"/>
              <w:bottom w:val="single" w:color="92CDDC" w:sz="4" w:space="0"/>
              <w:right w:val="single" w:color="auto" w:sz="4" w:space="0"/>
            </w:tcBorders>
            <w:shd w:val="clear" w:color="DAEEF3" w:fill="DAEEF3"/>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　</w:t>
            </w:r>
          </w:p>
        </w:tc>
        <w:tc>
          <w:tcPr>
            <w:tcW w:w="1112" w:type="dxa"/>
            <w:tcBorders>
              <w:top w:val="single" w:color="auto" w:sz="4" w:space="0"/>
              <w:left w:val="single" w:color="auto" w:sz="4" w:space="0"/>
              <w:bottom w:val="single" w:color="92CDDC" w:sz="4" w:space="0"/>
              <w:right w:val="single" w:color="auto" w:sz="4" w:space="0"/>
            </w:tcBorders>
            <w:shd w:val="clear" w:color="DAEEF3" w:fill="DAEEF3"/>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　</w:t>
            </w:r>
          </w:p>
        </w:tc>
        <w:tc>
          <w:tcPr>
            <w:tcW w:w="1113" w:type="dxa"/>
            <w:tcBorders>
              <w:top w:val="single" w:color="auto" w:sz="4" w:space="0"/>
              <w:left w:val="single" w:color="auto" w:sz="4" w:space="0"/>
              <w:bottom w:val="single" w:color="92CDDC" w:sz="4" w:space="0"/>
              <w:right w:val="single" w:color="auto" w:sz="4" w:space="0"/>
            </w:tcBorders>
            <w:shd w:val="clear" w:color="DAEEF3" w:fill="DAEEF3"/>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　</w:t>
            </w:r>
          </w:p>
        </w:tc>
        <w:tc>
          <w:tcPr>
            <w:tcW w:w="1037" w:type="dxa"/>
            <w:tcBorders>
              <w:top w:val="single" w:color="auto" w:sz="4" w:space="0"/>
              <w:left w:val="single" w:color="auto" w:sz="4" w:space="0"/>
              <w:bottom w:val="single" w:color="auto" w:sz="4" w:space="0"/>
              <w:right w:val="single" w:color="auto" w:sz="4" w:space="0"/>
            </w:tcBorders>
            <w:shd w:val="clear" w:color="DAEEF3" w:fill="DAEEF3"/>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w:t>
            </w:r>
          </w:p>
        </w:tc>
        <w:tc>
          <w:tcPr>
            <w:tcW w:w="1025" w:type="dxa"/>
            <w:tcBorders>
              <w:top w:val="single" w:color="auto" w:sz="4" w:space="0"/>
              <w:left w:val="single" w:color="auto" w:sz="4" w:space="0"/>
              <w:bottom w:val="single" w:color="auto" w:sz="4" w:space="0"/>
              <w:right w:val="single" w:color="auto" w:sz="4" w:space="0"/>
            </w:tcBorders>
            <w:shd w:val="clear" w:color="DAEEF3" w:fill="DAEEF3"/>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trHeight w:val="437" w:hRule="atLeast"/>
        </w:trPr>
        <w:tc>
          <w:tcPr>
            <w:tcW w:w="2078" w:type="dxa"/>
            <w:tcBorders>
              <w:top w:val="single" w:color="auto" w:sz="4" w:space="0"/>
              <w:left w:val="single" w:color="auto" w:sz="4" w:space="0"/>
              <w:bottom w:val="single" w:color="92CDDC" w:sz="4" w:space="0"/>
              <w:right w:val="single" w:color="auto" w:sz="4" w:space="0"/>
            </w:tcBorders>
            <w:vAlign w:val="center"/>
          </w:tcPr>
          <w:p>
            <w:pPr>
              <w:widowControl/>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卖场维护</w:t>
            </w:r>
          </w:p>
        </w:tc>
        <w:tc>
          <w:tcPr>
            <w:tcW w:w="913" w:type="dxa"/>
            <w:tcBorders>
              <w:top w:val="nil"/>
              <w:left w:val="nil"/>
              <w:bottom w:val="single" w:color="auto" w:sz="4" w:space="0"/>
              <w:right w:val="single" w:color="auto" w:sz="4" w:space="0"/>
            </w:tcBorders>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　</w:t>
            </w:r>
          </w:p>
        </w:tc>
        <w:tc>
          <w:tcPr>
            <w:tcW w:w="1250" w:type="dxa"/>
            <w:tcBorders>
              <w:top w:val="single" w:color="auto" w:sz="4" w:space="0"/>
              <w:left w:val="single" w:color="auto" w:sz="4" w:space="0"/>
              <w:bottom w:val="single" w:color="92CDDC" w:sz="4" w:space="0"/>
              <w:right w:val="single" w:color="auto" w:sz="4" w:space="0"/>
            </w:tcBorders>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　</w:t>
            </w:r>
          </w:p>
        </w:tc>
        <w:tc>
          <w:tcPr>
            <w:tcW w:w="1112" w:type="dxa"/>
            <w:tcBorders>
              <w:top w:val="single" w:color="auto" w:sz="4" w:space="0"/>
              <w:left w:val="single" w:color="auto" w:sz="4" w:space="0"/>
              <w:bottom w:val="single" w:color="92CDDC" w:sz="4" w:space="0"/>
              <w:right w:val="single" w:color="auto" w:sz="4" w:space="0"/>
            </w:tcBorders>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　</w:t>
            </w:r>
          </w:p>
        </w:tc>
        <w:tc>
          <w:tcPr>
            <w:tcW w:w="1113" w:type="dxa"/>
            <w:tcBorders>
              <w:top w:val="single" w:color="auto" w:sz="4" w:space="0"/>
              <w:left w:val="single" w:color="auto" w:sz="4" w:space="0"/>
              <w:bottom w:val="single" w:color="92CDDC" w:sz="4" w:space="0"/>
              <w:right w:val="single" w:color="auto" w:sz="4" w:space="0"/>
            </w:tcBorders>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　</w:t>
            </w:r>
          </w:p>
        </w:tc>
        <w:tc>
          <w:tcPr>
            <w:tcW w:w="1037" w:type="dxa"/>
            <w:tcBorders>
              <w:top w:val="nil"/>
              <w:left w:val="nil"/>
              <w:bottom w:val="single" w:color="auto" w:sz="4" w:space="0"/>
              <w:right w:val="single" w:color="auto" w:sz="4" w:space="0"/>
            </w:tcBorders>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w:t>
            </w:r>
          </w:p>
        </w:tc>
        <w:tc>
          <w:tcPr>
            <w:tcW w:w="1025" w:type="dxa"/>
            <w:tcBorders>
              <w:top w:val="single" w:color="auto" w:sz="4" w:space="0"/>
              <w:left w:val="single" w:color="auto" w:sz="4" w:space="0"/>
              <w:bottom w:val="single" w:color="auto" w:sz="4" w:space="0"/>
              <w:right w:val="single" w:color="auto" w:sz="4" w:space="0"/>
            </w:tcBorders>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trHeight w:val="437" w:hRule="atLeast"/>
        </w:trPr>
        <w:tc>
          <w:tcPr>
            <w:tcW w:w="2078" w:type="dxa"/>
            <w:tcBorders>
              <w:top w:val="single" w:color="auto" w:sz="4" w:space="0"/>
              <w:left w:val="single" w:color="auto" w:sz="4" w:space="0"/>
              <w:bottom w:val="single" w:color="92CDDC" w:sz="4" w:space="0"/>
              <w:right w:val="single" w:color="auto" w:sz="4" w:space="0"/>
            </w:tcBorders>
            <w:shd w:val="clear" w:color="DAEEF3" w:fill="DAEEF3"/>
            <w:vAlign w:val="center"/>
          </w:tcPr>
          <w:p>
            <w:pPr>
              <w:widowControl/>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物料明细维护</w:t>
            </w:r>
          </w:p>
        </w:tc>
        <w:tc>
          <w:tcPr>
            <w:tcW w:w="913" w:type="dxa"/>
            <w:tcBorders>
              <w:top w:val="single" w:color="auto" w:sz="4" w:space="0"/>
              <w:left w:val="single" w:color="auto" w:sz="4" w:space="0"/>
              <w:bottom w:val="single" w:color="auto" w:sz="4" w:space="0"/>
              <w:right w:val="single" w:color="auto" w:sz="4" w:space="0"/>
            </w:tcBorders>
            <w:shd w:val="clear" w:color="DAEEF3" w:fill="DAEEF3"/>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　</w:t>
            </w:r>
          </w:p>
        </w:tc>
        <w:tc>
          <w:tcPr>
            <w:tcW w:w="1250" w:type="dxa"/>
            <w:tcBorders>
              <w:top w:val="single" w:color="auto" w:sz="4" w:space="0"/>
              <w:left w:val="single" w:color="auto" w:sz="4" w:space="0"/>
              <w:bottom w:val="single" w:color="92CDDC" w:sz="4" w:space="0"/>
              <w:right w:val="single" w:color="auto" w:sz="4" w:space="0"/>
            </w:tcBorders>
            <w:shd w:val="clear" w:color="DAEEF3" w:fill="DAEEF3"/>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　</w:t>
            </w:r>
          </w:p>
        </w:tc>
        <w:tc>
          <w:tcPr>
            <w:tcW w:w="1112" w:type="dxa"/>
            <w:tcBorders>
              <w:top w:val="single" w:color="auto" w:sz="4" w:space="0"/>
              <w:left w:val="single" w:color="auto" w:sz="4" w:space="0"/>
              <w:bottom w:val="single" w:color="92CDDC" w:sz="4" w:space="0"/>
              <w:right w:val="single" w:color="auto" w:sz="4" w:space="0"/>
            </w:tcBorders>
            <w:shd w:val="clear" w:color="DAEEF3" w:fill="DAEEF3"/>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　</w:t>
            </w:r>
          </w:p>
        </w:tc>
        <w:tc>
          <w:tcPr>
            <w:tcW w:w="1113" w:type="dxa"/>
            <w:tcBorders>
              <w:top w:val="single" w:color="auto" w:sz="4" w:space="0"/>
              <w:left w:val="single" w:color="auto" w:sz="4" w:space="0"/>
              <w:bottom w:val="single" w:color="92CDDC" w:sz="4" w:space="0"/>
              <w:right w:val="single" w:color="auto" w:sz="4" w:space="0"/>
            </w:tcBorders>
            <w:shd w:val="clear" w:color="DAEEF3" w:fill="DAEEF3"/>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　</w:t>
            </w:r>
          </w:p>
        </w:tc>
        <w:tc>
          <w:tcPr>
            <w:tcW w:w="1037" w:type="dxa"/>
            <w:tcBorders>
              <w:top w:val="single" w:color="auto" w:sz="4" w:space="0"/>
              <w:left w:val="single" w:color="auto" w:sz="4" w:space="0"/>
              <w:bottom w:val="single" w:color="auto" w:sz="4" w:space="0"/>
              <w:right w:val="single" w:color="auto" w:sz="4" w:space="0"/>
            </w:tcBorders>
            <w:shd w:val="clear" w:color="DAEEF3" w:fill="DAEEF3"/>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w:t>
            </w:r>
          </w:p>
        </w:tc>
        <w:tc>
          <w:tcPr>
            <w:tcW w:w="1025" w:type="dxa"/>
            <w:tcBorders>
              <w:top w:val="single" w:color="auto" w:sz="4" w:space="0"/>
              <w:left w:val="single" w:color="auto" w:sz="4" w:space="0"/>
              <w:bottom w:val="single" w:color="auto" w:sz="4" w:space="0"/>
              <w:right w:val="single" w:color="auto" w:sz="4" w:space="0"/>
            </w:tcBorders>
            <w:shd w:val="clear" w:color="DAEEF3" w:fill="DAEEF3"/>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trHeight w:val="437" w:hRule="atLeast"/>
        </w:trPr>
        <w:tc>
          <w:tcPr>
            <w:tcW w:w="2078" w:type="dxa"/>
            <w:tcBorders>
              <w:top w:val="single" w:color="auto" w:sz="4" w:space="0"/>
              <w:left w:val="single" w:color="auto" w:sz="4" w:space="0"/>
              <w:bottom w:val="single" w:color="92CDDC" w:sz="4" w:space="0"/>
              <w:right w:val="single" w:color="auto" w:sz="4" w:space="0"/>
            </w:tcBorders>
            <w:vAlign w:val="center"/>
          </w:tcPr>
          <w:p>
            <w:pPr>
              <w:widowControl/>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城市类别</w:t>
            </w:r>
          </w:p>
        </w:tc>
        <w:tc>
          <w:tcPr>
            <w:tcW w:w="913" w:type="dxa"/>
            <w:tcBorders>
              <w:top w:val="nil"/>
              <w:left w:val="nil"/>
              <w:bottom w:val="single" w:color="auto" w:sz="4" w:space="0"/>
              <w:right w:val="single" w:color="auto" w:sz="4" w:space="0"/>
            </w:tcBorders>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　</w:t>
            </w:r>
          </w:p>
        </w:tc>
        <w:tc>
          <w:tcPr>
            <w:tcW w:w="1250" w:type="dxa"/>
            <w:tcBorders>
              <w:top w:val="single" w:color="auto" w:sz="4" w:space="0"/>
              <w:left w:val="single" w:color="auto" w:sz="4" w:space="0"/>
              <w:bottom w:val="single" w:color="92CDDC" w:sz="4" w:space="0"/>
              <w:right w:val="single" w:color="auto" w:sz="4" w:space="0"/>
            </w:tcBorders>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　</w:t>
            </w:r>
          </w:p>
        </w:tc>
        <w:tc>
          <w:tcPr>
            <w:tcW w:w="1112" w:type="dxa"/>
            <w:tcBorders>
              <w:top w:val="single" w:color="auto" w:sz="4" w:space="0"/>
              <w:left w:val="single" w:color="auto" w:sz="4" w:space="0"/>
              <w:bottom w:val="single" w:color="92CDDC" w:sz="4" w:space="0"/>
              <w:right w:val="single" w:color="auto" w:sz="4" w:space="0"/>
            </w:tcBorders>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　</w:t>
            </w:r>
          </w:p>
        </w:tc>
        <w:tc>
          <w:tcPr>
            <w:tcW w:w="1113" w:type="dxa"/>
            <w:tcBorders>
              <w:top w:val="single" w:color="auto" w:sz="4" w:space="0"/>
              <w:left w:val="single" w:color="auto" w:sz="4" w:space="0"/>
              <w:bottom w:val="single" w:color="92CDDC" w:sz="4" w:space="0"/>
              <w:right w:val="single" w:color="auto" w:sz="4" w:space="0"/>
            </w:tcBorders>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　</w:t>
            </w:r>
          </w:p>
        </w:tc>
        <w:tc>
          <w:tcPr>
            <w:tcW w:w="1037" w:type="dxa"/>
            <w:tcBorders>
              <w:top w:val="nil"/>
              <w:left w:val="nil"/>
              <w:bottom w:val="single" w:color="auto" w:sz="4" w:space="0"/>
              <w:right w:val="single" w:color="auto" w:sz="4" w:space="0"/>
            </w:tcBorders>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w:t>
            </w:r>
          </w:p>
        </w:tc>
        <w:tc>
          <w:tcPr>
            <w:tcW w:w="1025" w:type="dxa"/>
            <w:tcBorders>
              <w:top w:val="single" w:color="auto" w:sz="4" w:space="0"/>
              <w:left w:val="single" w:color="auto" w:sz="4" w:space="0"/>
              <w:bottom w:val="single" w:color="auto" w:sz="4" w:space="0"/>
              <w:right w:val="single" w:color="auto" w:sz="4" w:space="0"/>
            </w:tcBorders>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trHeight w:val="437" w:hRule="atLeast"/>
        </w:trPr>
        <w:tc>
          <w:tcPr>
            <w:tcW w:w="2078" w:type="dxa"/>
            <w:tcBorders>
              <w:top w:val="single" w:color="auto" w:sz="4" w:space="0"/>
              <w:left w:val="single" w:color="auto" w:sz="4" w:space="0"/>
              <w:bottom w:val="single" w:color="92CDDC" w:sz="4" w:space="0"/>
              <w:right w:val="single" w:color="auto" w:sz="4" w:space="0"/>
            </w:tcBorders>
            <w:shd w:val="clear" w:color="DAEEF3" w:fill="DAEEF3"/>
            <w:vAlign w:val="center"/>
          </w:tcPr>
          <w:p>
            <w:pPr>
              <w:widowControl/>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店面级别</w:t>
            </w:r>
          </w:p>
        </w:tc>
        <w:tc>
          <w:tcPr>
            <w:tcW w:w="913" w:type="dxa"/>
            <w:tcBorders>
              <w:top w:val="single" w:color="auto" w:sz="4" w:space="0"/>
              <w:left w:val="single" w:color="auto" w:sz="4" w:space="0"/>
              <w:bottom w:val="single" w:color="auto" w:sz="4" w:space="0"/>
              <w:right w:val="single" w:color="auto" w:sz="4" w:space="0"/>
            </w:tcBorders>
            <w:shd w:val="clear" w:color="DAEEF3" w:fill="DAEEF3"/>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　</w:t>
            </w:r>
          </w:p>
        </w:tc>
        <w:tc>
          <w:tcPr>
            <w:tcW w:w="1250" w:type="dxa"/>
            <w:tcBorders>
              <w:top w:val="single" w:color="auto" w:sz="4" w:space="0"/>
              <w:left w:val="single" w:color="auto" w:sz="4" w:space="0"/>
              <w:bottom w:val="single" w:color="92CDDC" w:sz="4" w:space="0"/>
              <w:right w:val="single" w:color="auto" w:sz="4" w:space="0"/>
            </w:tcBorders>
            <w:shd w:val="clear" w:color="DAEEF3" w:fill="DAEEF3"/>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　</w:t>
            </w:r>
          </w:p>
        </w:tc>
        <w:tc>
          <w:tcPr>
            <w:tcW w:w="1112" w:type="dxa"/>
            <w:tcBorders>
              <w:top w:val="single" w:color="auto" w:sz="4" w:space="0"/>
              <w:left w:val="single" w:color="auto" w:sz="4" w:space="0"/>
              <w:bottom w:val="single" w:color="92CDDC" w:sz="4" w:space="0"/>
              <w:right w:val="single" w:color="auto" w:sz="4" w:space="0"/>
            </w:tcBorders>
            <w:shd w:val="clear" w:color="DAEEF3" w:fill="DAEEF3"/>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　</w:t>
            </w:r>
          </w:p>
        </w:tc>
        <w:tc>
          <w:tcPr>
            <w:tcW w:w="1113" w:type="dxa"/>
            <w:tcBorders>
              <w:top w:val="single" w:color="auto" w:sz="4" w:space="0"/>
              <w:left w:val="single" w:color="auto" w:sz="4" w:space="0"/>
              <w:bottom w:val="single" w:color="92CDDC" w:sz="4" w:space="0"/>
              <w:right w:val="single" w:color="auto" w:sz="4" w:space="0"/>
            </w:tcBorders>
            <w:shd w:val="clear" w:color="DAEEF3" w:fill="DAEEF3"/>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　</w:t>
            </w:r>
          </w:p>
        </w:tc>
        <w:tc>
          <w:tcPr>
            <w:tcW w:w="1037" w:type="dxa"/>
            <w:tcBorders>
              <w:top w:val="single" w:color="auto" w:sz="4" w:space="0"/>
              <w:left w:val="single" w:color="auto" w:sz="4" w:space="0"/>
              <w:bottom w:val="single" w:color="auto" w:sz="4" w:space="0"/>
              <w:right w:val="single" w:color="auto" w:sz="4" w:space="0"/>
            </w:tcBorders>
            <w:shd w:val="clear" w:color="DAEEF3" w:fill="DAEEF3"/>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w:t>
            </w:r>
          </w:p>
        </w:tc>
        <w:tc>
          <w:tcPr>
            <w:tcW w:w="1025" w:type="dxa"/>
            <w:tcBorders>
              <w:top w:val="single" w:color="auto" w:sz="4" w:space="0"/>
              <w:left w:val="single" w:color="auto" w:sz="4" w:space="0"/>
              <w:bottom w:val="single" w:color="auto" w:sz="4" w:space="0"/>
              <w:right w:val="single" w:color="auto" w:sz="4" w:space="0"/>
            </w:tcBorders>
            <w:shd w:val="clear" w:color="DAEEF3" w:fill="DAEEF3"/>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trHeight w:val="437" w:hRule="atLeast"/>
        </w:trPr>
        <w:tc>
          <w:tcPr>
            <w:tcW w:w="2078" w:type="dxa"/>
            <w:tcBorders>
              <w:top w:val="single" w:color="auto" w:sz="4" w:space="0"/>
              <w:left w:val="single" w:color="auto" w:sz="4" w:space="0"/>
              <w:bottom w:val="single" w:color="92CDDC" w:sz="4" w:space="0"/>
              <w:right w:val="single" w:color="auto" w:sz="4" w:space="0"/>
            </w:tcBorders>
            <w:vAlign w:val="center"/>
          </w:tcPr>
          <w:p>
            <w:pPr>
              <w:widowControl/>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宣传品类型</w:t>
            </w:r>
          </w:p>
        </w:tc>
        <w:tc>
          <w:tcPr>
            <w:tcW w:w="913" w:type="dxa"/>
            <w:tcBorders>
              <w:top w:val="nil"/>
              <w:left w:val="nil"/>
              <w:bottom w:val="single" w:color="auto" w:sz="4" w:space="0"/>
              <w:right w:val="single" w:color="auto" w:sz="4" w:space="0"/>
            </w:tcBorders>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　</w:t>
            </w:r>
          </w:p>
        </w:tc>
        <w:tc>
          <w:tcPr>
            <w:tcW w:w="1250" w:type="dxa"/>
            <w:tcBorders>
              <w:top w:val="single" w:color="auto" w:sz="4" w:space="0"/>
              <w:left w:val="single" w:color="auto" w:sz="4" w:space="0"/>
              <w:bottom w:val="single" w:color="92CDDC" w:sz="4" w:space="0"/>
              <w:right w:val="single" w:color="auto" w:sz="4" w:space="0"/>
            </w:tcBorders>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　</w:t>
            </w:r>
          </w:p>
        </w:tc>
        <w:tc>
          <w:tcPr>
            <w:tcW w:w="1112" w:type="dxa"/>
            <w:tcBorders>
              <w:top w:val="single" w:color="auto" w:sz="4" w:space="0"/>
              <w:left w:val="single" w:color="auto" w:sz="4" w:space="0"/>
              <w:bottom w:val="single" w:color="92CDDC" w:sz="4" w:space="0"/>
              <w:right w:val="single" w:color="auto" w:sz="4" w:space="0"/>
            </w:tcBorders>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　</w:t>
            </w:r>
          </w:p>
        </w:tc>
        <w:tc>
          <w:tcPr>
            <w:tcW w:w="1113" w:type="dxa"/>
            <w:tcBorders>
              <w:top w:val="single" w:color="auto" w:sz="4" w:space="0"/>
              <w:left w:val="single" w:color="auto" w:sz="4" w:space="0"/>
              <w:bottom w:val="single" w:color="92CDDC" w:sz="4" w:space="0"/>
              <w:right w:val="single" w:color="auto" w:sz="4" w:space="0"/>
            </w:tcBorders>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　</w:t>
            </w:r>
          </w:p>
        </w:tc>
        <w:tc>
          <w:tcPr>
            <w:tcW w:w="1037" w:type="dxa"/>
            <w:tcBorders>
              <w:top w:val="nil"/>
              <w:left w:val="nil"/>
              <w:bottom w:val="single" w:color="auto" w:sz="4" w:space="0"/>
              <w:right w:val="single" w:color="auto" w:sz="4" w:space="0"/>
            </w:tcBorders>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w:t>
            </w:r>
          </w:p>
        </w:tc>
        <w:tc>
          <w:tcPr>
            <w:tcW w:w="1025" w:type="dxa"/>
            <w:tcBorders>
              <w:top w:val="single" w:color="auto" w:sz="4" w:space="0"/>
              <w:left w:val="single" w:color="auto" w:sz="4" w:space="0"/>
              <w:bottom w:val="single" w:color="auto" w:sz="4" w:space="0"/>
              <w:right w:val="single" w:color="auto" w:sz="4" w:space="0"/>
            </w:tcBorders>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28" w:type="dxa"/>
            <w:bottom w:w="0" w:type="dxa"/>
            <w:right w:w="28" w:type="dxa"/>
          </w:tblCellMar>
        </w:tblPrEx>
        <w:trPr>
          <w:trHeight w:val="437" w:hRule="atLeast"/>
        </w:trPr>
        <w:tc>
          <w:tcPr>
            <w:tcW w:w="2078" w:type="dxa"/>
            <w:tcBorders>
              <w:top w:val="single" w:color="auto" w:sz="4" w:space="0"/>
              <w:left w:val="single" w:color="auto" w:sz="4" w:space="0"/>
              <w:bottom w:val="single" w:color="auto" w:sz="4" w:space="0"/>
              <w:right w:val="single" w:color="auto" w:sz="4" w:space="0"/>
            </w:tcBorders>
            <w:shd w:val="clear" w:color="DAEEF3" w:fill="DAEEF3"/>
            <w:vAlign w:val="center"/>
          </w:tcPr>
          <w:p>
            <w:pPr>
              <w:widowControl/>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样机型号维护</w:t>
            </w:r>
          </w:p>
        </w:tc>
        <w:tc>
          <w:tcPr>
            <w:tcW w:w="913" w:type="dxa"/>
            <w:tcBorders>
              <w:top w:val="single" w:color="auto" w:sz="4" w:space="0"/>
              <w:left w:val="single" w:color="auto" w:sz="4" w:space="0"/>
              <w:bottom w:val="single" w:color="auto" w:sz="4" w:space="0"/>
              <w:right w:val="single" w:color="auto" w:sz="4" w:space="0"/>
            </w:tcBorders>
            <w:shd w:val="clear" w:color="DAEEF3" w:fill="DAEEF3"/>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　</w:t>
            </w:r>
          </w:p>
        </w:tc>
        <w:tc>
          <w:tcPr>
            <w:tcW w:w="1250" w:type="dxa"/>
            <w:tcBorders>
              <w:top w:val="single" w:color="auto" w:sz="4" w:space="0"/>
              <w:left w:val="single" w:color="auto" w:sz="4" w:space="0"/>
              <w:bottom w:val="single" w:color="auto" w:sz="4" w:space="0"/>
              <w:right w:val="single" w:color="auto" w:sz="4" w:space="0"/>
            </w:tcBorders>
            <w:shd w:val="clear" w:color="DAEEF3" w:fill="DAEEF3"/>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　</w:t>
            </w:r>
          </w:p>
        </w:tc>
        <w:tc>
          <w:tcPr>
            <w:tcW w:w="1112" w:type="dxa"/>
            <w:tcBorders>
              <w:top w:val="single" w:color="auto" w:sz="4" w:space="0"/>
              <w:left w:val="single" w:color="auto" w:sz="4" w:space="0"/>
              <w:bottom w:val="single" w:color="auto" w:sz="4" w:space="0"/>
              <w:right w:val="single" w:color="auto" w:sz="4" w:space="0"/>
            </w:tcBorders>
            <w:shd w:val="clear" w:color="DAEEF3" w:fill="DAEEF3"/>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　</w:t>
            </w:r>
          </w:p>
        </w:tc>
        <w:tc>
          <w:tcPr>
            <w:tcW w:w="1113" w:type="dxa"/>
            <w:tcBorders>
              <w:top w:val="single" w:color="auto" w:sz="4" w:space="0"/>
              <w:left w:val="single" w:color="auto" w:sz="4" w:space="0"/>
              <w:bottom w:val="single" w:color="auto" w:sz="4" w:space="0"/>
              <w:right w:val="single" w:color="auto" w:sz="4" w:space="0"/>
            </w:tcBorders>
            <w:shd w:val="clear" w:color="DAEEF3" w:fill="DAEEF3"/>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　</w:t>
            </w:r>
          </w:p>
        </w:tc>
        <w:tc>
          <w:tcPr>
            <w:tcW w:w="1037" w:type="dxa"/>
            <w:tcBorders>
              <w:top w:val="single" w:color="auto" w:sz="4" w:space="0"/>
              <w:left w:val="single" w:color="auto" w:sz="4" w:space="0"/>
              <w:bottom w:val="single" w:color="auto" w:sz="4" w:space="0"/>
              <w:right w:val="single" w:color="auto" w:sz="4" w:space="0"/>
            </w:tcBorders>
            <w:shd w:val="clear" w:color="DAEEF3" w:fill="DAEEF3"/>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w:t>
            </w:r>
          </w:p>
        </w:tc>
        <w:tc>
          <w:tcPr>
            <w:tcW w:w="1025" w:type="dxa"/>
            <w:tcBorders>
              <w:top w:val="single" w:color="auto" w:sz="4" w:space="0"/>
              <w:left w:val="single" w:color="auto" w:sz="4" w:space="0"/>
              <w:bottom w:val="single" w:color="auto" w:sz="4" w:space="0"/>
              <w:right w:val="single" w:color="auto" w:sz="4" w:space="0"/>
            </w:tcBorders>
            <w:shd w:val="clear" w:color="DAEEF3" w:fill="DAEEF3"/>
            <w:vAlign w:val="center"/>
          </w:tcPr>
          <w:p>
            <w:pPr>
              <w:widowControl/>
              <w:jc w:val="center"/>
              <w:rPr>
                <w:rFonts w:ascii="PMingLiU" w:hAnsi="PMingLiU" w:cs="PMingLiU"/>
                <w:b w:val="0"/>
                <w:bCs w:val="0"/>
                <w:color w:val="000000"/>
                <w:kern w:val="0"/>
                <w:sz w:val="21"/>
                <w:szCs w:val="21"/>
              </w:rPr>
            </w:pPr>
            <w:r>
              <w:rPr>
                <w:rFonts w:hint="eastAsia" w:ascii="PMingLiU" w:hAnsi="PMingLiU" w:cs="PMingLiU"/>
                <w:b w:val="0"/>
                <w:bCs w:val="0"/>
                <w:color w:val="000000"/>
                <w:kern w:val="0"/>
                <w:sz w:val="21"/>
                <w:szCs w:val="21"/>
              </w:rPr>
              <w:t>√</w:t>
            </w:r>
          </w:p>
        </w:tc>
      </w:tr>
    </w:tbl>
    <w:p>
      <w:pPr>
        <w:rPr>
          <w:rFonts w:hint="eastAsia"/>
          <w:lang w:val="zh-TW" w:eastAsia="zh-TW"/>
        </w:rPr>
      </w:pPr>
    </w:p>
    <w:p>
      <w:pPr>
        <w:pStyle w:val="4"/>
        <w:rPr>
          <w:rFonts w:hint="eastAsia"/>
          <w:lang w:val="zh-TW" w:eastAsia="zh-TW"/>
        </w:rPr>
      </w:pPr>
      <w:bookmarkStart w:id="35" w:name="_Toc29679"/>
      <w:r>
        <w:rPr>
          <w:rFonts w:hint="eastAsia"/>
          <w:lang w:val="zh-TW" w:eastAsia="zh-TW"/>
        </w:rPr>
        <w:t>区域维护</w:t>
      </w:r>
      <w:bookmarkEnd w:id="35"/>
    </w:p>
    <w:p>
      <w:pPr>
        <w:rPr>
          <w:rFonts w:hint="eastAsia"/>
          <w:lang w:val="zh-TW" w:eastAsia="zh-TW"/>
        </w:rPr>
      </w:pPr>
      <w:r>
        <w:rPr>
          <w:rFonts w:hint="eastAsia"/>
          <w:lang w:val="zh-TW" w:eastAsia="zh-TW"/>
        </w:rPr>
        <w:t>区域的增加、修改名字和查询</w:t>
      </w:r>
    </w:p>
    <w:p>
      <w:pPr>
        <w:pStyle w:val="4"/>
        <w:rPr>
          <w:rFonts w:hint="eastAsia"/>
          <w:lang w:val="zh-TW" w:eastAsia="zh-TW"/>
        </w:rPr>
      </w:pPr>
      <w:bookmarkStart w:id="36" w:name="_Toc26708"/>
      <w:r>
        <w:rPr>
          <w:rFonts w:hint="eastAsia"/>
          <w:lang w:val="zh-TW" w:eastAsia="zh-TW"/>
        </w:rPr>
        <w:t>城市维护</w:t>
      </w:r>
      <w:bookmarkEnd w:id="36"/>
    </w:p>
    <w:p>
      <w:pPr>
        <w:rPr>
          <w:rFonts w:hint="eastAsia"/>
          <w:lang w:val="zh-TW" w:eastAsia="zh-TW"/>
        </w:rPr>
      </w:pPr>
      <w:r>
        <w:rPr>
          <w:rFonts w:hint="eastAsia"/>
          <w:lang w:val="zh-TW" w:eastAsia="zh-TW"/>
        </w:rPr>
        <w:t>城市新增、修改名字，设置所属区域，设置城市类别</w:t>
      </w:r>
    </w:p>
    <w:p>
      <w:pPr>
        <w:pStyle w:val="4"/>
        <w:rPr>
          <w:rFonts w:hint="eastAsia"/>
          <w:lang w:val="zh-TW" w:eastAsia="zh-TW"/>
        </w:rPr>
      </w:pPr>
      <w:bookmarkStart w:id="37" w:name="_Toc28541"/>
      <w:r>
        <w:rPr>
          <w:rFonts w:hint="eastAsia"/>
          <w:lang w:val="zh-TW" w:eastAsia="zh-TW"/>
        </w:rPr>
        <w:t>尺寸维护</w:t>
      </w:r>
      <w:bookmarkEnd w:id="37"/>
    </w:p>
    <w:p>
      <w:pPr>
        <w:rPr>
          <w:rFonts w:hint="eastAsia"/>
          <w:lang w:val="zh-TW" w:eastAsia="zh-TW"/>
        </w:rPr>
      </w:pPr>
      <w:r>
        <w:rPr>
          <w:rFonts w:hint="eastAsia"/>
          <w:lang w:val="zh-TW" w:eastAsia="zh-TW"/>
        </w:rPr>
        <w:t>显示器尺寸规格的维护</w:t>
      </w:r>
    </w:p>
    <w:p>
      <w:pPr>
        <w:pStyle w:val="4"/>
        <w:rPr>
          <w:rFonts w:hint="eastAsia"/>
          <w:lang w:val="zh-TW" w:eastAsia="zh-TW"/>
        </w:rPr>
      </w:pPr>
      <w:bookmarkStart w:id="38" w:name="_Toc32745"/>
      <w:r>
        <w:rPr>
          <w:rFonts w:hint="eastAsia"/>
          <w:lang w:val="zh-TW" w:eastAsia="zh-TW"/>
        </w:rPr>
        <w:t>系列维护</w:t>
      </w:r>
      <w:bookmarkEnd w:id="38"/>
    </w:p>
    <w:p>
      <w:pPr>
        <w:rPr>
          <w:rFonts w:hint="eastAsia"/>
          <w:lang w:val="zh-TW" w:eastAsia="zh-TW"/>
        </w:rPr>
      </w:pPr>
      <w:r>
        <w:rPr>
          <w:rFonts w:hint="eastAsia"/>
          <w:lang w:val="zh-TW" w:eastAsia="zh-TW"/>
        </w:rPr>
        <w:t>显示器系列的维护</w:t>
      </w:r>
    </w:p>
    <w:p>
      <w:pPr>
        <w:pStyle w:val="4"/>
        <w:rPr>
          <w:rFonts w:hint="eastAsia"/>
          <w:lang w:val="zh-TW" w:eastAsia="zh-TW"/>
        </w:rPr>
      </w:pPr>
      <w:bookmarkStart w:id="39" w:name="_Toc9245"/>
      <w:r>
        <w:rPr>
          <w:rFonts w:hint="eastAsia"/>
          <w:lang w:val="zh-TW" w:eastAsia="zh-TW"/>
        </w:rPr>
        <w:t>型号维护</w:t>
      </w:r>
      <w:bookmarkEnd w:id="39"/>
    </w:p>
    <w:p>
      <w:pPr>
        <w:rPr>
          <w:rFonts w:hint="eastAsia"/>
          <w:lang w:val="zh-TW" w:eastAsia="zh-TW"/>
        </w:rPr>
      </w:pPr>
      <w:r>
        <w:rPr>
          <w:rFonts w:hint="eastAsia"/>
          <w:lang w:val="zh-TW" w:eastAsia="zh-TW"/>
        </w:rPr>
        <w:t>型号维护，设置所属系列及尺寸，精英网积分，行业型号等信息</w:t>
      </w:r>
      <w:r>
        <w:rPr>
          <w:rFonts w:hint="eastAsia" w:eastAsia="宋体"/>
          <w:lang w:val="zh-TW" w:eastAsia="zh-CN"/>
        </w:rPr>
        <w:t>。</w:t>
      </w:r>
    </w:p>
    <w:p>
      <w:pPr>
        <w:pStyle w:val="4"/>
        <w:rPr>
          <w:rFonts w:hint="eastAsia"/>
          <w:lang w:val="zh-TW" w:eastAsia="zh-TW"/>
        </w:rPr>
      </w:pPr>
      <w:bookmarkStart w:id="40" w:name="_Toc8585"/>
      <w:r>
        <w:rPr>
          <w:rFonts w:hint="eastAsia"/>
          <w:lang w:val="zh-TW" w:eastAsia="zh-TW"/>
        </w:rPr>
        <w:t>数据修改理由维护</w:t>
      </w:r>
      <w:bookmarkEnd w:id="40"/>
      <w:r>
        <w:rPr>
          <w:rFonts w:hint="eastAsia"/>
          <w:lang w:val="zh-TW" w:eastAsia="zh-TW"/>
        </w:rPr>
        <w:t xml:space="preserve"> </w:t>
      </w:r>
    </w:p>
    <w:p>
      <w:pPr>
        <w:rPr>
          <w:rFonts w:hint="eastAsia"/>
          <w:lang w:val="zh-TW" w:eastAsia="zh-TW"/>
        </w:rPr>
      </w:pPr>
      <w:r>
        <w:rPr>
          <w:rFonts w:hint="eastAsia"/>
          <w:lang w:val="zh-TW" w:eastAsia="zh-TW"/>
        </w:rPr>
        <w:t xml:space="preserve"> 漏报、多报、样机退回、退货，可增加，有其他，选择其他时，要在修改纪录增加文字描述</w:t>
      </w:r>
      <w:r>
        <w:rPr>
          <w:rFonts w:hint="eastAsia" w:eastAsia="宋体"/>
          <w:lang w:val="zh-TW" w:eastAsia="zh-CN"/>
        </w:rPr>
        <w:t>。</w:t>
      </w:r>
    </w:p>
    <w:p>
      <w:pPr>
        <w:pStyle w:val="4"/>
        <w:rPr>
          <w:rFonts w:hint="eastAsia"/>
          <w:lang w:val="zh-TW" w:eastAsia="zh-TW"/>
        </w:rPr>
      </w:pPr>
      <w:bookmarkStart w:id="41" w:name="_Toc27612"/>
      <w:r>
        <w:rPr>
          <w:rFonts w:hint="eastAsia"/>
          <w:lang w:val="zh-TW" w:eastAsia="zh-TW"/>
        </w:rPr>
        <w:t>卖场维护</w:t>
      </w:r>
      <w:bookmarkEnd w:id="41"/>
    </w:p>
    <w:p>
      <w:pPr>
        <w:rPr>
          <w:rFonts w:hint="eastAsia"/>
          <w:lang w:val="zh-TW" w:eastAsia="zh-TW"/>
        </w:rPr>
      </w:pPr>
      <w:r>
        <w:rPr>
          <w:rFonts w:hint="eastAsia"/>
          <w:lang w:val="zh-TW" w:eastAsia="zh-TW"/>
        </w:rPr>
        <w:t>卖场名字、区域、地址等信息</w:t>
      </w:r>
    </w:p>
    <w:p>
      <w:pPr>
        <w:pStyle w:val="4"/>
        <w:rPr>
          <w:rFonts w:hint="eastAsia"/>
          <w:lang w:val="zh-TW" w:eastAsia="zh-TW"/>
        </w:rPr>
      </w:pPr>
      <w:bookmarkStart w:id="42" w:name="_Toc782"/>
      <w:r>
        <w:rPr>
          <w:rFonts w:hint="eastAsia"/>
          <w:lang w:val="zh-TW" w:eastAsia="zh-TW"/>
        </w:rPr>
        <w:t>物料明细维护</w:t>
      </w:r>
      <w:bookmarkEnd w:id="42"/>
    </w:p>
    <w:p>
      <w:pPr>
        <w:rPr>
          <w:rFonts w:hint="eastAsia"/>
          <w:lang w:val="zh-TW" w:eastAsia="zh-TW"/>
        </w:rPr>
      </w:pPr>
      <w:r>
        <w:rPr>
          <w:rFonts w:hint="eastAsia"/>
          <w:lang w:val="zh-TW" w:eastAsia="zh-TW"/>
        </w:rPr>
        <w:t>iRetail R01相关的数据，装修物料可选项目清单</w:t>
      </w:r>
    </w:p>
    <w:p>
      <w:pPr>
        <w:pStyle w:val="4"/>
        <w:rPr>
          <w:rFonts w:hint="eastAsia"/>
          <w:lang w:val="zh-TW" w:eastAsia="zh-TW"/>
        </w:rPr>
      </w:pPr>
      <w:bookmarkStart w:id="43" w:name="_Toc24868"/>
      <w:r>
        <w:rPr>
          <w:rFonts w:hint="eastAsia"/>
          <w:lang w:val="zh-TW" w:eastAsia="zh-TW"/>
        </w:rPr>
        <w:t>城市类别</w:t>
      </w:r>
      <w:bookmarkEnd w:id="43"/>
    </w:p>
    <w:p>
      <w:pPr>
        <w:rPr>
          <w:rFonts w:hint="eastAsia"/>
          <w:lang w:val="zh-TW" w:eastAsia="zh-TW"/>
        </w:rPr>
      </w:pPr>
      <w:r>
        <w:rPr>
          <w:rFonts w:hint="eastAsia"/>
          <w:lang w:val="zh-TW" w:eastAsia="zh-TW"/>
        </w:rPr>
        <w:t>iRetail R01相关的数据，城市维护中的类别从此数据中选取，城市类别分为：中心城市、地级市、县级市</w:t>
      </w:r>
    </w:p>
    <w:p>
      <w:pPr>
        <w:pStyle w:val="4"/>
        <w:rPr>
          <w:rFonts w:hint="eastAsia"/>
          <w:lang w:val="zh-TW" w:eastAsia="zh-TW"/>
        </w:rPr>
      </w:pPr>
      <w:bookmarkStart w:id="44" w:name="_Toc2382"/>
      <w:r>
        <w:rPr>
          <w:rFonts w:hint="eastAsia"/>
          <w:lang w:val="zh-TW" w:eastAsia="zh-TW"/>
        </w:rPr>
        <w:t>店面级别</w:t>
      </w:r>
      <w:bookmarkEnd w:id="44"/>
    </w:p>
    <w:p>
      <w:pPr>
        <w:rPr>
          <w:rFonts w:hint="eastAsia"/>
          <w:lang w:val="zh-TW" w:eastAsia="zh-TW"/>
        </w:rPr>
      </w:pPr>
      <w:r>
        <w:rPr>
          <w:rFonts w:hint="eastAsia"/>
          <w:lang w:val="zh-TW" w:eastAsia="zh-TW"/>
        </w:rPr>
        <w:t>飞龙、飞虎等级别的维护，可设置此级别门店的一些指标值，要与城市级别对应，中心城市对应飞龙店、地级市对应飞虎店、县级市对应飞马店</w:t>
      </w:r>
    </w:p>
    <w:p>
      <w:pPr>
        <w:pStyle w:val="4"/>
        <w:rPr>
          <w:rFonts w:hint="eastAsia"/>
          <w:lang w:val="zh-TW" w:eastAsia="zh-TW"/>
        </w:rPr>
      </w:pPr>
      <w:bookmarkStart w:id="45" w:name="_Toc321"/>
      <w:r>
        <w:rPr>
          <w:rFonts w:hint="eastAsia"/>
          <w:lang w:val="zh-TW" w:eastAsia="zh-TW"/>
        </w:rPr>
        <w:t>宣传品类型</w:t>
      </w:r>
      <w:bookmarkEnd w:id="45"/>
    </w:p>
    <w:p>
      <w:pPr>
        <w:rPr>
          <w:rFonts w:hint="eastAsia"/>
          <w:lang w:val="zh-TW" w:eastAsia="zh-TW"/>
        </w:rPr>
      </w:pPr>
      <w:r>
        <w:rPr>
          <w:rFonts w:hint="eastAsia"/>
          <w:lang w:val="zh-TW" w:eastAsia="zh-TW"/>
        </w:rPr>
        <w:t>iRetail R01相关的数据</w:t>
      </w:r>
    </w:p>
    <w:p>
      <w:pPr>
        <w:pStyle w:val="4"/>
        <w:rPr>
          <w:rFonts w:hint="eastAsia"/>
          <w:lang w:val="zh-TW" w:eastAsia="zh-TW"/>
        </w:rPr>
      </w:pPr>
      <w:bookmarkStart w:id="46" w:name="_Toc24835"/>
      <w:r>
        <w:rPr>
          <w:rFonts w:hint="eastAsia"/>
          <w:lang w:val="zh-TW" w:eastAsia="zh-TW"/>
        </w:rPr>
        <w:t>样机型号维护</w:t>
      </w:r>
      <w:bookmarkEnd w:id="46"/>
    </w:p>
    <w:p>
      <w:pPr>
        <w:rPr>
          <w:rFonts w:hint="eastAsia"/>
          <w:lang w:val="zh-TW" w:eastAsia="zh-TW"/>
        </w:rPr>
      </w:pPr>
      <w:r>
        <w:rPr>
          <w:rFonts w:hint="eastAsia"/>
          <w:lang w:val="zh-TW" w:eastAsia="zh-TW"/>
        </w:rPr>
        <w:t>哪些型号用作样机摆放，&lt;是否分区域、城市类别、店面级别？&gt;</w:t>
      </w:r>
    </w:p>
    <w:p>
      <w:pPr>
        <w:pStyle w:val="4"/>
        <w:rPr>
          <w:rFonts w:hint="eastAsia"/>
          <w:lang w:val="zh-TW" w:eastAsia="zh-TW"/>
        </w:rPr>
      </w:pPr>
      <w:bookmarkStart w:id="47" w:name="_Toc24603"/>
      <w:r>
        <w:rPr>
          <w:rFonts w:hint="eastAsia"/>
          <w:lang w:val="zh-TW" w:eastAsia="zh-TW"/>
        </w:rPr>
        <w:t>SI维护</w:t>
      </w:r>
      <w:bookmarkEnd w:id="47"/>
    </w:p>
    <w:p>
      <w:pPr>
        <w:rPr>
          <w:rFonts w:hint="eastAsia"/>
          <w:lang w:val="zh-TW" w:eastAsia="zh-TW"/>
        </w:rPr>
      </w:pPr>
      <w:r>
        <w:rPr>
          <w:rFonts w:hint="eastAsia"/>
          <w:lang w:val="zh-TW" w:eastAsia="zh-TW"/>
        </w:rPr>
        <w:t>行业客户维护，特单申请时，可以从列表中选择，或者新增</w:t>
      </w:r>
    </w:p>
    <w:p>
      <w:pPr>
        <w:pStyle w:val="4"/>
        <w:rPr>
          <w:rFonts w:hint="eastAsia"/>
          <w:lang w:val="zh-TW" w:eastAsia="zh-TW"/>
        </w:rPr>
      </w:pPr>
      <w:bookmarkStart w:id="48" w:name="_Toc26667"/>
      <w:r>
        <w:rPr>
          <w:rFonts w:hint="eastAsia"/>
          <w:lang w:val="zh-TW" w:eastAsia="zh-TW"/>
        </w:rPr>
        <w:t>价格维护</w:t>
      </w:r>
      <w:bookmarkEnd w:id="48"/>
    </w:p>
    <w:p>
      <w:pPr>
        <w:rPr>
          <w:rFonts w:hint="eastAsia"/>
          <w:lang w:val="zh-TW" w:eastAsia="zh-TW"/>
        </w:rPr>
      </w:pPr>
      <w:r>
        <w:rPr>
          <w:rFonts w:hint="eastAsia"/>
          <w:lang w:val="zh-TW" w:eastAsia="zh-TW"/>
        </w:rPr>
        <w:t>每个尺寸、型号的开票价、net 价、公价维护</w:t>
      </w:r>
    </w:p>
    <w:p>
      <w:pPr>
        <w:rPr>
          <w:rFonts w:hint="eastAsia"/>
          <w:lang w:val="zh-TW" w:eastAsia="zh-TW"/>
        </w:rPr>
      </w:pPr>
    </w:p>
    <w:p>
      <w:pPr>
        <w:pStyle w:val="3"/>
        <w:rPr>
          <w:rFonts w:hint="eastAsia"/>
          <w:lang w:val="zh-TW" w:eastAsia="zh-TW"/>
        </w:rPr>
      </w:pPr>
      <w:bookmarkStart w:id="49" w:name="_Toc24226"/>
      <w:r>
        <w:rPr>
          <w:rFonts w:hint="eastAsia"/>
          <w:lang w:val="zh-TW" w:eastAsia="zh-TW"/>
        </w:rPr>
        <w:t>PSI</w:t>
      </w:r>
      <w:bookmarkEnd w:id="49"/>
      <w:r>
        <w:rPr>
          <w:rFonts w:hint="eastAsia"/>
          <w:lang w:val="zh-TW" w:eastAsia="zh-TW"/>
        </w:rPr>
        <w:t xml:space="preserve"> </w:t>
      </w:r>
    </w:p>
    <w:p>
      <w:pPr>
        <w:pStyle w:val="4"/>
        <w:rPr>
          <w:rFonts w:hint="eastAsia"/>
          <w:lang w:val="zh-TW" w:eastAsia="zh-TW"/>
        </w:rPr>
      </w:pPr>
      <w:bookmarkStart w:id="50" w:name="_Toc13111"/>
      <w:r>
        <w:rPr>
          <w:rFonts w:hint="eastAsia"/>
          <w:lang w:val="zh-TW" w:eastAsia="zh-TW"/>
        </w:rPr>
        <w:t>Sell in数据导入</w:t>
      </w:r>
      <w:bookmarkEnd w:id="50"/>
      <w:r>
        <w:rPr>
          <w:rFonts w:hint="eastAsia"/>
          <w:lang w:val="zh-TW" w:eastAsia="zh-TW"/>
        </w:rPr>
        <w:t xml:space="preserve"> </w:t>
      </w:r>
    </w:p>
    <w:p>
      <w:pPr>
        <w:rPr>
          <w:rFonts w:hint="eastAsia"/>
          <w:lang w:val="zh-TW" w:eastAsia="zh-TW"/>
        </w:rPr>
      </w:pPr>
      <w:r>
        <w:rPr>
          <w:rFonts w:hint="eastAsia"/>
          <w:lang w:val="zh-TW" w:eastAsia="zh-TW"/>
        </w:rPr>
        <w:t>开设物流部专属账户，由其每天上传导入同一模板的sellin数据，每天早上10:00左右由供应链部导入前一天sell in的数据。此操作必须在中午12:00前完成。</w:t>
      </w:r>
    </w:p>
    <w:p>
      <w:pPr>
        <w:rPr>
          <w:rFonts w:hint="eastAsia"/>
          <w:lang w:val="zh-TW" w:eastAsia="zh-TW"/>
        </w:rPr>
      </w:pPr>
      <w:r>
        <w:rPr>
          <w:rFonts w:hint="eastAsia"/>
          <w:lang w:val="zh-TW" w:eastAsia="zh-TW"/>
        </w:rPr>
        <w:t>月度代理目标量导入</w:t>
      </w:r>
    </w:p>
    <w:p>
      <w:pPr>
        <w:rPr>
          <w:rFonts w:hint="eastAsia"/>
          <w:lang w:val="zh-TW" w:eastAsia="zh-TW"/>
        </w:rPr>
      </w:pPr>
      <w:r>
        <w:rPr>
          <w:rFonts w:hint="eastAsia"/>
          <w:lang w:val="zh-TW" w:eastAsia="zh-TW"/>
        </w:rPr>
        <w:t>管理员月初用同一模板导入目标数据。各代理目标量导入（月初由管理员统一批量导入-sellin+sellou目标）</w:t>
      </w:r>
    </w:p>
    <w:p>
      <w:pPr>
        <w:pStyle w:val="4"/>
        <w:rPr>
          <w:rFonts w:hint="eastAsia"/>
          <w:lang w:val="zh-TW" w:eastAsia="zh-TW"/>
        </w:rPr>
      </w:pPr>
      <w:bookmarkStart w:id="51" w:name="_Toc8642"/>
      <w:r>
        <w:rPr>
          <w:rFonts w:hint="eastAsia"/>
          <w:lang w:val="zh-TW" w:eastAsia="zh-TW"/>
        </w:rPr>
        <w:t>Sell out录入</w:t>
      </w:r>
      <w:bookmarkEnd w:id="51"/>
    </w:p>
    <w:p>
      <w:pPr>
        <w:rPr>
          <w:rFonts w:hint="eastAsia"/>
          <w:lang w:val="zh-TW" w:eastAsia="zh-TW"/>
        </w:rPr>
      </w:pPr>
      <w:r>
        <w:rPr>
          <w:rFonts w:hint="eastAsia"/>
          <w:lang w:val="zh-TW" w:eastAsia="zh-TW"/>
        </w:rPr>
        <w:t>代理根据实际销量填写各型号前一日sellout数据，录入时可以看到YTD by型号的sell in、sell out、库存汇总数据</w:t>
      </w:r>
      <w:r>
        <w:rPr>
          <w:rFonts w:hint="eastAsia" w:eastAsia="宋体"/>
          <w:lang w:val="zh-TW" w:eastAsia="zh-CN"/>
        </w:rPr>
        <w:t>，</w:t>
      </w:r>
      <w:r>
        <w:rPr>
          <w:rFonts w:hint="eastAsia"/>
          <w:lang w:val="zh-TW" w:eastAsia="zh-TW"/>
        </w:rPr>
        <w:t>每天12：00——17:00之间当天录入的数据可以随时修改并被覆盖，17：00之后数据录入功能关闭，并将最后保存的那版数据计入数据库。</w:t>
      </w:r>
    </w:p>
    <w:p>
      <w:pPr>
        <w:pStyle w:val="4"/>
        <w:rPr>
          <w:rFonts w:hint="eastAsia"/>
          <w:lang w:val="zh-TW" w:eastAsia="zh-TW"/>
        </w:rPr>
      </w:pPr>
      <w:bookmarkStart w:id="52" w:name="_Toc5298"/>
      <w:r>
        <w:rPr>
          <w:rFonts w:hint="eastAsia"/>
          <w:lang w:val="zh-TW" w:eastAsia="zh-TW"/>
        </w:rPr>
        <w:t>Sell out修改</w:t>
      </w:r>
      <w:bookmarkEnd w:id="52"/>
    </w:p>
    <w:p>
      <w:pPr>
        <w:rPr>
          <w:rFonts w:hint="eastAsia"/>
          <w:lang w:val="zh-TW" w:eastAsia="zh-TW"/>
        </w:rPr>
      </w:pPr>
      <w:r>
        <w:rPr>
          <w:rFonts w:hint="eastAsia"/>
          <w:lang w:val="zh-TW" w:eastAsia="zh-TW"/>
        </w:rPr>
        <w:t>月初代理根据实际销量情况填写实际sellout数据并提交申请，进入审批流程。数据修改申请（每月初1-3日开放修改申请功能，若遇非工作日顺延）</w:t>
      </w:r>
    </w:p>
    <w:p>
      <w:pPr>
        <w:rPr>
          <w:rFonts w:hint="eastAsia"/>
          <w:lang w:val="zh-TW" w:eastAsia="zh-TW"/>
        </w:rPr>
      </w:pPr>
      <w:r>
        <w:rPr>
          <w:rFonts w:hint="eastAsia"/>
          <w:lang w:val="zh-TW" w:eastAsia="zh-TW"/>
        </w:rPr>
        <w:t>选择修改申请时可以看到上月的分型号的sell in、sell out、库存汇总数据。</w:t>
      </w:r>
    </w:p>
    <w:p>
      <w:pPr>
        <w:rPr>
          <w:rFonts w:hint="eastAsia"/>
          <w:lang w:val="zh-TW" w:eastAsia="zh-TW"/>
        </w:rPr>
      </w:pPr>
      <w:r>
        <w:rPr>
          <w:rFonts w:hint="eastAsia"/>
          <w:lang w:val="zh-TW" w:eastAsia="zh-TW"/>
        </w:rPr>
        <w:t xml:space="preserve">在表格中选择需要修改的型号，在相应sell out/库存的修改列中，填写实际 sell out/库存数量。                                                </w:t>
      </w:r>
    </w:p>
    <w:p>
      <w:pPr>
        <w:rPr>
          <w:rFonts w:hint="eastAsia"/>
          <w:lang w:val="zh-TW" w:eastAsia="zh-TW"/>
        </w:rPr>
      </w:pPr>
      <w:r>
        <w:rPr>
          <w:rFonts w:hint="eastAsia"/>
          <w:lang w:val="zh-TW" w:eastAsia="zh-TW"/>
        </w:rPr>
        <w:t>数据修改审批（申请提交后，系统自动发邮件至销服总监邮箱让其直接邮件批复）</w:t>
      </w:r>
    </w:p>
    <w:p>
      <w:pPr>
        <w:rPr>
          <w:rFonts w:hint="eastAsia"/>
          <w:lang w:val="zh-TW" w:eastAsia="zh-TW"/>
        </w:rPr>
      </w:pPr>
      <w:r>
        <w:rPr>
          <w:rFonts w:hint="eastAsia"/>
          <w:lang w:val="zh-TW" w:eastAsia="zh-TW"/>
        </w:rPr>
        <w:t>数据修改操作（销服总监批复后，通过邮箱链接直接进入数据修改申请的界面，点击保存确认数据修改。同时系统发邮件提醒管理员哪个区域被改动过数据）</w:t>
      </w:r>
    </w:p>
    <w:p>
      <w:pPr>
        <w:rPr>
          <w:rFonts w:hint="eastAsia"/>
          <w:lang w:val="zh-TW" w:eastAsia="zh-TW"/>
        </w:rPr>
      </w:pPr>
      <w:r>
        <w:rPr>
          <w:rFonts w:hint="eastAsia"/>
          <w:lang w:val="zh-TW" w:eastAsia="zh-TW"/>
        </w:rPr>
        <w:t xml:space="preserve"> 管理员数据修改权限：管理员可进入数据后台直接修改相关数据</w:t>
      </w:r>
      <w:r>
        <w:rPr>
          <w:rFonts w:hint="eastAsia" w:eastAsia="宋体"/>
          <w:lang w:val="zh-TW" w:eastAsia="zh-CN"/>
        </w:rPr>
        <w:t>。</w:t>
      </w:r>
    </w:p>
    <w:p>
      <w:pPr>
        <w:pStyle w:val="4"/>
        <w:rPr>
          <w:rFonts w:hint="eastAsia"/>
          <w:lang w:val="zh-TW" w:eastAsia="zh-TW"/>
        </w:rPr>
      </w:pPr>
      <w:bookmarkStart w:id="53" w:name="_Toc13789"/>
      <w:r>
        <w:rPr>
          <w:rFonts w:hint="eastAsia"/>
          <w:lang w:val="zh-TW" w:eastAsia="zh-TW"/>
        </w:rPr>
        <w:t>月度销售预估</w:t>
      </w:r>
      <w:bookmarkEnd w:id="53"/>
    </w:p>
    <w:p>
      <w:pPr>
        <w:rPr>
          <w:rFonts w:hint="eastAsia"/>
          <w:lang w:val="zh-TW" w:eastAsia="zh-TW"/>
        </w:rPr>
      </w:pPr>
      <w:r>
        <w:rPr>
          <w:rFonts w:hint="eastAsia"/>
          <w:lang w:val="zh-TW" w:eastAsia="zh-TW"/>
        </w:rPr>
        <w:t>月初由代理by型号填入销量预估。填写时，页面中的那个月sellin目标和当前库存作为参考</w:t>
      </w:r>
    </w:p>
    <w:p>
      <w:pPr>
        <w:pStyle w:val="4"/>
        <w:rPr>
          <w:rFonts w:hint="eastAsia"/>
          <w:lang w:val="zh-TW" w:eastAsia="zh-TW"/>
        </w:rPr>
      </w:pPr>
      <w:bookmarkStart w:id="54" w:name="_Toc858"/>
      <w:r>
        <w:rPr>
          <w:rFonts w:hint="eastAsia"/>
          <w:lang w:val="zh-TW" w:eastAsia="zh-TW"/>
        </w:rPr>
        <w:t>数据查询&amp;导出</w:t>
      </w:r>
      <w:bookmarkEnd w:id="54"/>
    </w:p>
    <w:p>
      <w:pPr>
        <w:rPr>
          <w:rFonts w:hint="eastAsia"/>
          <w:lang w:val="zh-TW" w:eastAsia="zh-TW"/>
        </w:rPr>
      </w:pPr>
      <w:r>
        <w:rPr>
          <w:rFonts w:hint="eastAsia"/>
          <w:lang w:val="zh-TW" w:eastAsia="zh-TW"/>
        </w:rPr>
        <w:t>选择时间段、型号类别等不同筛选信息，实现数据查询和EXCEL导出功能。</w:t>
      </w:r>
    </w:p>
    <w:p>
      <w:pPr>
        <w:rPr>
          <w:rFonts w:hint="eastAsia"/>
          <w:lang w:val="zh-TW" w:eastAsia="zh-TW"/>
        </w:rPr>
      </w:pPr>
      <w:r>
        <w:rPr>
          <w:rFonts w:hint="eastAsia"/>
          <w:lang w:val="zh-TW" w:eastAsia="zh-TW"/>
        </w:rPr>
        <w:t>数据查询（可以查看到目前最新分型号的sell in、sell out、库存汇总数据，也可以看详细数据。）数据导出（查询的结果可以直接导出，明细也可导出。）</w:t>
      </w:r>
    </w:p>
    <w:p>
      <w:pPr>
        <w:rPr>
          <w:rFonts w:hint="eastAsia"/>
          <w:lang w:val="zh-TW" w:eastAsia="zh-TW"/>
        </w:rPr>
      </w:pPr>
      <w:r>
        <w:rPr>
          <w:rFonts w:hint="eastAsia"/>
          <w:lang w:val="zh-TW" w:eastAsia="zh-TW"/>
        </w:rPr>
        <w:t>任何账号都可以查询和导出数据。根据账号权限不同，查看和导出的数据也不同。</w:t>
      </w:r>
    </w:p>
    <w:p>
      <w:pPr>
        <w:pStyle w:val="3"/>
        <w:rPr>
          <w:rFonts w:hint="eastAsia"/>
          <w:lang w:val="zh-TW" w:eastAsia="zh-TW"/>
        </w:rPr>
      </w:pPr>
      <w:bookmarkStart w:id="55" w:name="_Toc27413"/>
      <w:r>
        <w:rPr>
          <w:rFonts w:hint="eastAsia"/>
          <w:lang w:val="zh-TW" w:eastAsia="zh-TW"/>
        </w:rPr>
        <w:t>特批系统</w:t>
      </w:r>
      <w:bookmarkEnd w:id="55"/>
      <w:r>
        <w:rPr>
          <w:rFonts w:hint="eastAsia"/>
          <w:lang w:val="zh-TW" w:eastAsia="zh-TW"/>
        </w:rPr>
        <w:t xml:space="preserve"> </w:t>
      </w:r>
    </w:p>
    <w:p>
      <w:pPr>
        <w:pStyle w:val="4"/>
        <w:rPr>
          <w:rFonts w:hint="eastAsia"/>
          <w:lang w:val="zh-TW" w:eastAsia="zh-TW"/>
        </w:rPr>
      </w:pPr>
      <w:bookmarkStart w:id="56" w:name="_Toc22972"/>
      <w:r>
        <w:rPr>
          <w:rFonts w:hint="eastAsia"/>
          <w:lang w:val="zh-TW" w:eastAsia="zh-TW"/>
        </w:rPr>
        <w:t>待办事宜首页</w:t>
      </w:r>
      <w:bookmarkEnd w:id="56"/>
    </w:p>
    <w:p>
      <w:pPr>
        <w:rPr>
          <w:rFonts w:hint="eastAsia"/>
          <w:lang w:val="zh-TW" w:eastAsia="zh-TW"/>
        </w:rPr>
      </w:pPr>
      <w:r>
        <w:rPr>
          <w:rFonts w:hint="eastAsia"/>
          <w:lang w:val="zh-TW" w:eastAsia="zh-TW"/>
        </w:rPr>
        <w:t>根据角色显示不同的信息，代理商显示被驳回申请、待核销项目，核销被驳回的项目入口，审核人员显示待审核的项目</w:t>
      </w:r>
    </w:p>
    <w:p>
      <w:pPr>
        <w:pStyle w:val="4"/>
        <w:rPr>
          <w:rFonts w:hint="eastAsia"/>
          <w:lang w:val="zh-TW" w:eastAsia="zh-TW"/>
        </w:rPr>
      </w:pPr>
      <w:bookmarkStart w:id="57" w:name="_Toc6385"/>
      <w:r>
        <w:rPr>
          <w:rFonts w:hint="eastAsia"/>
          <w:lang w:val="zh-TW" w:eastAsia="zh-TW"/>
        </w:rPr>
        <w:t>项目申请</w:t>
      </w:r>
      <w:bookmarkEnd w:id="57"/>
    </w:p>
    <w:p>
      <w:pPr>
        <w:rPr>
          <w:rFonts w:hint="eastAsia"/>
          <w:lang w:val="zh-TW" w:eastAsia="zh-TW"/>
        </w:rPr>
      </w:pPr>
      <w:r>
        <w:rPr>
          <w:rFonts w:hint="eastAsia"/>
          <w:lang w:val="zh-TW" w:eastAsia="zh-TW"/>
        </w:rPr>
        <w:t xml:space="preserve"> B2I B2B B2C 申请表格是一样的</w:t>
      </w:r>
    </w:p>
    <w:p>
      <w:pPr>
        <w:pStyle w:val="4"/>
        <w:rPr>
          <w:rFonts w:hint="eastAsia"/>
          <w:lang w:val="zh-TW" w:eastAsia="zh-TW"/>
        </w:rPr>
      </w:pPr>
      <w:bookmarkStart w:id="58" w:name="_Toc965"/>
      <w:r>
        <w:rPr>
          <w:rFonts w:hint="eastAsia"/>
          <w:lang w:val="zh-TW" w:eastAsia="zh-TW"/>
        </w:rPr>
        <w:t>项目修改</w:t>
      </w:r>
      <w:bookmarkEnd w:id="58"/>
    </w:p>
    <w:p>
      <w:pPr>
        <w:rPr>
          <w:rFonts w:hint="eastAsia"/>
          <w:lang w:val="zh-TW" w:eastAsia="zh-TW"/>
        </w:rPr>
      </w:pPr>
      <w:r>
        <w:rPr>
          <w:rFonts w:hint="eastAsia"/>
          <w:lang w:val="zh-TW" w:eastAsia="zh-TW"/>
        </w:rPr>
        <w:t>被驳回后，修改</w:t>
      </w:r>
    </w:p>
    <w:p>
      <w:pPr>
        <w:pStyle w:val="4"/>
        <w:rPr>
          <w:rFonts w:hint="eastAsia"/>
          <w:lang w:val="zh-TW" w:eastAsia="zh-TW"/>
        </w:rPr>
      </w:pPr>
      <w:bookmarkStart w:id="59" w:name="_Toc11297"/>
      <w:r>
        <w:rPr>
          <w:rFonts w:hint="eastAsia"/>
          <w:lang w:val="zh-TW" w:eastAsia="zh-TW"/>
        </w:rPr>
        <w:t>项目审批</w:t>
      </w:r>
      <w:bookmarkEnd w:id="59"/>
    </w:p>
    <w:p>
      <w:pPr>
        <w:rPr>
          <w:rFonts w:hint="eastAsia"/>
          <w:lang w:val="zh-TW" w:eastAsia="zh-TW"/>
        </w:rPr>
      </w:pPr>
      <w:r>
        <w:rPr>
          <w:rFonts w:hint="eastAsia"/>
          <w:lang w:val="zh-TW" w:eastAsia="zh-TW"/>
        </w:rPr>
        <w:t>B2I B2B B2C 的审批流程有些不同</w:t>
      </w:r>
    </w:p>
    <w:p>
      <w:pPr>
        <w:rPr>
          <w:rFonts w:hint="eastAsia"/>
          <w:lang w:val="zh-TW" w:eastAsia="zh-TW"/>
        </w:rPr>
      </w:pPr>
    </w:p>
    <w:p>
      <w:pPr>
        <w:rPr>
          <w:rFonts w:hint="eastAsia"/>
          <w:lang w:val="zh-TW" w:eastAsia="zh-TW"/>
        </w:rPr>
      </w:pPr>
      <w:r>
        <w:rPr>
          <w:rFonts w:hint="eastAsia"/>
          <w:lang w:val="zh-TW" w:eastAsia="zh-TW"/>
        </w:rPr>
        <w:t>销服总监、销售总经理两级审批通过邮件操作，邮件内嵌入网页链接，页面打开后可修改各类申请信息，审批后提交并录入系统。</w:t>
      </w:r>
    </w:p>
    <w:p>
      <w:pPr>
        <w:rPr>
          <w:rFonts w:hint="eastAsia"/>
          <w:lang w:val="zh-TW" w:eastAsia="zh-TW"/>
        </w:rPr>
      </w:pPr>
      <w:r>
        <w:rPr>
          <w:rFonts w:hint="eastAsia"/>
          <w:lang w:val="zh-TW" w:eastAsia="zh-TW"/>
        </w:rPr>
        <w:t>任意单子被批复后，邮件中的链接自动失效，再次点击时显示该单已审批完毕。</w:t>
      </w:r>
    </w:p>
    <w:p>
      <w:pPr>
        <w:pStyle w:val="4"/>
        <w:rPr>
          <w:rFonts w:hint="eastAsia"/>
          <w:lang w:val="zh-TW" w:eastAsia="zh-TW"/>
        </w:rPr>
      </w:pPr>
      <w:bookmarkStart w:id="60" w:name="_Toc4597"/>
      <w:r>
        <w:rPr>
          <w:rFonts w:hint="eastAsia"/>
          <w:lang w:val="zh-TW" w:eastAsia="zh-TW"/>
        </w:rPr>
        <w:t>项目核销</w:t>
      </w:r>
      <w:bookmarkEnd w:id="60"/>
    </w:p>
    <w:p>
      <w:pPr>
        <w:rPr>
          <w:rFonts w:hint="eastAsia"/>
          <w:lang w:val="zh-TW" w:eastAsia="zh-TW"/>
        </w:rPr>
      </w:pPr>
      <w:r>
        <w:rPr>
          <w:rFonts w:hint="eastAsia"/>
          <w:lang w:val="zh-TW" w:eastAsia="zh-TW"/>
        </w:rPr>
        <w:t>代理商完成订单后，上传资料核销特批单。总代提交核销材料时，必须提供签收单及合同，如超过150台，必须提供门头照片、室内全景照片及显示器特写照片。如未提交则无法报单</w:t>
      </w:r>
    </w:p>
    <w:p>
      <w:pPr>
        <w:pStyle w:val="4"/>
        <w:rPr>
          <w:rFonts w:hint="eastAsia"/>
          <w:lang w:val="zh-TW" w:eastAsia="zh-TW"/>
        </w:rPr>
      </w:pPr>
      <w:bookmarkStart w:id="61" w:name="_Toc14190"/>
      <w:r>
        <w:rPr>
          <w:rFonts w:hint="eastAsia"/>
          <w:lang w:val="zh-TW" w:eastAsia="zh-TW"/>
        </w:rPr>
        <w:t>项目核销修改</w:t>
      </w:r>
      <w:bookmarkEnd w:id="61"/>
    </w:p>
    <w:p>
      <w:pPr>
        <w:rPr>
          <w:rFonts w:hint="eastAsia"/>
          <w:lang w:val="zh-TW" w:eastAsia="zh-TW"/>
        </w:rPr>
      </w:pPr>
      <w:r>
        <w:rPr>
          <w:rFonts w:hint="eastAsia"/>
          <w:lang w:val="zh-TW" w:eastAsia="zh-TW"/>
        </w:rPr>
        <w:t>被驳回后，修改</w:t>
      </w:r>
    </w:p>
    <w:p>
      <w:pPr>
        <w:rPr>
          <w:rFonts w:hint="eastAsia"/>
          <w:lang w:val="zh-TW" w:eastAsia="zh-TW"/>
        </w:rPr>
      </w:pPr>
      <w:r>
        <w:rPr>
          <w:rFonts w:hint="eastAsia"/>
          <w:lang w:val="zh-TW" w:eastAsia="zh-TW"/>
        </w:rPr>
        <w:t>核销核销审批    B2I B2B B2C 的审批流程有些不同，审批通过后，close自动进入核算返利流程</w:t>
      </w:r>
    </w:p>
    <w:p>
      <w:pPr>
        <w:pStyle w:val="4"/>
        <w:rPr>
          <w:rFonts w:hint="eastAsia"/>
          <w:lang w:val="zh-TW" w:eastAsia="zh-TW"/>
        </w:rPr>
      </w:pPr>
      <w:bookmarkStart w:id="62" w:name="_Toc10006"/>
      <w:r>
        <w:rPr>
          <w:rFonts w:hint="eastAsia"/>
          <w:lang w:val="zh-TW" w:eastAsia="zh-TW"/>
        </w:rPr>
        <w:t>财务核销</w:t>
      </w:r>
      <w:bookmarkEnd w:id="62"/>
    </w:p>
    <w:p>
      <w:pPr>
        <w:rPr>
          <w:rFonts w:hint="eastAsia"/>
          <w:lang w:val="zh-TW" w:eastAsia="zh-TW"/>
        </w:rPr>
      </w:pPr>
      <w:r>
        <w:rPr>
          <w:rFonts w:hint="eastAsia"/>
          <w:lang w:val="zh-TW" w:eastAsia="zh-TW"/>
        </w:rPr>
        <w:t>申请流程完毕的项目自动落入财务核销模块；</w:t>
      </w:r>
    </w:p>
    <w:p>
      <w:pPr>
        <w:rPr>
          <w:rFonts w:hint="eastAsia"/>
          <w:lang w:val="zh-TW" w:eastAsia="zh-TW"/>
        </w:rPr>
      </w:pPr>
      <w:r>
        <w:rPr>
          <w:rFonts w:hint="eastAsia"/>
          <w:lang w:val="zh-TW" w:eastAsia="zh-TW"/>
        </w:rPr>
        <w:t>财务账号登录后，进入核销页面，根据项目列表逐单核销；</w:t>
      </w:r>
    </w:p>
    <w:p>
      <w:pPr>
        <w:rPr>
          <w:rFonts w:hint="eastAsia"/>
          <w:lang w:val="zh-TW" w:eastAsia="zh-TW"/>
        </w:rPr>
      </w:pPr>
      <w:r>
        <w:rPr>
          <w:rFonts w:hint="eastAsia"/>
          <w:lang w:val="zh-TW" w:eastAsia="zh-TW"/>
        </w:rPr>
        <w:t>核销页面同申请模板格式，在单元格内，系统预先输入历史数值；</w:t>
      </w:r>
    </w:p>
    <w:p>
      <w:pPr>
        <w:rPr>
          <w:rFonts w:hint="eastAsia"/>
          <w:lang w:val="zh-TW" w:eastAsia="zh-TW"/>
        </w:rPr>
      </w:pPr>
      <w:r>
        <w:rPr>
          <w:rFonts w:hint="eastAsia"/>
          <w:lang w:val="zh-TW" w:eastAsia="zh-TW"/>
        </w:rPr>
        <w:t>可以根据实际销售情况由财务权限更改单元格数值；</w:t>
      </w:r>
    </w:p>
    <w:p>
      <w:pPr>
        <w:rPr>
          <w:rFonts w:hint="eastAsia"/>
          <w:lang w:val="zh-TW" w:eastAsia="zh-TW"/>
        </w:rPr>
      </w:pPr>
      <w:r>
        <w:rPr>
          <w:rFonts w:hint="eastAsia"/>
          <w:lang w:val="zh-TW" w:eastAsia="zh-TW"/>
        </w:rPr>
        <w:t>可批量打印所有系统内明细项目。"</w:t>
      </w:r>
    </w:p>
    <w:p>
      <w:pPr>
        <w:pStyle w:val="4"/>
        <w:rPr>
          <w:rFonts w:hint="eastAsia"/>
          <w:lang w:val="zh-TW" w:eastAsia="zh-TW"/>
        </w:rPr>
      </w:pPr>
      <w:bookmarkStart w:id="63" w:name="_Toc18711"/>
      <w:r>
        <w:rPr>
          <w:rFonts w:hint="eastAsia"/>
          <w:lang w:val="zh-TW" w:eastAsia="zh-TW"/>
        </w:rPr>
        <w:t>返利查询</w:t>
      </w:r>
      <w:bookmarkEnd w:id="63"/>
    </w:p>
    <w:p>
      <w:pPr>
        <w:rPr>
          <w:rFonts w:hint="eastAsia"/>
          <w:lang w:val="zh-TW" w:eastAsia="zh-TW"/>
        </w:rPr>
      </w:pPr>
      <w:r>
        <w:rPr>
          <w:rFonts w:hint="eastAsia"/>
          <w:lang w:val="zh-TW" w:eastAsia="zh-TW"/>
        </w:rPr>
        <w:t>核销完毕的单子列表，显示返利发放数据</w:t>
      </w:r>
    </w:p>
    <w:p>
      <w:pPr>
        <w:pStyle w:val="4"/>
        <w:rPr>
          <w:rFonts w:hint="eastAsia"/>
          <w:lang w:val="zh-TW" w:eastAsia="zh-TW"/>
        </w:rPr>
      </w:pPr>
      <w:bookmarkStart w:id="64" w:name="_Toc7323"/>
      <w:r>
        <w:rPr>
          <w:rFonts w:hint="eastAsia"/>
          <w:lang w:val="zh-TW" w:eastAsia="zh-TW"/>
        </w:rPr>
        <w:t>数据查询&amp;导出</w:t>
      </w:r>
      <w:bookmarkEnd w:id="64"/>
    </w:p>
    <w:p>
      <w:pPr>
        <w:rPr>
          <w:rFonts w:hint="eastAsia"/>
          <w:lang w:val="zh-TW" w:eastAsia="zh-TW"/>
        </w:rPr>
      </w:pPr>
      <w:r>
        <w:rPr>
          <w:rFonts w:hint="eastAsia"/>
          <w:lang w:val="zh-TW" w:eastAsia="zh-TW"/>
        </w:rPr>
        <w:t>选择时间段、区域等不同筛选信息，实现数据查询和EXCEL导出功能。</w:t>
      </w:r>
    </w:p>
    <w:p>
      <w:pPr>
        <w:pStyle w:val="3"/>
        <w:rPr>
          <w:rFonts w:hint="eastAsia"/>
          <w:lang w:val="zh-TW" w:eastAsia="zh-TW"/>
        </w:rPr>
      </w:pPr>
      <w:bookmarkStart w:id="65" w:name="_Toc4138"/>
      <w:r>
        <w:rPr>
          <w:rFonts w:hint="eastAsia"/>
          <w:lang w:val="zh-TW" w:eastAsia="zh-TW"/>
        </w:rPr>
        <w:t>零售系统</w:t>
      </w:r>
      <w:bookmarkEnd w:id="65"/>
    </w:p>
    <w:p>
      <w:pPr>
        <w:pStyle w:val="4"/>
        <w:rPr>
          <w:rFonts w:hint="eastAsia"/>
          <w:lang w:val="zh-TW" w:eastAsia="zh-TW"/>
        </w:rPr>
      </w:pPr>
      <w:bookmarkStart w:id="66" w:name="_Toc23322"/>
      <w:r>
        <w:rPr>
          <w:rFonts w:hint="eastAsia"/>
          <w:lang w:val="zh-TW" w:eastAsia="zh-TW"/>
        </w:rPr>
        <w:t>待办事宜首页</w:t>
      </w:r>
      <w:bookmarkEnd w:id="66"/>
    </w:p>
    <w:p>
      <w:pPr>
        <w:rPr>
          <w:rFonts w:hint="eastAsia"/>
          <w:lang w:val="zh-TW" w:eastAsia="zh-TW"/>
        </w:rPr>
      </w:pPr>
      <w:r>
        <w:rPr>
          <w:rFonts w:hint="eastAsia"/>
          <w:lang w:val="zh-TW" w:eastAsia="zh-TW"/>
        </w:rPr>
        <w:t>根据角色显示不同的信息，代理商显示被驳回申请、待核销项目，核销被驳回的项目入口，审核人员显示待审核的项目</w:t>
      </w:r>
    </w:p>
    <w:p>
      <w:pPr>
        <w:pStyle w:val="4"/>
        <w:rPr>
          <w:rFonts w:hint="eastAsia"/>
          <w:lang w:val="zh-TW" w:eastAsia="zh-TW"/>
        </w:rPr>
      </w:pPr>
      <w:bookmarkStart w:id="67" w:name="_Toc31135"/>
      <w:r>
        <w:rPr>
          <w:rFonts w:hint="eastAsia"/>
          <w:lang w:val="zh-TW" w:eastAsia="zh-TW"/>
        </w:rPr>
        <w:t>PO申请 － R01</w:t>
      </w:r>
      <w:bookmarkEnd w:id="67"/>
      <w:r>
        <w:rPr>
          <w:rFonts w:hint="eastAsia"/>
          <w:lang w:val="zh-TW" w:eastAsia="zh-TW"/>
        </w:rPr>
        <w:t xml:space="preserve"> </w:t>
      </w:r>
    </w:p>
    <w:p>
      <w:pPr>
        <w:rPr>
          <w:rFonts w:hint="eastAsia"/>
          <w:lang w:val="zh-TW" w:eastAsia="zh-TW"/>
        </w:rPr>
      </w:pPr>
      <w:r>
        <w:rPr>
          <w:rFonts w:hint="eastAsia"/>
          <w:lang w:val="zh-TW" w:eastAsia="zh-TW"/>
        </w:rPr>
        <w:t>代理商 － 零售店零售店装修，新申请单录入，录入后申请单状态为待审核。</w:t>
      </w:r>
    </w:p>
    <w:p>
      <w:pPr>
        <w:pStyle w:val="4"/>
        <w:rPr>
          <w:rFonts w:hint="eastAsia"/>
          <w:lang w:val="zh-TW" w:eastAsia="zh-TW"/>
        </w:rPr>
      </w:pPr>
      <w:bookmarkStart w:id="68" w:name="_Toc3970"/>
      <w:r>
        <w:rPr>
          <w:rFonts w:hint="eastAsia"/>
          <w:lang w:val="zh-TW" w:eastAsia="zh-TW"/>
        </w:rPr>
        <w:t>PO申请 － R02</w:t>
      </w:r>
      <w:bookmarkEnd w:id="68"/>
    </w:p>
    <w:p>
      <w:pPr>
        <w:rPr>
          <w:rFonts w:hint="eastAsia"/>
          <w:lang w:val="zh-TW" w:eastAsia="zh-TW"/>
        </w:rPr>
      </w:pPr>
      <w:r>
        <w:rPr>
          <w:rFonts w:hint="eastAsia"/>
          <w:lang w:val="zh-TW" w:eastAsia="zh-TW"/>
        </w:rPr>
        <w:t>代理商 － 零售店样机</w:t>
      </w:r>
    </w:p>
    <w:p>
      <w:pPr>
        <w:pStyle w:val="4"/>
        <w:rPr>
          <w:rFonts w:hint="eastAsia"/>
          <w:lang w:val="zh-TW" w:eastAsia="zh-TW"/>
        </w:rPr>
      </w:pPr>
      <w:bookmarkStart w:id="69" w:name="_Toc27446"/>
      <w:r>
        <w:rPr>
          <w:rFonts w:hint="eastAsia"/>
          <w:lang w:val="zh-TW" w:eastAsia="zh-TW"/>
        </w:rPr>
        <w:t>PO申请 － R03</w:t>
      </w:r>
      <w:bookmarkEnd w:id="69"/>
      <w:r>
        <w:rPr>
          <w:rFonts w:hint="eastAsia"/>
          <w:lang w:val="zh-TW" w:eastAsia="zh-TW"/>
        </w:rPr>
        <w:t xml:space="preserve">   </w:t>
      </w:r>
    </w:p>
    <w:p>
      <w:pPr>
        <w:rPr>
          <w:rFonts w:hint="eastAsia"/>
          <w:lang w:val="zh-TW" w:eastAsia="zh-TW"/>
        </w:rPr>
      </w:pPr>
      <w:r>
        <w:rPr>
          <w:rFonts w:hint="eastAsia"/>
          <w:lang w:val="zh-TW" w:eastAsia="zh-TW"/>
        </w:rPr>
        <w:t>代理商 － 卖场绑店</w:t>
      </w:r>
    </w:p>
    <w:p>
      <w:pPr>
        <w:pStyle w:val="4"/>
        <w:rPr>
          <w:rFonts w:hint="eastAsia"/>
          <w:lang w:val="zh-TW" w:eastAsia="zh-TW"/>
        </w:rPr>
      </w:pPr>
      <w:bookmarkStart w:id="70" w:name="_Toc27377"/>
      <w:r>
        <w:rPr>
          <w:rFonts w:hint="eastAsia"/>
          <w:lang w:val="zh-TW" w:eastAsia="zh-TW"/>
        </w:rPr>
        <w:t>PO申请 － R04</w:t>
      </w:r>
      <w:bookmarkEnd w:id="70"/>
      <w:r>
        <w:rPr>
          <w:rFonts w:hint="eastAsia"/>
          <w:lang w:val="zh-TW" w:eastAsia="zh-TW"/>
        </w:rPr>
        <w:t xml:space="preserve">   </w:t>
      </w:r>
    </w:p>
    <w:p>
      <w:pPr>
        <w:rPr>
          <w:rFonts w:hint="eastAsia"/>
          <w:lang w:val="zh-TW" w:eastAsia="zh-TW"/>
        </w:rPr>
      </w:pPr>
      <w:r>
        <w:rPr>
          <w:rFonts w:hint="eastAsia"/>
          <w:lang w:val="zh-TW" w:eastAsia="zh-TW"/>
        </w:rPr>
        <w:t>代理商 － 宣传品</w:t>
      </w:r>
    </w:p>
    <w:p>
      <w:pPr>
        <w:pStyle w:val="4"/>
        <w:rPr>
          <w:rFonts w:hint="eastAsia"/>
          <w:lang w:val="zh-TW" w:eastAsia="zh-TW"/>
        </w:rPr>
      </w:pPr>
      <w:bookmarkStart w:id="71" w:name="_Toc12910"/>
      <w:r>
        <w:rPr>
          <w:rFonts w:hint="eastAsia"/>
          <w:lang w:val="zh-TW" w:eastAsia="zh-TW"/>
        </w:rPr>
        <w:t>PO申请 － R05</w:t>
      </w:r>
      <w:bookmarkEnd w:id="71"/>
      <w:r>
        <w:rPr>
          <w:rFonts w:hint="eastAsia"/>
          <w:lang w:val="zh-TW" w:eastAsia="zh-TW"/>
        </w:rPr>
        <w:t xml:space="preserve">   </w:t>
      </w:r>
    </w:p>
    <w:p>
      <w:pPr>
        <w:rPr>
          <w:rFonts w:hint="eastAsia"/>
          <w:lang w:val="zh-TW" w:eastAsia="zh-TW"/>
        </w:rPr>
      </w:pPr>
      <w:r>
        <w:rPr>
          <w:rFonts w:hint="eastAsia"/>
          <w:lang w:val="zh-TW" w:eastAsia="zh-TW"/>
        </w:rPr>
        <w:t>代理商 － 零售商会议</w:t>
      </w:r>
    </w:p>
    <w:p>
      <w:pPr>
        <w:pStyle w:val="4"/>
        <w:rPr>
          <w:rFonts w:hint="eastAsia"/>
          <w:lang w:val="zh-TW" w:eastAsia="zh-TW"/>
        </w:rPr>
      </w:pPr>
      <w:bookmarkStart w:id="72" w:name="_Toc19036"/>
      <w:r>
        <w:rPr>
          <w:rFonts w:hint="eastAsia"/>
          <w:lang w:val="zh-TW" w:eastAsia="zh-TW"/>
        </w:rPr>
        <w:t>PO申请 － R06</w:t>
      </w:r>
      <w:bookmarkEnd w:id="72"/>
      <w:r>
        <w:rPr>
          <w:rFonts w:hint="eastAsia"/>
          <w:lang w:val="zh-TW" w:eastAsia="zh-TW"/>
        </w:rPr>
        <w:t xml:space="preserve">   </w:t>
      </w:r>
    </w:p>
    <w:p>
      <w:pPr>
        <w:rPr>
          <w:rFonts w:hint="eastAsia"/>
          <w:lang w:val="zh-TW" w:eastAsia="zh-TW"/>
        </w:rPr>
      </w:pPr>
      <w:r>
        <w:rPr>
          <w:rFonts w:hint="eastAsia"/>
          <w:lang w:val="zh-TW" w:eastAsia="zh-TW"/>
        </w:rPr>
        <w:t>代理商 － 促销员工资</w:t>
      </w:r>
    </w:p>
    <w:p>
      <w:pPr>
        <w:pStyle w:val="4"/>
        <w:rPr>
          <w:rFonts w:hint="eastAsia"/>
          <w:lang w:val="zh-TW" w:eastAsia="zh-TW"/>
        </w:rPr>
      </w:pPr>
      <w:bookmarkStart w:id="73" w:name="_Toc12304"/>
      <w:r>
        <w:rPr>
          <w:rFonts w:hint="eastAsia"/>
          <w:lang w:val="zh-TW" w:eastAsia="zh-TW"/>
        </w:rPr>
        <w:t>PO申请 － R07</w:t>
      </w:r>
      <w:bookmarkEnd w:id="73"/>
      <w:r>
        <w:rPr>
          <w:rFonts w:hint="eastAsia"/>
          <w:lang w:val="zh-TW" w:eastAsia="zh-TW"/>
        </w:rPr>
        <w:t xml:space="preserve">   </w:t>
      </w:r>
    </w:p>
    <w:p>
      <w:pPr>
        <w:rPr>
          <w:rFonts w:hint="eastAsia"/>
          <w:lang w:val="zh-TW" w:eastAsia="zh-TW"/>
        </w:rPr>
      </w:pPr>
      <w:r>
        <w:rPr>
          <w:rFonts w:hint="eastAsia"/>
          <w:lang w:val="zh-TW" w:eastAsia="zh-TW"/>
        </w:rPr>
        <w:t>代理商 － 区域媒体广告</w:t>
      </w:r>
    </w:p>
    <w:p>
      <w:pPr>
        <w:pStyle w:val="4"/>
        <w:rPr>
          <w:rFonts w:hint="eastAsia"/>
          <w:lang w:val="zh-TW" w:eastAsia="zh-TW"/>
        </w:rPr>
      </w:pPr>
      <w:bookmarkStart w:id="74" w:name="_Toc19564"/>
      <w:r>
        <w:rPr>
          <w:rFonts w:hint="eastAsia"/>
          <w:lang w:val="zh-TW" w:eastAsia="zh-TW"/>
        </w:rPr>
        <w:t>PO申请 － R08</w:t>
      </w:r>
      <w:bookmarkEnd w:id="74"/>
      <w:r>
        <w:rPr>
          <w:rFonts w:hint="eastAsia"/>
          <w:lang w:val="zh-TW" w:eastAsia="zh-TW"/>
        </w:rPr>
        <w:t xml:space="preserve">   </w:t>
      </w:r>
    </w:p>
    <w:p>
      <w:pPr>
        <w:rPr>
          <w:rFonts w:hint="eastAsia"/>
          <w:lang w:val="zh-TW" w:eastAsia="zh-TW"/>
        </w:rPr>
      </w:pPr>
      <w:r>
        <w:rPr>
          <w:rFonts w:hint="eastAsia"/>
          <w:lang w:val="zh-TW" w:eastAsia="zh-TW"/>
        </w:rPr>
        <w:t>代理商 － 路演</w:t>
      </w:r>
    </w:p>
    <w:p>
      <w:pPr>
        <w:pStyle w:val="4"/>
        <w:rPr>
          <w:rFonts w:hint="eastAsia"/>
          <w:lang w:val="zh-TW" w:eastAsia="zh-TW"/>
        </w:rPr>
      </w:pPr>
      <w:bookmarkStart w:id="75" w:name="_Toc19739"/>
      <w:r>
        <w:rPr>
          <w:rFonts w:hint="eastAsia"/>
          <w:lang w:val="zh-TW" w:eastAsia="zh-TW"/>
        </w:rPr>
        <w:t>PO申请 － R09</w:t>
      </w:r>
      <w:bookmarkEnd w:id="75"/>
      <w:r>
        <w:rPr>
          <w:rFonts w:hint="eastAsia"/>
          <w:lang w:val="zh-TW" w:eastAsia="zh-TW"/>
        </w:rPr>
        <w:t xml:space="preserve">   </w:t>
      </w:r>
    </w:p>
    <w:p>
      <w:pPr>
        <w:rPr>
          <w:rFonts w:hint="eastAsia"/>
          <w:lang w:val="zh-TW" w:eastAsia="zh-TW"/>
        </w:rPr>
      </w:pPr>
      <w:r>
        <w:rPr>
          <w:rFonts w:hint="eastAsia"/>
          <w:lang w:val="zh-TW" w:eastAsia="zh-TW"/>
        </w:rPr>
        <w:t>代理商 － 终端用户促销</w:t>
      </w:r>
    </w:p>
    <w:p>
      <w:pPr>
        <w:pStyle w:val="4"/>
        <w:rPr>
          <w:rFonts w:hint="eastAsia"/>
          <w:lang w:val="zh-TW" w:eastAsia="zh-TW"/>
        </w:rPr>
      </w:pPr>
      <w:bookmarkStart w:id="76" w:name="_Toc20279"/>
      <w:r>
        <w:rPr>
          <w:rFonts w:hint="eastAsia"/>
          <w:lang w:val="zh-TW" w:eastAsia="zh-TW"/>
        </w:rPr>
        <w:t>PO申请 － R10</w:t>
      </w:r>
      <w:bookmarkEnd w:id="76"/>
      <w:r>
        <w:rPr>
          <w:rFonts w:hint="eastAsia"/>
          <w:lang w:val="zh-TW" w:eastAsia="zh-TW"/>
        </w:rPr>
        <w:t xml:space="preserve">   </w:t>
      </w:r>
    </w:p>
    <w:p>
      <w:pPr>
        <w:rPr>
          <w:rFonts w:hint="eastAsia"/>
          <w:lang w:val="zh-TW" w:eastAsia="zh-TW"/>
        </w:rPr>
      </w:pPr>
      <w:r>
        <w:rPr>
          <w:rFonts w:hint="eastAsia"/>
          <w:lang w:val="zh-TW" w:eastAsia="zh-TW"/>
        </w:rPr>
        <w:t>代理商 － 零售店支持金，支持金数据由管理员录入，代理商申请时可以看到本区域的数据，确认没问题提交申请，如果有疑问，则要和管理员沟通，由管理员修改数据。</w:t>
      </w:r>
    </w:p>
    <w:p>
      <w:pPr>
        <w:pStyle w:val="4"/>
        <w:rPr>
          <w:rFonts w:hint="eastAsia"/>
          <w:lang w:val="zh-TW" w:eastAsia="zh-TW"/>
        </w:rPr>
      </w:pPr>
      <w:bookmarkStart w:id="77" w:name="_Toc27674"/>
      <w:r>
        <w:rPr>
          <w:rFonts w:hint="eastAsia"/>
          <w:lang w:val="zh-TW" w:eastAsia="zh-TW"/>
        </w:rPr>
        <w:t>PO申请 － R11</w:t>
      </w:r>
      <w:bookmarkEnd w:id="77"/>
    </w:p>
    <w:p>
      <w:pPr>
        <w:rPr>
          <w:rFonts w:hint="eastAsia"/>
          <w:lang w:val="zh-TW" w:eastAsia="zh-TW"/>
        </w:rPr>
      </w:pPr>
      <w:r>
        <w:rPr>
          <w:rFonts w:hint="eastAsia"/>
          <w:lang w:val="zh-TW" w:eastAsia="zh-TW"/>
        </w:rPr>
        <w:t>代理商 － 精英网积分兑换</w:t>
      </w:r>
    </w:p>
    <w:p>
      <w:pPr>
        <w:pStyle w:val="4"/>
        <w:rPr>
          <w:rFonts w:hint="eastAsia"/>
          <w:lang w:val="zh-TW" w:eastAsia="zh-TW"/>
        </w:rPr>
      </w:pPr>
      <w:r>
        <w:rPr>
          <w:rFonts w:hint="eastAsia" w:eastAsia="宋体"/>
          <w:lang w:val="en-US" w:eastAsia="zh-CN"/>
        </w:rPr>
        <w:t xml:space="preserve"> </w:t>
      </w:r>
      <w:bookmarkStart w:id="78" w:name="_Toc23738"/>
      <w:r>
        <w:rPr>
          <w:rFonts w:hint="eastAsia"/>
          <w:lang w:val="zh-TW" w:eastAsia="zh-TW"/>
        </w:rPr>
        <w:t>PO申请 － R12</w:t>
      </w:r>
      <w:bookmarkEnd w:id="78"/>
    </w:p>
    <w:p>
      <w:pPr>
        <w:rPr>
          <w:rFonts w:hint="eastAsia"/>
          <w:lang w:val="zh-TW" w:eastAsia="zh-TW"/>
        </w:rPr>
      </w:pPr>
      <w:r>
        <w:rPr>
          <w:rFonts w:hint="eastAsia"/>
          <w:lang w:val="zh-TW" w:eastAsia="zh-TW"/>
        </w:rPr>
        <w:t>代理商 － 门店零售奖励，数据由管理员录入，代理商申请时可以看到本区域数据，确认没问题提交申请，如果有疑问，则要和管理员沟通，由管理员修改数据。</w:t>
      </w:r>
    </w:p>
    <w:p>
      <w:pPr>
        <w:pStyle w:val="4"/>
        <w:rPr>
          <w:rFonts w:hint="eastAsia"/>
          <w:lang w:val="zh-TW" w:eastAsia="zh-TW"/>
        </w:rPr>
      </w:pPr>
      <w:r>
        <w:rPr>
          <w:rFonts w:hint="eastAsia" w:eastAsia="宋体"/>
          <w:lang w:val="en-US" w:eastAsia="zh-CN"/>
        </w:rPr>
        <w:t xml:space="preserve"> </w:t>
      </w:r>
      <w:bookmarkStart w:id="79" w:name="_Toc25134"/>
      <w:r>
        <w:rPr>
          <w:rFonts w:hint="eastAsia"/>
          <w:lang w:val="zh-TW" w:eastAsia="zh-TW"/>
        </w:rPr>
        <w:t>PO修改 － R01</w:t>
      </w:r>
      <w:bookmarkEnd w:id="79"/>
    </w:p>
    <w:p>
      <w:pPr>
        <w:rPr>
          <w:rFonts w:hint="eastAsia"/>
          <w:lang w:val="zh-TW" w:eastAsia="zh-TW"/>
        </w:rPr>
      </w:pPr>
      <w:r>
        <w:rPr>
          <w:rFonts w:hint="eastAsia"/>
          <w:lang w:val="zh-TW" w:eastAsia="zh-TW"/>
        </w:rPr>
        <w:t>代理商－ 零售店装修，还未审核、被驳回的申请单修改，修改后状态为待审核状态。也可以删除该申请单。</w:t>
      </w:r>
    </w:p>
    <w:p>
      <w:pPr>
        <w:pStyle w:val="4"/>
        <w:rPr>
          <w:rFonts w:hint="eastAsia"/>
          <w:lang w:val="zh-TW" w:eastAsia="zh-TW"/>
        </w:rPr>
      </w:pPr>
      <w:bookmarkStart w:id="80" w:name="_Toc1095"/>
      <w:r>
        <w:rPr>
          <w:rFonts w:hint="eastAsia"/>
          <w:lang w:val="zh-TW" w:eastAsia="zh-TW"/>
        </w:rPr>
        <w:t>PO修改 － R02</w:t>
      </w:r>
      <w:bookmarkEnd w:id="80"/>
      <w:r>
        <w:rPr>
          <w:rFonts w:hint="eastAsia"/>
          <w:lang w:val="zh-TW" w:eastAsia="zh-TW"/>
        </w:rPr>
        <w:t xml:space="preserve"> </w:t>
      </w:r>
    </w:p>
    <w:p>
      <w:pPr>
        <w:rPr>
          <w:rFonts w:hint="eastAsia"/>
          <w:lang w:val="zh-TW" w:eastAsia="zh-TW"/>
        </w:rPr>
      </w:pPr>
      <w:r>
        <w:rPr>
          <w:rFonts w:hint="eastAsia"/>
          <w:lang w:val="zh-TW" w:eastAsia="zh-TW"/>
        </w:rPr>
        <w:t>代理商 － 零售店样机</w:t>
      </w:r>
    </w:p>
    <w:p>
      <w:pPr>
        <w:pStyle w:val="4"/>
        <w:rPr>
          <w:rFonts w:hint="eastAsia"/>
          <w:lang w:val="zh-TW" w:eastAsia="zh-TW"/>
        </w:rPr>
      </w:pPr>
      <w:bookmarkStart w:id="81" w:name="_Toc7499"/>
      <w:r>
        <w:rPr>
          <w:rFonts w:hint="eastAsia"/>
          <w:lang w:val="zh-TW" w:eastAsia="zh-TW"/>
        </w:rPr>
        <w:t>PO修改 － R03</w:t>
      </w:r>
      <w:bookmarkEnd w:id="81"/>
    </w:p>
    <w:p>
      <w:pPr>
        <w:rPr>
          <w:rFonts w:hint="eastAsia"/>
          <w:lang w:val="zh-TW" w:eastAsia="zh-TW"/>
        </w:rPr>
      </w:pPr>
      <w:r>
        <w:rPr>
          <w:rFonts w:hint="eastAsia"/>
          <w:lang w:val="zh-TW" w:eastAsia="zh-TW"/>
        </w:rPr>
        <w:t>代理商 － 卖场绑店</w:t>
      </w:r>
    </w:p>
    <w:p>
      <w:pPr>
        <w:pStyle w:val="4"/>
        <w:rPr>
          <w:rFonts w:hint="eastAsia"/>
          <w:lang w:val="zh-TW" w:eastAsia="zh-TW"/>
        </w:rPr>
      </w:pPr>
      <w:bookmarkStart w:id="82" w:name="_Toc20548"/>
      <w:r>
        <w:rPr>
          <w:rFonts w:hint="eastAsia"/>
          <w:lang w:val="zh-TW" w:eastAsia="zh-TW"/>
        </w:rPr>
        <w:t>PO修改 － R04</w:t>
      </w:r>
      <w:bookmarkEnd w:id="82"/>
    </w:p>
    <w:p>
      <w:pPr>
        <w:rPr>
          <w:rFonts w:hint="eastAsia"/>
          <w:lang w:val="zh-TW" w:eastAsia="zh-TW"/>
        </w:rPr>
      </w:pPr>
      <w:r>
        <w:rPr>
          <w:rFonts w:hint="eastAsia"/>
          <w:lang w:val="zh-TW" w:eastAsia="zh-TW"/>
        </w:rPr>
        <w:t>代理商 － 宣传品</w:t>
      </w:r>
    </w:p>
    <w:p>
      <w:pPr>
        <w:pStyle w:val="4"/>
        <w:rPr>
          <w:rFonts w:hint="eastAsia"/>
          <w:lang w:val="zh-TW" w:eastAsia="zh-TW"/>
        </w:rPr>
      </w:pPr>
      <w:bookmarkStart w:id="83" w:name="_Toc2427"/>
      <w:r>
        <w:rPr>
          <w:rFonts w:hint="eastAsia"/>
          <w:lang w:val="zh-TW" w:eastAsia="zh-TW"/>
        </w:rPr>
        <w:t>PO修改 － R05</w:t>
      </w:r>
      <w:bookmarkEnd w:id="83"/>
    </w:p>
    <w:p>
      <w:pPr>
        <w:rPr>
          <w:rFonts w:hint="eastAsia"/>
          <w:lang w:val="zh-TW" w:eastAsia="zh-TW"/>
        </w:rPr>
      </w:pPr>
      <w:r>
        <w:rPr>
          <w:rFonts w:hint="eastAsia"/>
          <w:lang w:val="zh-TW" w:eastAsia="zh-TW"/>
        </w:rPr>
        <w:t>代理商 － 零售商会议</w:t>
      </w:r>
    </w:p>
    <w:p>
      <w:pPr>
        <w:pStyle w:val="4"/>
        <w:rPr>
          <w:rFonts w:hint="eastAsia"/>
          <w:lang w:val="zh-TW" w:eastAsia="zh-TW"/>
        </w:rPr>
      </w:pPr>
      <w:bookmarkStart w:id="84" w:name="_Toc17126"/>
      <w:r>
        <w:rPr>
          <w:rFonts w:hint="eastAsia"/>
          <w:lang w:val="zh-TW" w:eastAsia="zh-TW"/>
        </w:rPr>
        <w:t>PO修改 － R06</w:t>
      </w:r>
      <w:bookmarkEnd w:id="84"/>
    </w:p>
    <w:p>
      <w:pPr>
        <w:rPr>
          <w:rFonts w:hint="eastAsia"/>
          <w:lang w:val="zh-TW" w:eastAsia="zh-TW"/>
        </w:rPr>
      </w:pPr>
      <w:r>
        <w:rPr>
          <w:rFonts w:hint="eastAsia"/>
          <w:lang w:val="zh-TW" w:eastAsia="zh-TW"/>
        </w:rPr>
        <w:t>代理商 － 促销员工资</w:t>
      </w:r>
    </w:p>
    <w:p>
      <w:pPr>
        <w:pStyle w:val="4"/>
        <w:rPr>
          <w:rFonts w:hint="eastAsia"/>
          <w:lang w:val="zh-TW" w:eastAsia="zh-TW"/>
        </w:rPr>
      </w:pPr>
      <w:bookmarkStart w:id="85" w:name="_Toc5413"/>
      <w:r>
        <w:rPr>
          <w:rFonts w:hint="eastAsia"/>
          <w:lang w:val="zh-TW" w:eastAsia="zh-TW"/>
        </w:rPr>
        <w:t>PO修改 － R07</w:t>
      </w:r>
      <w:bookmarkEnd w:id="85"/>
    </w:p>
    <w:p>
      <w:pPr>
        <w:rPr>
          <w:rFonts w:hint="eastAsia"/>
          <w:lang w:val="zh-TW" w:eastAsia="zh-TW"/>
        </w:rPr>
      </w:pPr>
      <w:r>
        <w:rPr>
          <w:rFonts w:hint="eastAsia"/>
          <w:lang w:val="zh-TW" w:eastAsia="zh-TW"/>
        </w:rPr>
        <w:t>代理商 － 区域媒体广告</w:t>
      </w:r>
    </w:p>
    <w:p>
      <w:pPr>
        <w:pStyle w:val="4"/>
        <w:rPr>
          <w:rFonts w:hint="eastAsia"/>
          <w:lang w:val="zh-TW" w:eastAsia="zh-TW"/>
        </w:rPr>
      </w:pPr>
      <w:bookmarkStart w:id="86" w:name="_Toc22997"/>
      <w:r>
        <w:rPr>
          <w:rFonts w:hint="eastAsia"/>
          <w:lang w:val="zh-TW" w:eastAsia="zh-TW"/>
        </w:rPr>
        <w:t>PO修改 － R08</w:t>
      </w:r>
      <w:bookmarkEnd w:id="86"/>
    </w:p>
    <w:p>
      <w:pPr>
        <w:rPr>
          <w:rFonts w:hint="eastAsia"/>
          <w:lang w:val="zh-TW" w:eastAsia="zh-TW"/>
        </w:rPr>
      </w:pPr>
      <w:r>
        <w:rPr>
          <w:rFonts w:hint="eastAsia"/>
          <w:lang w:val="zh-TW" w:eastAsia="zh-TW"/>
        </w:rPr>
        <w:t>代理商 － 路演</w:t>
      </w:r>
    </w:p>
    <w:p>
      <w:pPr>
        <w:pStyle w:val="4"/>
        <w:rPr>
          <w:rFonts w:hint="eastAsia"/>
          <w:lang w:val="zh-TW" w:eastAsia="zh-TW"/>
        </w:rPr>
      </w:pPr>
      <w:bookmarkStart w:id="87" w:name="_Toc29870"/>
      <w:r>
        <w:rPr>
          <w:rFonts w:hint="eastAsia"/>
          <w:lang w:val="zh-TW" w:eastAsia="zh-TW"/>
        </w:rPr>
        <w:t>PO修改 － R09</w:t>
      </w:r>
      <w:bookmarkEnd w:id="87"/>
    </w:p>
    <w:p>
      <w:pPr>
        <w:rPr>
          <w:rFonts w:hint="eastAsia"/>
          <w:lang w:val="zh-TW" w:eastAsia="zh-TW"/>
        </w:rPr>
      </w:pPr>
      <w:r>
        <w:rPr>
          <w:rFonts w:hint="eastAsia"/>
          <w:lang w:val="zh-TW" w:eastAsia="zh-TW"/>
        </w:rPr>
        <w:t>代理商 － 终端用户促销</w:t>
      </w:r>
    </w:p>
    <w:p>
      <w:pPr>
        <w:pStyle w:val="4"/>
        <w:rPr>
          <w:rFonts w:hint="eastAsia"/>
          <w:lang w:val="zh-TW" w:eastAsia="zh-TW"/>
        </w:rPr>
      </w:pPr>
      <w:bookmarkStart w:id="88" w:name="_Toc22489"/>
      <w:r>
        <w:rPr>
          <w:rFonts w:hint="eastAsia"/>
          <w:lang w:val="zh-TW" w:eastAsia="zh-TW"/>
        </w:rPr>
        <w:t>PO修改 － R10</w:t>
      </w:r>
      <w:bookmarkEnd w:id="88"/>
    </w:p>
    <w:p>
      <w:pPr>
        <w:rPr>
          <w:rFonts w:hint="eastAsia"/>
          <w:lang w:val="zh-TW" w:eastAsia="zh-TW"/>
        </w:rPr>
      </w:pPr>
      <w:r>
        <w:rPr>
          <w:rFonts w:hint="eastAsia"/>
          <w:lang w:val="zh-TW" w:eastAsia="zh-TW"/>
        </w:rPr>
        <w:t>代理商 － 零售店支持金</w:t>
      </w:r>
    </w:p>
    <w:p>
      <w:pPr>
        <w:pStyle w:val="4"/>
        <w:rPr>
          <w:rFonts w:hint="eastAsia"/>
          <w:lang w:val="zh-TW" w:eastAsia="zh-TW"/>
        </w:rPr>
      </w:pPr>
      <w:bookmarkStart w:id="89" w:name="_Toc2023"/>
      <w:r>
        <w:rPr>
          <w:rFonts w:hint="eastAsia"/>
          <w:lang w:val="zh-TW" w:eastAsia="zh-TW"/>
        </w:rPr>
        <w:t>PO修改 － R11</w:t>
      </w:r>
      <w:bookmarkEnd w:id="89"/>
    </w:p>
    <w:p>
      <w:pPr>
        <w:rPr>
          <w:rFonts w:hint="eastAsia"/>
          <w:lang w:val="zh-TW" w:eastAsia="zh-TW"/>
        </w:rPr>
      </w:pPr>
      <w:r>
        <w:rPr>
          <w:rFonts w:hint="eastAsia"/>
          <w:lang w:val="zh-TW" w:eastAsia="zh-TW"/>
        </w:rPr>
        <w:t>代理商 － 精英网积分兑换</w:t>
      </w:r>
    </w:p>
    <w:p>
      <w:pPr>
        <w:pStyle w:val="4"/>
        <w:rPr>
          <w:rFonts w:hint="eastAsia"/>
          <w:lang w:val="zh-TW" w:eastAsia="zh-TW"/>
        </w:rPr>
      </w:pPr>
      <w:bookmarkStart w:id="90" w:name="_Toc19710"/>
      <w:r>
        <w:rPr>
          <w:rFonts w:hint="eastAsia"/>
          <w:lang w:val="zh-TW" w:eastAsia="zh-TW"/>
        </w:rPr>
        <w:t>PO修改 － R12</w:t>
      </w:r>
      <w:bookmarkEnd w:id="90"/>
    </w:p>
    <w:p>
      <w:pPr>
        <w:rPr>
          <w:rFonts w:hint="eastAsia"/>
          <w:lang w:val="zh-TW" w:eastAsia="zh-TW"/>
        </w:rPr>
      </w:pPr>
      <w:r>
        <w:rPr>
          <w:rFonts w:hint="eastAsia"/>
          <w:lang w:val="zh-TW" w:eastAsia="zh-TW"/>
        </w:rPr>
        <w:t>代理商 － 门店零售奖励</w:t>
      </w:r>
    </w:p>
    <w:p>
      <w:pPr>
        <w:pStyle w:val="4"/>
        <w:rPr>
          <w:rFonts w:hint="eastAsia"/>
          <w:lang w:val="zh-TW" w:eastAsia="zh-TW"/>
        </w:rPr>
      </w:pPr>
      <w:bookmarkStart w:id="91" w:name="_Toc6182"/>
      <w:r>
        <w:rPr>
          <w:rFonts w:hint="eastAsia"/>
          <w:lang w:val="zh-TW" w:eastAsia="zh-TW"/>
        </w:rPr>
        <w:t>PO审批 － R01</w:t>
      </w:r>
      <w:bookmarkEnd w:id="91"/>
    </w:p>
    <w:p>
      <w:pPr>
        <w:rPr>
          <w:rFonts w:hint="eastAsia"/>
          <w:lang w:val="zh-TW" w:eastAsia="zh-TW"/>
        </w:rPr>
      </w:pPr>
      <w:r>
        <w:rPr>
          <w:rFonts w:hint="eastAsia"/>
          <w:lang w:val="zh-TW" w:eastAsia="zh-TW"/>
        </w:rPr>
        <w:t>审核人员 － 零售店装修，申请的审核流程结束后，生成一个核销日，，并在距离核销关账时间还有一周时，邮件通知到各代理商。如果过了核销时间，请把这个单子冻结。</w:t>
      </w:r>
    </w:p>
    <w:p>
      <w:pPr>
        <w:pStyle w:val="4"/>
        <w:rPr>
          <w:rFonts w:hint="eastAsia"/>
          <w:lang w:val="zh-TW" w:eastAsia="zh-TW"/>
        </w:rPr>
      </w:pPr>
      <w:bookmarkStart w:id="92" w:name="_Toc22741"/>
      <w:r>
        <w:rPr>
          <w:rFonts w:hint="eastAsia"/>
          <w:lang w:val="zh-TW" w:eastAsia="zh-TW"/>
        </w:rPr>
        <w:t>PO审批 － R02</w:t>
      </w:r>
      <w:bookmarkEnd w:id="92"/>
    </w:p>
    <w:p>
      <w:pPr>
        <w:rPr>
          <w:rFonts w:hint="eastAsia"/>
          <w:lang w:val="zh-TW" w:eastAsia="zh-TW"/>
        </w:rPr>
      </w:pPr>
      <w:r>
        <w:rPr>
          <w:rFonts w:hint="eastAsia"/>
          <w:lang w:val="zh-TW" w:eastAsia="zh-TW"/>
        </w:rPr>
        <w:t>审核人员 － 零售店样机</w:t>
      </w:r>
    </w:p>
    <w:p>
      <w:pPr>
        <w:pStyle w:val="4"/>
        <w:rPr>
          <w:rFonts w:hint="eastAsia"/>
          <w:lang w:val="zh-TW" w:eastAsia="zh-TW"/>
        </w:rPr>
      </w:pPr>
      <w:bookmarkStart w:id="93" w:name="_Toc7171"/>
      <w:r>
        <w:rPr>
          <w:rFonts w:hint="eastAsia"/>
          <w:lang w:val="zh-TW" w:eastAsia="zh-TW"/>
        </w:rPr>
        <w:t>PO审批 － R03</w:t>
      </w:r>
      <w:bookmarkEnd w:id="93"/>
    </w:p>
    <w:p>
      <w:pPr>
        <w:rPr>
          <w:rFonts w:hint="eastAsia"/>
          <w:lang w:val="zh-TW" w:eastAsia="zh-TW"/>
        </w:rPr>
      </w:pPr>
      <w:r>
        <w:rPr>
          <w:rFonts w:hint="eastAsia"/>
          <w:lang w:val="zh-TW" w:eastAsia="zh-TW"/>
        </w:rPr>
        <w:t>审核人员 － 卖场绑店</w:t>
      </w:r>
    </w:p>
    <w:p>
      <w:pPr>
        <w:pStyle w:val="4"/>
        <w:rPr>
          <w:rFonts w:hint="eastAsia"/>
          <w:lang w:val="zh-TW" w:eastAsia="zh-TW"/>
        </w:rPr>
      </w:pPr>
      <w:bookmarkStart w:id="94" w:name="_Toc16313"/>
      <w:r>
        <w:rPr>
          <w:rFonts w:hint="eastAsia"/>
          <w:lang w:val="zh-TW" w:eastAsia="zh-TW"/>
        </w:rPr>
        <w:t>PO审批 － R04</w:t>
      </w:r>
      <w:bookmarkEnd w:id="94"/>
    </w:p>
    <w:p>
      <w:pPr>
        <w:rPr>
          <w:rFonts w:hint="eastAsia"/>
          <w:lang w:val="zh-TW" w:eastAsia="zh-TW"/>
        </w:rPr>
      </w:pPr>
      <w:r>
        <w:rPr>
          <w:rFonts w:hint="eastAsia"/>
          <w:lang w:val="zh-TW" w:eastAsia="zh-TW"/>
        </w:rPr>
        <w:t>审核人员 － 宣传品</w:t>
      </w:r>
    </w:p>
    <w:p>
      <w:pPr>
        <w:pStyle w:val="4"/>
        <w:rPr>
          <w:rFonts w:hint="eastAsia"/>
          <w:lang w:val="zh-TW" w:eastAsia="zh-TW"/>
        </w:rPr>
      </w:pPr>
      <w:bookmarkStart w:id="95" w:name="_Toc22023"/>
      <w:r>
        <w:rPr>
          <w:rFonts w:hint="eastAsia"/>
          <w:lang w:val="zh-TW" w:eastAsia="zh-TW"/>
        </w:rPr>
        <w:t>PO审批 － R05</w:t>
      </w:r>
      <w:bookmarkEnd w:id="95"/>
    </w:p>
    <w:p>
      <w:pPr>
        <w:rPr>
          <w:rFonts w:hint="eastAsia"/>
          <w:lang w:val="zh-TW" w:eastAsia="zh-TW"/>
        </w:rPr>
      </w:pPr>
      <w:r>
        <w:rPr>
          <w:rFonts w:hint="eastAsia"/>
          <w:lang w:val="zh-TW" w:eastAsia="zh-TW"/>
        </w:rPr>
        <w:t>审核人员 － 零售商会议</w:t>
      </w:r>
    </w:p>
    <w:p>
      <w:pPr>
        <w:pStyle w:val="4"/>
        <w:rPr>
          <w:rFonts w:hint="eastAsia"/>
          <w:lang w:val="zh-TW" w:eastAsia="zh-TW"/>
        </w:rPr>
      </w:pPr>
      <w:bookmarkStart w:id="96" w:name="_Toc29505"/>
      <w:r>
        <w:rPr>
          <w:rFonts w:hint="eastAsia"/>
          <w:lang w:val="zh-TW" w:eastAsia="zh-TW"/>
        </w:rPr>
        <w:t>PO审批 － R06</w:t>
      </w:r>
      <w:bookmarkEnd w:id="96"/>
    </w:p>
    <w:p>
      <w:pPr>
        <w:rPr>
          <w:rFonts w:hint="eastAsia"/>
          <w:lang w:val="zh-TW" w:eastAsia="zh-TW"/>
        </w:rPr>
      </w:pPr>
      <w:r>
        <w:rPr>
          <w:rFonts w:hint="eastAsia"/>
          <w:lang w:val="zh-TW" w:eastAsia="zh-TW"/>
        </w:rPr>
        <w:t>审核人员 － 促销员工资</w:t>
      </w:r>
    </w:p>
    <w:p>
      <w:pPr>
        <w:pStyle w:val="4"/>
        <w:rPr>
          <w:rFonts w:hint="eastAsia"/>
          <w:lang w:val="zh-TW" w:eastAsia="zh-TW"/>
        </w:rPr>
      </w:pPr>
      <w:bookmarkStart w:id="97" w:name="_Toc3538"/>
      <w:r>
        <w:rPr>
          <w:rFonts w:hint="eastAsia"/>
          <w:lang w:val="zh-TW" w:eastAsia="zh-TW"/>
        </w:rPr>
        <w:t>PO审批 － R07</w:t>
      </w:r>
      <w:bookmarkEnd w:id="97"/>
    </w:p>
    <w:p>
      <w:pPr>
        <w:rPr>
          <w:rFonts w:hint="eastAsia"/>
          <w:lang w:val="zh-TW" w:eastAsia="zh-TW"/>
        </w:rPr>
      </w:pPr>
      <w:r>
        <w:rPr>
          <w:rFonts w:hint="eastAsia"/>
          <w:lang w:val="zh-TW" w:eastAsia="zh-TW"/>
        </w:rPr>
        <w:t>审核人员 － 区域媒体广告</w:t>
      </w:r>
    </w:p>
    <w:p>
      <w:pPr>
        <w:pStyle w:val="4"/>
        <w:rPr>
          <w:rFonts w:hint="eastAsia"/>
          <w:lang w:val="zh-TW" w:eastAsia="zh-TW"/>
        </w:rPr>
      </w:pPr>
      <w:bookmarkStart w:id="98" w:name="_Toc28492"/>
      <w:r>
        <w:rPr>
          <w:rFonts w:hint="eastAsia"/>
          <w:lang w:val="zh-TW" w:eastAsia="zh-TW"/>
        </w:rPr>
        <w:t>PO审批 － R08</w:t>
      </w:r>
      <w:bookmarkEnd w:id="98"/>
    </w:p>
    <w:p>
      <w:pPr>
        <w:rPr>
          <w:rFonts w:hint="eastAsia"/>
          <w:lang w:val="zh-TW" w:eastAsia="zh-TW"/>
        </w:rPr>
      </w:pPr>
      <w:r>
        <w:rPr>
          <w:rFonts w:hint="eastAsia"/>
          <w:lang w:val="zh-TW" w:eastAsia="zh-TW"/>
        </w:rPr>
        <w:t>审核人员 － 路演</w:t>
      </w:r>
    </w:p>
    <w:p>
      <w:pPr>
        <w:pStyle w:val="4"/>
        <w:rPr>
          <w:rFonts w:hint="eastAsia"/>
          <w:lang w:val="zh-TW" w:eastAsia="zh-TW"/>
        </w:rPr>
      </w:pPr>
      <w:bookmarkStart w:id="99" w:name="_Toc24458"/>
      <w:r>
        <w:rPr>
          <w:rFonts w:hint="eastAsia"/>
          <w:lang w:val="zh-TW" w:eastAsia="zh-TW"/>
        </w:rPr>
        <w:t>PO审批 － R09</w:t>
      </w:r>
      <w:bookmarkEnd w:id="99"/>
    </w:p>
    <w:p>
      <w:pPr>
        <w:rPr>
          <w:rFonts w:hint="eastAsia"/>
          <w:lang w:val="zh-TW" w:eastAsia="zh-TW"/>
        </w:rPr>
      </w:pPr>
      <w:r>
        <w:rPr>
          <w:rFonts w:hint="eastAsia"/>
          <w:lang w:val="zh-TW" w:eastAsia="zh-TW"/>
        </w:rPr>
        <w:t>审核人员 － 终端用户促销</w:t>
      </w:r>
    </w:p>
    <w:p>
      <w:pPr>
        <w:pStyle w:val="4"/>
        <w:rPr>
          <w:rFonts w:hint="eastAsia"/>
          <w:lang w:val="zh-TW" w:eastAsia="zh-TW"/>
        </w:rPr>
      </w:pPr>
      <w:bookmarkStart w:id="100" w:name="_Toc6206"/>
      <w:r>
        <w:rPr>
          <w:rFonts w:hint="eastAsia"/>
          <w:lang w:val="zh-TW" w:eastAsia="zh-TW"/>
        </w:rPr>
        <w:t>PO审批 － R10</w:t>
      </w:r>
      <w:bookmarkEnd w:id="100"/>
    </w:p>
    <w:p>
      <w:pPr>
        <w:rPr>
          <w:rFonts w:hint="eastAsia"/>
          <w:lang w:val="zh-TW" w:eastAsia="zh-TW"/>
        </w:rPr>
      </w:pPr>
      <w:r>
        <w:rPr>
          <w:rFonts w:hint="eastAsia"/>
          <w:lang w:val="zh-TW" w:eastAsia="zh-TW"/>
        </w:rPr>
        <w:t>审核人员 － 零售店支持金</w:t>
      </w:r>
    </w:p>
    <w:p>
      <w:pPr>
        <w:pStyle w:val="4"/>
        <w:rPr>
          <w:rFonts w:hint="eastAsia"/>
          <w:lang w:val="zh-TW" w:eastAsia="zh-TW"/>
        </w:rPr>
      </w:pPr>
      <w:bookmarkStart w:id="101" w:name="_Toc15239"/>
      <w:r>
        <w:rPr>
          <w:rFonts w:hint="eastAsia"/>
          <w:lang w:val="zh-TW" w:eastAsia="zh-TW"/>
        </w:rPr>
        <w:t>PO审批 － R11</w:t>
      </w:r>
      <w:bookmarkEnd w:id="101"/>
    </w:p>
    <w:p>
      <w:pPr>
        <w:rPr>
          <w:rFonts w:hint="eastAsia"/>
          <w:lang w:val="zh-TW" w:eastAsia="zh-TW"/>
        </w:rPr>
      </w:pPr>
      <w:r>
        <w:rPr>
          <w:rFonts w:hint="eastAsia"/>
          <w:lang w:val="zh-TW" w:eastAsia="zh-TW"/>
        </w:rPr>
        <w:t>审核人员 － 精英网积分兑换</w:t>
      </w:r>
    </w:p>
    <w:p>
      <w:pPr>
        <w:pStyle w:val="4"/>
        <w:rPr>
          <w:rFonts w:hint="eastAsia"/>
          <w:lang w:val="zh-TW" w:eastAsia="zh-TW"/>
        </w:rPr>
      </w:pPr>
      <w:bookmarkStart w:id="102" w:name="_Toc27760"/>
      <w:r>
        <w:rPr>
          <w:rFonts w:hint="eastAsia"/>
          <w:lang w:val="zh-TW" w:eastAsia="zh-TW"/>
        </w:rPr>
        <w:t>PO审批 － R12</w:t>
      </w:r>
      <w:bookmarkEnd w:id="102"/>
    </w:p>
    <w:p>
      <w:pPr>
        <w:rPr>
          <w:rFonts w:hint="eastAsia"/>
          <w:lang w:val="zh-TW" w:eastAsia="zh-TW"/>
        </w:rPr>
      </w:pPr>
      <w:r>
        <w:rPr>
          <w:rFonts w:hint="eastAsia"/>
          <w:lang w:val="zh-TW" w:eastAsia="zh-TW"/>
        </w:rPr>
        <w:t>审核人员 － 门店零售奖励</w:t>
      </w:r>
    </w:p>
    <w:p>
      <w:pPr>
        <w:pStyle w:val="4"/>
        <w:rPr>
          <w:rFonts w:hint="eastAsia"/>
          <w:lang w:val="zh-TW" w:eastAsia="zh-TW"/>
        </w:rPr>
      </w:pPr>
      <w:bookmarkStart w:id="103" w:name="_Toc16536"/>
      <w:r>
        <w:rPr>
          <w:rFonts w:hint="eastAsia"/>
          <w:lang w:val="zh-TW" w:eastAsia="zh-TW"/>
        </w:rPr>
        <w:t>PO核销 － R01</w:t>
      </w:r>
      <w:bookmarkEnd w:id="103"/>
    </w:p>
    <w:p>
      <w:pPr>
        <w:rPr>
          <w:rFonts w:hint="eastAsia"/>
          <w:lang w:val="zh-TW" w:eastAsia="zh-TW"/>
        </w:rPr>
      </w:pPr>
      <w:r>
        <w:rPr>
          <w:rFonts w:hint="eastAsia"/>
          <w:lang w:val="zh-TW" w:eastAsia="zh-TW"/>
        </w:rPr>
        <w:t>代理商 － 零售店装修</w:t>
      </w:r>
    </w:p>
    <w:p>
      <w:pPr>
        <w:pStyle w:val="4"/>
        <w:rPr>
          <w:rFonts w:hint="eastAsia"/>
          <w:lang w:val="zh-TW" w:eastAsia="zh-TW"/>
        </w:rPr>
      </w:pPr>
      <w:bookmarkStart w:id="104" w:name="_Toc10725"/>
      <w:r>
        <w:rPr>
          <w:rFonts w:hint="eastAsia"/>
          <w:lang w:val="zh-TW" w:eastAsia="zh-TW"/>
        </w:rPr>
        <w:t>PO核销 － R02</w:t>
      </w:r>
      <w:bookmarkEnd w:id="104"/>
    </w:p>
    <w:p>
      <w:pPr>
        <w:rPr>
          <w:rFonts w:hint="eastAsia"/>
          <w:lang w:val="zh-TW" w:eastAsia="zh-TW"/>
        </w:rPr>
      </w:pPr>
      <w:r>
        <w:rPr>
          <w:rFonts w:hint="eastAsia"/>
          <w:lang w:val="zh-TW" w:eastAsia="zh-TW"/>
        </w:rPr>
        <w:t>代理商 － 零售店样机</w:t>
      </w:r>
    </w:p>
    <w:p>
      <w:pPr>
        <w:pStyle w:val="4"/>
        <w:rPr>
          <w:rFonts w:hint="eastAsia"/>
          <w:lang w:val="zh-TW" w:eastAsia="zh-TW"/>
        </w:rPr>
      </w:pPr>
      <w:bookmarkStart w:id="105" w:name="_Toc11618"/>
      <w:r>
        <w:rPr>
          <w:rFonts w:hint="eastAsia"/>
          <w:lang w:val="zh-TW" w:eastAsia="zh-TW"/>
        </w:rPr>
        <w:t>PO核销 － R03</w:t>
      </w:r>
      <w:bookmarkEnd w:id="105"/>
    </w:p>
    <w:p>
      <w:pPr>
        <w:rPr>
          <w:rFonts w:hint="eastAsia"/>
          <w:lang w:val="zh-TW" w:eastAsia="zh-TW"/>
        </w:rPr>
      </w:pPr>
      <w:r>
        <w:rPr>
          <w:rFonts w:hint="eastAsia"/>
          <w:lang w:val="zh-TW" w:eastAsia="zh-TW"/>
        </w:rPr>
        <w:t>代理商 － 卖场绑店</w:t>
      </w:r>
    </w:p>
    <w:p>
      <w:pPr>
        <w:pStyle w:val="4"/>
        <w:rPr>
          <w:rFonts w:hint="eastAsia"/>
          <w:lang w:val="zh-TW" w:eastAsia="zh-TW"/>
        </w:rPr>
      </w:pPr>
      <w:bookmarkStart w:id="106" w:name="_Toc21171"/>
      <w:r>
        <w:rPr>
          <w:rFonts w:hint="eastAsia"/>
          <w:lang w:val="zh-TW" w:eastAsia="zh-TW"/>
        </w:rPr>
        <w:t>PO核销 － R04</w:t>
      </w:r>
      <w:bookmarkEnd w:id="106"/>
    </w:p>
    <w:p>
      <w:pPr>
        <w:rPr>
          <w:rFonts w:hint="eastAsia"/>
          <w:lang w:val="zh-TW" w:eastAsia="zh-TW"/>
        </w:rPr>
      </w:pPr>
      <w:r>
        <w:rPr>
          <w:rFonts w:hint="eastAsia"/>
          <w:lang w:val="zh-TW" w:eastAsia="zh-TW"/>
        </w:rPr>
        <w:t>代理商 － 宣传品</w:t>
      </w:r>
    </w:p>
    <w:p>
      <w:pPr>
        <w:pStyle w:val="4"/>
        <w:rPr>
          <w:rFonts w:hint="eastAsia"/>
          <w:lang w:val="zh-TW" w:eastAsia="zh-TW"/>
        </w:rPr>
      </w:pPr>
      <w:bookmarkStart w:id="107" w:name="_Toc18840"/>
      <w:r>
        <w:rPr>
          <w:rFonts w:hint="eastAsia"/>
          <w:lang w:val="zh-TW" w:eastAsia="zh-TW"/>
        </w:rPr>
        <w:t>PO核销 － R05</w:t>
      </w:r>
      <w:bookmarkEnd w:id="107"/>
    </w:p>
    <w:p>
      <w:pPr>
        <w:rPr>
          <w:rFonts w:hint="eastAsia"/>
          <w:lang w:val="zh-TW" w:eastAsia="zh-TW"/>
        </w:rPr>
      </w:pPr>
      <w:r>
        <w:rPr>
          <w:rFonts w:hint="eastAsia"/>
          <w:lang w:val="zh-TW" w:eastAsia="zh-TW"/>
        </w:rPr>
        <w:t>代理商 － 零售商会议</w:t>
      </w:r>
    </w:p>
    <w:p>
      <w:pPr>
        <w:pStyle w:val="4"/>
        <w:rPr>
          <w:rFonts w:hint="eastAsia"/>
          <w:lang w:val="zh-TW" w:eastAsia="zh-TW"/>
        </w:rPr>
      </w:pPr>
      <w:bookmarkStart w:id="108" w:name="_Toc3535"/>
      <w:r>
        <w:rPr>
          <w:rFonts w:hint="eastAsia"/>
          <w:lang w:val="zh-TW" w:eastAsia="zh-TW"/>
        </w:rPr>
        <w:t>PO核销 － R06</w:t>
      </w:r>
      <w:bookmarkEnd w:id="108"/>
    </w:p>
    <w:p>
      <w:pPr>
        <w:rPr>
          <w:rFonts w:hint="eastAsia"/>
          <w:lang w:val="zh-TW" w:eastAsia="zh-TW"/>
        </w:rPr>
      </w:pPr>
      <w:r>
        <w:rPr>
          <w:rFonts w:hint="eastAsia"/>
          <w:lang w:val="zh-TW" w:eastAsia="zh-TW"/>
        </w:rPr>
        <w:t>代理商 － 促销员工资</w:t>
      </w:r>
    </w:p>
    <w:p>
      <w:pPr>
        <w:pStyle w:val="4"/>
        <w:rPr>
          <w:rFonts w:hint="eastAsia"/>
          <w:lang w:val="zh-TW" w:eastAsia="zh-TW"/>
        </w:rPr>
      </w:pPr>
      <w:bookmarkStart w:id="109" w:name="_Toc28198"/>
      <w:r>
        <w:rPr>
          <w:rFonts w:hint="eastAsia"/>
          <w:lang w:val="zh-TW" w:eastAsia="zh-TW"/>
        </w:rPr>
        <w:t>PO核销 － R07</w:t>
      </w:r>
      <w:bookmarkEnd w:id="109"/>
    </w:p>
    <w:p>
      <w:pPr>
        <w:rPr>
          <w:rFonts w:hint="eastAsia"/>
          <w:lang w:val="zh-TW" w:eastAsia="zh-TW"/>
        </w:rPr>
      </w:pPr>
      <w:r>
        <w:rPr>
          <w:rFonts w:hint="eastAsia"/>
          <w:lang w:val="zh-TW" w:eastAsia="zh-TW"/>
        </w:rPr>
        <w:t>代理商 － 区域媒体广告</w:t>
      </w:r>
    </w:p>
    <w:p>
      <w:pPr>
        <w:pStyle w:val="4"/>
        <w:rPr>
          <w:rFonts w:hint="eastAsia"/>
          <w:lang w:val="zh-TW" w:eastAsia="zh-TW"/>
        </w:rPr>
      </w:pPr>
      <w:bookmarkStart w:id="110" w:name="_Toc3867"/>
      <w:r>
        <w:rPr>
          <w:rFonts w:hint="eastAsia"/>
          <w:lang w:val="zh-TW" w:eastAsia="zh-TW"/>
        </w:rPr>
        <w:t>PO核销 － R08</w:t>
      </w:r>
      <w:bookmarkEnd w:id="110"/>
      <w:r>
        <w:rPr>
          <w:rFonts w:hint="eastAsia"/>
          <w:lang w:val="zh-TW" w:eastAsia="zh-TW"/>
        </w:rPr>
        <w:t xml:space="preserve">   </w:t>
      </w:r>
    </w:p>
    <w:p>
      <w:pPr>
        <w:rPr>
          <w:rFonts w:hint="eastAsia"/>
          <w:lang w:val="zh-TW" w:eastAsia="zh-TW"/>
        </w:rPr>
      </w:pPr>
      <w:r>
        <w:rPr>
          <w:rFonts w:hint="eastAsia"/>
          <w:lang w:val="zh-TW" w:eastAsia="zh-TW"/>
        </w:rPr>
        <w:t>代理商 － 路演</w:t>
      </w:r>
    </w:p>
    <w:p>
      <w:pPr>
        <w:pStyle w:val="4"/>
        <w:rPr>
          <w:rFonts w:hint="eastAsia"/>
          <w:lang w:val="zh-TW" w:eastAsia="zh-TW"/>
        </w:rPr>
      </w:pPr>
      <w:bookmarkStart w:id="111" w:name="_Toc19333"/>
      <w:r>
        <w:rPr>
          <w:rFonts w:hint="eastAsia"/>
          <w:lang w:val="zh-TW" w:eastAsia="zh-TW"/>
        </w:rPr>
        <w:t>PO核销 － R09</w:t>
      </w:r>
      <w:bookmarkEnd w:id="111"/>
      <w:r>
        <w:rPr>
          <w:rFonts w:hint="eastAsia"/>
          <w:lang w:val="zh-TW" w:eastAsia="zh-TW"/>
        </w:rPr>
        <w:t xml:space="preserve">   </w:t>
      </w:r>
    </w:p>
    <w:p>
      <w:pPr>
        <w:rPr>
          <w:rFonts w:hint="eastAsia"/>
          <w:lang w:val="zh-TW" w:eastAsia="zh-TW"/>
        </w:rPr>
      </w:pPr>
      <w:r>
        <w:rPr>
          <w:rFonts w:hint="eastAsia"/>
          <w:lang w:val="zh-TW" w:eastAsia="zh-TW"/>
        </w:rPr>
        <w:t>代理商 － 终端用户促销</w:t>
      </w:r>
    </w:p>
    <w:p>
      <w:pPr>
        <w:pStyle w:val="4"/>
        <w:rPr>
          <w:rFonts w:hint="eastAsia"/>
          <w:lang w:val="zh-TW" w:eastAsia="zh-TW"/>
        </w:rPr>
      </w:pPr>
      <w:bookmarkStart w:id="112" w:name="_Toc18651"/>
      <w:r>
        <w:rPr>
          <w:rFonts w:hint="eastAsia"/>
          <w:lang w:val="zh-TW" w:eastAsia="zh-TW"/>
        </w:rPr>
        <w:t>PO核销 － R10</w:t>
      </w:r>
      <w:bookmarkEnd w:id="112"/>
      <w:r>
        <w:rPr>
          <w:rFonts w:hint="eastAsia"/>
          <w:lang w:val="zh-TW" w:eastAsia="zh-TW"/>
        </w:rPr>
        <w:t xml:space="preserve">   </w:t>
      </w:r>
    </w:p>
    <w:p>
      <w:pPr>
        <w:rPr>
          <w:rFonts w:hint="eastAsia"/>
          <w:lang w:val="zh-TW" w:eastAsia="zh-TW"/>
        </w:rPr>
      </w:pPr>
      <w:r>
        <w:rPr>
          <w:rFonts w:hint="eastAsia"/>
          <w:lang w:val="zh-TW" w:eastAsia="zh-TW"/>
        </w:rPr>
        <w:t>代理商 － 零售店支持金</w:t>
      </w:r>
    </w:p>
    <w:p>
      <w:pPr>
        <w:pStyle w:val="4"/>
        <w:rPr>
          <w:rFonts w:hint="eastAsia"/>
          <w:lang w:val="zh-TW" w:eastAsia="zh-TW"/>
        </w:rPr>
      </w:pPr>
      <w:bookmarkStart w:id="113" w:name="_Toc18380"/>
      <w:r>
        <w:rPr>
          <w:rFonts w:hint="eastAsia"/>
          <w:lang w:val="zh-TW" w:eastAsia="zh-TW"/>
        </w:rPr>
        <w:t>PO核销 － R11</w:t>
      </w:r>
      <w:bookmarkEnd w:id="113"/>
      <w:r>
        <w:rPr>
          <w:rFonts w:hint="eastAsia"/>
          <w:lang w:val="zh-TW" w:eastAsia="zh-TW"/>
        </w:rPr>
        <w:t xml:space="preserve">   </w:t>
      </w:r>
    </w:p>
    <w:p>
      <w:pPr>
        <w:rPr>
          <w:rFonts w:hint="eastAsia"/>
          <w:lang w:val="zh-TW" w:eastAsia="zh-TW"/>
        </w:rPr>
      </w:pPr>
      <w:r>
        <w:rPr>
          <w:rFonts w:hint="eastAsia"/>
          <w:lang w:val="zh-TW" w:eastAsia="zh-TW"/>
        </w:rPr>
        <w:t>代理商 － 精英网积分兑换</w:t>
      </w:r>
    </w:p>
    <w:p>
      <w:pPr>
        <w:pStyle w:val="4"/>
        <w:rPr>
          <w:rFonts w:hint="eastAsia"/>
          <w:lang w:val="zh-TW" w:eastAsia="zh-TW"/>
        </w:rPr>
      </w:pPr>
      <w:bookmarkStart w:id="114" w:name="_Toc31244"/>
      <w:r>
        <w:rPr>
          <w:rFonts w:hint="eastAsia"/>
          <w:lang w:val="zh-TW" w:eastAsia="zh-TW"/>
        </w:rPr>
        <w:t>PO核销 － R12</w:t>
      </w:r>
      <w:bookmarkEnd w:id="114"/>
      <w:r>
        <w:rPr>
          <w:rFonts w:hint="eastAsia"/>
          <w:lang w:val="zh-TW" w:eastAsia="zh-TW"/>
        </w:rPr>
        <w:t xml:space="preserve">  </w:t>
      </w:r>
    </w:p>
    <w:p>
      <w:pPr>
        <w:rPr>
          <w:rFonts w:hint="eastAsia"/>
          <w:lang w:val="zh-TW" w:eastAsia="zh-TW"/>
        </w:rPr>
      </w:pPr>
      <w:r>
        <w:rPr>
          <w:rFonts w:hint="eastAsia"/>
          <w:lang w:val="zh-TW" w:eastAsia="zh-TW"/>
        </w:rPr>
        <w:t>代理商 － 门店零售奖励</w:t>
      </w:r>
    </w:p>
    <w:p>
      <w:pPr>
        <w:pStyle w:val="4"/>
        <w:rPr>
          <w:rFonts w:hint="eastAsia"/>
          <w:lang w:val="zh-TW" w:eastAsia="zh-TW"/>
        </w:rPr>
      </w:pPr>
      <w:bookmarkStart w:id="115" w:name="_Toc23107"/>
      <w:r>
        <w:rPr>
          <w:rFonts w:hint="eastAsia"/>
          <w:lang w:val="zh-TW" w:eastAsia="zh-TW"/>
        </w:rPr>
        <w:t>PO核销修改 － R01</w:t>
      </w:r>
      <w:bookmarkEnd w:id="115"/>
      <w:r>
        <w:rPr>
          <w:rFonts w:hint="eastAsia"/>
          <w:lang w:val="zh-TW" w:eastAsia="zh-TW"/>
        </w:rPr>
        <w:t xml:space="preserve">       </w:t>
      </w:r>
    </w:p>
    <w:p>
      <w:pPr>
        <w:rPr>
          <w:rFonts w:hint="eastAsia"/>
          <w:lang w:val="zh-TW" w:eastAsia="zh-TW"/>
        </w:rPr>
      </w:pPr>
      <w:r>
        <w:rPr>
          <w:rFonts w:hint="eastAsia"/>
          <w:lang w:val="zh-TW" w:eastAsia="zh-TW"/>
        </w:rPr>
        <w:t>代理商 － 零售店装修</w:t>
      </w:r>
    </w:p>
    <w:p>
      <w:pPr>
        <w:pStyle w:val="4"/>
        <w:rPr>
          <w:rFonts w:hint="eastAsia"/>
          <w:lang w:val="zh-TW" w:eastAsia="zh-TW"/>
        </w:rPr>
      </w:pPr>
      <w:bookmarkStart w:id="116" w:name="_Toc2091"/>
      <w:r>
        <w:rPr>
          <w:rFonts w:hint="eastAsia"/>
          <w:lang w:val="zh-TW" w:eastAsia="zh-TW"/>
        </w:rPr>
        <w:t>PO核销修改 － R02</w:t>
      </w:r>
      <w:bookmarkEnd w:id="116"/>
      <w:r>
        <w:rPr>
          <w:rFonts w:hint="eastAsia"/>
          <w:lang w:val="zh-TW" w:eastAsia="zh-TW"/>
        </w:rPr>
        <w:t xml:space="preserve">       </w:t>
      </w:r>
    </w:p>
    <w:p>
      <w:pPr>
        <w:rPr>
          <w:rFonts w:hint="eastAsia"/>
          <w:lang w:val="zh-TW" w:eastAsia="zh-TW"/>
        </w:rPr>
      </w:pPr>
      <w:r>
        <w:rPr>
          <w:rFonts w:hint="eastAsia"/>
          <w:lang w:val="zh-TW" w:eastAsia="zh-TW"/>
        </w:rPr>
        <w:t>代理商 － 零售店样机</w:t>
      </w:r>
    </w:p>
    <w:p>
      <w:pPr>
        <w:pStyle w:val="4"/>
        <w:rPr>
          <w:rFonts w:hint="eastAsia"/>
          <w:lang w:val="zh-TW" w:eastAsia="zh-TW"/>
        </w:rPr>
      </w:pPr>
      <w:bookmarkStart w:id="117" w:name="_Toc14457"/>
      <w:r>
        <w:rPr>
          <w:rFonts w:hint="eastAsia"/>
          <w:lang w:val="zh-TW" w:eastAsia="zh-TW"/>
        </w:rPr>
        <w:t>PO核销修改 － R03</w:t>
      </w:r>
      <w:bookmarkEnd w:id="117"/>
      <w:r>
        <w:rPr>
          <w:rFonts w:hint="eastAsia"/>
          <w:lang w:val="zh-TW" w:eastAsia="zh-TW"/>
        </w:rPr>
        <w:t xml:space="preserve">       </w:t>
      </w:r>
    </w:p>
    <w:p>
      <w:pPr>
        <w:rPr>
          <w:rFonts w:hint="eastAsia"/>
          <w:lang w:val="zh-TW" w:eastAsia="zh-TW"/>
        </w:rPr>
      </w:pPr>
      <w:r>
        <w:rPr>
          <w:rFonts w:hint="eastAsia"/>
          <w:lang w:val="zh-TW" w:eastAsia="zh-TW"/>
        </w:rPr>
        <w:t>代理商 － 卖场绑店</w:t>
      </w:r>
    </w:p>
    <w:p>
      <w:pPr>
        <w:pStyle w:val="4"/>
        <w:rPr>
          <w:rFonts w:hint="eastAsia"/>
          <w:lang w:val="zh-TW" w:eastAsia="zh-TW"/>
        </w:rPr>
      </w:pPr>
      <w:bookmarkStart w:id="118" w:name="_Toc18539"/>
      <w:r>
        <w:rPr>
          <w:rFonts w:hint="eastAsia"/>
          <w:lang w:val="zh-TW" w:eastAsia="zh-TW"/>
        </w:rPr>
        <w:t>PO核销修改 － R04</w:t>
      </w:r>
      <w:bookmarkEnd w:id="118"/>
      <w:r>
        <w:rPr>
          <w:rFonts w:hint="eastAsia"/>
          <w:lang w:val="zh-TW" w:eastAsia="zh-TW"/>
        </w:rPr>
        <w:t xml:space="preserve">       </w:t>
      </w:r>
    </w:p>
    <w:p>
      <w:pPr>
        <w:rPr>
          <w:rFonts w:hint="eastAsia"/>
          <w:lang w:val="zh-TW" w:eastAsia="zh-TW"/>
        </w:rPr>
      </w:pPr>
      <w:r>
        <w:rPr>
          <w:rFonts w:hint="eastAsia"/>
          <w:lang w:val="zh-TW" w:eastAsia="zh-TW"/>
        </w:rPr>
        <w:t>代理商 － 宣传品</w:t>
      </w:r>
    </w:p>
    <w:p>
      <w:pPr>
        <w:pStyle w:val="4"/>
        <w:rPr>
          <w:rFonts w:hint="eastAsia"/>
          <w:lang w:val="zh-TW" w:eastAsia="zh-TW"/>
        </w:rPr>
      </w:pPr>
      <w:bookmarkStart w:id="119" w:name="_Toc2355"/>
      <w:r>
        <w:rPr>
          <w:rFonts w:hint="eastAsia"/>
          <w:lang w:val="zh-TW" w:eastAsia="zh-TW"/>
        </w:rPr>
        <w:t>PO核销修改 － R05</w:t>
      </w:r>
      <w:bookmarkEnd w:id="119"/>
      <w:r>
        <w:rPr>
          <w:rFonts w:hint="eastAsia"/>
          <w:lang w:val="zh-TW" w:eastAsia="zh-TW"/>
        </w:rPr>
        <w:t xml:space="preserve">       </w:t>
      </w:r>
    </w:p>
    <w:p>
      <w:pPr>
        <w:rPr>
          <w:rFonts w:hint="eastAsia"/>
          <w:lang w:val="zh-TW" w:eastAsia="zh-TW"/>
        </w:rPr>
      </w:pPr>
      <w:r>
        <w:rPr>
          <w:rFonts w:hint="eastAsia"/>
          <w:lang w:val="zh-TW" w:eastAsia="zh-TW"/>
        </w:rPr>
        <w:t>代理商 － 零售商会议</w:t>
      </w:r>
    </w:p>
    <w:p>
      <w:pPr>
        <w:pStyle w:val="4"/>
        <w:rPr>
          <w:rFonts w:hint="eastAsia"/>
          <w:lang w:val="zh-TW" w:eastAsia="zh-TW"/>
        </w:rPr>
      </w:pPr>
      <w:bookmarkStart w:id="120" w:name="_Toc15216"/>
      <w:r>
        <w:rPr>
          <w:rFonts w:hint="eastAsia"/>
          <w:lang w:val="zh-TW" w:eastAsia="zh-TW"/>
        </w:rPr>
        <w:t>PO核销修改 － R06</w:t>
      </w:r>
      <w:bookmarkEnd w:id="120"/>
      <w:r>
        <w:rPr>
          <w:rFonts w:hint="eastAsia"/>
          <w:lang w:val="zh-TW" w:eastAsia="zh-TW"/>
        </w:rPr>
        <w:t xml:space="preserve">       </w:t>
      </w:r>
    </w:p>
    <w:p>
      <w:pPr>
        <w:rPr>
          <w:rFonts w:hint="eastAsia"/>
          <w:lang w:val="zh-TW" w:eastAsia="zh-TW"/>
        </w:rPr>
      </w:pPr>
      <w:r>
        <w:rPr>
          <w:rFonts w:hint="eastAsia"/>
          <w:lang w:val="zh-TW" w:eastAsia="zh-TW"/>
        </w:rPr>
        <w:t>代理商 － 促销员工资</w:t>
      </w:r>
    </w:p>
    <w:p>
      <w:pPr>
        <w:pStyle w:val="4"/>
        <w:rPr>
          <w:rFonts w:hint="eastAsia"/>
          <w:lang w:val="zh-TW" w:eastAsia="zh-TW"/>
        </w:rPr>
      </w:pPr>
      <w:bookmarkStart w:id="121" w:name="_Toc13230"/>
      <w:r>
        <w:rPr>
          <w:rFonts w:hint="eastAsia"/>
          <w:lang w:val="zh-TW" w:eastAsia="zh-TW"/>
        </w:rPr>
        <w:t>PO核销修改 － R07</w:t>
      </w:r>
      <w:bookmarkEnd w:id="121"/>
      <w:r>
        <w:rPr>
          <w:rFonts w:hint="eastAsia"/>
          <w:lang w:val="zh-TW" w:eastAsia="zh-TW"/>
        </w:rPr>
        <w:t xml:space="preserve">       </w:t>
      </w:r>
    </w:p>
    <w:p>
      <w:pPr>
        <w:rPr>
          <w:rFonts w:hint="eastAsia"/>
          <w:lang w:val="zh-TW" w:eastAsia="zh-TW"/>
        </w:rPr>
      </w:pPr>
      <w:r>
        <w:rPr>
          <w:rFonts w:hint="eastAsia"/>
          <w:lang w:val="zh-TW" w:eastAsia="zh-TW"/>
        </w:rPr>
        <w:t>代理商 － 区域媒体广告</w:t>
      </w:r>
    </w:p>
    <w:p>
      <w:pPr>
        <w:pStyle w:val="4"/>
        <w:rPr>
          <w:rFonts w:hint="eastAsia"/>
          <w:lang w:val="zh-TW" w:eastAsia="zh-TW"/>
        </w:rPr>
      </w:pPr>
      <w:bookmarkStart w:id="122" w:name="_Toc6148"/>
      <w:r>
        <w:rPr>
          <w:rFonts w:hint="eastAsia"/>
          <w:lang w:val="zh-TW" w:eastAsia="zh-TW"/>
        </w:rPr>
        <w:t>PO核销修改 － R08</w:t>
      </w:r>
      <w:bookmarkEnd w:id="122"/>
      <w:r>
        <w:rPr>
          <w:rFonts w:hint="eastAsia"/>
          <w:lang w:val="zh-TW" w:eastAsia="zh-TW"/>
        </w:rPr>
        <w:t xml:space="preserve">       </w:t>
      </w:r>
    </w:p>
    <w:p>
      <w:pPr>
        <w:rPr>
          <w:rFonts w:hint="eastAsia"/>
          <w:lang w:val="zh-TW" w:eastAsia="zh-TW"/>
        </w:rPr>
      </w:pPr>
      <w:r>
        <w:rPr>
          <w:rFonts w:hint="eastAsia"/>
          <w:lang w:val="zh-TW" w:eastAsia="zh-TW"/>
        </w:rPr>
        <w:t>代理商 － 路演</w:t>
      </w:r>
    </w:p>
    <w:p>
      <w:pPr>
        <w:pStyle w:val="4"/>
        <w:rPr>
          <w:rFonts w:hint="eastAsia"/>
          <w:lang w:val="zh-TW" w:eastAsia="zh-TW"/>
        </w:rPr>
      </w:pPr>
      <w:bookmarkStart w:id="123" w:name="_Toc22021"/>
      <w:r>
        <w:rPr>
          <w:rFonts w:hint="eastAsia"/>
          <w:lang w:val="zh-TW" w:eastAsia="zh-TW"/>
        </w:rPr>
        <w:t>PO核销修改 － R09</w:t>
      </w:r>
      <w:bookmarkEnd w:id="123"/>
      <w:r>
        <w:rPr>
          <w:rFonts w:hint="eastAsia"/>
          <w:lang w:val="zh-TW" w:eastAsia="zh-TW"/>
        </w:rPr>
        <w:t xml:space="preserve">       </w:t>
      </w:r>
    </w:p>
    <w:p>
      <w:pPr>
        <w:rPr>
          <w:rFonts w:hint="eastAsia"/>
          <w:lang w:val="zh-TW" w:eastAsia="zh-TW"/>
        </w:rPr>
      </w:pPr>
      <w:r>
        <w:rPr>
          <w:rFonts w:hint="eastAsia"/>
          <w:lang w:val="zh-TW" w:eastAsia="zh-TW"/>
        </w:rPr>
        <w:t>代理商 － 终端用户促销</w:t>
      </w:r>
    </w:p>
    <w:p>
      <w:pPr>
        <w:pStyle w:val="4"/>
        <w:rPr>
          <w:rFonts w:hint="eastAsia"/>
          <w:lang w:val="zh-TW" w:eastAsia="zh-TW"/>
        </w:rPr>
      </w:pPr>
      <w:bookmarkStart w:id="124" w:name="_Toc9320"/>
      <w:r>
        <w:rPr>
          <w:rFonts w:hint="eastAsia"/>
          <w:lang w:val="zh-TW" w:eastAsia="zh-TW"/>
        </w:rPr>
        <w:t>PO核销修改 － R10</w:t>
      </w:r>
      <w:bookmarkEnd w:id="124"/>
      <w:r>
        <w:rPr>
          <w:rFonts w:hint="eastAsia"/>
          <w:lang w:val="zh-TW" w:eastAsia="zh-TW"/>
        </w:rPr>
        <w:t xml:space="preserve">       </w:t>
      </w:r>
    </w:p>
    <w:p>
      <w:pPr>
        <w:rPr>
          <w:rFonts w:hint="eastAsia"/>
          <w:lang w:val="zh-TW" w:eastAsia="zh-TW"/>
        </w:rPr>
      </w:pPr>
      <w:r>
        <w:rPr>
          <w:rFonts w:hint="eastAsia"/>
          <w:lang w:val="zh-TW" w:eastAsia="zh-TW"/>
        </w:rPr>
        <w:t>代理商 － 零售店支持金</w:t>
      </w:r>
    </w:p>
    <w:p>
      <w:pPr>
        <w:pStyle w:val="4"/>
        <w:rPr>
          <w:rFonts w:hint="eastAsia"/>
          <w:lang w:val="zh-TW" w:eastAsia="zh-TW"/>
        </w:rPr>
      </w:pPr>
      <w:bookmarkStart w:id="125" w:name="_Toc958"/>
      <w:r>
        <w:rPr>
          <w:rFonts w:hint="eastAsia"/>
          <w:lang w:val="zh-TW" w:eastAsia="zh-TW"/>
        </w:rPr>
        <w:t>PO核销修改 － R11</w:t>
      </w:r>
      <w:bookmarkEnd w:id="125"/>
      <w:r>
        <w:rPr>
          <w:rFonts w:hint="eastAsia"/>
          <w:lang w:val="zh-TW" w:eastAsia="zh-TW"/>
        </w:rPr>
        <w:t xml:space="preserve">       </w:t>
      </w:r>
    </w:p>
    <w:p>
      <w:pPr>
        <w:rPr>
          <w:rFonts w:hint="eastAsia"/>
          <w:lang w:val="zh-TW" w:eastAsia="zh-TW"/>
        </w:rPr>
      </w:pPr>
      <w:r>
        <w:rPr>
          <w:rFonts w:hint="eastAsia"/>
          <w:lang w:val="zh-TW" w:eastAsia="zh-TW"/>
        </w:rPr>
        <w:t>代理商 － 精英网积分兑换</w:t>
      </w:r>
    </w:p>
    <w:p>
      <w:pPr>
        <w:pStyle w:val="4"/>
        <w:rPr>
          <w:rFonts w:hint="eastAsia"/>
          <w:lang w:val="zh-TW" w:eastAsia="zh-TW"/>
        </w:rPr>
      </w:pPr>
      <w:bookmarkStart w:id="126" w:name="_Toc6953"/>
      <w:r>
        <w:rPr>
          <w:rFonts w:hint="eastAsia"/>
          <w:lang w:val="zh-TW" w:eastAsia="zh-TW"/>
        </w:rPr>
        <w:t>PO核销修改 － R12</w:t>
      </w:r>
      <w:bookmarkEnd w:id="126"/>
      <w:r>
        <w:rPr>
          <w:rFonts w:hint="eastAsia"/>
          <w:lang w:val="zh-TW" w:eastAsia="zh-TW"/>
        </w:rPr>
        <w:t xml:space="preserve">       </w:t>
      </w:r>
    </w:p>
    <w:p>
      <w:pPr>
        <w:rPr>
          <w:rFonts w:hint="eastAsia"/>
          <w:lang w:val="zh-TW" w:eastAsia="zh-TW"/>
        </w:rPr>
      </w:pPr>
      <w:r>
        <w:rPr>
          <w:rFonts w:hint="eastAsia"/>
          <w:lang w:val="zh-TW" w:eastAsia="zh-TW"/>
        </w:rPr>
        <w:t>代理商 － 门店零售奖励</w:t>
      </w:r>
    </w:p>
    <w:p>
      <w:pPr>
        <w:pStyle w:val="4"/>
        <w:rPr>
          <w:rFonts w:hint="eastAsia"/>
          <w:lang w:val="zh-TW" w:eastAsia="zh-TW"/>
        </w:rPr>
      </w:pPr>
      <w:bookmarkStart w:id="127" w:name="_Toc13773"/>
      <w:r>
        <w:rPr>
          <w:rFonts w:hint="eastAsia"/>
          <w:lang w:val="zh-TW" w:eastAsia="zh-TW"/>
        </w:rPr>
        <w:t>PO核销审批 － R01</w:t>
      </w:r>
      <w:bookmarkEnd w:id="127"/>
      <w:r>
        <w:rPr>
          <w:rFonts w:hint="eastAsia"/>
          <w:lang w:val="zh-TW" w:eastAsia="zh-TW"/>
        </w:rPr>
        <w:t xml:space="preserve">       </w:t>
      </w:r>
    </w:p>
    <w:p>
      <w:pPr>
        <w:rPr>
          <w:rFonts w:hint="eastAsia"/>
          <w:lang w:val="zh-TW" w:eastAsia="zh-TW"/>
        </w:rPr>
      </w:pPr>
      <w:r>
        <w:rPr>
          <w:rFonts w:hint="eastAsia"/>
          <w:lang w:val="zh-TW" w:eastAsia="zh-TW"/>
        </w:rPr>
        <w:t>审核人员 － 零售店装修</w:t>
      </w:r>
    </w:p>
    <w:p>
      <w:pPr>
        <w:pStyle w:val="4"/>
        <w:rPr>
          <w:rFonts w:hint="eastAsia"/>
          <w:lang w:val="zh-TW" w:eastAsia="zh-TW"/>
        </w:rPr>
      </w:pPr>
      <w:bookmarkStart w:id="128" w:name="_Toc32677"/>
      <w:r>
        <w:rPr>
          <w:rFonts w:hint="eastAsia"/>
          <w:lang w:val="zh-TW" w:eastAsia="zh-TW"/>
        </w:rPr>
        <w:t>PO核销审批 － R02</w:t>
      </w:r>
      <w:bookmarkEnd w:id="128"/>
      <w:r>
        <w:rPr>
          <w:rFonts w:hint="eastAsia"/>
          <w:lang w:val="zh-TW" w:eastAsia="zh-TW"/>
        </w:rPr>
        <w:t xml:space="preserve">       </w:t>
      </w:r>
    </w:p>
    <w:p>
      <w:pPr>
        <w:rPr>
          <w:rFonts w:hint="eastAsia"/>
          <w:lang w:val="zh-TW" w:eastAsia="zh-TW"/>
        </w:rPr>
      </w:pPr>
      <w:r>
        <w:rPr>
          <w:rFonts w:hint="eastAsia"/>
          <w:lang w:val="zh-TW" w:eastAsia="zh-TW"/>
        </w:rPr>
        <w:t>审核人员 － 零售店样机</w:t>
      </w:r>
    </w:p>
    <w:p>
      <w:pPr>
        <w:pStyle w:val="4"/>
        <w:rPr>
          <w:rFonts w:hint="eastAsia"/>
          <w:lang w:val="zh-TW" w:eastAsia="zh-TW"/>
        </w:rPr>
      </w:pPr>
      <w:bookmarkStart w:id="129" w:name="_Toc24454"/>
      <w:r>
        <w:rPr>
          <w:rFonts w:hint="eastAsia"/>
          <w:lang w:val="zh-TW" w:eastAsia="zh-TW"/>
        </w:rPr>
        <w:t>PO核销审批 － R03</w:t>
      </w:r>
      <w:bookmarkEnd w:id="129"/>
      <w:r>
        <w:rPr>
          <w:rFonts w:hint="eastAsia"/>
          <w:lang w:val="zh-TW" w:eastAsia="zh-TW"/>
        </w:rPr>
        <w:t xml:space="preserve">       </w:t>
      </w:r>
    </w:p>
    <w:p>
      <w:pPr>
        <w:rPr>
          <w:rFonts w:hint="eastAsia"/>
          <w:lang w:val="zh-TW" w:eastAsia="zh-TW"/>
        </w:rPr>
      </w:pPr>
      <w:r>
        <w:rPr>
          <w:rFonts w:hint="eastAsia"/>
          <w:lang w:val="zh-TW" w:eastAsia="zh-TW"/>
        </w:rPr>
        <w:t>审核人员 － 卖场绑店</w:t>
      </w:r>
    </w:p>
    <w:p>
      <w:pPr>
        <w:pStyle w:val="4"/>
        <w:rPr>
          <w:rFonts w:hint="eastAsia"/>
          <w:lang w:val="zh-TW" w:eastAsia="zh-TW"/>
        </w:rPr>
      </w:pPr>
      <w:bookmarkStart w:id="130" w:name="_Toc10140"/>
      <w:r>
        <w:rPr>
          <w:rFonts w:hint="eastAsia"/>
          <w:lang w:val="zh-TW" w:eastAsia="zh-TW"/>
        </w:rPr>
        <w:t>PO核销审批 － R04</w:t>
      </w:r>
      <w:bookmarkEnd w:id="130"/>
      <w:r>
        <w:rPr>
          <w:rFonts w:hint="eastAsia"/>
          <w:lang w:val="zh-TW" w:eastAsia="zh-TW"/>
        </w:rPr>
        <w:t xml:space="preserve">       </w:t>
      </w:r>
    </w:p>
    <w:p>
      <w:pPr>
        <w:rPr>
          <w:rFonts w:hint="eastAsia"/>
          <w:lang w:val="zh-TW" w:eastAsia="zh-TW"/>
        </w:rPr>
      </w:pPr>
      <w:r>
        <w:rPr>
          <w:rFonts w:hint="eastAsia"/>
          <w:lang w:val="zh-TW" w:eastAsia="zh-TW"/>
        </w:rPr>
        <w:t>审核人员 － 宣传品</w:t>
      </w:r>
    </w:p>
    <w:p>
      <w:pPr>
        <w:pStyle w:val="4"/>
        <w:rPr>
          <w:rFonts w:hint="eastAsia"/>
          <w:lang w:val="zh-TW" w:eastAsia="zh-TW"/>
        </w:rPr>
      </w:pPr>
      <w:bookmarkStart w:id="131" w:name="_Toc30809"/>
      <w:r>
        <w:rPr>
          <w:rFonts w:hint="eastAsia"/>
          <w:lang w:val="zh-TW" w:eastAsia="zh-TW"/>
        </w:rPr>
        <w:t>PO核销审批 － R05</w:t>
      </w:r>
      <w:bookmarkEnd w:id="131"/>
      <w:r>
        <w:rPr>
          <w:rFonts w:hint="eastAsia"/>
          <w:lang w:val="zh-TW" w:eastAsia="zh-TW"/>
        </w:rPr>
        <w:t xml:space="preserve">       </w:t>
      </w:r>
    </w:p>
    <w:p>
      <w:pPr>
        <w:rPr>
          <w:rFonts w:hint="eastAsia"/>
          <w:lang w:val="zh-TW" w:eastAsia="zh-TW"/>
        </w:rPr>
      </w:pPr>
      <w:r>
        <w:rPr>
          <w:rFonts w:hint="eastAsia"/>
          <w:lang w:val="zh-TW" w:eastAsia="zh-TW"/>
        </w:rPr>
        <w:t>审核人员 － 零售商会议</w:t>
      </w:r>
    </w:p>
    <w:p>
      <w:pPr>
        <w:pStyle w:val="4"/>
        <w:rPr>
          <w:rFonts w:hint="eastAsia"/>
          <w:lang w:val="zh-TW" w:eastAsia="zh-TW"/>
        </w:rPr>
      </w:pPr>
      <w:bookmarkStart w:id="132" w:name="_Toc10895"/>
      <w:r>
        <w:rPr>
          <w:rFonts w:hint="eastAsia"/>
          <w:lang w:val="zh-TW" w:eastAsia="zh-TW"/>
        </w:rPr>
        <w:t>PO核销审批 － R06</w:t>
      </w:r>
      <w:bookmarkEnd w:id="132"/>
      <w:r>
        <w:rPr>
          <w:rFonts w:hint="eastAsia"/>
          <w:lang w:val="zh-TW" w:eastAsia="zh-TW"/>
        </w:rPr>
        <w:t xml:space="preserve">       </w:t>
      </w:r>
    </w:p>
    <w:p>
      <w:pPr>
        <w:rPr>
          <w:rFonts w:hint="eastAsia"/>
          <w:lang w:val="zh-TW" w:eastAsia="zh-TW"/>
        </w:rPr>
      </w:pPr>
      <w:r>
        <w:rPr>
          <w:rFonts w:hint="eastAsia"/>
          <w:lang w:val="zh-TW" w:eastAsia="zh-TW"/>
        </w:rPr>
        <w:t>审核人员 － 促销员工资</w:t>
      </w:r>
    </w:p>
    <w:p>
      <w:pPr>
        <w:pStyle w:val="4"/>
        <w:rPr>
          <w:rFonts w:hint="eastAsia"/>
          <w:lang w:val="zh-TW" w:eastAsia="zh-TW"/>
        </w:rPr>
      </w:pPr>
      <w:bookmarkStart w:id="133" w:name="_Toc2136"/>
      <w:r>
        <w:rPr>
          <w:rFonts w:hint="eastAsia"/>
          <w:lang w:val="zh-TW" w:eastAsia="zh-TW"/>
        </w:rPr>
        <w:t>PO核销审批 － R07</w:t>
      </w:r>
      <w:bookmarkEnd w:id="133"/>
      <w:r>
        <w:rPr>
          <w:rFonts w:hint="eastAsia"/>
          <w:lang w:val="zh-TW" w:eastAsia="zh-TW"/>
        </w:rPr>
        <w:t xml:space="preserve">       </w:t>
      </w:r>
    </w:p>
    <w:p>
      <w:pPr>
        <w:rPr>
          <w:rFonts w:hint="eastAsia"/>
          <w:lang w:val="zh-TW" w:eastAsia="zh-TW"/>
        </w:rPr>
      </w:pPr>
      <w:r>
        <w:rPr>
          <w:rFonts w:hint="eastAsia"/>
          <w:lang w:val="zh-TW" w:eastAsia="zh-TW"/>
        </w:rPr>
        <w:t>审核人员 － 区域媒体广告</w:t>
      </w:r>
    </w:p>
    <w:p>
      <w:pPr>
        <w:pStyle w:val="4"/>
        <w:rPr>
          <w:rFonts w:hint="eastAsia"/>
          <w:lang w:val="zh-TW" w:eastAsia="zh-TW"/>
        </w:rPr>
      </w:pPr>
      <w:bookmarkStart w:id="134" w:name="_Toc11440"/>
      <w:r>
        <w:rPr>
          <w:rFonts w:hint="eastAsia"/>
          <w:lang w:val="zh-TW" w:eastAsia="zh-TW"/>
        </w:rPr>
        <w:t>PO核销审批 － R08</w:t>
      </w:r>
      <w:bookmarkEnd w:id="134"/>
      <w:r>
        <w:rPr>
          <w:rFonts w:hint="eastAsia"/>
          <w:lang w:val="zh-TW" w:eastAsia="zh-TW"/>
        </w:rPr>
        <w:t xml:space="preserve">       </w:t>
      </w:r>
    </w:p>
    <w:p>
      <w:pPr>
        <w:rPr>
          <w:rFonts w:hint="eastAsia"/>
          <w:lang w:val="zh-TW" w:eastAsia="zh-TW"/>
        </w:rPr>
      </w:pPr>
      <w:r>
        <w:rPr>
          <w:rFonts w:hint="eastAsia"/>
          <w:lang w:val="zh-TW" w:eastAsia="zh-TW"/>
        </w:rPr>
        <w:t>审核人员 － 路演</w:t>
      </w:r>
    </w:p>
    <w:p>
      <w:pPr>
        <w:pStyle w:val="4"/>
        <w:rPr>
          <w:rFonts w:hint="eastAsia"/>
          <w:lang w:val="zh-TW" w:eastAsia="zh-TW"/>
        </w:rPr>
      </w:pPr>
      <w:bookmarkStart w:id="135" w:name="_Toc30146"/>
      <w:r>
        <w:rPr>
          <w:rFonts w:hint="eastAsia"/>
          <w:lang w:val="zh-TW" w:eastAsia="zh-TW"/>
        </w:rPr>
        <w:t>PO核销审批 － R09</w:t>
      </w:r>
      <w:bookmarkEnd w:id="135"/>
      <w:r>
        <w:rPr>
          <w:rFonts w:hint="eastAsia"/>
          <w:lang w:val="zh-TW" w:eastAsia="zh-TW"/>
        </w:rPr>
        <w:t xml:space="preserve">       </w:t>
      </w:r>
    </w:p>
    <w:p>
      <w:pPr>
        <w:rPr>
          <w:rFonts w:hint="eastAsia"/>
          <w:lang w:val="zh-TW" w:eastAsia="zh-TW"/>
        </w:rPr>
      </w:pPr>
      <w:r>
        <w:rPr>
          <w:rFonts w:hint="eastAsia"/>
          <w:lang w:val="zh-TW" w:eastAsia="zh-TW"/>
        </w:rPr>
        <w:t>审核人员 － 终端用户促销</w:t>
      </w:r>
    </w:p>
    <w:p>
      <w:pPr>
        <w:pStyle w:val="4"/>
        <w:rPr>
          <w:rFonts w:hint="eastAsia"/>
          <w:lang w:val="zh-TW" w:eastAsia="zh-TW"/>
        </w:rPr>
      </w:pPr>
      <w:bookmarkStart w:id="136" w:name="_Toc27308"/>
      <w:r>
        <w:rPr>
          <w:rFonts w:hint="eastAsia"/>
          <w:lang w:val="zh-TW" w:eastAsia="zh-TW"/>
        </w:rPr>
        <w:t>PO核销审批 － R10</w:t>
      </w:r>
      <w:bookmarkEnd w:id="136"/>
      <w:r>
        <w:rPr>
          <w:rFonts w:hint="eastAsia"/>
          <w:lang w:val="zh-TW" w:eastAsia="zh-TW"/>
        </w:rPr>
        <w:t xml:space="preserve">       </w:t>
      </w:r>
    </w:p>
    <w:p>
      <w:pPr>
        <w:rPr>
          <w:rFonts w:hint="eastAsia"/>
          <w:lang w:val="zh-TW" w:eastAsia="zh-TW"/>
        </w:rPr>
      </w:pPr>
      <w:r>
        <w:rPr>
          <w:rFonts w:hint="eastAsia"/>
          <w:lang w:val="zh-TW" w:eastAsia="zh-TW"/>
        </w:rPr>
        <w:t>审核人员 － 零售店支持金</w:t>
      </w:r>
    </w:p>
    <w:p>
      <w:pPr>
        <w:pStyle w:val="4"/>
        <w:rPr>
          <w:rFonts w:hint="eastAsia"/>
          <w:lang w:val="zh-TW" w:eastAsia="zh-TW"/>
        </w:rPr>
      </w:pPr>
      <w:bookmarkStart w:id="137" w:name="_Toc1080"/>
      <w:r>
        <w:rPr>
          <w:rFonts w:hint="eastAsia"/>
          <w:lang w:val="zh-TW" w:eastAsia="zh-TW"/>
        </w:rPr>
        <w:t>PO核销审批 － R11</w:t>
      </w:r>
      <w:bookmarkEnd w:id="137"/>
      <w:r>
        <w:rPr>
          <w:rFonts w:hint="eastAsia"/>
          <w:lang w:val="zh-TW" w:eastAsia="zh-TW"/>
        </w:rPr>
        <w:t xml:space="preserve">       </w:t>
      </w:r>
    </w:p>
    <w:p>
      <w:pPr>
        <w:rPr>
          <w:rFonts w:hint="eastAsia"/>
          <w:lang w:val="zh-TW" w:eastAsia="zh-TW"/>
        </w:rPr>
      </w:pPr>
      <w:r>
        <w:rPr>
          <w:rFonts w:hint="eastAsia"/>
          <w:lang w:val="zh-TW" w:eastAsia="zh-TW"/>
        </w:rPr>
        <w:t>审核人员 － 精英网积分兑换</w:t>
      </w:r>
    </w:p>
    <w:p>
      <w:pPr>
        <w:pStyle w:val="4"/>
        <w:rPr>
          <w:rFonts w:hint="eastAsia"/>
          <w:lang w:val="zh-TW" w:eastAsia="zh-TW"/>
        </w:rPr>
      </w:pPr>
      <w:bookmarkStart w:id="138" w:name="_Toc21674"/>
      <w:r>
        <w:rPr>
          <w:rFonts w:hint="eastAsia"/>
          <w:lang w:val="zh-TW" w:eastAsia="zh-TW"/>
        </w:rPr>
        <w:t>PO核销审批 － R12</w:t>
      </w:r>
      <w:bookmarkEnd w:id="138"/>
      <w:r>
        <w:rPr>
          <w:rFonts w:hint="eastAsia"/>
          <w:lang w:val="zh-TW" w:eastAsia="zh-TW"/>
        </w:rPr>
        <w:t xml:space="preserve">       </w:t>
      </w:r>
    </w:p>
    <w:p>
      <w:pPr>
        <w:rPr>
          <w:rFonts w:hint="eastAsia"/>
          <w:lang w:val="zh-TW" w:eastAsia="zh-TW"/>
        </w:rPr>
      </w:pPr>
      <w:r>
        <w:rPr>
          <w:rFonts w:hint="eastAsia"/>
          <w:lang w:val="zh-TW" w:eastAsia="zh-TW"/>
        </w:rPr>
        <w:t>审核人员 － 门店零售奖励</w:t>
      </w:r>
    </w:p>
    <w:p>
      <w:pPr>
        <w:pStyle w:val="4"/>
        <w:rPr>
          <w:rFonts w:hint="eastAsia"/>
          <w:lang w:val="zh-TW" w:eastAsia="zh-TW"/>
        </w:rPr>
      </w:pPr>
      <w:bookmarkStart w:id="139" w:name="_Toc14914"/>
      <w:r>
        <w:rPr>
          <w:rFonts w:hint="eastAsia"/>
          <w:lang w:val="zh-TW" w:eastAsia="zh-TW"/>
        </w:rPr>
        <w:t>下载中心数据维护</w:t>
      </w:r>
      <w:bookmarkEnd w:id="139"/>
      <w:r>
        <w:rPr>
          <w:rFonts w:hint="eastAsia"/>
          <w:lang w:val="zh-TW" w:eastAsia="zh-TW"/>
        </w:rPr>
        <w:t xml:space="preserve">        </w:t>
      </w:r>
    </w:p>
    <w:p>
      <w:pPr>
        <w:rPr>
          <w:rFonts w:hint="eastAsia"/>
          <w:lang w:val="zh-TW" w:eastAsia="zh-TW"/>
        </w:rPr>
      </w:pPr>
      <w:r>
        <w:rPr>
          <w:rFonts w:hint="eastAsia"/>
          <w:lang w:val="zh-TW" w:eastAsia="zh-TW"/>
        </w:rPr>
        <w:t>下载中心文件的上传、修改</w:t>
      </w:r>
    </w:p>
    <w:p>
      <w:pPr>
        <w:pStyle w:val="4"/>
        <w:rPr>
          <w:rFonts w:hint="eastAsia"/>
          <w:lang w:val="zh-TW" w:eastAsia="zh-TW"/>
        </w:rPr>
      </w:pPr>
      <w:bookmarkStart w:id="140" w:name="_Toc14879"/>
      <w:r>
        <w:rPr>
          <w:rFonts w:hint="eastAsia"/>
          <w:lang w:val="zh-TW" w:eastAsia="zh-TW"/>
        </w:rPr>
        <w:t>下载中心</w:t>
      </w:r>
      <w:bookmarkEnd w:id="140"/>
      <w:r>
        <w:rPr>
          <w:rFonts w:hint="eastAsia"/>
          <w:lang w:val="zh-TW" w:eastAsia="zh-TW"/>
        </w:rPr>
        <w:t xml:space="preserve">        </w:t>
      </w:r>
    </w:p>
    <w:p>
      <w:pPr>
        <w:rPr>
          <w:rFonts w:hint="eastAsia"/>
          <w:lang w:val="zh-TW" w:eastAsia="zh-TW"/>
        </w:rPr>
      </w:pPr>
      <w:r>
        <w:rPr>
          <w:rFonts w:hint="eastAsia"/>
          <w:lang w:val="zh-TW" w:eastAsia="zh-TW"/>
        </w:rPr>
        <w:t>列出所有可下载文件，点击链接可下载</w:t>
      </w:r>
    </w:p>
    <w:p>
      <w:pPr>
        <w:pStyle w:val="4"/>
        <w:rPr>
          <w:rFonts w:hint="eastAsia"/>
          <w:lang w:val="zh-TW" w:eastAsia="zh-TW"/>
        </w:rPr>
      </w:pPr>
      <w:bookmarkStart w:id="141" w:name="_Toc18507"/>
      <w:r>
        <w:rPr>
          <w:rFonts w:hint="eastAsia"/>
          <w:lang w:val="zh-TW" w:eastAsia="zh-TW"/>
        </w:rPr>
        <w:t>单据状态统计</w:t>
      </w:r>
      <w:bookmarkEnd w:id="141"/>
      <w:r>
        <w:rPr>
          <w:rFonts w:hint="eastAsia"/>
          <w:lang w:val="zh-TW" w:eastAsia="zh-TW"/>
        </w:rPr>
        <w:t xml:space="preserve">    </w:t>
      </w:r>
    </w:p>
    <w:p>
      <w:pPr>
        <w:rPr>
          <w:rFonts w:hint="eastAsia"/>
          <w:lang w:val="zh-TW" w:eastAsia="zh-TW"/>
        </w:rPr>
      </w:pPr>
      <w:r>
        <w:rPr>
          <w:rFonts w:hint="eastAsia"/>
          <w:lang w:val="zh-TW" w:eastAsia="zh-TW"/>
        </w:rPr>
        <w:t>统计各区域，各科目申请单中申请核销状态数量</w:t>
      </w:r>
    </w:p>
    <w:p>
      <w:pPr>
        <w:pStyle w:val="4"/>
        <w:rPr>
          <w:rFonts w:hint="eastAsia"/>
          <w:lang w:val="zh-TW" w:eastAsia="zh-TW"/>
        </w:rPr>
      </w:pPr>
      <w:bookmarkStart w:id="142" w:name="_Toc21869"/>
      <w:r>
        <w:rPr>
          <w:rFonts w:hint="eastAsia"/>
          <w:lang w:val="zh-TW" w:eastAsia="zh-TW"/>
        </w:rPr>
        <w:t>预算维护</w:t>
      </w:r>
      <w:bookmarkEnd w:id="142"/>
      <w:r>
        <w:rPr>
          <w:rFonts w:hint="eastAsia"/>
          <w:lang w:val="zh-TW" w:eastAsia="zh-TW"/>
        </w:rPr>
        <w:t xml:space="preserve">        </w:t>
      </w:r>
    </w:p>
    <w:p>
      <w:pPr>
        <w:rPr>
          <w:rFonts w:hint="eastAsia"/>
          <w:lang w:val="zh-TW" w:eastAsia="zh-TW"/>
        </w:rPr>
      </w:pPr>
      <w:r>
        <w:rPr>
          <w:rFonts w:hint="eastAsia"/>
          <w:lang w:val="zh-TW" w:eastAsia="zh-TW"/>
        </w:rPr>
        <w:t>以Excel格式上传各科目预算，每次上传为增加的预算，累计到全年预算数据中。</w:t>
      </w:r>
    </w:p>
    <w:p>
      <w:pPr>
        <w:pStyle w:val="4"/>
        <w:rPr>
          <w:rFonts w:hint="eastAsia"/>
          <w:lang w:val="zh-TW" w:eastAsia="zh-TW"/>
        </w:rPr>
      </w:pPr>
      <w:bookmarkStart w:id="143" w:name="_Toc9285"/>
      <w:r>
        <w:rPr>
          <w:rFonts w:hint="eastAsia"/>
          <w:lang w:val="zh-TW" w:eastAsia="zh-TW"/>
        </w:rPr>
        <w:t>门店支持金数据维护</w:t>
      </w:r>
      <w:bookmarkEnd w:id="143"/>
      <w:r>
        <w:rPr>
          <w:rFonts w:hint="eastAsia"/>
          <w:lang w:val="zh-TW" w:eastAsia="zh-TW"/>
        </w:rPr>
        <w:t xml:space="preserve">      </w:t>
      </w:r>
    </w:p>
    <w:p>
      <w:pPr>
        <w:rPr>
          <w:rFonts w:hint="eastAsia"/>
          <w:lang w:val="zh-TW" w:eastAsia="zh-TW"/>
        </w:rPr>
      </w:pPr>
      <w:r>
        <w:rPr>
          <w:rFonts w:hint="eastAsia"/>
          <w:lang w:val="zh-TW" w:eastAsia="zh-TW"/>
        </w:rPr>
        <w:t>以Excel格式上传支持金数据，并可修改上传后的单条数据</w:t>
      </w:r>
    </w:p>
    <w:p>
      <w:pPr>
        <w:pStyle w:val="4"/>
        <w:rPr>
          <w:rFonts w:hint="eastAsia"/>
          <w:lang w:val="zh-TW" w:eastAsia="zh-TW"/>
        </w:rPr>
      </w:pPr>
      <w:bookmarkStart w:id="144" w:name="_Toc15727"/>
      <w:r>
        <w:rPr>
          <w:rFonts w:hint="eastAsia"/>
          <w:lang w:val="zh-TW" w:eastAsia="zh-TW"/>
        </w:rPr>
        <w:t>门店奖励数据维护</w:t>
      </w:r>
      <w:bookmarkEnd w:id="144"/>
      <w:r>
        <w:rPr>
          <w:rFonts w:hint="eastAsia"/>
          <w:lang w:val="zh-TW" w:eastAsia="zh-TW"/>
        </w:rPr>
        <w:t xml:space="preserve">        </w:t>
      </w:r>
    </w:p>
    <w:p>
      <w:pPr>
        <w:rPr>
          <w:rFonts w:hint="eastAsia"/>
          <w:lang w:val="zh-TW" w:eastAsia="zh-TW"/>
        </w:rPr>
      </w:pPr>
      <w:r>
        <w:rPr>
          <w:rFonts w:hint="eastAsia"/>
          <w:lang w:val="zh-TW" w:eastAsia="zh-TW"/>
        </w:rPr>
        <w:t>以Excel格式上传奖励数据，并可修改上传后的单条数据</w:t>
      </w:r>
    </w:p>
    <w:p>
      <w:pPr>
        <w:pStyle w:val="4"/>
        <w:rPr>
          <w:rFonts w:hint="eastAsia"/>
          <w:lang w:val="zh-TW" w:eastAsia="zh-TW"/>
        </w:rPr>
      </w:pPr>
      <w:bookmarkStart w:id="145" w:name="_Toc26508"/>
      <w:r>
        <w:rPr>
          <w:rFonts w:hint="eastAsia"/>
          <w:lang w:val="zh-TW" w:eastAsia="zh-TW"/>
        </w:rPr>
        <w:t>已核销单子打印</w:t>
      </w:r>
      <w:bookmarkEnd w:id="145"/>
      <w:r>
        <w:rPr>
          <w:rFonts w:hint="eastAsia"/>
          <w:lang w:val="zh-TW" w:eastAsia="zh-TW"/>
        </w:rPr>
        <w:t xml:space="preserve">  </w:t>
      </w:r>
    </w:p>
    <w:p>
      <w:pPr>
        <w:rPr>
          <w:rFonts w:hint="eastAsia"/>
          <w:lang w:val="zh-TW" w:eastAsia="zh-TW"/>
        </w:rPr>
      </w:pPr>
      <w:r>
        <w:rPr>
          <w:rFonts w:hint="eastAsia"/>
          <w:lang w:val="zh-TW" w:eastAsia="zh-TW"/>
        </w:rPr>
        <w:t>零售系统中核销完的单子，会在后台系统显示出：</w:t>
      </w:r>
    </w:p>
    <w:p>
      <w:pPr>
        <w:rPr>
          <w:rFonts w:hint="eastAsia"/>
          <w:lang w:val="zh-TW" w:eastAsia="zh-TW"/>
        </w:rPr>
      </w:pPr>
      <w:r>
        <w:rPr>
          <w:rFonts w:hint="eastAsia"/>
          <w:lang w:val="zh-TW" w:eastAsia="zh-TW"/>
        </w:rPr>
        <w:t>①勾选的单子可以批量打印</w:t>
      </w:r>
    </w:p>
    <w:p>
      <w:pPr>
        <w:rPr>
          <w:rFonts w:hint="eastAsia"/>
          <w:lang w:val="zh-TW" w:eastAsia="zh-TW"/>
        </w:rPr>
      </w:pPr>
      <w:r>
        <w:rPr>
          <w:rFonts w:hint="eastAsia"/>
          <w:lang w:val="zh-TW" w:eastAsia="zh-TW"/>
        </w:rPr>
        <w:t>②打印要包含附件</w:t>
      </w:r>
    </w:p>
    <w:p>
      <w:pPr>
        <w:rPr>
          <w:rFonts w:hint="eastAsia"/>
          <w:lang w:val="zh-TW" w:eastAsia="zh-TW"/>
        </w:rPr>
      </w:pPr>
      <w:r>
        <w:rPr>
          <w:rFonts w:hint="eastAsia"/>
          <w:lang w:val="zh-TW" w:eastAsia="zh-TW"/>
        </w:rPr>
        <w:t>③打印好的单子状态在后台显示为xxxx-xx-xx(日期)已打印核销</w:t>
      </w:r>
    </w:p>
    <w:p>
      <w:pPr>
        <w:pStyle w:val="4"/>
        <w:rPr>
          <w:rFonts w:hint="eastAsia"/>
          <w:lang w:val="zh-TW" w:eastAsia="zh-TW"/>
        </w:rPr>
      </w:pPr>
      <w:bookmarkStart w:id="146" w:name="_Toc13399"/>
      <w:r>
        <w:rPr>
          <w:rFonts w:hint="eastAsia"/>
          <w:lang w:val="zh-TW" w:eastAsia="zh-TW"/>
        </w:rPr>
        <w:t>装修设置</w:t>
      </w:r>
      <w:bookmarkEnd w:id="146"/>
      <w:r>
        <w:rPr>
          <w:rFonts w:hint="eastAsia"/>
          <w:lang w:val="zh-TW" w:eastAsia="zh-TW"/>
        </w:rPr>
        <w:t xml:space="preserve">        </w:t>
      </w:r>
    </w:p>
    <w:p>
      <w:pPr>
        <w:rPr>
          <w:rFonts w:hint="eastAsia"/>
          <w:lang w:val="zh-TW" w:eastAsia="zh-TW"/>
        </w:rPr>
      </w:pPr>
      <w:r>
        <w:rPr>
          <w:rFonts w:hint="eastAsia"/>
          <w:lang w:val="zh-TW" w:eastAsia="zh-TW"/>
        </w:rPr>
        <w:t>按照零售政策，用excel表格形式上传，用达成率的数据，来判断是否给区域开放装修。</w:t>
      </w:r>
    </w:p>
    <w:p>
      <w:pPr>
        <w:pStyle w:val="4"/>
        <w:rPr>
          <w:rFonts w:hint="eastAsia"/>
          <w:lang w:val="zh-TW" w:eastAsia="zh-TW"/>
        </w:rPr>
      </w:pPr>
      <w:bookmarkStart w:id="147" w:name="_Toc10435"/>
      <w:r>
        <w:rPr>
          <w:rFonts w:hint="eastAsia"/>
          <w:lang w:val="zh-TW" w:eastAsia="zh-TW"/>
        </w:rPr>
        <w:t>门店维护</w:t>
      </w:r>
      <w:bookmarkEnd w:id="147"/>
      <w:r>
        <w:rPr>
          <w:rFonts w:hint="eastAsia"/>
          <w:lang w:val="zh-TW" w:eastAsia="zh-TW"/>
        </w:rPr>
        <w:t xml:space="preserve">        </w:t>
      </w:r>
    </w:p>
    <w:p>
      <w:pPr>
        <w:rPr>
          <w:rFonts w:hint="eastAsia"/>
          <w:lang w:val="zh-TW" w:eastAsia="zh-TW"/>
        </w:rPr>
      </w:pPr>
      <w:r>
        <w:rPr>
          <w:rFonts w:hint="eastAsia"/>
          <w:lang w:val="zh-TW" w:eastAsia="zh-TW"/>
        </w:rPr>
        <w:t>门店信息修改，流失/存在状态设置</w:t>
      </w:r>
    </w:p>
    <w:p>
      <w:pPr>
        <w:pStyle w:val="4"/>
        <w:rPr>
          <w:rFonts w:hint="eastAsia"/>
          <w:lang w:val="zh-TW" w:eastAsia="zh-TW"/>
        </w:rPr>
      </w:pPr>
      <w:bookmarkStart w:id="148" w:name="_Toc18058"/>
      <w:r>
        <w:rPr>
          <w:rFonts w:hint="eastAsia"/>
          <w:lang w:val="zh-TW" w:eastAsia="zh-TW"/>
        </w:rPr>
        <w:t>数据查询&amp;导出</w:t>
      </w:r>
      <w:bookmarkEnd w:id="148"/>
    </w:p>
    <w:p>
      <w:pPr>
        <w:rPr>
          <w:lang w:val="zh-TW" w:eastAsia="zh-TW"/>
        </w:rPr>
      </w:pPr>
      <w:r>
        <w:rPr>
          <w:rFonts w:hint="eastAsia"/>
          <w:lang w:val="zh-TW" w:eastAsia="zh-TW"/>
        </w:rPr>
        <w:t>预算报表</w:t>
      </w:r>
      <w:r>
        <w:rPr>
          <w:rFonts w:hint="eastAsia" w:eastAsia="宋体"/>
          <w:lang w:val="zh-TW" w:eastAsia="zh-CN"/>
        </w:rPr>
        <w:t>、</w:t>
      </w:r>
      <w:r>
        <w:rPr>
          <w:rFonts w:hint="eastAsia"/>
          <w:lang w:val="zh-TW" w:eastAsia="zh-TW"/>
        </w:rPr>
        <w:t>费用及销量报表</w:t>
      </w:r>
    </w:p>
    <w:p>
      <w:pPr>
        <w:pStyle w:val="2"/>
        <w:rPr>
          <w:rFonts w:hint="eastAsia" w:eastAsia="宋体"/>
          <w:lang w:val="zh-TW" w:eastAsia="zh-CN"/>
        </w:rPr>
      </w:pPr>
      <w:bookmarkStart w:id="149" w:name="_Toc6593"/>
      <w:r>
        <w:rPr>
          <w:rFonts w:hint="eastAsia" w:eastAsia="宋体"/>
          <w:lang w:val="zh-TW" w:eastAsia="zh-CN"/>
        </w:rPr>
        <w:t>审核</w:t>
      </w:r>
      <w:r>
        <w:rPr>
          <w:rFonts w:hint="eastAsia" w:ascii="宋体" w:hAnsi="宋体" w:eastAsia="宋体" w:cs="宋体"/>
          <w:lang w:val="zh-TW" w:eastAsia="zh-CN"/>
        </w:rPr>
        <w:t>流程</w:t>
      </w:r>
      <w:r>
        <w:rPr>
          <w:rFonts w:hint="eastAsia" w:eastAsia="宋体"/>
          <w:lang w:val="zh-TW" w:eastAsia="zh-CN"/>
        </w:rPr>
        <w:t>可定义</w:t>
      </w:r>
      <w:bookmarkEnd w:id="149"/>
    </w:p>
    <w:p>
      <w:pPr>
        <w:rPr>
          <w:rFonts w:hint="eastAsia" w:ascii="宋体" w:hAnsi="宋体" w:eastAsia="宋体" w:cs="宋体"/>
          <w:lang w:val="en-US" w:eastAsia="zh-CN"/>
        </w:rPr>
      </w:pPr>
      <w:r>
        <w:rPr>
          <w:rFonts w:hint="eastAsia" w:ascii="宋体" w:hAnsi="宋体" w:eastAsia="宋体" w:cs="宋体"/>
          <w:lang w:val="en-US" w:eastAsia="zh-TW"/>
        </w:rPr>
        <w:t xml:space="preserve">签核机制需能弹性设定以因应未来组织变化或业务改变, </w:t>
      </w:r>
      <w:r>
        <w:rPr>
          <w:rFonts w:hint="eastAsia" w:ascii="宋体" w:hAnsi="宋体" w:eastAsia="宋体" w:cs="宋体"/>
          <w:lang w:val="en-US" w:eastAsia="zh-CN"/>
        </w:rPr>
        <w:t>每个业务流程后台设有流程定义功能，流程环节、负责角色据可有</w:t>
      </w:r>
      <w:r>
        <w:rPr>
          <w:rFonts w:hint="eastAsia" w:ascii="宋体" w:hAnsi="宋体" w:eastAsia="宋体" w:cs="宋体"/>
          <w:lang w:val="en-US" w:eastAsia="zh-TW"/>
        </w:rPr>
        <w:t>MMD系统管理人员经由后台管理介面进行设置</w:t>
      </w:r>
      <w:r>
        <w:rPr>
          <w:rFonts w:hint="eastAsia" w:ascii="宋体" w:hAnsi="宋体" w:eastAsia="宋体" w:cs="宋体"/>
          <w:lang w:val="en-US" w:eastAsia="zh-CN"/>
        </w:rPr>
        <w:t>。</w:t>
      </w:r>
    </w:p>
    <w:p>
      <w:pPr>
        <w:pStyle w:val="3"/>
        <w:rPr>
          <w:rFonts w:hint="eastAsia"/>
          <w:lang w:val="en-US" w:eastAsia="zh-CN"/>
        </w:rPr>
      </w:pPr>
      <w:bookmarkStart w:id="150" w:name="_Toc358"/>
      <w:r>
        <w:rPr>
          <w:rFonts w:hint="eastAsia"/>
          <w:lang w:val="en-US" w:eastAsia="zh-CN"/>
        </w:rPr>
        <w:t>流程定义的工作过程</w:t>
      </w:r>
      <w:bookmarkEnd w:id="150"/>
    </w:p>
    <w:p>
      <w:pPr>
        <w:rPr>
          <w:rFonts w:hint="eastAsia"/>
          <w:lang w:val="en-US" w:eastAsia="zh-CN"/>
        </w:rPr>
      </w:pPr>
      <w:r>
        <w:rPr>
          <w:rFonts w:hint="eastAsia"/>
          <w:lang w:val="en-US" w:eastAsia="zh-CN"/>
        </w:rPr>
        <w:t>每个审批流程在后台都有一个对应的流程模板，描述审批流程的流程环节，有几个步骤，每个步骤是由哪些人、执行什么样的操作，操作结果。</w:t>
      </w:r>
    </w:p>
    <w:p>
      <w:pPr>
        <w:rPr>
          <w:rFonts w:hint="eastAsia"/>
          <w:lang w:val="en-US" w:eastAsia="zh-CN"/>
        </w:rPr>
      </w:pPr>
    </w:p>
    <w:p>
      <w:pPr>
        <w:pStyle w:val="4"/>
        <w:ind w:left="720" w:leftChars="0" w:hanging="720" w:firstLineChars="0"/>
        <w:rPr>
          <w:rFonts w:hint="eastAsia"/>
          <w:lang w:val="en-US" w:eastAsia="zh-CN"/>
        </w:rPr>
      </w:pPr>
      <w:bookmarkStart w:id="151" w:name="_Toc12748"/>
      <w:r>
        <w:rPr>
          <w:rFonts w:hint="eastAsia"/>
          <w:lang w:val="en-US" w:eastAsia="zh-CN"/>
        </w:rPr>
        <w:t>审批流程列表</w:t>
      </w:r>
      <w:bookmarkEnd w:id="151"/>
    </w:p>
    <w:p>
      <w:pPr>
        <w:rPr>
          <w:rFonts w:hint="eastAsia"/>
          <w:lang w:val="en-US" w:eastAsia="zh-CN"/>
        </w:rPr>
      </w:pPr>
      <w:r>
        <w:rPr>
          <w:rFonts w:hint="eastAsia"/>
          <w:lang w:val="en-US" w:eastAsia="zh-CN"/>
        </w:rPr>
        <w:t>列出所有可用的审批流程，分页显示，点击每个流程所在行最后的模板链接，进入该流程的定制页面。</w:t>
      </w:r>
    </w:p>
    <w:p>
      <w:pPr>
        <w:rPr>
          <w:rFonts w:hint="eastAsia"/>
          <w:lang w:val="en-US" w:eastAsia="zh-CN"/>
        </w:rPr>
      </w:pPr>
    </w:p>
    <w:p>
      <w:pPr/>
      <w:r>
        <w:rPr>
          <w:rFonts w:ascii="Times New Roman" w:hAnsi="Times New Roman" w:eastAsia="Times New Roman" w:cs="Times New Roman"/>
          <w:color w:val="000000"/>
          <w:spacing w:val="0"/>
          <w:w w:val="100"/>
          <w:kern w:val="2"/>
          <w:position w:val="0"/>
          <w:sz w:val="21"/>
          <w:szCs w:val="21"/>
          <w:u w:val="none" w:color="000000"/>
          <w:lang w:val="en-US" w:eastAsia="en-US" w:bidi="ar-SA"/>
        </w:rPr>
        <w:drawing>
          <wp:inline distT="0" distB="0" distL="114300" distR="114300">
            <wp:extent cx="5270500" cy="3207385"/>
            <wp:effectExtent l="0" t="0" r="635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lum/>
                    </a:blip>
                    <a:srcRect/>
                    <a:stretch>
                      <a:fillRect/>
                    </a:stretch>
                  </pic:blipFill>
                  <pic:spPr>
                    <a:xfrm>
                      <a:off x="0" y="0"/>
                      <a:ext cx="5270500" cy="3207385"/>
                    </a:xfrm>
                    <a:prstGeom prst="rect">
                      <a:avLst/>
                    </a:prstGeom>
                    <a:noFill/>
                    <a:ln w="9525">
                      <a:noFill/>
                      <a:miter/>
                    </a:ln>
                  </pic:spPr>
                </pic:pic>
              </a:graphicData>
            </a:graphic>
          </wp:inline>
        </w:drawing>
      </w:r>
    </w:p>
    <w:p>
      <w:pPr/>
    </w:p>
    <w:p>
      <w:pPr>
        <w:pStyle w:val="4"/>
        <w:ind w:left="720" w:leftChars="0" w:hanging="720" w:firstLineChars="0"/>
        <w:rPr>
          <w:rFonts w:hint="eastAsia" w:eastAsia="宋体"/>
          <w:lang w:val="en-US" w:eastAsia="zh-CN"/>
        </w:rPr>
      </w:pPr>
      <w:bookmarkStart w:id="152" w:name="_Toc2314"/>
      <w:r>
        <w:rPr>
          <w:rFonts w:hint="eastAsia" w:eastAsia="宋体"/>
          <w:lang w:val="en-US" w:eastAsia="zh-CN"/>
        </w:rPr>
        <w:t>流程</w:t>
      </w:r>
      <w:r>
        <w:rPr>
          <w:rFonts w:hint="eastAsia"/>
          <w:lang w:val="en-US" w:eastAsia="zh-CN"/>
        </w:rPr>
        <w:t>定制</w:t>
      </w:r>
      <w:r>
        <w:rPr>
          <w:rFonts w:hint="eastAsia" w:eastAsia="宋体"/>
          <w:lang w:val="en-US" w:eastAsia="zh-CN"/>
        </w:rPr>
        <w:t>页面</w:t>
      </w:r>
      <w:bookmarkEnd w:id="152"/>
    </w:p>
    <w:p>
      <w:pPr>
        <w:rPr>
          <w:rFonts w:hint="eastAsia"/>
          <w:lang w:val="en-US" w:eastAsia="zh-CN"/>
        </w:rPr>
      </w:pPr>
      <w:r>
        <w:rPr>
          <w:rFonts w:hint="eastAsia" w:eastAsia="宋体"/>
          <w:lang w:val="en-US" w:eastAsia="zh-CN"/>
        </w:rPr>
        <w:t>这个页面定制指定流程的模板，定义所有审核环节，以及环节之间的次序关系。每个操作环节的负责人员，所执行的操作，操作后不同的结果对应的后续环节，可以增加、删除、修改流程环节。示意图如下：</w:t>
      </w: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bookmarkStart w:id="201" w:name="_GoBack"/>
      <w:r>
        <w:rPr>
          <w:rFonts w:ascii="Times New Roman" w:hAnsi="Times New Roman" w:eastAsia="Times New Roman" w:cs="Times New Roman"/>
          <w:color w:val="000000"/>
          <w:spacing w:val="0"/>
          <w:w w:val="100"/>
          <w:kern w:val="2"/>
          <w:position w:val="0"/>
          <w:sz w:val="21"/>
          <w:szCs w:val="21"/>
          <w:u w:val="none" w:color="000000"/>
          <w:lang w:val="en-US" w:eastAsia="en-US" w:bidi="ar-SA"/>
        </w:rPr>
        <w:pict>
          <v:shape id="_x0000_i1057" o:spt="75" type="#_x0000_t75" style="height:146.6pt;width:414.5pt;" fillcolor="#FFFFFF" filled="f" o:preferrelative="t" stroked="f" coordsize="21600,21600">
            <v:path/>
            <v:fill on="f" color2="#FFFFFF" focussize="0,0"/>
            <v:stroke on="f"/>
            <v:imagedata r:id="rId7" gain="65536f" blacklevel="0f" gamma="0" o:title=""/>
            <o:lock v:ext="edit" position="f" selection="f" grouping="f" rotation="f" cropping="f" text="f" aspectratio="t"/>
            <w10:wrap type="none"/>
            <w10:anchorlock/>
          </v:shape>
        </w:pict>
      </w:r>
    </w:p>
    <w:bookmarkEnd w:id="201"/>
    <w:p>
      <w:pPr>
        <w:rPr>
          <w:rFonts w:hint="eastAsia" w:eastAsia="宋体"/>
          <w:lang w:val="en-US" w:eastAsia="zh-CN"/>
        </w:rPr>
      </w:pPr>
    </w:p>
    <w:p>
      <w:pPr>
        <w:pStyle w:val="3"/>
        <w:rPr>
          <w:rFonts w:hint="eastAsia"/>
          <w:lang w:val="en-US" w:eastAsia="zh-CN"/>
        </w:rPr>
      </w:pPr>
      <w:bookmarkStart w:id="153" w:name="_Toc11950"/>
      <w:r>
        <w:rPr>
          <w:rFonts w:hint="eastAsia"/>
          <w:lang w:val="en-US" w:eastAsia="zh-CN"/>
        </w:rPr>
        <w:t>实现技术原理</w:t>
      </w:r>
      <w:bookmarkEnd w:id="153"/>
    </w:p>
    <w:p>
      <w:pPr>
        <w:rPr>
          <w:rFonts w:hint="eastAsia" w:ascii="宋体" w:hAnsi="宋体" w:eastAsia="宋体" w:cs="宋体"/>
          <w:lang w:val="zh-TW" w:eastAsia="zh-CN"/>
        </w:rPr>
      </w:pPr>
      <w:r>
        <w:rPr>
          <w:rFonts w:hint="eastAsia" w:ascii="宋体" w:hAnsi="宋体" w:eastAsia="宋体" w:cs="宋体"/>
          <w:lang w:val="zh-TW" w:eastAsia="zh-CN"/>
        </w:rPr>
        <w:t>系统采用有限状态机原理来设计审核工作流程，有限状态机，</w:t>
      </w:r>
      <w:r>
        <w:rPr>
          <w:rFonts w:hint="eastAsia" w:ascii="宋体" w:hAnsi="宋体" w:eastAsia="宋体" w:cs="宋体"/>
          <w:lang w:val="en-US" w:eastAsia="zh-CN"/>
        </w:rPr>
        <w:t>(F</w:t>
      </w:r>
      <w:r>
        <w:rPr>
          <w:rFonts w:hint="eastAsia" w:ascii="宋体" w:hAnsi="宋体" w:eastAsia="宋体" w:cs="宋体"/>
          <w:lang w:val="zh-TW" w:eastAsia="zh-CN"/>
        </w:rPr>
        <w:t>inite-state machine, FSM</w:t>
      </w:r>
      <w:r>
        <w:rPr>
          <w:rFonts w:hint="eastAsia" w:ascii="宋体" w:hAnsi="宋体" w:eastAsia="宋体" w:cs="宋体"/>
          <w:lang w:val="en-US" w:eastAsia="zh-CN"/>
        </w:rPr>
        <w:t>)</w:t>
      </w:r>
      <w:r>
        <w:rPr>
          <w:rFonts w:hint="eastAsia" w:ascii="宋体" w:hAnsi="宋体" w:eastAsia="宋体" w:cs="宋体"/>
          <w:lang w:val="zh-TW" w:eastAsia="zh-CN"/>
        </w:rPr>
        <w:t>，又称有限状态自动机，简称状态机，是表示有限个状态以及在这些状态之间的转移和动作等行为的数学模型。</w:t>
      </w:r>
    </w:p>
    <w:p>
      <w:pPr>
        <w:rPr>
          <w:lang w:val="zh-TW" w:eastAsia="zh-TW"/>
        </w:rPr>
      </w:pPr>
    </w:p>
    <w:p>
      <w:pPr>
        <w:rPr>
          <w:rFonts w:hint="eastAsia" w:eastAsia="宋体"/>
          <w:lang w:val="en-US" w:eastAsia="zh-CN"/>
        </w:rPr>
      </w:pPr>
      <w:r>
        <w:rPr>
          <w:rFonts w:hint="eastAsia" w:eastAsia="宋体"/>
          <w:lang w:val="en-US" w:eastAsia="zh-CN"/>
        </w:rPr>
        <w:t>每种流程系统内设置状态转移表，状态存储关于过去的信息，就是说：它反映从系统开始到现在时刻的输入变化。转移指示状态变更，并且用必须满足来确使转移发生的条件来描述它。动作是在给定时刻要进行的活动的描述。有多种类型的动作：</w:t>
      </w:r>
    </w:p>
    <w:p>
      <w:pPr>
        <w:numPr>
          <w:ilvl w:val="0"/>
          <w:numId w:val="6"/>
        </w:numPr>
        <w:tabs>
          <w:tab w:val="left" w:pos="420"/>
        </w:tabs>
        <w:ind w:left="840" w:leftChars="0" w:hanging="420" w:firstLineChars="0"/>
        <w:rPr>
          <w:rFonts w:hint="eastAsia" w:eastAsia="宋体"/>
          <w:lang w:val="en-US" w:eastAsia="zh-CN"/>
        </w:rPr>
      </w:pPr>
      <w:r>
        <w:rPr>
          <w:rFonts w:hint="eastAsia" w:eastAsia="宋体"/>
          <w:lang w:val="en-US" w:eastAsia="zh-CN"/>
        </w:rPr>
        <w:t>进入动作（entry action）：在进入状态时进行</w:t>
      </w:r>
    </w:p>
    <w:p>
      <w:pPr>
        <w:numPr>
          <w:ilvl w:val="0"/>
          <w:numId w:val="6"/>
        </w:numPr>
        <w:tabs>
          <w:tab w:val="left" w:pos="420"/>
        </w:tabs>
        <w:ind w:left="840" w:leftChars="0" w:hanging="420" w:firstLineChars="0"/>
        <w:rPr>
          <w:rFonts w:hint="eastAsia" w:eastAsia="宋体"/>
          <w:lang w:val="en-US" w:eastAsia="zh-CN"/>
        </w:rPr>
      </w:pPr>
      <w:r>
        <w:rPr>
          <w:rFonts w:hint="eastAsia" w:eastAsia="宋体"/>
          <w:lang w:val="en-US" w:eastAsia="zh-CN"/>
        </w:rPr>
        <w:t>退出动作：在退出状态时进行、输入动作：依赖于当前状态和输入条件进行</w:t>
      </w:r>
    </w:p>
    <w:p>
      <w:pPr>
        <w:numPr>
          <w:ilvl w:val="0"/>
          <w:numId w:val="6"/>
        </w:numPr>
        <w:tabs>
          <w:tab w:val="left" w:pos="420"/>
        </w:tabs>
        <w:ind w:left="840" w:leftChars="0" w:hanging="420" w:firstLineChars="0"/>
        <w:rPr>
          <w:rFonts w:hint="eastAsia" w:eastAsia="宋体"/>
          <w:lang w:val="en-US" w:eastAsia="zh-CN"/>
        </w:rPr>
      </w:pPr>
      <w:r>
        <w:rPr>
          <w:rFonts w:hint="eastAsia" w:eastAsia="宋体"/>
          <w:lang w:val="en-US" w:eastAsia="zh-CN"/>
        </w:rPr>
        <w:t>转移动作：在进行特定转移时进行</w:t>
      </w:r>
    </w:p>
    <w:p>
      <w:pPr>
        <w:numPr>
          <w:numId w:val="0"/>
        </w:numPr>
        <w:ind w:right="0"/>
        <w:rPr>
          <w:rFonts w:hint="eastAsia" w:eastAsia="宋体"/>
          <w:lang w:val="en-US" w:eastAsia="zh-CN"/>
        </w:rPr>
      </w:pPr>
      <w:r>
        <w:rPr>
          <w:rFonts w:hint="eastAsia" w:eastAsia="宋体"/>
          <w:lang w:val="en-US" w:eastAsia="zh-CN"/>
        </w:rPr>
        <w:t>我们会进行定制和简化，只定义转移动作，定义每个状态转移动作有那个角色可以操作，执行什么样的操作，转移的下一个状态是什么。</w:t>
      </w:r>
    </w:p>
    <w:p>
      <w:pPr>
        <w:numPr>
          <w:numId w:val="0"/>
        </w:numPr>
        <w:ind w:right="0"/>
        <w:rPr>
          <w:rFonts w:hint="eastAsia" w:eastAsia="宋体"/>
          <w:lang w:val="en-US" w:eastAsia="zh-CN"/>
        </w:rPr>
      </w:pPr>
    </w:p>
    <w:p>
      <w:pPr>
        <w:numPr>
          <w:numId w:val="0"/>
        </w:numPr>
        <w:ind w:right="0"/>
        <w:rPr>
          <w:rFonts w:hint="eastAsia" w:eastAsia="宋体"/>
          <w:lang w:val="en-US" w:eastAsia="zh-CN"/>
        </w:rPr>
      </w:pPr>
      <w:r>
        <w:rPr>
          <w:rFonts w:hint="eastAsia" w:eastAsia="宋体"/>
          <w:lang w:val="en-US" w:eastAsia="zh-CN"/>
        </w:rPr>
        <w:t>状态转移表后台可以由系统管理员根据业务流程进行增加和修改，其实现为一个数据库的表，这样当组织架构、负责角色、流程节点增减等变化是，只要修改状态转表数据即可，不用修改系统程序。</w:t>
      </w:r>
    </w:p>
    <w:p>
      <w:pPr>
        <w:pStyle w:val="3"/>
        <w:rPr>
          <w:rFonts w:hint="eastAsia" w:eastAsia="宋体"/>
          <w:lang w:val="en-US" w:eastAsia="zh-CN"/>
        </w:rPr>
      </w:pPr>
      <w:bookmarkStart w:id="154" w:name="_Toc19871"/>
      <w:r>
        <w:rPr>
          <w:rFonts w:hint="eastAsia" w:eastAsia="宋体"/>
          <w:lang w:val="en-US" w:eastAsia="zh-CN"/>
        </w:rPr>
        <w:t>审批</w:t>
      </w:r>
      <w:r>
        <w:rPr>
          <w:rFonts w:hint="eastAsia" w:ascii="宋体" w:hAnsi="宋体" w:eastAsia="宋体" w:cs="宋体"/>
          <w:lang w:val="en-US" w:eastAsia="zh-CN"/>
        </w:rPr>
        <w:t>表</w:t>
      </w:r>
      <w:r>
        <w:rPr>
          <w:rFonts w:hint="eastAsia" w:eastAsia="宋体"/>
          <w:lang w:val="en-US" w:eastAsia="zh-CN"/>
        </w:rPr>
        <w:t>单的可定制</w:t>
      </w:r>
      <w:bookmarkEnd w:id="154"/>
    </w:p>
    <w:p>
      <w:pPr>
        <w:ind w:firstLine="420" w:firstLineChars="0"/>
        <w:rPr>
          <w:rFonts w:hint="eastAsia"/>
          <w:lang w:val="en-US" w:eastAsia="zh-CN"/>
        </w:rPr>
      </w:pPr>
      <w:r>
        <w:rPr>
          <w:rFonts w:hint="eastAsia"/>
          <w:lang w:val="en-US" w:eastAsia="zh-CN"/>
        </w:rPr>
        <w:t>由于开发时间的限制，此次系统的开发目标定位在只可以修改现有流程的环节，变更审批的角色，增减审批的步骤，以满足流程变动不需要修改系统的目的，只要有管理员在后台进行修改模板的操作即可。</w:t>
      </w:r>
    </w:p>
    <w:p>
      <w:pPr>
        <w:rPr>
          <w:rFonts w:hint="eastAsia"/>
          <w:lang w:val="en-US" w:eastAsia="zh-CN"/>
        </w:rPr>
      </w:pPr>
    </w:p>
    <w:p>
      <w:pPr>
        <w:ind w:firstLine="420" w:firstLineChars="0"/>
        <w:rPr>
          <w:rFonts w:hint="eastAsia"/>
          <w:lang w:val="en-US" w:eastAsia="zh-CN"/>
        </w:rPr>
      </w:pPr>
      <w:r>
        <w:rPr>
          <w:rFonts w:hint="eastAsia"/>
          <w:lang w:val="en-US" w:eastAsia="zh-CN"/>
        </w:rPr>
        <w:t>但是如果要增加一个新的审批类型，有新的单据审批流程，还是需要修改系统程序，因为每个单据的数据项是系统预定义好的，每个单据都对对应系统内固定的数据库结构。所以如果要增加新的审批流程，还需要增加新的开发工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后续如果增加流程的需求比较多的话，可以进行进一步的扩展，进行表单数据的可定制化，每个审批流程输入的数据项可定制，除了定制流程的模板，还可以定制表单的模板，定义每个表单的数据项组成，包括数据项名称、类型、长度等，系统根据模板生成表单输入页面以及数据存储到数据库，技术上可以采用free schema的数据存储方式，比如MongonDB等。</w:t>
      </w:r>
    </w:p>
    <w:p>
      <w:pPr>
        <w:ind w:firstLine="420" w:firstLineChars="0"/>
        <w:rPr>
          <w:rFonts w:hint="eastAsia"/>
          <w:lang w:val="en-US" w:eastAsia="zh-CN"/>
        </w:rPr>
      </w:pPr>
      <w:r>
        <w:rPr>
          <w:rFonts w:hint="eastAsia"/>
          <w:lang w:val="en-US" w:eastAsia="zh-CN"/>
        </w:rPr>
        <w:t>这是预留的扩展方案，此次项目不实施此方案，因为要确保按时上线保证业务正常运转，金志可以在后续合适的时间进行此方案的探讨和实施。</w:t>
      </w:r>
    </w:p>
    <w:p>
      <w:pPr>
        <w:pStyle w:val="2"/>
        <w:rPr>
          <w:lang w:val="zh-TW" w:eastAsia="zh-TW"/>
        </w:rPr>
      </w:pPr>
      <w:bookmarkStart w:id="155" w:name="_Toc19301"/>
      <w:bookmarkStart w:id="156" w:name="_Toc26"/>
      <w:r>
        <w:rPr>
          <w:rFonts w:hint="eastAsia"/>
          <w:lang w:val="en-US" w:eastAsia="zh-TW"/>
        </w:rPr>
        <w:t>系统导入和数据移植</w:t>
      </w:r>
      <w:bookmarkEnd w:id="155"/>
      <w:bookmarkEnd w:id="156"/>
    </w:p>
    <w:p>
      <w:pPr>
        <w:ind w:firstLine="420"/>
        <w:rPr>
          <w:rFonts w:ascii="宋体" w:hAnsi="宋体" w:eastAsia="宋体" w:cs="宋体"/>
          <w:lang w:val="zh-TW" w:eastAsia="zh-TW"/>
        </w:rPr>
      </w:pPr>
      <w:r>
        <w:rPr>
          <w:rFonts w:ascii="宋体" w:hAnsi="宋体" w:eastAsia="宋体" w:cs="宋体"/>
          <w:lang w:val="zh-TW" w:eastAsia="zh-TW"/>
        </w:rPr>
        <w:t>原有系统已经运行了一段时间，其数据</w:t>
      </w:r>
      <w:r>
        <w:rPr>
          <w:lang w:val="en-US"/>
        </w:rPr>
        <w:t>MMD</w:t>
      </w:r>
      <w:r>
        <w:rPr>
          <w:rFonts w:ascii="宋体" w:hAnsi="宋体" w:eastAsia="宋体" w:cs="宋体"/>
          <w:lang w:val="zh-TW" w:eastAsia="zh-TW"/>
        </w:rPr>
        <w:t>是宝贵的财富，因此现行系统的数据转换与迁移是</w:t>
      </w:r>
      <w:r>
        <w:rPr>
          <w:lang w:val="en-US"/>
        </w:rPr>
        <w:t>MMD销售管理系统</w:t>
      </w:r>
      <w:r>
        <w:rPr>
          <w:rFonts w:ascii="宋体" w:hAnsi="宋体" w:eastAsia="宋体" w:cs="宋体"/>
          <w:lang w:val="zh-TW" w:eastAsia="zh-TW"/>
        </w:rPr>
        <w:t>平台项目的重要组成部分。</w:t>
      </w:r>
    </w:p>
    <w:p>
      <w:pPr>
        <w:rPr>
          <w:lang w:val="zh-TW" w:eastAsia="zh-TW"/>
        </w:rPr>
      </w:pPr>
    </w:p>
    <w:p>
      <w:pPr>
        <w:pStyle w:val="3"/>
        <w:rPr>
          <w:rFonts w:ascii="Times" w:hAnsi="Times" w:eastAsia="Times" w:cs="Times"/>
          <w:position w:val="0"/>
          <w:lang w:val="zh-TW" w:eastAsia="zh-TW"/>
        </w:rPr>
      </w:pPr>
      <w:bookmarkStart w:id="157" w:name="_Toc27"/>
      <w:bookmarkStart w:id="158" w:name="_Toc25526"/>
      <w:r>
        <w:rPr>
          <w:rFonts w:hint="eastAsia" w:ascii="宋体" w:hAnsi="宋体" w:eastAsia="宋体" w:cs="宋体"/>
          <w:lang w:val="en-US" w:eastAsia="zh-CN"/>
        </w:rPr>
        <w:t>系统</w:t>
      </w:r>
      <w:r>
        <w:rPr>
          <w:rFonts w:hint="eastAsia" w:ascii="宋体" w:hAnsi="宋体" w:eastAsia="宋体" w:cs="宋体"/>
          <w:lang w:val="en-US" w:eastAsia="zh-TW"/>
        </w:rPr>
        <w:t>的部署</w:t>
      </w:r>
      <w:bookmarkEnd w:id="157"/>
      <w:bookmarkEnd w:id="158"/>
    </w:p>
    <w:p>
      <w:pPr>
        <w:ind w:firstLine="420"/>
        <w:rPr>
          <w:lang w:val="en-US"/>
        </w:rPr>
      </w:pPr>
      <w:r>
        <w:rPr>
          <w:rFonts w:hint="eastAsia" w:ascii="宋体" w:hAnsi="宋体" w:eastAsia="宋体" w:cs="宋体"/>
          <w:lang w:val="en-US" w:eastAsia="zh-CN"/>
        </w:rPr>
        <w:t>系统</w:t>
      </w:r>
      <w:r>
        <w:rPr>
          <w:rFonts w:ascii="宋体" w:hAnsi="宋体" w:eastAsia="宋体" w:cs="宋体"/>
          <w:lang w:val="zh-TW" w:eastAsia="zh-TW"/>
        </w:rPr>
        <w:t>为集中式的</w:t>
      </w:r>
      <w:r>
        <w:rPr>
          <w:lang w:val="en-US"/>
        </w:rPr>
        <w:t>Web</w:t>
      </w:r>
      <w:r>
        <w:rPr>
          <w:rFonts w:ascii="宋体" w:hAnsi="宋体" w:eastAsia="宋体" w:cs="宋体"/>
          <w:lang w:val="zh-TW" w:eastAsia="zh-TW"/>
        </w:rPr>
        <w:t>服务，软件环境安装好后，和原来的系统进行切换即可。切换时原来系统先停止服务，然后开始数据迁移工作，数据迁移操作后面有详细描述。数据迁移过来之后，新系统开始服务。</w:t>
      </w:r>
      <w:r>
        <w:rPr>
          <w:rFonts w:hint="eastAsia" w:ascii="宋体" w:hAnsi="宋体" w:eastAsia="宋体" w:cs="宋体"/>
          <w:lang w:val="en-US" w:eastAsia="zh-CN"/>
        </w:rPr>
        <w:t>如果原系统开发商愿意合作，可以把</w:t>
      </w:r>
      <w:r>
        <w:rPr>
          <w:rFonts w:ascii="宋体" w:hAnsi="宋体" w:eastAsia="宋体" w:cs="宋体"/>
          <w:lang w:val="zh-TW" w:eastAsia="zh-TW"/>
        </w:rPr>
        <w:t>原系统的地址设置一个跳转，跳转到新的系统，实现一个旧系统的转换。</w:t>
      </w:r>
    </w:p>
    <w:p>
      <w:pPr>
        <w:pStyle w:val="3"/>
        <w:rPr>
          <w:lang w:val="zh-TW" w:eastAsia="zh-TW"/>
        </w:rPr>
      </w:pPr>
      <w:bookmarkStart w:id="159" w:name="_Toc28"/>
      <w:bookmarkStart w:id="160" w:name="_Toc16776"/>
      <w:r>
        <w:rPr>
          <w:rFonts w:hint="eastAsia"/>
          <w:lang w:val="en-US" w:eastAsia="zh-TW"/>
        </w:rPr>
        <w:t>数据迁移方法</w:t>
      </w:r>
      <w:bookmarkEnd w:id="159"/>
      <w:bookmarkEnd w:id="160"/>
    </w:p>
    <w:p>
      <w:pPr>
        <w:ind w:firstLine="420"/>
        <w:rPr>
          <w:rFonts w:hint="eastAsia" w:ascii="宋体" w:hAnsi="宋体" w:eastAsia="宋体" w:cs="宋体"/>
          <w:lang w:val="en-US" w:eastAsia="zh-CN"/>
        </w:rPr>
      </w:pPr>
      <w:r>
        <w:rPr>
          <w:rFonts w:hint="eastAsia" w:ascii="宋体" w:hAnsi="宋体" w:eastAsia="宋体" w:cs="宋体"/>
          <w:lang w:val="en-US" w:eastAsia="zh-CN"/>
        </w:rPr>
        <w:t>视原开发商的配合程度，我们设计不同的迁移方案。最差的条件下我们的做法是采用Excel归档出的数据，用数据转换程序加载到新系统中，如果原开发商愿意配合，可以提供原来的数据库完整导出文件时，可以直接对数据进行转换。</w:t>
      </w:r>
    </w:p>
    <w:p>
      <w:pPr>
        <w:ind w:firstLine="420"/>
        <w:rPr>
          <w:rFonts w:hint="eastAsia" w:ascii="宋体" w:hAnsi="宋体" w:eastAsia="宋体" w:cs="宋体"/>
          <w:lang w:val="en-US" w:eastAsia="zh-CN"/>
        </w:rPr>
      </w:pPr>
    </w:p>
    <w:p>
      <w:pPr>
        <w:ind w:firstLine="420"/>
        <w:rPr>
          <w:rFonts w:hint="eastAsia" w:ascii="宋体" w:hAnsi="宋体" w:eastAsia="宋体" w:cs="宋体"/>
          <w:lang w:val="en-US" w:eastAsia="zh-CN"/>
        </w:rPr>
      </w:pPr>
      <w:r>
        <w:rPr>
          <w:rFonts w:hint="eastAsia" w:ascii="宋体" w:hAnsi="宋体" w:eastAsia="宋体" w:cs="宋体"/>
          <w:lang w:val="en-US" w:eastAsia="zh-CN"/>
        </w:rPr>
        <w:t>因为此次开发的时程比较紧张，为了确保系统上线时原有业务能正常运作，可以暂时推后历史数据的导入，先导入各种基础数据，然后导入各种未Close的申请单，这样可以在有限的时间内先确保业务的运转。</w:t>
      </w:r>
    </w:p>
    <w:p>
      <w:pPr>
        <w:ind w:firstLine="420"/>
        <w:rPr>
          <w:rFonts w:hint="eastAsia" w:ascii="宋体" w:hAnsi="宋体" w:eastAsia="宋体" w:cs="宋体"/>
          <w:lang w:val="en-US" w:eastAsia="zh-CN"/>
        </w:rPr>
      </w:pPr>
    </w:p>
    <w:p>
      <w:pPr>
        <w:ind w:firstLine="420"/>
        <w:rPr>
          <w:rFonts w:hint="eastAsia" w:ascii="宋体" w:hAnsi="宋体" w:eastAsia="宋体" w:cs="宋体"/>
          <w:lang w:val="en-US" w:eastAsia="zh-CN"/>
        </w:rPr>
      </w:pPr>
      <w:r>
        <w:rPr>
          <w:rFonts w:hint="eastAsia" w:ascii="宋体" w:hAnsi="宋体" w:eastAsia="宋体" w:cs="宋体"/>
          <w:lang w:val="en-US" w:eastAsia="zh-CN"/>
        </w:rPr>
        <w:t>现在归档的Excel数据还缺少相关的非结构化数据，比如单据审批中上传的各种图片、附件什么的，这些数据也需要提前一段时间开始用爬虫等技术手段获取。如果有需要，我方会开发相关的工具进行抓取。</w:t>
      </w:r>
    </w:p>
    <w:p>
      <w:pPr>
        <w:ind w:firstLine="420"/>
        <w:rPr>
          <w:rFonts w:ascii="宋体" w:hAnsi="宋体" w:eastAsia="宋体" w:cs="宋体"/>
          <w:lang w:val="zh-TW" w:eastAsia="zh-TW"/>
        </w:rPr>
      </w:pPr>
    </w:p>
    <w:p>
      <w:pPr>
        <w:ind w:firstLine="420"/>
        <w:rPr>
          <w:rFonts w:ascii="宋体" w:hAnsi="宋体" w:eastAsia="宋体" w:cs="宋体"/>
          <w:lang w:val="zh-TW" w:eastAsia="zh-TW"/>
        </w:rPr>
      </w:pPr>
      <w:r>
        <w:rPr>
          <w:rFonts w:ascii="宋体" w:hAnsi="宋体" w:eastAsia="宋体" w:cs="宋体"/>
          <w:lang w:val="zh-TW" w:eastAsia="zh-TW"/>
        </w:rPr>
        <w:t>数据转换需要一个具有把数据从一种格式到另一种格式转化的应用模块。它可能需要分析数据结构，重新整理数据到新的格式和创建新的或增加数据结构。</w:t>
      </w:r>
    </w:p>
    <w:p>
      <w:pPr>
        <w:ind w:firstLine="420"/>
        <w:rPr>
          <w:rFonts w:ascii="宋体" w:hAnsi="宋体" w:eastAsia="宋体" w:cs="宋体"/>
          <w:lang w:val="zh-TW" w:eastAsia="zh-TW"/>
        </w:rPr>
      </w:pPr>
      <w:r>
        <w:rPr>
          <w:rFonts w:ascii="宋体" w:hAnsi="宋体" w:eastAsia="宋体" w:cs="宋体"/>
          <w:lang w:val="zh-TW" w:eastAsia="zh-TW"/>
        </w:rPr>
        <w:t>数据迁移是数据从一个系统到另一个系统的转移过程。通常需要几个步骤，包括从现有的系统中抽取数据；运行数据转换程序转化数据到新的格式；装载数据到新系统中；进行运行校验，检查数据是否正确。</w:t>
      </w:r>
    </w:p>
    <w:p>
      <w:pPr>
        <w:ind w:firstLine="420"/>
        <w:rPr>
          <w:lang w:val="en-US"/>
        </w:rPr>
      </w:pPr>
    </w:p>
    <w:p>
      <w:pPr>
        <w:ind w:firstLine="420"/>
        <w:rPr>
          <w:rFonts w:ascii="宋体" w:hAnsi="宋体" w:eastAsia="宋体" w:cs="宋体"/>
          <w:lang w:val="zh-TW" w:eastAsia="zh-TW"/>
        </w:rPr>
      </w:pPr>
      <w:r>
        <w:rPr>
          <w:rFonts w:hint="eastAsia" w:ascii="宋体" w:hAnsi="宋体" w:eastAsia="宋体" w:cs="宋体"/>
          <w:lang w:val="en-US" w:eastAsia="zh-CN"/>
        </w:rPr>
        <w:t>不管用那种方案进行</w:t>
      </w:r>
      <w:r>
        <w:rPr>
          <w:rFonts w:ascii="宋体" w:hAnsi="宋体" w:eastAsia="宋体" w:cs="宋体"/>
          <w:lang w:val="zh-TW" w:eastAsia="zh-TW"/>
        </w:rPr>
        <w:t>系统数据转换和迁移</w:t>
      </w:r>
      <w:r>
        <w:rPr>
          <w:rFonts w:hint="eastAsia" w:ascii="宋体" w:hAnsi="宋体" w:eastAsia="宋体" w:cs="宋体"/>
          <w:lang w:val="zh-TW" w:eastAsia="zh-CN"/>
        </w:rPr>
        <w:t>，</w:t>
      </w:r>
      <w:r>
        <w:rPr>
          <w:rFonts w:hint="eastAsia" w:ascii="宋体" w:hAnsi="宋体" w:eastAsia="宋体" w:cs="宋体"/>
          <w:lang w:val="en-US" w:eastAsia="zh-CN"/>
        </w:rPr>
        <w:t>都要</w:t>
      </w:r>
      <w:r>
        <w:rPr>
          <w:rFonts w:ascii="宋体" w:hAnsi="宋体" w:eastAsia="宋体" w:cs="宋体"/>
          <w:lang w:val="zh-TW" w:eastAsia="zh-TW"/>
        </w:rPr>
        <w:t>进行以下步骤：</w:t>
      </w:r>
    </w:p>
    <w:p>
      <w:pPr>
        <w:numPr>
          <w:ilvl w:val="0"/>
          <w:numId w:val="7"/>
        </w:numPr>
        <w:tabs>
          <w:tab w:val="left" w:pos="959"/>
        </w:tabs>
        <w:ind w:left="959" w:right="0" w:hanging="539"/>
        <w:jc w:val="both"/>
        <w:rPr>
          <w:b/>
          <w:bCs/>
          <w:position w:val="0"/>
        </w:rPr>
      </w:pPr>
      <w:bookmarkStart w:id="161" w:name="_Ref21620"/>
      <w:r>
        <w:rPr>
          <w:rFonts w:hint="eastAsia" w:ascii="宋体" w:hAnsi="宋体" w:eastAsia="宋体" w:cs="宋体"/>
          <w:b/>
          <w:bCs/>
          <w:lang w:val="en-US" w:eastAsia="zh-TW"/>
        </w:rPr>
        <w:t>制定数据转换和系统迁移计划</w:t>
      </w:r>
      <w:bookmarkEnd w:id="161"/>
    </w:p>
    <w:p>
      <w:pPr>
        <w:ind w:firstLine="420"/>
        <w:rPr>
          <w:rFonts w:ascii="宋体" w:hAnsi="宋体" w:eastAsia="宋体" w:cs="宋体"/>
          <w:lang w:val="zh-TW" w:eastAsia="zh-TW"/>
        </w:rPr>
      </w:pPr>
      <w:r>
        <w:rPr>
          <w:rFonts w:ascii="宋体" w:hAnsi="宋体" w:eastAsia="宋体" w:cs="宋体"/>
          <w:lang w:val="zh-TW" w:eastAsia="zh-TW"/>
        </w:rPr>
        <w:t>在项目初期需要制定整个数据转移和系统迁移计划，以后的数据转换和迁移工作按计划执行，在需要时对计划进行相应调整，计划应包括以下内容：</w:t>
      </w:r>
    </w:p>
    <w:p>
      <w:pPr>
        <w:numPr>
          <w:ilvl w:val="1"/>
          <w:numId w:val="8"/>
        </w:numPr>
        <w:tabs>
          <w:tab w:val="left" w:pos="840"/>
        </w:tabs>
        <w:ind w:left="840" w:right="0" w:hanging="420"/>
        <w:jc w:val="both"/>
        <w:rPr>
          <w:rFonts w:ascii="Times" w:hAnsi="Times" w:eastAsia="Times" w:cs="Times"/>
          <w:position w:val="0"/>
          <w:sz w:val="21"/>
          <w:szCs w:val="21"/>
          <w:lang w:val="zh-TW" w:eastAsia="zh-TW"/>
        </w:rPr>
      </w:pPr>
      <w:r>
        <w:rPr>
          <w:rFonts w:hint="eastAsia" w:ascii="宋体" w:hAnsi="宋体" w:eastAsia="宋体" w:cs="宋体"/>
          <w:lang w:val="en-US" w:eastAsia="zh-TW"/>
        </w:rPr>
        <w:t>数据转换和系统迁移的方法和策略</w:t>
      </w:r>
    </w:p>
    <w:p>
      <w:pPr>
        <w:numPr>
          <w:ilvl w:val="1"/>
          <w:numId w:val="9"/>
        </w:numPr>
        <w:tabs>
          <w:tab w:val="left" w:pos="840"/>
        </w:tabs>
        <w:ind w:left="840" w:right="0" w:hanging="420"/>
        <w:jc w:val="both"/>
        <w:rPr>
          <w:rFonts w:ascii="Times" w:hAnsi="Times" w:eastAsia="Times" w:cs="Times"/>
          <w:position w:val="0"/>
          <w:sz w:val="21"/>
          <w:szCs w:val="21"/>
          <w:lang w:val="zh-TW" w:eastAsia="zh-TW"/>
        </w:rPr>
      </w:pPr>
      <w:r>
        <w:rPr>
          <w:rFonts w:hint="eastAsia" w:ascii="宋体" w:hAnsi="宋体" w:eastAsia="宋体" w:cs="宋体"/>
          <w:lang w:val="en-US" w:eastAsia="zh-TW"/>
        </w:rPr>
        <w:t>编写并测试数据转换程序</w:t>
      </w:r>
    </w:p>
    <w:p>
      <w:pPr>
        <w:numPr>
          <w:ilvl w:val="1"/>
          <w:numId w:val="10"/>
        </w:numPr>
        <w:tabs>
          <w:tab w:val="left" w:pos="840"/>
        </w:tabs>
        <w:ind w:left="840" w:right="0" w:hanging="420"/>
        <w:jc w:val="both"/>
        <w:rPr>
          <w:rFonts w:ascii="Times" w:hAnsi="Times" w:eastAsia="Times" w:cs="Times"/>
          <w:position w:val="0"/>
          <w:sz w:val="21"/>
          <w:szCs w:val="21"/>
          <w:lang w:val="zh-TW" w:eastAsia="zh-TW"/>
        </w:rPr>
      </w:pPr>
      <w:r>
        <w:rPr>
          <w:rFonts w:hint="eastAsia" w:ascii="宋体" w:hAnsi="宋体" w:eastAsia="宋体" w:cs="宋体"/>
          <w:lang w:val="en-US" w:eastAsia="zh-TW"/>
        </w:rPr>
        <w:t>履行必要的测试</w:t>
      </w:r>
    </w:p>
    <w:p>
      <w:pPr>
        <w:numPr>
          <w:ilvl w:val="1"/>
          <w:numId w:val="11"/>
        </w:numPr>
        <w:tabs>
          <w:tab w:val="left" w:pos="840"/>
        </w:tabs>
        <w:ind w:left="840" w:right="0" w:hanging="420"/>
        <w:jc w:val="both"/>
        <w:rPr>
          <w:rFonts w:ascii="Times" w:hAnsi="Times" w:eastAsia="Times" w:cs="Times"/>
          <w:position w:val="0"/>
          <w:sz w:val="21"/>
          <w:szCs w:val="21"/>
          <w:lang w:val="zh-TW" w:eastAsia="zh-TW"/>
        </w:rPr>
      </w:pPr>
      <w:r>
        <w:rPr>
          <w:rFonts w:hint="eastAsia" w:ascii="宋体" w:hAnsi="宋体" w:eastAsia="宋体" w:cs="宋体"/>
          <w:lang w:val="en-US" w:eastAsia="zh-TW"/>
        </w:rPr>
        <w:t>数据转换</w:t>
      </w:r>
    </w:p>
    <w:p>
      <w:pPr>
        <w:numPr>
          <w:ilvl w:val="1"/>
          <w:numId w:val="12"/>
        </w:numPr>
        <w:tabs>
          <w:tab w:val="left" w:pos="840"/>
        </w:tabs>
        <w:ind w:left="840" w:right="0" w:hanging="420"/>
        <w:jc w:val="both"/>
        <w:rPr>
          <w:rFonts w:ascii="Times" w:hAnsi="Times" w:eastAsia="Times" w:cs="Times"/>
          <w:position w:val="0"/>
          <w:sz w:val="21"/>
          <w:szCs w:val="21"/>
          <w:lang w:val="zh-TW" w:eastAsia="zh-TW"/>
        </w:rPr>
      </w:pPr>
      <w:r>
        <w:rPr>
          <w:rFonts w:hint="eastAsia" w:ascii="宋体" w:hAnsi="宋体" w:eastAsia="宋体" w:cs="宋体"/>
          <w:lang w:val="en-US" w:eastAsia="zh-TW"/>
        </w:rPr>
        <w:t>修整结果</w:t>
      </w:r>
    </w:p>
    <w:p>
      <w:pPr>
        <w:numPr>
          <w:ilvl w:val="1"/>
          <w:numId w:val="13"/>
        </w:numPr>
        <w:tabs>
          <w:tab w:val="left" w:pos="840"/>
        </w:tabs>
        <w:ind w:left="840" w:right="0" w:hanging="420"/>
        <w:jc w:val="both"/>
        <w:rPr>
          <w:rFonts w:ascii="Times" w:hAnsi="Times" w:eastAsia="Times" w:cs="Times"/>
          <w:position w:val="0"/>
          <w:sz w:val="21"/>
          <w:szCs w:val="21"/>
          <w:lang w:val="zh-TW" w:eastAsia="zh-TW"/>
        </w:rPr>
      </w:pPr>
      <w:r>
        <w:rPr>
          <w:rFonts w:hint="eastAsia" w:ascii="宋体" w:hAnsi="宋体" w:eastAsia="宋体" w:cs="宋体"/>
          <w:lang w:val="en-US" w:eastAsia="zh-TW"/>
        </w:rPr>
        <w:t>转换数据库或文件</w:t>
      </w:r>
    </w:p>
    <w:p>
      <w:pPr>
        <w:numPr>
          <w:ilvl w:val="1"/>
          <w:numId w:val="14"/>
        </w:numPr>
        <w:tabs>
          <w:tab w:val="left" w:pos="840"/>
        </w:tabs>
        <w:ind w:left="840" w:right="0" w:hanging="420"/>
        <w:jc w:val="both"/>
        <w:rPr>
          <w:rFonts w:ascii="Times" w:hAnsi="Times" w:eastAsia="Times" w:cs="Times"/>
          <w:position w:val="0"/>
          <w:sz w:val="21"/>
          <w:szCs w:val="21"/>
          <w:lang w:val="zh-TW" w:eastAsia="zh-TW"/>
        </w:rPr>
      </w:pPr>
      <w:r>
        <w:rPr>
          <w:rFonts w:hint="eastAsia" w:ascii="宋体" w:hAnsi="宋体" w:eastAsia="宋体" w:cs="宋体"/>
          <w:lang w:val="en-US" w:eastAsia="zh-TW"/>
        </w:rPr>
        <w:t>需要被执行的行为描述</w:t>
      </w:r>
    </w:p>
    <w:p>
      <w:pPr>
        <w:numPr>
          <w:ilvl w:val="1"/>
          <w:numId w:val="15"/>
        </w:numPr>
        <w:tabs>
          <w:tab w:val="left" w:pos="840"/>
        </w:tabs>
        <w:ind w:left="840" w:right="0" w:hanging="420"/>
        <w:jc w:val="both"/>
        <w:rPr>
          <w:rFonts w:ascii="Times" w:hAnsi="Times" w:eastAsia="Times" w:cs="Times"/>
          <w:position w:val="0"/>
          <w:sz w:val="21"/>
          <w:szCs w:val="21"/>
          <w:lang w:val="zh-TW" w:eastAsia="zh-TW"/>
        </w:rPr>
      </w:pPr>
      <w:r>
        <w:rPr>
          <w:rFonts w:hint="eastAsia" w:ascii="宋体" w:hAnsi="宋体" w:eastAsia="宋体" w:cs="宋体"/>
          <w:lang w:val="en-US" w:eastAsia="zh-TW"/>
        </w:rPr>
        <w:t>每个行为的时间表</w:t>
      </w:r>
    </w:p>
    <w:p>
      <w:pPr>
        <w:numPr>
          <w:ilvl w:val="1"/>
          <w:numId w:val="16"/>
        </w:numPr>
        <w:tabs>
          <w:tab w:val="left" w:pos="840"/>
        </w:tabs>
        <w:ind w:left="840" w:right="0" w:hanging="420"/>
        <w:jc w:val="both"/>
        <w:rPr>
          <w:rFonts w:ascii="Times" w:hAnsi="Times" w:eastAsia="Times" w:cs="Times"/>
          <w:position w:val="0"/>
          <w:sz w:val="21"/>
          <w:szCs w:val="21"/>
          <w:lang w:val="zh-TW" w:eastAsia="zh-TW"/>
        </w:rPr>
      </w:pPr>
      <w:r>
        <w:rPr>
          <w:rFonts w:hint="eastAsia" w:ascii="宋体" w:hAnsi="宋体" w:eastAsia="宋体" w:cs="宋体"/>
          <w:lang w:val="en-US" w:eastAsia="zh-TW"/>
        </w:rPr>
        <w:t>提交跟踪审查和数据调整</w:t>
      </w:r>
    </w:p>
    <w:p>
      <w:pPr>
        <w:numPr>
          <w:ilvl w:val="0"/>
          <w:numId w:val="7"/>
        </w:numPr>
        <w:tabs>
          <w:tab w:val="left" w:pos="959"/>
        </w:tabs>
        <w:ind w:left="959" w:right="0" w:hanging="539"/>
        <w:jc w:val="both"/>
        <w:rPr>
          <w:b/>
          <w:bCs/>
          <w:position w:val="0"/>
        </w:rPr>
      </w:pPr>
      <w:r>
        <w:rPr>
          <w:rFonts w:hint="eastAsia" w:ascii="宋体" w:hAnsi="宋体" w:eastAsia="宋体" w:cs="宋体"/>
          <w:b/>
          <w:bCs/>
          <w:lang w:val="en-US" w:eastAsia="zh-TW"/>
        </w:rPr>
        <w:t>对现行系统的资料采集</w:t>
      </w:r>
    </w:p>
    <w:p>
      <w:pPr>
        <w:ind w:firstLine="420"/>
        <w:rPr>
          <w:rFonts w:ascii="宋体" w:hAnsi="宋体" w:eastAsia="宋体" w:cs="宋体"/>
          <w:lang w:val="zh-TW" w:eastAsia="zh-TW"/>
        </w:rPr>
      </w:pPr>
      <w:r>
        <w:rPr>
          <w:rFonts w:ascii="宋体" w:hAnsi="宋体" w:eastAsia="宋体" w:cs="宋体"/>
          <w:lang w:val="zh-TW" w:eastAsia="zh-TW"/>
        </w:rPr>
        <w:t>根据数据转换和迁移计划开始对现行系统的资料采集，内容包括：现有系统的数据结构、现有系统的报表。在资料采集时要求信息的完整。</w:t>
      </w:r>
    </w:p>
    <w:p>
      <w:pPr>
        <w:numPr>
          <w:ilvl w:val="0"/>
          <w:numId w:val="7"/>
        </w:numPr>
        <w:tabs>
          <w:tab w:val="left" w:pos="959"/>
        </w:tabs>
        <w:ind w:left="959" w:right="0" w:hanging="539"/>
        <w:jc w:val="both"/>
        <w:rPr>
          <w:b/>
          <w:bCs/>
          <w:position w:val="0"/>
        </w:rPr>
      </w:pPr>
      <w:r>
        <w:rPr>
          <w:rFonts w:hint="eastAsia" w:ascii="宋体" w:hAnsi="宋体" w:eastAsia="宋体" w:cs="宋体"/>
          <w:b/>
          <w:bCs/>
          <w:lang w:val="en-US" w:eastAsia="zh-TW"/>
        </w:rPr>
        <w:t>新旧系统的对比分析</w:t>
      </w:r>
    </w:p>
    <w:p>
      <w:pPr>
        <w:ind w:firstLine="420"/>
        <w:rPr>
          <w:rFonts w:ascii="宋体" w:hAnsi="宋体" w:eastAsia="宋体" w:cs="宋体"/>
          <w:lang w:val="zh-TW" w:eastAsia="zh-TW"/>
        </w:rPr>
      </w:pPr>
      <w:r>
        <w:rPr>
          <w:rFonts w:ascii="宋体" w:hAnsi="宋体" w:eastAsia="宋体" w:cs="宋体"/>
          <w:lang w:val="zh-TW" w:eastAsia="zh-TW"/>
        </w:rPr>
        <w:t>在统一分析的基础上对新旧系统的对比，因为新系统的数据和业务大部分都是基于原有系统的基础上，进行了改造和扩展，故该过程主要是如何保证和指导新系统在分析设计中能够成功对原系统进行数据转换和系统迁移，减少新旧系统的数据转移和迁移工作（主要是缺少资料部分的补录）。</w:t>
      </w:r>
    </w:p>
    <w:p>
      <w:pPr>
        <w:ind w:firstLine="420"/>
        <w:rPr>
          <w:rFonts w:ascii="宋体" w:hAnsi="宋体" w:eastAsia="宋体" w:cs="宋体"/>
          <w:lang w:val="zh-TW" w:eastAsia="zh-TW"/>
        </w:rPr>
      </w:pPr>
      <w:r>
        <w:rPr>
          <w:rFonts w:ascii="宋体" w:hAnsi="宋体" w:eastAsia="宋体" w:cs="宋体"/>
          <w:lang w:val="zh-TW" w:eastAsia="zh-TW"/>
        </w:rPr>
        <w:t>该过程可对数据转换和迁移的需求说明进行更改。</w:t>
      </w:r>
    </w:p>
    <w:p>
      <w:pPr>
        <w:numPr>
          <w:ilvl w:val="0"/>
          <w:numId w:val="7"/>
        </w:numPr>
        <w:tabs>
          <w:tab w:val="left" w:pos="959"/>
        </w:tabs>
        <w:ind w:left="959" w:right="0" w:hanging="539"/>
        <w:jc w:val="both"/>
        <w:rPr>
          <w:b/>
          <w:bCs/>
          <w:position w:val="0"/>
        </w:rPr>
      </w:pPr>
      <w:r>
        <w:rPr>
          <w:rFonts w:hint="eastAsia" w:ascii="宋体" w:hAnsi="宋体" w:eastAsia="宋体" w:cs="宋体"/>
          <w:b/>
          <w:bCs/>
          <w:lang w:val="en-US" w:eastAsia="zh-TW"/>
        </w:rPr>
        <w:t>转换程序开发</w:t>
      </w:r>
    </w:p>
    <w:p>
      <w:pPr>
        <w:ind w:firstLine="420"/>
        <w:rPr>
          <w:rFonts w:ascii="宋体" w:hAnsi="宋体" w:eastAsia="宋体" w:cs="宋体"/>
          <w:lang w:val="zh-TW" w:eastAsia="zh-TW"/>
        </w:rPr>
      </w:pPr>
      <w:r>
        <w:rPr>
          <w:rFonts w:ascii="宋体" w:hAnsi="宋体" w:eastAsia="宋体" w:cs="宋体"/>
          <w:lang w:val="zh-TW" w:eastAsia="zh-TW"/>
        </w:rPr>
        <w:t>根据数据转换和系统迁移的需求说明，以及计划选择的数据转移和迁移方法和策略，对转换进行设计和程序编写，并对程序功能进行测试。</w:t>
      </w:r>
    </w:p>
    <w:p>
      <w:pPr>
        <w:numPr>
          <w:ilvl w:val="0"/>
          <w:numId w:val="7"/>
        </w:numPr>
        <w:tabs>
          <w:tab w:val="left" w:pos="959"/>
        </w:tabs>
        <w:ind w:left="959" w:right="0" w:hanging="539"/>
        <w:jc w:val="both"/>
        <w:rPr>
          <w:b/>
          <w:bCs/>
          <w:position w:val="0"/>
        </w:rPr>
      </w:pPr>
      <w:r>
        <w:rPr>
          <w:rFonts w:hint="eastAsia" w:ascii="宋体" w:hAnsi="宋体" w:eastAsia="宋体" w:cs="宋体"/>
          <w:b/>
          <w:bCs/>
          <w:lang w:val="en-US" w:eastAsia="zh-TW"/>
        </w:rPr>
        <w:t>提出数据转换与系统迁移实施计划</w:t>
      </w:r>
    </w:p>
    <w:p>
      <w:pPr>
        <w:ind w:firstLine="420"/>
        <w:rPr>
          <w:rFonts w:ascii="宋体" w:hAnsi="宋体" w:eastAsia="宋体" w:cs="宋体"/>
          <w:lang w:val="zh-TW" w:eastAsia="zh-TW"/>
        </w:rPr>
      </w:pPr>
      <w:r>
        <w:rPr>
          <w:rFonts w:ascii="宋体" w:hAnsi="宋体" w:eastAsia="宋体" w:cs="宋体"/>
          <w:lang w:val="zh-TW" w:eastAsia="zh-TW"/>
        </w:rPr>
        <w:t>在完成转换程序开发后，制定数据转移与系统迁移实施计划，包括对系统环境、系统配置、安装计划、调整方案、进度控制、数据备份等。</w:t>
      </w:r>
    </w:p>
    <w:p>
      <w:pPr>
        <w:numPr>
          <w:ilvl w:val="0"/>
          <w:numId w:val="7"/>
        </w:numPr>
        <w:tabs>
          <w:tab w:val="left" w:pos="959"/>
        </w:tabs>
        <w:ind w:left="959" w:right="0" w:hanging="539"/>
        <w:jc w:val="both"/>
        <w:rPr>
          <w:b/>
          <w:bCs/>
          <w:position w:val="0"/>
        </w:rPr>
      </w:pPr>
      <w:r>
        <w:rPr>
          <w:rFonts w:hint="eastAsia" w:ascii="宋体" w:hAnsi="宋体" w:eastAsia="宋体" w:cs="宋体"/>
          <w:b/>
          <w:bCs/>
          <w:lang w:val="en-US" w:eastAsia="zh-TW"/>
        </w:rPr>
        <w:t>模拟环境下实施数据转换与系统迁移</w:t>
      </w:r>
    </w:p>
    <w:p>
      <w:pPr>
        <w:ind w:firstLine="420"/>
        <w:rPr>
          <w:rFonts w:ascii="宋体" w:hAnsi="宋体" w:eastAsia="宋体" w:cs="宋体"/>
          <w:lang w:val="zh-TW" w:eastAsia="zh-TW"/>
        </w:rPr>
      </w:pPr>
      <w:r>
        <w:rPr>
          <w:rFonts w:ascii="宋体" w:hAnsi="宋体" w:eastAsia="宋体" w:cs="宋体"/>
          <w:lang w:val="zh-TW" w:eastAsia="zh-TW"/>
        </w:rPr>
        <w:t>根据数据转移与系统迁移的具体实施计划，搭建临时模拟系统环境，进行数据转移与系统迁移，具体可以参见迁移方法。</w:t>
      </w:r>
    </w:p>
    <w:p>
      <w:pPr>
        <w:numPr>
          <w:ilvl w:val="0"/>
          <w:numId w:val="7"/>
        </w:numPr>
        <w:tabs>
          <w:tab w:val="left" w:pos="959"/>
        </w:tabs>
        <w:ind w:left="959" w:right="0" w:hanging="539"/>
        <w:jc w:val="both"/>
        <w:rPr>
          <w:b/>
          <w:bCs/>
          <w:position w:val="0"/>
        </w:rPr>
      </w:pPr>
      <w:r>
        <w:rPr>
          <w:rFonts w:hint="eastAsia" w:ascii="宋体" w:hAnsi="宋体" w:eastAsia="宋体" w:cs="宋体"/>
          <w:b/>
          <w:bCs/>
          <w:lang w:val="en-US" w:eastAsia="zh-TW"/>
        </w:rPr>
        <w:t>对转换和迁移后的数据进行试运行</w:t>
      </w:r>
    </w:p>
    <w:p>
      <w:pPr>
        <w:ind w:firstLine="420"/>
        <w:rPr>
          <w:rFonts w:ascii="宋体" w:hAnsi="宋体" w:eastAsia="宋体" w:cs="宋体"/>
          <w:lang w:val="zh-TW" w:eastAsia="zh-TW"/>
        </w:rPr>
      </w:pPr>
      <w:r>
        <w:rPr>
          <w:rFonts w:ascii="宋体" w:hAnsi="宋体" w:eastAsia="宋体" w:cs="宋体"/>
          <w:lang w:val="zh-TW" w:eastAsia="zh-TW"/>
        </w:rPr>
        <w:t>在成功模拟实施数据转换和系统迁移后，在计划预定的时间内进行试运行，需要</w:t>
      </w:r>
      <w:r>
        <w:rPr>
          <w:lang w:val="en-US"/>
        </w:rPr>
        <w:t>MMD</w:t>
      </w:r>
      <w:r>
        <w:rPr>
          <w:rFonts w:ascii="宋体" w:hAnsi="宋体" w:eastAsia="宋体" w:cs="宋体"/>
          <w:lang w:val="zh-TW" w:eastAsia="zh-TW"/>
        </w:rPr>
        <w:t>配合，一起对转换和迁移后的数据和系统进行跟踪审查。</w:t>
      </w:r>
    </w:p>
    <w:p>
      <w:pPr>
        <w:numPr>
          <w:ilvl w:val="0"/>
          <w:numId w:val="7"/>
        </w:numPr>
        <w:tabs>
          <w:tab w:val="left" w:pos="959"/>
        </w:tabs>
        <w:ind w:left="959" w:right="0" w:hanging="539"/>
        <w:jc w:val="both"/>
        <w:rPr>
          <w:b/>
          <w:bCs/>
          <w:position w:val="0"/>
        </w:rPr>
      </w:pPr>
      <w:r>
        <w:rPr>
          <w:rFonts w:hint="eastAsia" w:ascii="宋体" w:hAnsi="宋体" w:eastAsia="宋体" w:cs="宋体"/>
          <w:b/>
          <w:bCs/>
          <w:lang w:val="en-US" w:eastAsia="zh-TW"/>
        </w:rPr>
        <w:t>提交跟踪审查和数据调整方案</w:t>
      </w:r>
    </w:p>
    <w:p>
      <w:pPr>
        <w:ind w:firstLine="420"/>
        <w:rPr>
          <w:rFonts w:ascii="宋体" w:hAnsi="宋体" w:eastAsia="宋体" w:cs="宋体"/>
          <w:lang w:val="zh-TW" w:eastAsia="zh-TW"/>
        </w:rPr>
      </w:pPr>
      <w:r>
        <w:rPr>
          <w:rFonts w:ascii="宋体" w:hAnsi="宋体" w:eastAsia="宋体" w:cs="宋体"/>
          <w:lang w:val="zh-TW" w:eastAsia="zh-TW"/>
        </w:rPr>
        <w:t>对数据转换和系统迁移进行跟踪审查，根据出现的问题制定调整方案，修改计划并重新进行实施。</w:t>
      </w:r>
    </w:p>
    <w:p>
      <w:pPr>
        <w:numPr>
          <w:ilvl w:val="0"/>
          <w:numId w:val="7"/>
        </w:numPr>
        <w:tabs>
          <w:tab w:val="left" w:pos="959"/>
        </w:tabs>
        <w:ind w:left="959" w:right="0" w:hanging="539"/>
        <w:jc w:val="both"/>
        <w:rPr>
          <w:b/>
          <w:bCs/>
          <w:position w:val="0"/>
        </w:rPr>
      </w:pPr>
      <w:r>
        <w:rPr>
          <w:rFonts w:hint="eastAsia" w:ascii="宋体" w:hAnsi="宋体" w:eastAsia="宋体" w:cs="宋体"/>
          <w:b/>
          <w:bCs/>
          <w:lang w:val="en-US" w:eastAsia="zh-TW"/>
        </w:rPr>
        <w:t>完成新旧系统数据转换与系统迁移</w:t>
      </w:r>
    </w:p>
    <w:p>
      <w:pPr>
        <w:ind w:firstLine="420"/>
        <w:rPr>
          <w:rFonts w:ascii="宋体" w:hAnsi="宋体" w:eastAsia="宋体" w:cs="宋体"/>
          <w:lang w:val="zh-TW" w:eastAsia="zh-TW"/>
        </w:rPr>
      </w:pPr>
      <w:r>
        <w:rPr>
          <w:rFonts w:ascii="宋体" w:hAnsi="宋体" w:eastAsia="宋体" w:cs="宋体"/>
          <w:lang w:val="zh-TW" w:eastAsia="zh-TW"/>
        </w:rPr>
        <w:t>在转换和迁移方案经过充分测试并至少有两次符合需求的成功试验和试运行后。将临时模拟系统环境的数据和系统转移到最终环境，完成新旧系统数据的转换和系统迁移。</w:t>
      </w:r>
    </w:p>
    <w:p>
      <w:pPr>
        <w:pStyle w:val="2"/>
        <w:rPr>
          <w:lang w:val="zh-TW" w:eastAsia="zh-TW"/>
        </w:rPr>
      </w:pPr>
      <w:bookmarkStart w:id="162" w:name="_Toc29"/>
      <w:bookmarkStart w:id="163" w:name="_Toc24752"/>
      <w:r>
        <w:rPr>
          <w:rFonts w:hint="eastAsia"/>
          <w:lang w:val="en-US" w:eastAsia="zh-TW"/>
        </w:rPr>
        <w:t>开发过程和管理</w:t>
      </w:r>
      <w:bookmarkEnd w:id="162"/>
      <w:bookmarkEnd w:id="163"/>
    </w:p>
    <w:p>
      <w:pPr>
        <w:rPr>
          <w:lang w:val="en-US"/>
        </w:rPr>
      </w:pPr>
      <w:r>
        <w:rPr>
          <w:rFonts w:ascii="宋体" w:hAnsi="宋体" w:eastAsia="宋体" w:cs="宋体"/>
          <w:lang w:val="zh-TW" w:eastAsia="zh-TW"/>
        </w:rPr>
        <w:t>软件开发过程、方法论经历了比较长时间的实践和演化，从一开始的是瀑布模型发展到</w:t>
      </w:r>
      <w:r>
        <w:rPr>
          <w:rFonts w:ascii="Times New Roman" w:hAnsi="Arial Unicode MS" w:eastAsia="Arial Unicode MS" w:cs="Arial Unicode MS"/>
          <w:lang w:val="en-US"/>
        </w:rPr>
        <w:t>CMM</w:t>
      </w:r>
      <w:r>
        <w:rPr>
          <w:rFonts w:ascii="宋体" w:hAnsi="宋体" w:eastAsia="宋体" w:cs="宋体"/>
          <w:lang w:val="zh-TW" w:eastAsia="zh-TW"/>
        </w:rPr>
        <w:t>到现在的敏捷方法，从文档驱动方式转变到迭代式开发。传统软件开发流程是一个文档驱动的流程，它将整个软件开发过程划分为顺序相接的几个阶段，每个阶段都必需完成全部规定的任务（文档）后才能够进入下一个阶段。 如必须完成全部的系统需求规格说明书之后才能够进入概要设计阶段，编码必需在系统设计完成之后才能够进行。这就意味着只有当所有的系统模块全部开发完成之 后，我们才进行系统集成，对于一个由上百个模块组的复杂系统来说，这是一个非常艰巨而漫长的工作。我们采用的开发过程是经过裁剪的</w:t>
      </w:r>
      <w:r>
        <w:rPr>
          <w:rFonts w:ascii="Times New Roman" w:hAnsi="Arial Unicode MS" w:eastAsia="Arial Unicode MS" w:cs="Arial Unicode MS"/>
          <w:lang w:val="en-US"/>
        </w:rPr>
        <w:t>scrum</w:t>
      </w:r>
      <w:r>
        <w:rPr>
          <w:rFonts w:ascii="宋体" w:hAnsi="宋体" w:eastAsia="宋体" w:cs="宋体"/>
          <w:lang w:val="zh-TW" w:eastAsia="zh-TW"/>
        </w:rPr>
        <w:t>过程</w:t>
      </w:r>
    </w:p>
    <w:p>
      <w:pPr>
        <w:pStyle w:val="3"/>
        <w:rPr>
          <w:rFonts w:hint="eastAsia"/>
          <w:lang w:val="en-US" w:eastAsia="zh-TW"/>
        </w:rPr>
      </w:pPr>
      <w:bookmarkStart w:id="164" w:name="_Toc30"/>
      <w:r>
        <w:rPr>
          <w:rFonts w:hint="eastAsia"/>
          <w:lang w:val="en-US" w:eastAsia="zh-TW"/>
        </w:rPr>
        <w:t xml:space="preserve"> </w:t>
      </w:r>
      <w:bookmarkStart w:id="165" w:name="_Toc4754"/>
      <w:r>
        <w:rPr>
          <w:rFonts w:hint="eastAsia"/>
          <w:lang w:val="en-US" w:eastAsia="zh-TW"/>
        </w:rPr>
        <w:t>Scrum</w:t>
      </w:r>
      <w:r>
        <w:rPr>
          <w:rFonts w:hint="eastAsia"/>
          <w:lang w:val="zh-TW" w:eastAsia="zh-TW"/>
        </w:rPr>
        <w:t>简介</w:t>
      </w:r>
      <w:bookmarkEnd w:id="164"/>
      <w:bookmarkEnd w:id="165"/>
    </w:p>
    <w:p>
      <w:pPr>
        <w:rPr>
          <w:rFonts w:ascii="宋体" w:hAnsi="宋体" w:eastAsia="宋体" w:cs="宋体"/>
          <w:lang w:val="zh-TW" w:eastAsia="zh-TW"/>
        </w:rPr>
      </w:pPr>
      <w:r>
        <w:rPr>
          <w:rFonts w:ascii="Times New Roman" w:hAnsi="Arial Unicode MS" w:eastAsia="Arial Unicode MS" w:cs="Arial Unicode MS"/>
          <w:lang w:val="en-US"/>
        </w:rPr>
        <w:t xml:space="preserve">Scrum </w:t>
      </w:r>
      <w:r>
        <w:rPr>
          <w:rFonts w:ascii="宋体" w:hAnsi="宋体" w:eastAsia="宋体" w:cs="宋体"/>
          <w:lang w:val="zh-TW" w:eastAsia="zh-TW"/>
        </w:rPr>
        <w:t>是一个用于开发和维持复杂产品的框架 ，是一个增量的、迭代的开发过程。在这个框架中，整个开发过程由若干个短的迭代周期组成，一个短的迭代周期称为一个</w:t>
      </w:r>
      <w:r>
        <w:rPr>
          <w:rFonts w:ascii="Times New Roman" w:hAnsi="Arial Unicode MS" w:eastAsia="Arial Unicode MS" w:cs="Arial Unicode MS"/>
          <w:lang w:val="en-US"/>
        </w:rPr>
        <w:t>Sprint</w:t>
      </w:r>
      <w:r>
        <w:rPr>
          <w:rFonts w:ascii="宋体" w:hAnsi="宋体" w:eastAsia="宋体" w:cs="宋体"/>
          <w:lang w:val="zh-TW" w:eastAsia="zh-TW"/>
        </w:rPr>
        <w:t>，每个</w:t>
      </w:r>
      <w:r>
        <w:rPr>
          <w:rFonts w:ascii="Times New Roman" w:hAnsi="Arial Unicode MS" w:eastAsia="Arial Unicode MS" w:cs="Arial Unicode MS"/>
          <w:lang w:val="en-US"/>
        </w:rPr>
        <w:t>Sprint</w:t>
      </w:r>
      <w:r>
        <w:rPr>
          <w:rFonts w:ascii="宋体" w:hAnsi="宋体" w:eastAsia="宋体" w:cs="宋体"/>
          <w:lang w:val="zh-TW" w:eastAsia="zh-TW"/>
        </w:rPr>
        <w:t>的长度是</w:t>
      </w:r>
      <w:r>
        <w:rPr>
          <w:rFonts w:ascii="Times New Roman" w:hAnsi="Arial Unicode MS" w:eastAsia="Arial Unicode MS" w:cs="Arial Unicode MS"/>
          <w:lang w:val="en-US"/>
        </w:rPr>
        <w:t>1</w:t>
      </w:r>
      <w:r>
        <w:rPr>
          <w:rFonts w:ascii="宋体" w:hAnsi="宋体" w:eastAsia="宋体" w:cs="宋体"/>
          <w:lang w:val="zh-TW" w:eastAsia="zh-TW"/>
        </w:rPr>
        <w:t>周。在</w:t>
      </w:r>
      <w:r>
        <w:rPr>
          <w:rFonts w:ascii="Times New Roman" w:hAnsi="Arial Unicode MS" w:eastAsia="Arial Unicode MS" w:cs="Arial Unicode MS"/>
          <w:lang w:val="en-US"/>
        </w:rPr>
        <w:t>Scrum</w:t>
      </w:r>
      <w:r>
        <w:rPr>
          <w:rFonts w:ascii="宋体" w:hAnsi="宋体" w:eastAsia="宋体" w:cs="宋体"/>
          <w:lang w:val="zh-TW" w:eastAsia="zh-TW"/>
        </w:rPr>
        <w:t>中，使用产品</w:t>
      </w:r>
      <w:r>
        <w:rPr>
          <w:rFonts w:ascii="Times New Roman" w:hAnsi="Arial Unicode MS" w:eastAsia="Arial Unicode MS" w:cs="Arial Unicode MS"/>
          <w:lang w:val="en-US"/>
        </w:rPr>
        <w:t>Backlog</w:t>
      </w:r>
      <w:r>
        <w:rPr>
          <w:rFonts w:ascii="宋体" w:hAnsi="宋体" w:eastAsia="宋体" w:cs="宋体"/>
          <w:lang w:val="zh-TW" w:eastAsia="zh-TW"/>
        </w:rPr>
        <w:t>来管理产品的需求，产品</w:t>
      </w:r>
      <w:r>
        <w:rPr>
          <w:rFonts w:ascii="Times New Roman" w:hAnsi="Arial Unicode MS" w:eastAsia="Arial Unicode MS" w:cs="Arial Unicode MS"/>
          <w:lang w:val="en-US"/>
        </w:rPr>
        <w:t>backlog</w:t>
      </w:r>
      <w:r>
        <w:rPr>
          <w:rFonts w:ascii="宋体" w:hAnsi="宋体" w:eastAsia="宋体" w:cs="宋体"/>
          <w:lang w:val="zh-TW" w:eastAsia="zh-TW"/>
        </w:rPr>
        <w:t>是一个按照商业价值排序的需求列表，列表条目的体现形式通常为用户故事。</w:t>
      </w:r>
      <w:r>
        <w:rPr>
          <w:rFonts w:ascii="Times New Roman" w:hAnsi="Arial Unicode MS" w:eastAsia="Arial Unicode MS" w:cs="Arial Unicode MS"/>
          <w:lang w:val="en-US"/>
        </w:rPr>
        <w:t>Scrum</w:t>
      </w:r>
      <w:r>
        <w:rPr>
          <w:rFonts w:ascii="宋体" w:hAnsi="宋体" w:eastAsia="宋体" w:cs="宋体"/>
          <w:lang w:val="zh-TW" w:eastAsia="zh-TW"/>
        </w:rPr>
        <w:t>团队总是先开发对客户具有较高价值的需求。在</w:t>
      </w:r>
      <w:r>
        <w:rPr>
          <w:rFonts w:ascii="Times New Roman" w:hAnsi="Arial Unicode MS" w:eastAsia="Arial Unicode MS" w:cs="Arial Unicode MS"/>
          <w:lang w:val="en-US"/>
        </w:rPr>
        <w:t>Sprint</w:t>
      </w:r>
      <w:r>
        <w:rPr>
          <w:rFonts w:ascii="宋体" w:hAnsi="宋体" w:eastAsia="宋体" w:cs="宋体"/>
          <w:lang w:val="zh-TW" w:eastAsia="zh-TW"/>
        </w:rPr>
        <w:t>中，</w:t>
      </w:r>
      <w:r>
        <w:rPr>
          <w:rFonts w:ascii="Times New Roman" w:hAnsi="Arial Unicode MS" w:eastAsia="Arial Unicode MS" w:cs="Arial Unicode MS"/>
          <w:lang w:val="en-US"/>
        </w:rPr>
        <w:t>Scrum</w:t>
      </w:r>
      <w:r>
        <w:rPr>
          <w:rFonts w:ascii="宋体" w:hAnsi="宋体" w:eastAsia="宋体" w:cs="宋体"/>
          <w:lang w:val="zh-TW" w:eastAsia="zh-TW"/>
        </w:rPr>
        <w:t>团队从产品</w:t>
      </w:r>
      <w:r>
        <w:rPr>
          <w:rFonts w:ascii="Times New Roman" w:hAnsi="Arial Unicode MS" w:eastAsia="Arial Unicode MS" w:cs="Arial Unicode MS"/>
          <w:lang w:val="en-US"/>
        </w:rPr>
        <w:t>Backlog</w:t>
      </w:r>
      <w:r>
        <w:rPr>
          <w:rFonts w:ascii="宋体" w:hAnsi="宋体" w:eastAsia="宋体" w:cs="宋体"/>
          <w:lang w:val="zh-TW" w:eastAsia="zh-TW"/>
        </w:rPr>
        <w:t>中挑选最高优先级的需求进行开发。挑选的需求在</w:t>
      </w:r>
      <w:r>
        <w:rPr>
          <w:rFonts w:ascii="Times New Roman" w:hAnsi="Arial Unicode MS" w:eastAsia="Arial Unicode MS" w:cs="Arial Unicode MS"/>
          <w:lang w:val="en-US"/>
        </w:rPr>
        <w:t>Sprint</w:t>
      </w:r>
      <w:r>
        <w:rPr>
          <w:rFonts w:ascii="宋体" w:hAnsi="宋体" w:eastAsia="宋体" w:cs="宋体"/>
          <w:lang w:val="zh-TW" w:eastAsia="zh-TW"/>
        </w:rPr>
        <w:t>计划会议上经过讨论、分析和估算得到相应的任务列表，我们称它为</w:t>
      </w:r>
      <w:r>
        <w:rPr>
          <w:rFonts w:ascii="Times New Roman" w:hAnsi="Arial Unicode MS" w:eastAsia="Arial Unicode MS" w:cs="Arial Unicode MS"/>
          <w:lang w:val="en-US"/>
        </w:rPr>
        <w:t>Sprint backlog</w:t>
      </w:r>
      <w:r>
        <w:rPr>
          <w:rFonts w:ascii="宋体" w:hAnsi="宋体" w:eastAsia="宋体" w:cs="宋体"/>
          <w:lang w:val="zh-TW" w:eastAsia="zh-TW"/>
        </w:rPr>
        <w:t>。在每个迭代结束时，</w:t>
      </w:r>
      <w:r>
        <w:rPr>
          <w:rFonts w:ascii="Times New Roman" w:hAnsi="Arial Unicode MS" w:eastAsia="Arial Unicode MS" w:cs="Arial Unicode MS"/>
          <w:lang w:val="en-US"/>
        </w:rPr>
        <w:t>Scrum</w:t>
      </w:r>
      <w:r>
        <w:rPr>
          <w:rFonts w:ascii="宋体" w:hAnsi="宋体" w:eastAsia="宋体" w:cs="宋体"/>
          <w:lang w:val="zh-TW" w:eastAsia="zh-TW"/>
        </w:rPr>
        <w:t xml:space="preserve">团队将递交潜在可交付的产品增量。 </w:t>
      </w:r>
      <w:r>
        <w:rPr>
          <w:rFonts w:ascii="Times New Roman" w:hAnsi="Arial Unicode MS" w:eastAsia="Arial Unicode MS" w:cs="Arial Unicode MS"/>
          <w:lang w:val="en-US"/>
        </w:rPr>
        <w:t>Scrum</w:t>
      </w:r>
      <w:r>
        <w:rPr>
          <w:rFonts w:ascii="宋体" w:hAnsi="宋体" w:eastAsia="宋体" w:cs="宋体"/>
          <w:lang w:val="zh-TW" w:eastAsia="zh-TW"/>
        </w:rPr>
        <w:t>起源于软件开发项目，但它适用于任何复杂的或是创新性的项目。</w:t>
      </w:r>
    </w:p>
    <w:p>
      <w:pPr>
        <w:rPr>
          <w:rFonts w:ascii="宋体" w:hAnsi="宋体" w:eastAsia="宋体" w:cs="宋体"/>
          <w:lang w:val="zh-TW" w:eastAsia="zh-TW"/>
        </w:rPr>
      </w:pPr>
      <w:r>
        <w:rPr>
          <w:rFonts w:ascii="Times New Roman" w:hAnsi="Arial Unicode MS" w:eastAsia="Arial Unicode MS" w:cs="Arial Unicode MS"/>
          <w:lang w:val="en-US"/>
        </w:rPr>
        <w:t>Scrum</w:t>
      </w:r>
      <w:r>
        <w:rPr>
          <w:rFonts w:ascii="宋体" w:hAnsi="宋体" w:eastAsia="宋体" w:cs="宋体"/>
          <w:lang w:val="zh-TW" w:eastAsia="zh-TW"/>
        </w:rPr>
        <w:t>以经验性过程控制理论（经验主义）做为理论基础的过程。经验主义主张知识源于经验</w:t>
      </w:r>
      <w:r>
        <w:rPr>
          <w:rFonts w:ascii="Times New Roman" w:hAnsi="Arial Unicode MS" w:eastAsia="Arial Unicode MS" w:cs="Arial Unicode MS"/>
          <w:lang w:val="en-US"/>
        </w:rPr>
        <w:t xml:space="preserve">, </w:t>
      </w:r>
      <w:r>
        <w:rPr>
          <w:rFonts w:ascii="宋体" w:hAnsi="宋体" w:eastAsia="宋体" w:cs="宋体"/>
          <w:lang w:val="zh-TW" w:eastAsia="zh-TW"/>
        </w:rPr>
        <w:t>以及基于已知的东西做决定。</w:t>
      </w:r>
      <w:r>
        <w:rPr>
          <w:rFonts w:ascii="Times New Roman" w:hAnsi="Arial Unicode MS" w:eastAsia="Arial Unicode MS" w:cs="Arial Unicode MS"/>
          <w:lang w:val="en-US"/>
        </w:rPr>
        <w:t xml:space="preserve">Scrum </w:t>
      </w:r>
      <w:r>
        <w:rPr>
          <w:rFonts w:ascii="宋体" w:hAnsi="宋体" w:eastAsia="宋体" w:cs="宋体"/>
          <w:lang w:val="zh-TW" w:eastAsia="zh-TW"/>
        </w:rPr>
        <w:t>采用迭代、增量的方法来优化可预见性并控制风险。</w:t>
      </w:r>
    </w:p>
    <w:p>
      <w:pPr>
        <w:rPr>
          <w:rFonts w:ascii="宋体" w:hAnsi="宋体" w:eastAsia="宋体" w:cs="宋体"/>
          <w:lang w:val="zh-TW" w:eastAsia="zh-TW"/>
        </w:rPr>
      </w:pPr>
    </w:p>
    <w:p>
      <w:pPr>
        <w:rPr>
          <w:rFonts w:ascii="宋体" w:hAnsi="宋体" w:eastAsia="宋体" w:cs="宋体"/>
          <w:lang w:val="zh-TW" w:eastAsia="zh-TW"/>
        </w:rPr>
      </w:pPr>
      <w:r>
        <w:rPr>
          <w:rFonts w:ascii="Times New Roman" w:hAnsi="Arial Unicode MS" w:eastAsia="Arial Unicode MS" w:cs="Arial Unicode MS"/>
          <w:lang w:val="en-US"/>
        </w:rPr>
        <w:t xml:space="preserve">Scrum </w:t>
      </w:r>
      <w:r>
        <w:rPr>
          <w:rFonts w:ascii="宋体" w:hAnsi="宋体" w:eastAsia="宋体" w:cs="宋体"/>
          <w:lang w:val="zh-TW" w:eastAsia="zh-TW"/>
        </w:rPr>
        <w:t>的三大支柱支撑起每个经验性过程控制的实现</w:t>
      </w:r>
      <w:r>
        <w:rPr>
          <w:rFonts w:ascii="Times New Roman" w:hAnsi="Arial Unicode MS" w:eastAsia="Arial Unicode MS" w:cs="Arial Unicode MS"/>
          <w:lang w:val="en-US"/>
        </w:rPr>
        <w:t>:</w:t>
      </w:r>
      <w:r>
        <w:rPr>
          <w:rFonts w:ascii="宋体" w:hAnsi="宋体" w:eastAsia="宋体" w:cs="宋体"/>
          <w:lang w:val="zh-TW" w:eastAsia="zh-TW"/>
        </w:rPr>
        <w:t>透明性、检验和适应。</w:t>
      </w:r>
      <w:r>
        <w:rPr>
          <w:rFonts w:ascii="Times New Roman" w:hAnsi="Arial Unicode MS" w:eastAsia="Arial Unicode MS" w:cs="Arial Unicode MS"/>
          <w:lang w:val="en-US"/>
        </w:rPr>
        <w:t>Scrum</w:t>
      </w:r>
      <w:r>
        <w:rPr>
          <w:rFonts w:ascii="宋体" w:hAnsi="宋体" w:eastAsia="宋体" w:cs="宋体"/>
          <w:lang w:val="zh-TW" w:eastAsia="zh-TW"/>
        </w:rPr>
        <w:t>的三大支柱如下：</w:t>
      </w:r>
    </w:p>
    <w:p>
      <w:pPr>
        <w:rPr>
          <w:rFonts w:ascii="宋体" w:hAnsi="宋体" w:eastAsia="宋体" w:cs="宋体"/>
          <w:lang w:val="zh-TW" w:eastAsia="zh-TW"/>
        </w:rPr>
      </w:pPr>
    </w:p>
    <w:p>
      <w:pPr>
        <w:rPr>
          <w:rFonts w:ascii="宋体" w:hAnsi="宋体" w:eastAsia="宋体" w:cs="宋体"/>
          <w:lang w:val="zh-TW" w:eastAsia="zh-TW"/>
        </w:rPr>
      </w:pPr>
      <w:r>
        <w:rPr>
          <w:rFonts w:ascii="宋体" w:hAnsi="宋体" w:eastAsia="宋体" w:cs="宋体"/>
          <w:lang w:val="zh-TW" w:eastAsia="zh-TW"/>
        </w:rPr>
        <w:t>第一：透明性（</w:t>
      </w:r>
      <w:r>
        <w:rPr>
          <w:rFonts w:ascii="Times New Roman" w:hAnsi="Arial Unicode MS" w:eastAsia="Arial Unicode MS" w:cs="Arial Unicode MS"/>
          <w:lang w:val="en-US"/>
        </w:rPr>
        <w:t>Transparency</w:t>
      </w:r>
      <w:r>
        <w:rPr>
          <w:rFonts w:ascii="宋体" w:hAnsi="宋体" w:eastAsia="宋体" w:cs="宋体"/>
          <w:lang w:val="zh-TW" w:eastAsia="zh-TW"/>
        </w:rPr>
        <w:t>）</w:t>
      </w:r>
    </w:p>
    <w:p>
      <w:pPr>
        <w:rPr>
          <w:rFonts w:ascii="宋体" w:hAnsi="宋体" w:eastAsia="宋体" w:cs="宋体"/>
          <w:lang w:val="zh-TW" w:eastAsia="zh-TW"/>
        </w:rPr>
      </w:pPr>
    </w:p>
    <w:p>
      <w:pPr>
        <w:rPr>
          <w:rFonts w:ascii="宋体" w:hAnsi="宋体" w:eastAsia="宋体" w:cs="宋体"/>
          <w:lang w:val="zh-TW" w:eastAsia="zh-TW"/>
        </w:rPr>
      </w:pPr>
      <w:r>
        <w:rPr>
          <w:rFonts w:ascii="宋体" w:hAnsi="宋体" w:eastAsia="宋体" w:cs="宋体"/>
          <w:lang w:val="zh-TW" w:eastAsia="zh-TW"/>
        </w:rPr>
        <w:t>透明度是指，在软件开发过程的各个环节保持高度的可见性，影响交付成果的各个方面对于参与交付的所有人、管理生产结果的人保持透明。管理生产成果的人不仅要能够看到过程的这些方面，而且必须理解他们看到的内容。也就是说，当某个人在检验一个过程，并确信某一个任务已经完成时，这个完成必须等同于他们对完成的定义。</w:t>
      </w:r>
    </w:p>
    <w:p>
      <w:pPr>
        <w:rPr>
          <w:rFonts w:ascii="宋体" w:hAnsi="宋体" w:eastAsia="宋体" w:cs="宋体"/>
          <w:lang w:val="zh-TW" w:eastAsia="zh-TW"/>
        </w:rPr>
      </w:pPr>
    </w:p>
    <w:p>
      <w:pPr>
        <w:rPr>
          <w:rFonts w:ascii="宋体" w:hAnsi="宋体" w:eastAsia="宋体" w:cs="宋体"/>
          <w:lang w:val="zh-TW" w:eastAsia="zh-TW"/>
        </w:rPr>
      </w:pPr>
      <w:r>
        <w:rPr>
          <w:rFonts w:ascii="宋体" w:hAnsi="宋体" w:eastAsia="宋体" w:cs="宋体"/>
          <w:lang w:val="zh-TW" w:eastAsia="zh-TW"/>
        </w:rPr>
        <w:t>第二：检验（</w:t>
      </w:r>
      <w:r>
        <w:rPr>
          <w:rFonts w:ascii="Times New Roman" w:hAnsi="Arial Unicode MS" w:eastAsia="Arial Unicode MS" w:cs="Arial Unicode MS"/>
          <w:lang w:val="en-US"/>
        </w:rPr>
        <w:t>Inspection</w:t>
      </w:r>
      <w:r>
        <w:rPr>
          <w:rFonts w:ascii="宋体" w:hAnsi="宋体" w:eastAsia="宋体" w:cs="宋体"/>
          <w:lang w:val="zh-TW" w:eastAsia="zh-TW"/>
        </w:rPr>
        <w:t>）</w:t>
      </w:r>
    </w:p>
    <w:p>
      <w:pPr>
        <w:rPr>
          <w:rFonts w:ascii="宋体" w:hAnsi="宋体" w:eastAsia="宋体" w:cs="宋体"/>
          <w:lang w:val="zh-TW" w:eastAsia="zh-TW"/>
        </w:rPr>
      </w:pPr>
    </w:p>
    <w:p>
      <w:pPr>
        <w:rPr>
          <w:rFonts w:ascii="宋体" w:hAnsi="宋体" w:eastAsia="宋体" w:cs="宋体"/>
          <w:lang w:val="zh-TW" w:eastAsia="zh-TW"/>
        </w:rPr>
      </w:pPr>
      <w:r>
        <w:rPr>
          <w:rFonts w:ascii="宋体" w:hAnsi="宋体" w:eastAsia="宋体" w:cs="宋体"/>
          <w:lang w:val="zh-TW" w:eastAsia="zh-TW"/>
        </w:rPr>
        <w:t>开发过程中的各方面必须做到足够频繁地检验，确保能够及时发现过程中的重大偏差。在确定检验频率时，需要考虑到检验会引起所有过程发生变化。当规定的检验频率超出了过程检验所能容许的程度，那么就会出现问题。幸运的是，软件开发并不会出现这种情况。另一个因素就是检验工作成果人员的技能水平和积极性。</w:t>
      </w:r>
    </w:p>
    <w:p>
      <w:pPr>
        <w:rPr>
          <w:rFonts w:ascii="宋体" w:hAnsi="宋体" w:eastAsia="宋体" w:cs="宋体"/>
          <w:lang w:val="zh-TW" w:eastAsia="zh-TW"/>
        </w:rPr>
      </w:pPr>
    </w:p>
    <w:p>
      <w:pPr>
        <w:rPr>
          <w:rFonts w:ascii="宋体" w:hAnsi="宋体" w:eastAsia="宋体" w:cs="宋体"/>
          <w:lang w:val="zh-TW" w:eastAsia="zh-TW"/>
        </w:rPr>
      </w:pPr>
      <w:r>
        <w:rPr>
          <w:rFonts w:ascii="宋体" w:hAnsi="宋体" w:eastAsia="宋体" w:cs="宋体"/>
          <w:lang w:val="zh-TW" w:eastAsia="zh-TW"/>
        </w:rPr>
        <w:t>第三：适应（</w:t>
      </w:r>
      <w:r>
        <w:rPr>
          <w:rFonts w:ascii="Times New Roman" w:hAnsi="Arial Unicode MS" w:eastAsia="Arial Unicode MS" w:cs="Arial Unicode MS"/>
          <w:lang w:val="en-US"/>
        </w:rPr>
        <w:t>Adaptation</w:t>
      </w:r>
      <w:r>
        <w:rPr>
          <w:rFonts w:ascii="宋体" w:hAnsi="宋体" w:eastAsia="宋体" w:cs="宋体"/>
          <w:lang w:val="zh-TW" w:eastAsia="zh-TW"/>
        </w:rPr>
        <w:t>）</w:t>
      </w:r>
    </w:p>
    <w:p>
      <w:pPr>
        <w:rPr>
          <w:rFonts w:ascii="宋体" w:hAnsi="宋体" w:eastAsia="宋体" w:cs="宋体"/>
          <w:lang w:val="zh-TW" w:eastAsia="zh-TW"/>
        </w:rPr>
      </w:pPr>
    </w:p>
    <w:p>
      <w:pPr>
        <w:rPr>
          <w:rFonts w:ascii="宋体" w:hAnsi="宋体" w:eastAsia="宋体" w:cs="宋体"/>
          <w:lang w:val="zh-TW" w:eastAsia="zh-TW"/>
        </w:rPr>
      </w:pPr>
      <w:r>
        <w:rPr>
          <w:rFonts w:ascii="宋体" w:hAnsi="宋体" w:eastAsia="宋体" w:cs="宋体"/>
          <w:lang w:val="zh-TW" w:eastAsia="zh-TW"/>
        </w:rPr>
        <w:t>如果检验人员检验的时候发现过程中的一个或多个方面不满足验收标准，并且最终产品是不合格的，那么便需要对过程或是材料进行调整。调整工作必须尽快实施，以减少进一步的偏差。</w:t>
      </w:r>
    </w:p>
    <w:p>
      <w:pPr>
        <w:rPr>
          <w:rFonts w:ascii="宋体" w:hAnsi="宋体" w:eastAsia="宋体" w:cs="宋体"/>
          <w:lang w:val="zh-TW" w:eastAsia="zh-TW"/>
        </w:rPr>
      </w:pPr>
    </w:p>
    <w:p>
      <w:pPr>
        <w:rPr>
          <w:rFonts w:ascii="宋体" w:hAnsi="宋体" w:eastAsia="宋体" w:cs="宋体"/>
          <w:lang w:val="zh-TW" w:eastAsia="zh-TW"/>
        </w:rPr>
      </w:pPr>
      <w:r>
        <w:rPr>
          <w:rFonts w:ascii="Times New Roman" w:hAnsi="Arial Unicode MS" w:eastAsia="Arial Unicode MS" w:cs="Arial Unicode MS"/>
          <w:lang w:val="en-US"/>
        </w:rPr>
        <w:t>Scrum</w:t>
      </w:r>
      <w:r>
        <w:rPr>
          <w:rFonts w:ascii="宋体" w:hAnsi="宋体" w:eastAsia="宋体" w:cs="宋体"/>
          <w:lang w:val="zh-TW" w:eastAsia="zh-TW"/>
        </w:rPr>
        <w:t>中通过三个活动进行检验和适应：每日例会检验</w:t>
      </w:r>
      <w:r>
        <w:rPr>
          <w:rFonts w:ascii="Times New Roman" w:hAnsi="Arial Unicode MS" w:eastAsia="Arial Unicode MS" w:cs="Arial Unicode MS"/>
          <w:lang w:val="en-US"/>
        </w:rPr>
        <w:t>Sprint</w:t>
      </w:r>
      <w:r>
        <w:rPr>
          <w:rFonts w:ascii="宋体" w:hAnsi="宋体" w:eastAsia="宋体" w:cs="宋体"/>
          <w:lang w:val="zh-TW" w:eastAsia="zh-TW"/>
        </w:rPr>
        <w:t>目标的进展，做出调整，从而优化次日的工作价值；</w:t>
      </w:r>
      <w:r>
        <w:rPr>
          <w:rFonts w:ascii="Times New Roman" w:hAnsi="Arial Unicode MS" w:eastAsia="Arial Unicode MS" w:cs="Arial Unicode MS"/>
          <w:lang w:val="en-US"/>
        </w:rPr>
        <w:t>Sprint</w:t>
      </w:r>
      <w:r>
        <w:rPr>
          <w:rFonts w:ascii="宋体" w:hAnsi="宋体" w:eastAsia="宋体" w:cs="宋体"/>
          <w:lang w:val="zh-TW" w:eastAsia="zh-TW"/>
        </w:rPr>
        <w:t>评审和计划会议检验发布目标的进展，做出调整，从而优化下一个</w:t>
      </w:r>
      <w:r>
        <w:rPr>
          <w:rFonts w:ascii="Times New Roman" w:hAnsi="Arial Unicode MS" w:eastAsia="Arial Unicode MS" w:cs="Arial Unicode MS"/>
          <w:lang w:val="en-US"/>
        </w:rPr>
        <w:t>Sprint</w:t>
      </w:r>
      <w:r>
        <w:rPr>
          <w:rFonts w:ascii="宋体" w:hAnsi="宋体" w:eastAsia="宋体" w:cs="宋体"/>
          <w:lang w:val="zh-TW" w:eastAsia="zh-TW"/>
        </w:rPr>
        <w:t>的工作价值；</w:t>
      </w:r>
      <w:r>
        <w:rPr>
          <w:rFonts w:ascii="Times New Roman" w:hAnsi="Arial Unicode MS" w:eastAsia="Arial Unicode MS" w:cs="Arial Unicode MS"/>
          <w:lang w:val="en-US"/>
        </w:rPr>
        <w:t>Sprint</w:t>
      </w:r>
      <w:r>
        <w:rPr>
          <w:rFonts w:ascii="宋体" w:hAnsi="宋体" w:eastAsia="宋体" w:cs="宋体"/>
          <w:lang w:val="zh-TW" w:eastAsia="zh-TW"/>
        </w:rPr>
        <w:t>回顾会议是用来回顾已经完成的</w:t>
      </w:r>
      <w:r>
        <w:rPr>
          <w:rFonts w:ascii="Times New Roman" w:hAnsi="Arial Unicode MS" w:eastAsia="Arial Unicode MS" w:cs="Arial Unicode MS"/>
          <w:lang w:val="en-US"/>
        </w:rPr>
        <w:t>Sprint</w:t>
      </w:r>
      <w:r>
        <w:rPr>
          <w:rFonts w:ascii="宋体" w:hAnsi="宋体" w:eastAsia="宋体" w:cs="宋体"/>
          <w:lang w:val="zh-TW" w:eastAsia="zh-TW"/>
        </w:rPr>
        <w:t>，并且确定做出什么样的改善可以使接下来的</w:t>
      </w:r>
      <w:r>
        <w:rPr>
          <w:rFonts w:ascii="Times New Roman" w:hAnsi="Arial Unicode MS" w:eastAsia="Arial Unicode MS" w:cs="Arial Unicode MS"/>
          <w:lang w:val="en-US"/>
        </w:rPr>
        <w:t>Sprint</w:t>
      </w:r>
      <w:r>
        <w:rPr>
          <w:rFonts w:ascii="宋体" w:hAnsi="宋体" w:eastAsia="宋体" w:cs="宋体"/>
          <w:lang w:val="zh-TW" w:eastAsia="zh-TW"/>
        </w:rPr>
        <w:t>更加高效、更加令人满意，并且工作更快乐。</w:t>
      </w:r>
    </w:p>
    <w:p>
      <w:pPr>
        <w:pStyle w:val="3"/>
        <w:rPr>
          <w:rFonts w:hint="eastAsia"/>
          <w:lang w:val="en-US" w:eastAsia="zh-TW"/>
        </w:rPr>
      </w:pPr>
      <w:bookmarkStart w:id="166" w:name="_Toc31"/>
      <w:r>
        <w:rPr>
          <w:rFonts w:hint="eastAsia"/>
          <w:lang w:val="en-US" w:eastAsia="zh-TW"/>
        </w:rPr>
        <w:t xml:space="preserve"> </w:t>
      </w:r>
      <w:bookmarkStart w:id="167" w:name="_Toc25420"/>
      <w:r>
        <w:rPr>
          <w:rFonts w:hint="eastAsia"/>
          <w:lang w:val="zh-TW" w:eastAsia="zh-TW"/>
        </w:rPr>
        <w:t>支持工具</w:t>
      </w:r>
      <w:bookmarkEnd w:id="166"/>
      <w:bookmarkEnd w:id="167"/>
    </w:p>
    <w:p>
      <w:pPr>
        <w:rPr>
          <w:lang w:val="en-US"/>
        </w:rPr>
      </w:pPr>
      <w:r>
        <w:rPr>
          <w:rFonts w:ascii="宋体" w:hAnsi="宋体" w:eastAsia="宋体" w:cs="宋体"/>
          <w:lang w:val="zh-TW" w:eastAsia="zh-TW"/>
        </w:rPr>
        <w:t>开发过程需要合适的工具来支持，才能顺利的实施，我们采用的工具如下：</w:t>
      </w:r>
    </w:p>
    <w:p>
      <w:pPr>
        <w:rPr>
          <w:rFonts w:ascii="宋体" w:hAnsi="宋体" w:eastAsia="宋体" w:cs="宋体"/>
          <w:lang w:val="zh-TW" w:eastAsia="zh-TW"/>
        </w:rPr>
      </w:pPr>
      <w:r>
        <w:rPr>
          <w:rFonts w:ascii="宋体" w:hAnsi="宋体" w:eastAsia="宋体" w:cs="宋体"/>
          <w:lang w:val="zh-TW" w:eastAsia="zh-TW"/>
        </w:rPr>
        <w:t xml:space="preserve">采用 </w:t>
      </w:r>
      <w:r>
        <w:rPr>
          <w:rFonts w:ascii="Times New Roman" w:hAnsi="Arial Unicode MS" w:eastAsia="Arial Unicode MS" w:cs="Arial Unicode MS"/>
          <w:lang w:val="en-US"/>
        </w:rPr>
        <w:t xml:space="preserve">Trac </w:t>
      </w:r>
      <w:r>
        <w:rPr>
          <w:rFonts w:ascii="宋体" w:hAnsi="宋体" w:eastAsia="宋体" w:cs="宋体"/>
          <w:lang w:val="zh-TW" w:eastAsia="zh-TW"/>
        </w:rPr>
        <w:t>来管理开发中的文档，进行需求管理、缺陷跟踪，进行协同工作；</w:t>
      </w:r>
    </w:p>
    <w:p>
      <w:pPr>
        <w:numPr>
          <w:ilvl w:val="0"/>
          <w:numId w:val="17"/>
        </w:numPr>
        <w:tabs>
          <w:tab w:val="left" w:pos="420"/>
        </w:tabs>
        <w:ind w:left="420" w:right="0" w:hanging="420"/>
        <w:jc w:val="both"/>
        <w:rPr>
          <w:rFonts w:ascii="Times" w:hAnsi="Times" w:eastAsia="Times" w:cs="Times"/>
          <w:position w:val="0"/>
          <w:sz w:val="21"/>
          <w:szCs w:val="21"/>
          <w:lang w:val="zh-TW" w:eastAsia="zh-TW"/>
        </w:rPr>
      </w:pPr>
      <w:r>
        <w:rPr>
          <w:rFonts w:hint="eastAsia" w:ascii="宋体" w:hAnsi="宋体" w:eastAsia="宋体" w:cs="宋体"/>
          <w:lang w:val="en-US" w:eastAsia="zh-TW"/>
        </w:rPr>
        <w:t>用</w:t>
      </w:r>
      <w:r>
        <w:rPr>
          <w:rFonts w:ascii="Times New Roman"/>
          <w:lang w:val="en-US"/>
        </w:rPr>
        <w:t>Git</w:t>
      </w:r>
      <w:r>
        <w:rPr>
          <w:rFonts w:hint="eastAsia" w:ascii="宋体" w:hAnsi="宋体" w:eastAsia="宋体" w:cs="宋体"/>
          <w:lang w:val="en-US" w:eastAsia="zh-TW"/>
        </w:rPr>
        <w:t>进行版本管理；</w:t>
      </w:r>
    </w:p>
    <w:p>
      <w:pPr>
        <w:numPr>
          <w:ilvl w:val="0"/>
          <w:numId w:val="18"/>
        </w:numPr>
        <w:tabs>
          <w:tab w:val="left" w:pos="420"/>
        </w:tabs>
        <w:ind w:left="420" w:right="0" w:hanging="420"/>
        <w:jc w:val="both"/>
        <w:rPr>
          <w:rFonts w:ascii="Times" w:hAnsi="Times" w:eastAsia="Times" w:cs="Times"/>
          <w:position w:val="0"/>
          <w:sz w:val="21"/>
          <w:szCs w:val="21"/>
          <w:lang w:val="zh-TW" w:eastAsia="zh-TW"/>
        </w:rPr>
      </w:pPr>
      <w:r>
        <w:rPr>
          <w:rFonts w:hint="eastAsia" w:ascii="宋体" w:hAnsi="宋体" w:eastAsia="宋体" w:cs="宋体"/>
          <w:lang w:val="en-US" w:eastAsia="zh-TW"/>
        </w:rPr>
        <w:t>依赖管理，服务器端用</w:t>
      </w:r>
      <w:r>
        <w:rPr>
          <w:rFonts w:ascii="Times New Roman"/>
          <w:lang w:val="en-US"/>
        </w:rPr>
        <w:t>Maven</w:t>
      </w:r>
      <w:r>
        <w:rPr>
          <w:rFonts w:hint="eastAsia" w:ascii="宋体" w:hAnsi="宋体" w:eastAsia="宋体" w:cs="宋体"/>
          <w:lang w:val="en-US" w:eastAsia="zh-TW"/>
        </w:rPr>
        <w:t>进行，客户端采用</w:t>
      </w:r>
      <w:r>
        <w:rPr>
          <w:rFonts w:ascii="Times New Roman"/>
          <w:lang w:val="en-US"/>
        </w:rPr>
        <w:t>Gradle</w:t>
      </w:r>
      <w:r>
        <w:rPr>
          <w:rFonts w:hint="eastAsia" w:ascii="宋体" w:hAnsi="宋体" w:eastAsia="宋体" w:cs="宋体"/>
          <w:lang w:val="en-US" w:eastAsia="zh-TW"/>
        </w:rPr>
        <w:t>；</w:t>
      </w:r>
    </w:p>
    <w:p>
      <w:pPr>
        <w:numPr>
          <w:ilvl w:val="0"/>
          <w:numId w:val="19"/>
        </w:numPr>
        <w:tabs>
          <w:tab w:val="left" w:pos="420"/>
        </w:tabs>
        <w:ind w:left="420" w:right="0" w:hanging="420"/>
        <w:jc w:val="both"/>
        <w:rPr>
          <w:rFonts w:ascii="Times" w:hAnsi="Times" w:eastAsia="Times" w:cs="Times"/>
          <w:position w:val="0"/>
          <w:sz w:val="21"/>
          <w:szCs w:val="21"/>
          <w:lang w:val="zh-TW" w:eastAsia="zh-TW"/>
        </w:rPr>
      </w:pPr>
      <w:r>
        <w:rPr>
          <w:rFonts w:hint="eastAsia" w:ascii="宋体" w:hAnsi="宋体" w:eastAsia="宋体" w:cs="宋体"/>
          <w:lang w:val="en-US" w:eastAsia="zh-TW"/>
        </w:rPr>
        <w:t>用</w:t>
      </w:r>
      <w:r>
        <w:rPr>
          <w:rFonts w:ascii="Times New Roman"/>
          <w:lang w:val="en-US"/>
        </w:rPr>
        <w:t>Jenkins</w:t>
      </w:r>
      <w:r>
        <w:rPr>
          <w:rFonts w:hint="eastAsia" w:ascii="宋体" w:hAnsi="宋体" w:eastAsia="宋体" w:cs="宋体"/>
          <w:lang w:val="en-US" w:eastAsia="zh-TW"/>
        </w:rPr>
        <w:t>进行持续集成。</w:t>
      </w:r>
    </w:p>
    <w:p>
      <w:pPr>
        <w:numPr>
          <w:ilvl w:val="0"/>
          <w:numId w:val="20"/>
        </w:numPr>
        <w:tabs>
          <w:tab w:val="left" w:pos="420"/>
        </w:tabs>
        <w:ind w:left="420" w:right="0" w:hanging="420"/>
        <w:jc w:val="both"/>
        <w:rPr>
          <w:rFonts w:ascii="Times" w:hAnsi="Times" w:eastAsia="Times" w:cs="Times"/>
          <w:position w:val="0"/>
          <w:sz w:val="21"/>
          <w:szCs w:val="21"/>
          <w:lang w:val="zh-TW" w:eastAsia="zh-TW"/>
        </w:rPr>
      </w:pPr>
      <w:r>
        <w:rPr>
          <w:rFonts w:ascii="Times New Roman"/>
          <w:lang w:val="en-US"/>
        </w:rPr>
        <w:t>IDE</w:t>
      </w:r>
      <w:r>
        <w:rPr>
          <w:rFonts w:hint="eastAsia" w:ascii="宋体" w:hAnsi="宋体" w:eastAsia="宋体" w:cs="宋体"/>
          <w:lang w:val="en-US" w:eastAsia="zh-TW"/>
        </w:rPr>
        <w:t>，移动</w:t>
      </w:r>
      <w:r>
        <w:rPr>
          <w:rFonts w:ascii="Times New Roman"/>
          <w:lang w:val="en-US"/>
        </w:rPr>
        <w:t>app</w:t>
      </w:r>
      <w:r>
        <w:rPr>
          <w:rFonts w:hint="eastAsia" w:ascii="宋体" w:hAnsi="宋体" w:eastAsia="宋体" w:cs="宋体"/>
          <w:lang w:val="en-US" w:eastAsia="zh-TW"/>
        </w:rPr>
        <w:t>开发用</w:t>
      </w:r>
      <w:r>
        <w:rPr>
          <w:rFonts w:ascii="Times New Roman"/>
          <w:lang w:val="en-US"/>
        </w:rPr>
        <w:t>Android Studio</w:t>
      </w:r>
      <w:r>
        <w:rPr>
          <w:rFonts w:hint="eastAsia" w:ascii="宋体" w:hAnsi="宋体" w:eastAsia="宋体" w:cs="宋体"/>
          <w:lang w:val="en-US" w:eastAsia="zh-TW"/>
        </w:rPr>
        <w:t>，后台开发采用</w:t>
      </w:r>
      <w:r>
        <w:rPr>
          <w:rFonts w:ascii="Times New Roman"/>
          <w:lang w:val="en-US"/>
        </w:rPr>
        <w:t>Eclipse</w:t>
      </w:r>
      <w:r>
        <w:rPr>
          <w:rFonts w:hint="eastAsia" w:ascii="宋体" w:hAnsi="宋体" w:eastAsia="宋体" w:cs="宋体"/>
          <w:lang w:val="en-US" w:eastAsia="zh-TW"/>
        </w:rPr>
        <w:t>。</w:t>
      </w:r>
    </w:p>
    <w:p>
      <w:pPr>
        <w:rPr>
          <w:rFonts w:ascii="宋体" w:hAnsi="宋体" w:eastAsia="宋体" w:cs="宋体"/>
          <w:lang w:val="zh-TW" w:eastAsia="zh-TW"/>
        </w:rPr>
      </w:pPr>
    </w:p>
    <w:p>
      <w:pPr>
        <w:pStyle w:val="3"/>
        <w:rPr>
          <w:rFonts w:hint="eastAsia"/>
          <w:lang w:val="zh-TW" w:eastAsia="zh-TW"/>
        </w:rPr>
      </w:pPr>
      <w:bookmarkStart w:id="168" w:name="_Toc32"/>
      <w:r>
        <w:rPr>
          <w:rFonts w:hint="eastAsia"/>
          <w:lang w:val="en-US" w:eastAsia="zh-TW"/>
        </w:rPr>
        <w:t xml:space="preserve"> </w:t>
      </w:r>
      <w:bookmarkStart w:id="169" w:name="_Toc16556"/>
      <w:r>
        <w:rPr>
          <w:rFonts w:hint="eastAsia"/>
          <w:lang w:val="en-US" w:eastAsia="zh-TW"/>
        </w:rPr>
        <w:t>项目管理和计划</w:t>
      </w:r>
      <w:bookmarkEnd w:id="168"/>
      <w:bookmarkEnd w:id="169"/>
    </w:p>
    <w:p>
      <w:pPr>
        <w:pStyle w:val="4"/>
        <w:rPr>
          <w:lang w:val="en-US"/>
        </w:rPr>
      </w:pPr>
      <w:bookmarkStart w:id="170" w:name="_Toc29140"/>
      <w:bookmarkStart w:id="171" w:name="_Toc33"/>
      <w:r>
        <w:rPr>
          <w:lang w:val="zh-TW" w:eastAsia="zh-TW"/>
        </w:rPr>
        <w:t>项目组组织</w:t>
      </w:r>
      <w:bookmarkEnd w:id="170"/>
      <w:bookmarkEnd w:id="171"/>
    </w:p>
    <w:p>
      <w:pPr>
        <w:rPr>
          <w:lang w:val="en-US"/>
        </w:rPr>
      </w:pPr>
      <w:r>
        <w:rPr>
          <w:rFonts w:ascii="宋体" w:hAnsi="宋体" w:eastAsia="宋体" w:cs="宋体"/>
          <w:lang w:val="zh-TW" w:eastAsia="zh-TW"/>
        </w:rPr>
        <w:t>项目组织结构图如下：</w:t>
      </w:r>
    </w:p>
    <w:p>
      <w:pPr>
        <w:rPr>
          <w:lang w:val="en-US"/>
        </w:rPr>
      </w:pPr>
    </w:p>
    <w:p>
      <w:pPr>
        <w:rPr>
          <w:rFonts w:ascii="Times New Roman" w:hAnsi="Times New Roman" w:eastAsia="Times New Roman" w:cs="Times New Roman"/>
          <w:b w:val="0"/>
          <w:bCs w:val="0"/>
          <w:i w:val="0"/>
          <w:iCs w:val="0"/>
          <w:caps w:val="0"/>
          <w:smallCaps w:val="0"/>
          <w:strike w:val="0"/>
          <w:dstrike w:val="0"/>
          <w:outline w:val="0"/>
          <w:color w:val="000000"/>
          <w:spacing w:val="0"/>
          <w:w w:val="100"/>
          <w:kern w:val="2"/>
          <w:position w:val="0"/>
          <w:sz w:val="21"/>
          <w:szCs w:val="21"/>
          <w:u w:val="none" w:color="000000"/>
          <w:lang w:val="en-US" w:eastAsia="en-US" w:bidi="ar-SA"/>
        </w:rPr>
      </w:pPr>
    </w:p>
    <w:p>
      <w:pPr>
        <w:rPr>
          <w:rFonts w:ascii="Times New Roman" w:hAnsi="Times New Roman" w:eastAsia="Times New Roman" w:cs="Times New Roman"/>
          <w:b w:val="0"/>
          <w:bCs w:val="0"/>
          <w:i w:val="0"/>
          <w:iCs w:val="0"/>
          <w:caps w:val="0"/>
          <w:smallCaps w:val="0"/>
          <w:strike w:val="0"/>
          <w:dstrike w:val="0"/>
          <w:outline w:val="0"/>
          <w:color w:val="000000"/>
          <w:spacing w:val="0"/>
          <w:w w:val="100"/>
          <w:kern w:val="2"/>
          <w:position w:val="0"/>
          <w:sz w:val="21"/>
          <w:szCs w:val="21"/>
          <w:u w:val="none" w:color="000000"/>
          <w:lang w:val="en-US" w:eastAsia="en-US" w:bidi="ar-SA"/>
        </w:rPr>
      </w:pPr>
      <w:r>
        <w:rPr>
          <w:rFonts w:ascii="Times New Roman" w:hAnsi="Times New Roman" w:eastAsia="Times New Roman" w:cs="Times New Roman"/>
          <w:color w:val="000000"/>
          <w:spacing w:val="0"/>
          <w:w w:val="100"/>
          <w:kern w:val="2"/>
          <w:position w:val="0"/>
          <w:sz w:val="21"/>
          <w:szCs w:val="21"/>
          <w:u w:val="none" w:color="000000"/>
          <w:lang w:val="en-US" w:eastAsia="en-US" w:bidi="ar-SA"/>
        </w:rPr>
        <w:pict>
          <v:group id="组合 184" o:spid="_x0000_s2079" o:spt="203" style="height:227pt;width:461.6pt;" coordsize="5760,2016">
            <o:lock v:ext="edit" position="f" selection="f" grouping="f" rotation="f" cropping="f" text="f"/>
            <v:shape id="图片 185" o:spid="_x0000_s2080" o:spt="75" type="#_x0000_t75" style="position:absolute;left:0;top:0;height:2016;width:5760;" fillcolor="#FFFFFF" filled="f" o:preferrelative="t" stroked="f" coordsize="21600,21600">
              <v:path/>
              <v:fill on="f" color2="#FFFFFF" o:opacity2="65536f" focussize="0,0"/>
              <v:stroke on="f"/>
              <v:imagedata gain="65536f" blacklevel="0f" gamma="0" o:title=""/>
              <o:lock v:ext="edit" position="f" selection="f" grouping="f" rotation="f" cropping="f" text="f" aspectratio="t"/>
            </v:shape>
            <v:roundrect id="圆角矩形 186" o:spid="_x0000_s2081" o:spt="2" style="position:absolute;left:2736;top:0;height:288;width:864;v-text-anchor:middle;" fillcolor="#6B8BDB" filled="t" o:preferrelative="t" stroked="t" coordsize="21600,21600" arcsize="0.166666666666667">
              <v:path/>
              <v:fill on="t" focussize="0,0"/>
              <v:stroke color="#6B8BDB" color2="#FFFFFF" miterlimit="2"/>
              <v:imagedata gain="65536f" blacklevel="0f" gamma="0" o:title=""/>
              <o:lock v:ext="edit" position="f" selection="f" grouping="f" rotation="f" cropping="f" text="f" aspectratio="f"/>
              <v:textbox>
                <w:txbxContent>
                  <w:p>
                    <w:pPr/>
                    <w:r>
                      <w:t>项目经理</w:t>
                    </w:r>
                  </w:p>
                </w:txbxContent>
              </v:textbox>
            </v:roundrect>
            <v:roundrect id="圆角矩形 187" o:spid="_x0000_s2082" o:spt="2" style="position:absolute;left:576;top:864;height:288;width:864;v-text-anchor:middle;" fillcolor="#6B8BDB" filled="t" o:preferrelative="t" stroked="t" coordsize="21600,21600" arcsize="0.166666666666667">
              <v:path/>
              <v:fill on="t" focussize="0,0"/>
              <v:stroke color="#6B8BDB" color2="#FFFFFF" miterlimit="2"/>
              <v:imagedata gain="65536f" blacklevel="0f" gamma="0" o:title=""/>
              <o:lock v:ext="edit" position="f" selection="f" grouping="f" rotation="f" cropping="f" text="f" aspectratio="f"/>
              <v:textbox>
                <w:txbxContent>
                  <w:p>
                    <w:pPr/>
                    <w:r>
                      <w:t>架构设计师</w:t>
                    </w:r>
                  </w:p>
                </w:txbxContent>
              </v:textbox>
            </v:roundrect>
            <v:shape id="肘形连接符 188" o:spid="_x0000_s2083" o:spt="34" type="#_x0000_t34" style="position:absolute;left:1800;top:-504;height:2160;width:576;rotation:17694720f;" o:connectortype="elbow" fillcolor="#FFFFFF" filled="f" o:preferrelative="t" stroked="t" coordsize="21600,21600" adj="2160">
              <v:path arrowok="t"/>
              <v:fill on="f" color2="#FFFFFF" focussize="0,0"/>
              <v:stroke weight="2.25pt" color="#8FACE8" color2="#FFFFFF" miterlimit="2"/>
              <v:imagedata gain="65536f" blacklevel="0f" gamma="0" o:title=""/>
              <o:lock v:ext="edit" position="f" selection="f" grouping="f" rotation="f" cropping="f" text="f" aspectratio="f"/>
            </v:shape>
            <v:roundrect id="圆角矩形 189" o:spid="_x0000_s2084" o:spt="2" style="position:absolute;left:1584;top:864;height:288;width:864;v-text-anchor:middle;" fillcolor="#6B8BDB" filled="t" o:preferrelative="t" stroked="t" coordsize="21600,21600" arcsize="0.166666666666667">
              <v:path/>
              <v:fill on="t" focussize="0,0"/>
              <v:stroke color="#6B8BDB" color2="#FFFFFF" miterlimit="2"/>
              <v:imagedata gain="65536f" blacklevel="0f" gamma="0" o:title=""/>
              <o:lock v:ext="edit" position="f" selection="f" grouping="f" rotation="f" cropping="f" text="f" aspectratio="f"/>
              <v:textbox>
                <w:txbxContent>
                  <w:p>
                    <w:pPr/>
                    <w:r>
                      <w:t>需求分析师</w:t>
                    </w:r>
                  </w:p>
                </w:txbxContent>
              </v:textbox>
            </v:roundrect>
            <v:shape id="肘形连接符 190" o:spid="_x0000_s2085" o:spt="34" type="#_x0000_t34" style="position:absolute;left:2304;top:0;height:1152;width:576;rotation:17694720f;" o:connectortype="elbow" fillcolor="#FFFFFF" filled="f" o:preferrelative="t" stroked="t" coordsize="21600,21600" adj="2160">
              <v:path arrowok="t"/>
              <v:fill on="f" color2="#FFFFFF" focussize="0,0"/>
              <v:stroke weight="2.25pt" color="#8FACE8" color2="#FFFFFF" miterlimit="2"/>
              <v:imagedata gain="65536f" blacklevel="0f" gamma="0" o:title=""/>
              <o:lock v:ext="edit" position="f" selection="f" grouping="f" rotation="f" cropping="f" text="f" aspectratio="f"/>
            </v:shape>
            <v:roundrect id="圆角矩形 191" o:spid="_x0000_s2086" o:spt="2" style="position:absolute;left:2592;top:864;height:288;width:864;v-text-anchor:middle;" fillcolor="#6B8BDB" filled="t" o:preferrelative="t" stroked="t" coordsize="21600,21600" arcsize="0.166666666666667">
              <v:path/>
              <v:fill on="t" focussize="0,0"/>
              <v:stroke color="#6B8BDB" color2="#FFFFFF" miterlimit="2"/>
              <v:imagedata gain="65536f" blacklevel="0f" gamma="0" o:title=""/>
              <o:lock v:ext="edit" position="f" selection="f" grouping="f" rotation="f" cropping="f" text="f" aspectratio="f"/>
              <v:textbox>
                <w:txbxContent>
                  <w:p>
                    <w:pPr/>
                    <w:r>
                      <w:t>开发组</w:t>
                    </w:r>
                  </w:p>
                </w:txbxContent>
              </v:textbox>
            </v:roundrect>
            <v:shape id="肘形连接符 192" o:spid="_x0000_s2087" o:spt="34" type="#_x0000_t34" style="position:absolute;left:2808;top:504;height:144;width:576;rotation:17694720f;" o:connectortype="elbow" fillcolor="#FFFFFF" filled="f" o:preferrelative="t" stroked="t" coordsize="21600,21600" adj="2160">
              <v:path arrowok="t"/>
              <v:fill on="f" color2="#FFFFFF" focussize="0,0"/>
              <v:stroke weight="2.25pt" color="#8FACE8" color2="#FFFFFF" miterlimit="2"/>
              <v:imagedata gain="65536f" blacklevel="0f" gamma="0" o:title=""/>
              <o:lock v:ext="edit" position="f" selection="f" grouping="f" rotation="f" cropping="f" text="f" aspectratio="f"/>
            </v:shape>
            <v:roundrect id="圆角矩形 193" o:spid="_x0000_s2088" o:spt="2" style="position:absolute;left:2160;top:432;height:288;width:864;v-text-anchor:middle;" fillcolor="#6B8BDB" filled="t" o:preferrelative="t" stroked="t" coordsize="21600,21600" arcsize="0.166666666666667">
              <v:path/>
              <v:fill on="t" focussize="0,0"/>
              <v:stroke color="#6B8BDB" color2="#FFFFFF" miterlimit="2"/>
              <v:imagedata gain="65536f" blacklevel="0f" gamma="0" o:title=""/>
              <o:lock v:ext="edit" position="f" selection="f" grouping="f" rotation="f" cropping="f" text="f" aspectratio="f"/>
              <v:textbox>
                <w:txbxContent>
                  <w:p>
                    <w:pPr/>
                    <w:r>
                      <w:t>文档编辑</w:t>
                    </w:r>
                  </w:p>
                </w:txbxContent>
              </v:textbox>
            </v:roundrect>
            <v:shape id="肘形连接符 194" o:spid="_x0000_s2089" o:spt="33" type="#_x0000_t33" style="position:absolute;left:3024;top:288;flip:y;height:288;width:144;" o:connectortype="elbow" fillcolor="#FFFFFF" filled="f" o:preferrelative="t" stroked="t" coordsize="21600,21600">
              <v:path arrowok="t"/>
              <v:fill on="f" color2="#FFFFFF" focussize="0,0"/>
              <v:stroke weight="2.25pt" color="#8FACE8" color2="#FFFFFF" miterlimit="2"/>
              <v:imagedata gain="65536f" blacklevel="0f" gamma="0" o:title=""/>
              <o:lock v:ext="edit" position="f" selection="f" grouping="f" rotation="f" cropping="f" text="f" aspectratio="f"/>
            </v:shape>
            <v:roundrect id="圆角矩形 195" o:spid="_x0000_s2090" o:spt="2" style="position:absolute;left:3888;top:864;height:288;width:864;v-text-anchor:middle;" fillcolor="#6B8BDB" filled="t" o:preferrelative="t" stroked="t" coordsize="21600,21600" arcsize="0.166666666666667">
              <v:path/>
              <v:fill on="t" focussize="0,0"/>
              <v:stroke color="#6B8BDB" color2="#FFFFFF" miterlimit="2"/>
              <v:imagedata gain="65536f" blacklevel="0f" gamma="0" o:title=""/>
              <o:lock v:ext="edit" position="f" selection="f" grouping="f" rotation="f" cropping="f" text="f" aspectratio="f"/>
              <v:textbox>
                <w:txbxContent>
                  <w:p>
                    <w:pPr/>
                    <w:r>
                      <w:t>QA组</w:t>
                    </w:r>
                  </w:p>
                </w:txbxContent>
              </v:textbox>
            </v:roundrect>
            <v:shape id="肘形连接符 196" o:spid="_x0000_s2091" o:spt="34" type="#_x0000_t34" style="position:absolute;left:3456;top:0;flip:x;height:1152;width:576;rotation:17694720f;" o:connectortype="elbow" fillcolor="#FFFFFF" filled="f" o:preferrelative="t" stroked="t" coordsize="21600,21600" adj="2160">
              <v:path arrowok="t"/>
              <v:fill on="f" color2="#FFFFFF" focussize="0,0"/>
              <v:stroke weight="2.25pt" color="#8FACE8" color2="#FFFFFF" miterlimit="2"/>
              <v:imagedata gain="65536f" blacklevel="0f" gamma="0" o:title=""/>
              <o:lock v:ext="edit" position="f" selection="f" grouping="f" rotation="f" cropping="f" text="f" aspectratio="f"/>
            </v:shape>
            <v:roundrect id="圆角矩形 197" o:spid="_x0000_s2092" o:spt="2" style="position:absolute;left:4896;top:864;height:288;width:864;v-text-anchor:middle;" fillcolor="#6B8BDB" filled="t" o:preferrelative="t" stroked="t" coordsize="21600,21600" arcsize="0.166666666666667">
              <v:path/>
              <v:fill on="t" focussize="0,0"/>
              <v:stroke color="#6B8BDB" color2="#FFFFFF" miterlimit="2"/>
              <v:imagedata gain="65536f" blacklevel="0f" gamma="0" o:title=""/>
              <o:lock v:ext="edit" position="f" selection="f" grouping="f" rotation="f" cropping="f" text="f" aspectratio="f"/>
              <v:textbox>
                <w:txbxContent>
                  <w:p>
                    <w:pPr/>
                    <w:r>
                      <w:t>部署工程师</w:t>
                    </w:r>
                  </w:p>
                </w:txbxContent>
              </v:textbox>
            </v:roundrect>
            <v:shape id="肘形连接符 198" o:spid="_x0000_s2093" o:spt="34" type="#_x0000_t34" style="position:absolute;left:3960;top:-504;flip:x;height:2160;width:576;rotation:17694720f;" o:connectortype="elbow" fillcolor="#FFFFFF" filled="f" o:preferrelative="t" stroked="t" coordsize="21600,21600" adj="2160">
              <v:path arrowok="t"/>
              <v:fill on="f" color2="#FFFFFF" focussize="0,0"/>
              <v:stroke weight="2.25pt" color="#8FACE8" color2="#FFFFFF" miterlimit="2"/>
              <v:imagedata gain="65536f" blacklevel="0f" gamma="0" o:title=""/>
              <o:lock v:ext="edit" position="f" selection="f" grouping="f" rotation="f" cropping="f" text="f" aspectratio="f"/>
            </v:shape>
            <v:roundrect id="圆角矩形 199" o:spid="_x0000_s2094" o:spt="2" style="position:absolute;left:3168;top:1296;height:288;width:864;v-text-anchor:middle;" fillcolor="#6B8BDB" filled="t" o:preferrelative="t" stroked="t" coordsize="21600,21600" arcsize="0.166666666666667">
              <v:path/>
              <v:fill on="t" focussize="0,0"/>
              <v:stroke color="#6B8BDB" color2="#FFFFFF" miterlimit="2"/>
              <v:imagedata gain="65536f" blacklevel="0f" gamma="0" o:title=""/>
              <o:lock v:ext="edit" position="f" selection="f" grouping="f" rotation="f" cropping="f" text="f" aspectratio="f"/>
              <v:textbox>
                <w:txbxContent>
                  <w:p>
                    <w:pPr/>
                    <w:r>
                      <w:t>Java工程师</w:t>
                    </w:r>
                  </w:p>
                </w:txbxContent>
              </v:textbox>
            </v:roundrect>
            <v:shape id="肘形连接符 200" o:spid="_x0000_s2095" o:spt="33" type="#_x0000_t33" style="position:absolute;left:3024;top:1152;height:288;width:144;rotation:11796480f;" o:connectortype="elbow" fillcolor="#FFFFFF" filled="f" o:preferrelative="t" stroked="t" coordsize="21600,21600">
              <v:path arrowok="t"/>
              <v:fill on="f" color2="#FFFFFF" focussize="0,0"/>
              <v:stroke weight="2.25pt" color="#8FACE8" color2="#FFFFFF" miterlimit="2"/>
              <v:imagedata gain="65536f" blacklevel="0f" gamma="0" o:title=""/>
              <o:lock v:ext="edit" position="f" selection="f" grouping="f" rotation="f" cropping="f" text="f" aspectratio="f"/>
            </v:shape>
            <v:roundrect id="圆角矩形 201" o:spid="_x0000_s2096" o:spt="2" style="position:absolute;left:3168;top:1728;height:288;width:864;v-text-anchor:middle;" fillcolor="#6B8BDB" filled="t" o:preferrelative="t" stroked="t" coordsize="21600,21600" arcsize="0.166666666666667">
              <v:path/>
              <v:fill on="t" focussize="0,0"/>
              <v:stroke color="#6B8BDB" color2="#FFFFFF" miterlimit="2"/>
              <v:imagedata gain="65536f" blacklevel="0f" gamma="0" o:title=""/>
              <o:lock v:ext="edit" position="f" selection="f" grouping="f" rotation="f" cropping="f" text="f" aspectratio="f"/>
              <v:textbox>
                <w:txbxContent>
                  <w:p>
                    <w:pPr/>
                    <w:r>
                      <w:t>网页设计师</w:t>
                    </w:r>
                  </w:p>
                </w:txbxContent>
              </v:textbox>
            </v:roundrect>
            <v:shape id="肘形连接符 202" o:spid="_x0000_s2097" o:spt="33" type="#_x0000_t33" style="position:absolute;left:3024;top:1152;height:720;width:144;rotation:11796480f;" o:connectortype="elbow" fillcolor="#FFFFFF" filled="f" o:preferrelative="t" stroked="t" coordsize="21600,21600">
              <v:path arrowok="t"/>
              <v:fill on="f" color2="#FFFFFF" focussize="0,0"/>
              <v:stroke weight="2.25pt" color="#8FACE8" color2="#FFFFFF" miterlimit="2"/>
              <v:imagedata gain="65536f" blacklevel="0f" gamma="0" o:title=""/>
              <o:lock v:ext="edit" position="f" selection="f" grouping="f" rotation="f" cropping="f" text="f" aspectratio="f"/>
            </v:shape>
            <v:roundrect id="圆角矩形 203" o:spid="_x0000_s2098" o:spt="2" style="position:absolute;left:4464;top:1296;height:288;width:864;v-text-anchor:middle;" fillcolor="#6B8BDB" filled="t" o:preferrelative="t" stroked="t" coordsize="21600,21600" arcsize="0.166666666666667">
              <v:path/>
              <v:fill on="t" focussize="0,0"/>
              <v:stroke color="#6B8BDB" color2="#FFFFFF" miterlimit="2"/>
              <v:imagedata gain="65536f" blacklevel="0f" gamma="0" o:title=""/>
              <o:lock v:ext="edit" position="f" selection="f" grouping="f" rotation="f" cropping="f" text="f" aspectratio="f"/>
              <v:textbox>
                <w:txbxContent>
                  <w:p>
                    <w:pPr/>
                    <w:r>
                      <w:t>测试工程师</w:t>
                    </w:r>
                  </w:p>
                </w:txbxContent>
              </v:textbox>
            </v:roundrect>
            <v:shape id="肘形连接符 204" o:spid="_x0000_s2099" o:spt="33" type="#_x0000_t33" style="position:absolute;left:4320;top:1152;height:288;width:144;rotation:11796480f;" o:connectortype="elbow" fillcolor="#FFFFFF" filled="f" o:preferrelative="t" stroked="t" coordsize="21600,21600">
              <v:path arrowok="t"/>
              <v:fill on="f" color2="#FFFFFF" focussize="0,0"/>
              <v:stroke weight="2.25pt" color="#8FACE8" color2="#FFFFFF" miterlimit="2"/>
              <v:imagedata gain="65536f" blacklevel="0f" gamma="0" o:title=""/>
              <o:lock v:ext="edit" position="f" selection="f" grouping="f" rotation="f" cropping="f" text="f" aspectratio="f"/>
            </v:shape>
            <w10:wrap type="none"/>
            <w10:anchorlock/>
          </v:group>
        </w:pict>
      </w:r>
    </w:p>
    <w:p>
      <w:pPr>
        <w:rPr>
          <w:kern w:val="2"/>
          <w:sz w:val="21"/>
          <w:szCs w:val="21"/>
          <w:lang w:val="en-US"/>
        </w:rPr>
      </w:pPr>
    </w:p>
    <w:p>
      <w:pPr>
        <w:rPr>
          <w:kern w:val="2"/>
          <w:sz w:val="21"/>
          <w:szCs w:val="21"/>
          <w:lang w:val="en-US"/>
        </w:rPr>
      </w:pPr>
      <w:r>
        <w:rPr>
          <w:rFonts w:ascii="宋体" w:hAnsi="宋体" w:eastAsia="宋体" w:cs="宋体"/>
          <w:kern w:val="2"/>
          <w:sz w:val="21"/>
          <w:szCs w:val="21"/>
          <w:lang w:val="zh-TW" w:eastAsia="zh-TW"/>
        </w:rPr>
        <w:t>核心人员部署：</w:t>
      </w:r>
    </w:p>
    <w:p>
      <w:pPr>
        <w:ind w:firstLine="420"/>
        <w:rPr>
          <w:kern w:val="2"/>
          <w:sz w:val="21"/>
          <w:szCs w:val="21"/>
          <w:lang w:val="en-US"/>
        </w:rPr>
      </w:pPr>
      <w:r>
        <w:rPr>
          <w:rFonts w:ascii="宋体" w:hAnsi="宋体" w:eastAsia="宋体" w:cs="宋体"/>
          <w:kern w:val="2"/>
          <w:sz w:val="21"/>
          <w:szCs w:val="21"/>
          <w:lang w:val="zh-TW" w:eastAsia="zh-TW"/>
        </w:rPr>
        <w:t>项目经理：杨贵堂</w:t>
      </w:r>
    </w:p>
    <w:p>
      <w:pPr>
        <w:ind w:firstLine="420"/>
        <w:rPr>
          <w:kern w:val="2"/>
          <w:sz w:val="21"/>
          <w:szCs w:val="21"/>
          <w:lang w:val="en-US"/>
        </w:rPr>
      </w:pPr>
      <w:r>
        <w:rPr>
          <w:rFonts w:ascii="宋体" w:hAnsi="宋体" w:eastAsia="宋体" w:cs="宋体"/>
          <w:kern w:val="2"/>
          <w:sz w:val="21"/>
          <w:szCs w:val="21"/>
          <w:lang w:val="zh-TW" w:eastAsia="zh-TW"/>
        </w:rPr>
        <w:t>架构设计</w:t>
      </w:r>
      <w:r>
        <w:rPr>
          <w:rFonts w:hint="eastAsia" w:ascii="宋体" w:hAnsi="宋体" w:eastAsia="宋体" w:cs="宋体"/>
          <w:kern w:val="2"/>
          <w:sz w:val="21"/>
          <w:szCs w:val="21"/>
          <w:lang w:val="en-US" w:eastAsia="zh-CN"/>
        </w:rPr>
        <w:t>师</w:t>
      </w:r>
      <w:r>
        <w:rPr>
          <w:rFonts w:ascii="宋体" w:hAnsi="宋体" w:eastAsia="宋体" w:cs="宋体"/>
          <w:kern w:val="2"/>
          <w:sz w:val="21"/>
          <w:szCs w:val="21"/>
          <w:lang w:val="zh-TW" w:eastAsia="zh-TW"/>
        </w:rPr>
        <w:t>：李长书</w:t>
      </w:r>
    </w:p>
    <w:p>
      <w:pPr>
        <w:ind w:firstLine="420"/>
        <w:rPr>
          <w:kern w:val="2"/>
          <w:sz w:val="21"/>
          <w:szCs w:val="21"/>
          <w:lang w:val="en-US"/>
        </w:rPr>
      </w:pPr>
      <w:r>
        <w:rPr>
          <w:rFonts w:ascii="宋体" w:hAnsi="宋体" w:eastAsia="宋体" w:cs="宋体"/>
          <w:kern w:val="2"/>
          <w:sz w:val="21"/>
          <w:szCs w:val="21"/>
          <w:lang w:val="zh-TW" w:eastAsia="zh-TW"/>
        </w:rPr>
        <w:t xml:space="preserve">需求分析师：田升 </w:t>
      </w:r>
    </w:p>
    <w:p>
      <w:pPr>
        <w:rPr>
          <w:kern w:val="2"/>
          <w:sz w:val="21"/>
          <w:szCs w:val="21"/>
          <w:lang w:val="en-US"/>
        </w:rPr>
      </w:pPr>
    </w:p>
    <w:p>
      <w:pPr>
        <w:rPr>
          <w:lang w:val="en-US"/>
        </w:rPr>
      </w:pPr>
      <w:r>
        <w:rPr>
          <w:rFonts w:ascii="宋体" w:hAnsi="宋体" w:eastAsia="宋体" w:cs="宋体"/>
          <w:lang w:val="zh-TW" w:eastAsia="zh-TW"/>
        </w:rPr>
        <w:t>各角色职责如下：</w:t>
      </w:r>
    </w:p>
    <w:p>
      <w:pPr>
        <w:pStyle w:val="5"/>
        <w:numPr>
          <w:ilvl w:val="3"/>
          <w:numId w:val="21"/>
        </w:numPr>
        <w:ind w:left="864" w:hanging="240"/>
        <w:rPr>
          <w:position w:val="0"/>
          <w:lang w:val="en-US"/>
        </w:rPr>
      </w:pPr>
      <w:r>
        <w:rPr>
          <w:rFonts w:ascii="宋体" w:hAnsi="宋体" w:eastAsia="宋体" w:cs="宋体"/>
          <w:lang w:val="zh-TW" w:eastAsia="zh-TW"/>
        </w:rPr>
        <w:t>项目经理</w:t>
      </w:r>
    </w:p>
    <w:p>
      <w:pPr>
        <w:ind w:left="420" w:firstLine="420"/>
        <w:rPr>
          <w:lang w:val="en-US"/>
        </w:rPr>
      </w:pPr>
      <w:r>
        <w:rPr>
          <w:lang w:val="en-US"/>
        </w:rPr>
        <w:t>1</w:t>
      </w:r>
      <w:r>
        <w:rPr>
          <w:rFonts w:ascii="宋体" w:hAnsi="宋体" w:eastAsia="宋体" w:cs="宋体"/>
          <w:lang w:val="zh-TW" w:eastAsia="zh-TW"/>
        </w:rPr>
        <w:t>、负责编制总体项目计划；参与评审配置计划、质量保证计划和测试计划；</w:t>
      </w:r>
    </w:p>
    <w:p>
      <w:pPr>
        <w:ind w:left="420" w:firstLine="420"/>
        <w:rPr>
          <w:lang w:val="en-US"/>
        </w:rPr>
      </w:pPr>
      <w:r>
        <w:rPr>
          <w:lang w:val="en-US"/>
        </w:rPr>
        <w:t>2</w:t>
      </w:r>
      <w:r>
        <w:rPr>
          <w:rFonts w:ascii="宋体" w:hAnsi="宋体" w:eastAsia="宋体" w:cs="宋体"/>
          <w:lang w:val="zh-TW" w:eastAsia="zh-TW"/>
        </w:rPr>
        <w:t>、制定项目管理制度，进行员工绩效考核和奖惩。</w:t>
      </w:r>
    </w:p>
    <w:p>
      <w:pPr>
        <w:ind w:left="420" w:firstLine="420"/>
        <w:rPr>
          <w:lang w:val="en-US"/>
        </w:rPr>
      </w:pPr>
      <w:r>
        <w:rPr>
          <w:lang w:val="en-US"/>
        </w:rPr>
        <w:t>3</w:t>
      </w:r>
      <w:r>
        <w:rPr>
          <w:rFonts w:ascii="宋体" w:hAnsi="宋体" w:eastAsia="宋体" w:cs="宋体"/>
          <w:lang w:val="zh-TW" w:eastAsia="zh-TW"/>
        </w:rPr>
        <w:t>、负责控制项目的总体进度、成本、质量和风险；</w:t>
      </w:r>
    </w:p>
    <w:p>
      <w:pPr>
        <w:ind w:left="420" w:firstLine="420"/>
        <w:rPr>
          <w:lang w:val="en-US"/>
        </w:rPr>
      </w:pPr>
      <w:r>
        <w:rPr>
          <w:lang w:val="en-US"/>
        </w:rPr>
        <w:t>4</w:t>
      </w:r>
      <w:r>
        <w:rPr>
          <w:rFonts w:ascii="宋体" w:hAnsi="宋体" w:eastAsia="宋体" w:cs="宋体"/>
          <w:lang w:val="zh-TW" w:eastAsia="zh-TW"/>
        </w:rPr>
        <w:t>、负责与客户相关部门</w:t>
      </w:r>
      <w:r>
        <w:rPr>
          <w:lang w:val="en-US"/>
        </w:rPr>
        <w:t>(</w:t>
      </w:r>
      <w:r>
        <w:rPr>
          <w:rFonts w:ascii="宋体" w:hAnsi="宋体" w:eastAsia="宋体" w:cs="宋体"/>
          <w:lang w:val="zh-TW" w:eastAsia="zh-TW"/>
        </w:rPr>
        <w:t>决策委员会、系统分析小组</w:t>
      </w:r>
      <w:r>
        <w:rPr>
          <w:lang w:val="en-US"/>
        </w:rPr>
        <w:t>)</w:t>
      </w:r>
      <w:r>
        <w:rPr>
          <w:rFonts w:ascii="宋体" w:hAnsi="宋体" w:eastAsia="宋体" w:cs="宋体"/>
          <w:lang w:val="zh-TW" w:eastAsia="zh-TW"/>
        </w:rPr>
        <w:t>联络沟通和任务协调；</w:t>
      </w:r>
    </w:p>
    <w:p>
      <w:pPr>
        <w:ind w:left="420" w:firstLine="420"/>
        <w:rPr>
          <w:lang w:val="en-US"/>
        </w:rPr>
      </w:pPr>
      <w:r>
        <w:rPr>
          <w:lang w:val="en-US"/>
        </w:rPr>
        <w:t>5</w:t>
      </w:r>
      <w:r>
        <w:rPr>
          <w:rFonts w:ascii="宋体" w:hAnsi="宋体" w:eastAsia="宋体" w:cs="宋体"/>
          <w:lang w:val="zh-TW" w:eastAsia="zh-TW"/>
        </w:rPr>
        <w:t>、负责公司内部资源对项目组的调配</w:t>
      </w:r>
      <w:r>
        <w:rPr>
          <w:lang w:val="en-US"/>
        </w:rPr>
        <w:t>/</w:t>
      </w:r>
      <w:r>
        <w:rPr>
          <w:rFonts w:ascii="宋体" w:hAnsi="宋体" w:eastAsia="宋体" w:cs="宋体"/>
          <w:lang w:val="zh-TW" w:eastAsia="zh-TW"/>
        </w:rPr>
        <w:t>协调；</w:t>
      </w:r>
    </w:p>
    <w:p>
      <w:pPr>
        <w:ind w:left="420" w:firstLine="420"/>
        <w:rPr>
          <w:lang w:val="en-US"/>
        </w:rPr>
      </w:pPr>
      <w:r>
        <w:rPr>
          <w:lang w:val="en-US"/>
        </w:rPr>
        <w:t>6</w:t>
      </w:r>
      <w:r>
        <w:rPr>
          <w:rFonts w:ascii="宋体" w:hAnsi="宋体" w:eastAsia="宋体" w:cs="宋体"/>
          <w:lang w:val="zh-TW" w:eastAsia="zh-TW"/>
        </w:rPr>
        <w:t>、负责定期组织项目阶段性评审；</w:t>
      </w:r>
    </w:p>
    <w:p>
      <w:pPr>
        <w:ind w:left="420" w:firstLine="420"/>
        <w:rPr>
          <w:lang w:val="en-US"/>
        </w:rPr>
      </w:pPr>
      <w:r>
        <w:rPr>
          <w:lang w:val="en-US"/>
        </w:rPr>
        <w:t>7</w:t>
      </w:r>
      <w:r>
        <w:rPr>
          <w:rFonts w:ascii="宋体" w:hAnsi="宋体" w:eastAsia="宋体" w:cs="宋体"/>
          <w:lang w:val="zh-TW" w:eastAsia="zh-TW"/>
        </w:rPr>
        <w:t>、定期编制项目总结提交给双方的管理部门。</w:t>
      </w:r>
    </w:p>
    <w:p>
      <w:pPr>
        <w:pStyle w:val="5"/>
        <w:numPr>
          <w:ilvl w:val="3"/>
          <w:numId w:val="21"/>
        </w:numPr>
        <w:ind w:left="864" w:hanging="240"/>
        <w:rPr>
          <w:position w:val="0"/>
          <w:lang w:val="en-US"/>
        </w:rPr>
      </w:pPr>
      <w:r>
        <w:rPr>
          <w:rFonts w:ascii="宋体" w:hAnsi="宋体" w:eastAsia="宋体" w:cs="宋体"/>
          <w:lang w:val="zh-TW" w:eastAsia="zh-TW"/>
        </w:rPr>
        <w:t>架构设计师</w:t>
      </w:r>
    </w:p>
    <w:p>
      <w:pPr>
        <w:ind w:left="420" w:firstLine="420"/>
        <w:rPr>
          <w:lang w:val="en-US"/>
        </w:rPr>
      </w:pPr>
      <w:r>
        <w:rPr>
          <w:lang w:val="en-US"/>
        </w:rPr>
        <w:t>1</w:t>
      </w:r>
      <w:r>
        <w:rPr>
          <w:rFonts w:ascii="宋体" w:hAnsi="宋体" w:eastAsia="宋体" w:cs="宋体"/>
          <w:lang w:val="zh-TW" w:eastAsia="zh-TW"/>
        </w:rPr>
        <w:t>、负责系统的架构设计和变更；</w:t>
      </w:r>
    </w:p>
    <w:p>
      <w:pPr>
        <w:ind w:left="420" w:firstLine="420"/>
        <w:rPr>
          <w:lang w:val="en-US"/>
        </w:rPr>
      </w:pPr>
      <w:r>
        <w:rPr>
          <w:lang w:val="en-US"/>
        </w:rPr>
        <w:t>2</w:t>
      </w:r>
      <w:r>
        <w:rPr>
          <w:rFonts w:ascii="宋体" w:hAnsi="宋体" w:eastAsia="宋体" w:cs="宋体"/>
          <w:lang w:val="zh-TW" w:eastAsia="zh-TW"/>
        </w:rPr>
        <w:t>、提交设计书，提交业务分析组审核；</w:t>
      </w:r>
    </w:p>
    <w:p>
      <w:pPr>
        <w:ind w:left="420" w:firstLine="420"/>
        <w:rPr>
          <w:lang w:val="en-US"/>
        </w:rPr>
      </w:pPr>
      <w:r>
        <w:rPr>
          <w:lang w:val="en-US"/>
        </w:rPr>
        <w:t>3</w:t>
      </w:r>
      <w:r>
        <w:rPr>
          <w:rFonts w:ascii="宋体" w:hAnsi="宋体" w:eastAsia="宋体" w:cs="宋体"/>
          <w:lang w:val="zh-TW" w:eastAsia="zh-TW"/>
        </w:rPr>
        <w:t>、建议系统各部分的关键技术难点和所需时间，提交业务分析组审核；</w:t>
      </w:r>
    </w:p>
    <w:p>
      <w:pPr>
        <w:ind w:left="420" w:firstLine="420"/>
        <w:rPr>
          <w:lang w:val="en-US"/>
        </w:rPr>
      </w:pPr>
      <w:r>
        <w:rPr>
          <w:lang w:val="en-US"/>
        </w:rPr>
        <w:t>4</w:t>
      </w:r>
      <w:r>
        <w:rPr>
          <w:rFonts w:ascii="宋体" w:hAnsi="宋体" w:eastAsia="宋体" w:cs="宋体"/>
          <w:lang w:val="zh-TW" w:eastAsia="zh-TW"/>
        </w:rPr>
        <w:t xml:space="preserve">、参与项目经理制定开发项目计划过程； </w:t>
      </w:r>
    </w:p>
    <w:p>
      <w:pPr>
        <w:ind w:left="420" w:firstLine="420"/>
        <w:rPr>
          <w:lang w:val="en-US"/>
        </w:rPr>
      </w:pPr>
      <w:r>
        <w:rPr>
          <w:lang w:val="en-US"/>
        </w:rPr>
        <w:t>5</w:t>
      </w:r>
      <w:r>
        <w:rPr>
          <w:rFonts w:ascii="宋体" w:hAnsi="宋体" w:eastAsia="宋体" w:cs="宋体"/>
          <w:lang w:val="zh-TW" w:eastAsia="zh-TW"/>
        </w:rPr>
        <w:t>、评审架构设计和设计工程师的设计文档；</w:t>
      </w:r>
    </w:p>
    <w:p>
      <w:pPr>
        <w:ind w:left="420" w:firstLine="420"/>
        <w:rPr>
          <w:lang w:val="en-US"/>
        </w:rPr>
      </w:pPr>
      <w:r>
        <w:rPr>
          <w:lang w:val="en-US"/>
        </w:rPr>
        <w:t>6</w:t>
      </w:r>
      <w:r>
        <w:rPr>
          <w:rFonts w:ascii="宋体" w:hAnsi="宋体" w:eastAsia="宋体" w:cs="宋体"/>
          <w:lang w:val="zh-TW" w:eastAsia="zh-TW"/>
        </w:rPr>
        <w:t>、填写相关的过程统计文档。</w:t>
      </w:r>
    </w:p>
    <w:p>
      <w:pPr>
        <w:ind w:left="420" w:firstLine="420"/>
        <w:rPr>
          <w:lang w:val="en-US"/>
        </w:rPr>
      </w:pPr>
      <w:r>
        <w:rPr>
          <w:lang w:val="en-US"/>
        </w:rPr>
        <w:t>7</w:t>
      </w:r>
      <w:r>
        <w:rPr>
          <w:rFonts w:ascii="宋体" w:hAnsi="宋体" w:eastAsia="宋体" w:cs="宋体"/>
          <w:lang w:val="zh-TW" w:eastAsia="zh-TW"/>
        </w:rPr>
        <w:t>、项目经理分配的其它工作；</w:t>
      </w:r>
    </w:p>
    <w:p>
      <w:pPr>
        <w:pStyle w:val="5"/>
        <w:numPr>
          <w:ilvl w:val="3"/>
          <w:numId w:val="21"/>
        </w:numPr>
        <w:ind w:left="864" w:hanging="240"/>
        <w:rPr>
          <w:position w:val="0"/>
          <w:lang w:val="en-US"/>
        </w:rPr>
      </w:pPr>
      <w:r>
        <w:rPr>
          <w:rFonts w:ascii="宋体" w:hAnsi="宋体" w:eastAsia="宋体" w:cs="宋体"/>
          <w:lang w:val="zh-TW" w:eastAsia="zh-TW"/>
        </w:rPr>
        <w:t>需求分析员</w:t>
      </w:r>
    </w:p>
    <w:p>
      <w:pPr>
        <w:ind w:left="420" w:firstLine="420"/>
        <w:rPr>
          <w:lang w:val="en-US"/>
        </w:rPr>
      </w:pPr>
      <w:r>
        <w:rPr>
          <w:lang w:val="en-US"/>
        </w:rPr>
        <w:t>1</w:t>
      </w:r>
      <w:r>
        <w:rPr>
          <w:rFonts w:ascii="宋体" w:hAnsi="宋体" w:eastAsia="宋体" w:cs="宋体"/>
          <w:lang w:val="zh-TW" w:eastAsia="zh-TW"/>
        </w:rPr>
        <w:t>、分析用户的需求，协商完成软件需求规格说明书；</w:t>
      </w:r>
    </w:p>
    <w:p>
      <w:pPr>
        <w:ind w:left="420" w:firstLine="420"/>
        <w:rPr>
          <w:lang w:val="en-US"/>
        </w:rPr>
      </w:pPr>
      <w:r>
        <w:rPr>
          <w:lang w:val="en-US"/>
        </w:rPr>
        <w:t>2</w:t>
      </w:r>
      <w:r>
        <w:rPr>
          <w:rFonts w:ascii="宋体" w:hAnsi="宋体" w:eastAsia="宋体" w:cs="宋体"/>
          <w:lang w:val="zh-TW" w:eastAsia="zh-TW"/>
        </w:rPr>
        <w:t>、参与软件配置控制委员会活动，管理需求变更；</w:t>
      </w:r>
    </w:p>
    <w:p>
      <w:pPr>
        <w:ind w:left="420" w:firstLine="420"/>
        <w:rPr>
          <w:lang w:val="en-US"/>
        </w:rPr>
      </w:pPr>
      <w:r>
        <w:rPr>
          <w:lang w:val="en-US"/>
        </w:rPr>
        <w:t>3</w:t>
      </w:r>
      <w:r>
        <w:rPr>
          <w:rFonts w:ascii="宋体" w:hAnsi="宋体" w:eastAsia="宋体" w:cs="宋体"/>
          <w:lang w:val="zh-TW" w:eastAsia="zh-TW"/>
        </w:rPr>
        <w:t>、评审系统架构和测试文档；</w:t>
      </w:r>
    </w:p>
    <w:p>
      <w:pPr>
        <w:rPr>
          <w:lang w:val="en-US"/>
        </w:rPr>
      </w:pPr>
    </w:p>
    <w:p>
      <w:pPr>
        <w:pStyle w:val="5"/>
        <w:numPr>
          <w:ilvl w:val="3"/>
          <w:numId w:val="21"/>
        </w:numPr>
        <w:ind w:left="864" w:hanging="240"/>
        <w:rPr>
          <w:position w:val="0"/>
          <w:lang w:val="en-US"/>
        </w:rPr>
      </w:pPr>
      <w:r>
        <w:rPr>
          <w:rFonts w:ascii="Arial"/>
          <w:lang w:val="en-US"/>
        </w:rPr>
        <w:t>Java</w:t>
      </w:r>
      <w:r>
        <w:rPr>
          <w:rFonts w:ascii="宋体" w:hAnsi="宋体" w:eastAsia="宋体" w:cs="宋体"/>
          <w:lang w:val="zh-TW" w:eastAsia="zh-TW"/>
        </w:rPr>
        <w:t>程序员</w:t>
      </w:r>
    </w:p>
    <w:p>
      <w:pPr>
        <w:ind w:left="420" w:firstLine="420"/>
        <w:rPr>
          <w:lang w:val="en-US"/>
        </w:rPr>
      </w:pPr>
      <w:r>
        <w:rPr>
          <w:lang w:val="en-US"/>
        </w:rPr>
        <w:t>1</w:t>
      </w:r>
      <w:r>
        <w:rPr>
          <w:rFonts w:ascii="宋体" w:hAnsi="宋体" w:eastAsia="宋体" w:cs="宋体"/>
          <w:lang w:val="zh-TW" w:eastAsia="zh-TW"/>
        </w:rPr>
        <w:t>、按照设计工程师提交的设计文档，进行编码。</w:t>
      </w:r>
    </w:p>
    <w:p>
      <w:pPr>
        <w:ind w:left="420" w:firstLine="420"/>
        <w:rPr>
          <w:lang w:val="en-US"/>
        </w:rPr>
      </w:pPr>
      <w:r>
        <w:rPr>
          <w:lang w:val="en-US"/>
        </w:rPr>
        <w:t>2</w:t>
      </w:r>
      <w:r>
        <w:rPr>
          <w:rFonts w:ascii="宋体" w:hAnsi="宋体" w:eastAsia="宋体" w:cs="宋体"/>
          <w:lang w:val="zh-TW" w:eastAsia="zh-TW"/>
        </w:rPr>
        <w:t>、对完成的编码部分进行单元测试</w:t>
      </w:r>
      <w:r>
        <w:rPr>
          <w:lang w:val="en-US"/>
        </w:rPr>
        <w:t>(</w:t>
      </w:r>
      <w:r>
        <w:rPr>
          <w:rFonts w:ascii="宋体" w:hAnsi="宋体" w:eastAsia="宋体" w:cs="宋体"/>
          <w:lang w:val="zh-TW" w:eastAsia="zh-TW"/>
        </w:rPr>
        <w:t>提交必要的测试用例</w:t>
      </w:r>
      <w:r>
        <w:rPr>
          <w:lang w:val="en-US"/>
        </w:rPr>
        <w:t>)</w:t>
      </w:r>
      <w:r>
        <w:rPr>
          <w:rFonts w:ascii="宋体" w:hAnsi="宋体" w:eastAsia="宋体" w:cs="宋体"/>
          <w:lang w:val="zh-TW" w:eastAsia="zh-TW"/>
        </w:rPr>
        <w:t>。</w:t>
      </w:r>
    </w:p>
    <w:p>
      <w:pPr>
        <w:ind w:left="420" w:firstLine="420"/>
        <w:rPr>
          <w:lang w:val="en-US"/>
        </w:rPr>
      </w:pPr>
      <w:r>
        <w:rPr>
          <w:lang w:val="en-US"/>
        </w:rPr>
        <w:t>3</w:t>
      </w:r>
      <w:r>
        <w:rPr>
          <w:rFonts w:ascii="宋体" w:hAnsi="宋体" w:eastAsia="宋体" w:cs="宋体"/>
          <w:lang w:val="zh-TW" w:eastAsia="zh-TW"/>
        </w:rPr>
        <w:t>、编制工作文档（工程文档、开发文档、测试文档）；</w:t>
      </w:r>
    </w:p>
    <w:p>
      <w:pPr>
        <w:ind w:left="420" w:firstLine="420"/>
        <w:rPr>
          <w:lang w:val="en-US"/>
        </w:rPr>
      </w:pPr>
      <w:r>
        <w:rPr>
          <w:lang w:val="en-US"/>
        </w:rPr>
        <w:t>4</w:t>
      </w:r>
      <w:r>
        <w:rPr>
          <w:rFonts w:ascii="宋体" w:hAnsi="宋体" w:eastAsia="宋体" w:cs="宋体"/>
          <w:lang w:val="zh-TW" w:eastAsia="zh-TW"/>
        </w:rPr>
        <w:t>、填写相关的过程统计文档。</w:t>
      </w:r>
    </w:p>
    <w:p>
      <w:pPr>
        <w:ind w:left="420" w:firstLine="420"/>
        <w:rPr>
          <w:lang w:val="en-US"/>
        </w:rPr>
      </w:pPr>
      <w:r>
        <w:rPr>
          <w:lang w:val="en-US"/>
        </w:rPr>
        <w:t>5</w:t>
      </w:r>
      <w:r>
        <w:rPr>
          <w:rFonts w:ascii="宋体" w:hAnsi="宋体" w:eastAsia="宋体" w:cs="宋体"/>
          <w:lang w:val="zh-TW" w:eastAsia="zh-TW"/>
        </w:rPr>
        <w:t>、评审软件开发工程师、开发研讨。</w:t>
      </w:r>
    </w:p>
    <w:p>
      <w:pPr>
        <w:ind w:left="420" w:firstLine="420"/>
        <w:rPr>
          <w:lang w:val="en-US"/>
        </w:rPr>
      </w:pPr>
      <w:r>
        <w:rPr>
          <w:lang w:val="en-US"/>
        </w:rPr>
        <w:t>6</w:t>
      </w:r>
      <w:r>
        <w:rPr>
          <w:rFonts w:ascii="宋体" w:hAnsi="宋体" w:eastAsia="宋体" w:cs="宋体"/>
          <w:lang w:val="zh-TW" w:eastAsia="zh-TW"/>
        </w:rPr>
        <w:t>、完成开发经理分配的其它开发和工程任务；</w:t>
      </w:r>
    </w:p>
    <w:p>
      <w:pPr>
        <w:pStyle w:val="5"/>
        <w:numPr>
          <w:ilvl w:val="3"/>
          <w:numId w:val="21"/>
        </w:numPr>
        <w:ind w:left="864" w:hanging="240"/>
        <w:rPr>
          <w:position w:val="0"/>
          <w:lang w:val="en-US"/>
        </w:rPr>
      </w:pPr>
      <w:r>
        <w:rPr>
          <w:rFonts w:ascii="宋体" w:hAnsi="宋体" w:eastAsia="宋体" w:cs="宋体"/>
          <w:lang w:val="zh-TW" w:eastAsia="zh-TW"/>
        </w:rPr>
        <w:t>测试工程师</w:t>
      </w:r>
    </w:p>
    <w:p>
      <w:pPr>
        <w:ind w:left="420" w:firstLine="420"/>
        <w:rPr>
          <w:lang w:val="en-US"/>
        </w:rPr>
      </w:pPr>
      <w:r>
        <w:rPr>
          <w:lang w:val="en-US"/>
        </w:rPr>
        <w:t>1</w:t>
      </w:r>
      <w:r>
        <w:rPr>
          <w:rFonts w:ascii="宋体" w:hAnsi="宋体" w:eastAsia="宋体" w:cs="宋体"/>
          <w:lang w:val="zh-TW" w:eastAsia="zh-TW"/>
        </w:rPr>
        <w:t>、编制测试计划、测试方案和测试用例；</w:t>
      </w:r>
    </w:p>
    <w:p>
      <w:pPr>
        <w:ind w:left="420" w:firstLine="420"/>
        <w:rPr>
          <w:lang w:val="en-US"/>
        </w:rPr>
      </w:pPr>
      <w:r>
        <w:rPr>
          <w:lang w:val="en-US"/>
        </w:rPr>
        <w:t>2</w:t>
      </w:r>
      <w:r>
        <w:rPr>
          <w:rFonts w:ascii="宋体" w:hAnsi="宋体" w:eastAsia="宋体" w:cs="宋体"/>
          <w:lang w:val="zh-TW" w:eastAsia="zh-TW"/>
        </w:rPr>
        <w:t>、进行集成测试和系统测试和确认测试；</w:t>
      </w:r>
    </w:p>
    <w:p>
      <w:pPr>
        <w:ind w:left="420" w:firstLine="420"/>
        <w:rPr>
          <w:lang w:val="en-US"/>
        </w:rPr>
      </w:pPr>
      <w:r>
        <w:rPr>
          <w:lang w:val="en-US"/>
        </w:rPr>
        <w:t>3</w:t>
      </w:r>
      <w:r>
        <w:rPr>
          <w:rFonts w:ascii="宋体" w:hAnsi="宋体" w:eastAsia="宋体" w:cs="宋体"/>
          <w:lang w:val="zh-TW" w:eastAsia="zh-TW"/>
        </w:rPr>
        <w:t>、执行测试计划；</w:t>
      </w:r>
    </w:p>
    <w:p>
      <w:pPr>
        <w:ind w:left="420" w:firstLine="420"/>
        <w:rPr>
          <w:lang w:val="en-US"/>
        </w:rPr>
      </w:pPr>
      <w:r>
        <w:rPr>
          <w:lang w:val="en-US"/>
        </w:rPr>
        <w:t>4</w:t>
      </w:r>
      <w:r>
        <w:rPr>
          <w:rFonts w:ascii="宋体" w:hAnsi="宋体" w:eastAsia="宋体" w:cs="宋体"/>
          <w:lang w:val="zh-TW" w:eastAsia="zh-TW"/>
        </w:rPr>
        <w:t>、编写测试报告</w:t>
      </w:r>
    </w:p>
    <w:p>
      <w:pPr>
        <w:ind w:left="420" w:firstLine="420"/>
        <w:rPr>
          <w:lang w:val="en-US"/>
        </w:rPr>
      </w:pPr>
      <w:r>
        <w:rPr>
          <w:lang w:val="en-US"/>
        </w:rPr>
        <w:t>5</w:t>
      </w:r>
      <w:r>
        <w:rPr>
          <w:rFonts w:ascii="宋体" w:hAnsi="宋体" w:eastAsia="宋体" w:cs="宋体"/>
          <w:lang w:val="zh-TW" w:eastAsia="zh-TW"/>
        </w:rPr>
        <w:t>、填写相关的过程统计文档。</w:t>
      </w:r>
    </w:p>
    <w:p>
      <w:pPr>
        <w:pStyle w:val="5"/>
        <w:numPr>
          <w:ilvl w:val="3"/>
          <w:numId w:val="21"/>
        </w:numPr>
        <w:ind w:left="864" w:hanging="240"/>
        <w:rPr>
          <w:position w:val="0"/>
          <w:lang w:val="en-US"/>
        </w:rPr>
      </w:pPr>
      <w:r>
        <w:rPr>
          <w:rFonts w:ascii="宋体" w:hAnsi="宋体" w:eastAsia="宋体" w:cs="宋体"/>
          <w:lang w:val="zh-TW" w:eastAsia="zh-TW"/>
        </w:rPr>
        <w:t>网页设计师</w:t>
      </w:r>
    </w:p>
    <w:p>
      <w:pPr>
        <w:ind w:left="420" w:firstLine="420"/>
        <w:rPr>
          <w:lang w:val="en-US"/>
        </w:rPr>
      </w:pPr>
      <w:r>
        <w:rPr>
          <w:lang w:val="en-US"/>
        </w:rPr>
        <w:t>1</w:t>
      </w:r>
      <w:r>
        <w:rPr>
          <w:rFonts w:ascii="宋体" w:hAnsi="宋体" w:eastAsia="宋体" w:cs="宋体"/>
          <w:lang w:val="zh-TW" w:eastAsia="zh-TW"/>
        </w:rPr>
        <w:t>、实现系统分析师提出的用户界面要求。</w:t>
      </w:r>
    </w:p>
    <w:p>
      <w:pPr>
        <w:ind w:left="420" w:firstLine="420"/>
        <w:rPr>
          <w:lang w:val="en-US"/>
        </w:rPr>
      </w:pPr>
      <w:r>
        <w:rPr>
          <w:lang w:val="en-US"/>
        </w:rPr>
        <w:t>2</w:t>
      </w:r>
      <w:r>
        <w:rPr>
          <w:rFonts w:ascii="宋体" w:hAnsi="宋体" w:eastAsia="宋体" w:cs="宋体"/>
          <w:lang w:val="zh-TW" w:eastAsia="zh-TW"/>
        </w:rPr>
        <w:t>、完成前端展现的页面框架设计。</w:t>
      </w:r>
    </w:p>
    <w:p>
      <w:pPr>
        <w:ind w:left="420" w:firstLine="420"/>
        <w:rPr>
          <w:lang w:val="en-US"/>
        </w:rPr>
      </w:pPr>
      <w:r>
        <w:rPr>
          <w:lang w:val="en-US"/>
        </w:rPr>
        <w:t>3</w:t>
      </w:r>
      <w:r>
        <w:rPr>
          <w:rFonts w:ascii="宋体" w:hAnsi="宋体" w:eastAsia="宋体" w:cs="宋体"/>
          <w:lang w:val="zh-TW" w:eastAsia="zh-TW"/>
        </w:rPr>
        <w:t>、完成向导、帮助的界面设计。</w:t>
      </w:r>
    </w:p>
    <w:p>
      <w:pPr>
        <w:ind w:left="420" w:firstLine="420"/>
        <w:rPr>
          <w:lang w:val="en-US"/>
        </w:rPr>
      </w:pPr>
      <w:r>
        <w:rPr>
          <w:lang w:val="en-US"/>
        </w:rPr>
        <w:t>4</w:t>
      </w:r>
      <w:r>
        <w:rPr>
          <w:rFonts w:ascii="宋体" w:hAnsi="宋体" w:eastAsia="宋体" w:cs="宋体"/>
          <w:lang w:val="zh-TW" w:eastAsia="zh-TW"/>
        </w:rPr>
        <w:t>、完成页面、按钮设计。</w:t>
      </w:r>
    </w:p>
    <w:p>
      <w:pPr>
        <w:ind w:left="420" w:firstLine="420"/>
        <w:rPr>
          <w:lang w:val="en-US"/>
        </w:rPr>
      </w:pPr>
      <w:r>
        <w:rPr>
          <w:lang w:val="en-US"/>
        </w:rPr>
        <w:t>5</w:t>
      </w:r>
      <w:r>
        <w:rPr>
          <w:rFonts w:ascii="宋体" w:hAnsi="宋体" w:eastAsia="宋体" w:cs="宋体"/>
          <w:lang w:val="zh-TW" w:eastAsia="zh-TW"/>
        </w:rPr>
        <w:t>、编写必要的脚本程序。</w:t>
      </w:r>
    </w:p>
    <w:p>
      <w:pPr>
        <w:ind w:left="420" w:firstLine="420"/>
        <w:rPr>
          <w:lang w:val="en-US"/>
        </w:rPr>
      </w:pPr>
      <w:r>
        <w:rPr>
          <w:lang w:val="en-US"/>
        </w:rPr>
        <w:t>6</w:t>
      </w:r>
      <w:r>
        <w:rPr>
          <w:rFonts w:ascii="宋体" w:hAnsi="宋体" w:eastAsia="宋体" w:cs="宋体"/>
          <w:lang w:val="zh-TW" w:eastAsia="zh-TW"/>
        </w:rPr>
        <w:t>、填写相关的过程统计文档。</w:t>
      </w:r>
    </w:p>
    <w:p>
      <w:pPr>
        <w:ind w:left="420" w:firstLine="420"/>
        <w:rPr>
          <w:lang w:val="en-US"/>
        </w:rPr>
      </w:pPr>
      <w:r>
        <w:rPr>
          <w:lang w:val="en-US"/>
        </w:rPr>
        <w:t>7</w:t>
      </w:r>
      <w:r>
        <w:rPr>
          <w:rFonts w:ascii="宋体" w:hAnsi="宋体" w:eastAsia="宋体" w:cs="宋体"/>
          <w:lang w:val="zh-TW" w:eastAsia="zh-TW"/>
        </w:rPr>
        <w:t>、项目经理分配的其它工作。</w:t>
      </w:r>
    </w:p>
    <w:p>
      <w:pPr>
        <w:pStyle w:val="5"/>
        <w:numPr>
          <w:ilvl w:val="3"/>
          <w:numId w:val="21"/>
        </w:numPr>
        <w:ind w:left="864" w:hanging="240"/>
        <w:rPr>
          <w:position w:val="0"/>
          <w:lang w:val="en-US"/>
        </w:rPr>
      </w:pPr>
      <w:r>
        <w:rPr>
          <w:rFonts w:ascii="宋体" w:hAnsi="宋体" w:eastAsia="宋体" w:cs="宋体"/>
          <w:lang w:val="zh-TW" w:eastAsia="zh-TW"/>
        </w:rPr>
        <w:t>部署工程师</w:t>
      </w:r>
    </w:p>
    <w:p>
      <w:pPr>
        <w:ind w:left="420" w:firstLine="420"/>
        <w:rPr>
          <w:lang w:val="en-US"/>
        </w:rPr>
      </w:pPr>
      <w:r>
        <w:rPr>
          <w:lang w:val="en-US"/>
        </w:rPr>
        <w:t>1</w:t>
      </w:r>
      <w:r>
        <w:rPr>
          <w:rFonts w:ascii="宋体" w:hAnsi="宋体" w:eastAsia="宋体" w:cs="宋体"/>
          <w:lang w:val="zh-TW" w:eastAsia="zh-TW"/>
        </w:rPr>
        <w:t>、制定编写实施方案、实施计划、应急计划等。</w:t>
      </w:r>
    </w:p>
    <w:p>
      <w:pPr>
        <w:ind w:left="420" w:firstLine="420"/>
        <w:rPr>
          <w:lang w:val="en-US"/>
        </w:rPr>
      </w:pPr>
      <w:r>
        <w:rPr>
          <w:lang w:val="en-US"/>
        </w:rPr>
        <w:t>2</w:t>
      </w:r>
      <w:r>
        <w:rPr>
          <w:rFonts w:ascii="宋体" w:hAnsi="宋体" w:eastAsia="宋体" w:cs="宋体"/>
          <w:lang w:val="zh-TW" w:eastAsia="zh-TW"/>
        </w:rPr>
        <w:t>、完成项目实施所有软、硬件和网络等环境的准备。</w:t>
      </w:r>
    </w:p>
    <w:p>
      <w:pPr>
        <w:ind w:left="420" w:firstLine="420"/>
        <w:rPr>
          <w:lang w:val="en-US"/>
        </w:rPr>
      </w:pPr>
      <w:r>
        <w:rPr>
          <w:lang w:val="en-US"/>
        </w:rPr>
        <w:t>3</w:t>
      </w:r>
      <w:r>
        <w:rPr>
          <w:rFonts w:ascii="宋体" w:hAnsi="宋体" w:eastAsia="宋体" w:cs="宋体"/>
          <w:lang w:val="zh-TW" w:eastAsia="zh-TW"/>
        </w:rPr>
        <w:t>、根据配置管理员提交的项目版本进行项目实施。</w:t>
      </w:r>
    </w:p>
    <w:p>
      <w:pPr>
        <w:ind w:left="420" w:firstLine="420"/>
        <w:rPr>
          <w:lang w:val="en-US"/>
        </w:rPr>
      </w:pPr>
      <w:r>
        <w:rPr>
          <w:lang w:val="en-US"/>
        </w:rPr>
        <w:t>4</w:t>
      </w:r>
      <w:r>
        <w:rPr>
          <w:rFonts w:ascii="宋体" w:hAnsi="宋体" w:eastAsia="宋体" w:cs="宋体"/>
          <w:lang w:val="zh-TW" w:eastAsia="zh-TW"/>
        </w:rPr>
        <w:t>、项目经理分配的其它工作。</w:t>
      </w:r>
    </w:p>
    <w:p>
      <w:pPr>
        <w:pStyle w:val="5"/>
        <w:numPr>
          <w:ilvl w:val="3"/>
          <w:numId w:val="21"/>
        </w:numPr>
        <w:tabs>
          <w:tab w:val="clear" w:pos="360"/>
        </w:tabs>
        <w:ind w:left="864" w:hanging="240"/>
        <w:rPr>
          <w:position w:val="0"/>
          <w:lang w:val="en-US"/>
        </w:rPr>
      </w:pPr>
      <w:r>
        <w:rPr>
          <w:rFonts w:ascii="宋体" w:hAnsi="宋体" w:eastAsia="宋体" w:cs="宋体"/>
          <w:lang w:val="zh-TW" w:eastAsia="zh-TW"/>
        </w:rPr>
        <w:t>文档编辑</w:t>
      </w:r>
    </w:p>
    <w:p>
      <w:pPr>
        <w:ind w:left="420" w:firstLine="420"/>
        <w:rPr>
          <w:lang w:val="en-US"/>
        </w:rPr>
      </w:pPr>
      <w:r>
        <w:rPr>
          <w:lang w:val="en-US"/>
        </w:rPr>
        <w:t>1</w:t>
      </w:r>
      <w:r>
        <w:rPr>
          <w:rFonts w:ascii="宋体" w:hAnsi="宋体" w:eastAsia="宋体" w:cs="宋体"/>
          <w:lang w:val="zh-TW" w:eastAsia="zh-TW"/>
        </w:rPr>
        <w:t>、完成项目的周、月例会等会议纪要等文档的编辑</w:t>
      </w:r>
    </w:p>
    <w:p>
      <w:pPr>
        <w:ind w:left="420" w:firstLine="420"/>
        <w:rPr>
          <w:lang w:val="en-US"/>
        </w:rPr>
      </w:pPr>
      <w:r>
        <w:rPr>
          <w:lang w:val="en-US"/>
        </w:rPr>
        <w:t>2</w:t>
      </w:r>
      <w:r>
        <w:rPr>
          <w:rFonts w:ascii="宋体" w:hAnsi="宋体" w:eastAsia="宋体" w:cs="宋体"/>
          <w:lang w:val="zh-TW" w:eastAsia="zh-TW"/>
        </w:rPr>
        <w:t>、检查项目文档是否增加到项目配置库中，是否增加了版本控制。</w:t>
      </w:r>
    </w:p>
    <w:p>
      <w:pPr>
        <w:ind w:left="420" w:firstLine="420"/>
        <w:rPr>
          <w:lang w:val="en-US"/>
        </w:rPr>
      </w:pPr>
      <w:r>
        <w:rPr>
          <w:lang w:val="en-US"/>
        </w:rPr>
        <w:t>3</w:t>
      </w:r>
      <w:r>
        <w:rPr>
          <w:rFonts w:ascii="宋体" w:hAnsi="宋体" w:eastAsia="宋体" w:cs="宋体"/>
          <w:lang w:val="zh-TW" w:eastAsia="zh-TW"/>
        </w:rPr>
        <w:t>、完成项目的帮助手册、等文档的编辑</w:t>
      </w:r>
    </w:p>
    <w:p>
      <w:pPr>
        <w:ind w:left="420" w:firstLine="420"/>
        <w:rPr>
          <w:lang w:val="en-US"/>
        </w:rPr>
      </w:pPr>
      <w:r>
        <w:rPr>
          <w:lang w:val="en-US"/>
        </w:rPr>
        <w:t>4</w:t>
      </w:r>
      <w:r>
        <w:rPr>
          <w:rFonts w:ascii="宋体" w:hAnsi="宋体" w:eastAsia="宋体" w:cs="宋体"/>
          <w:lang w:val="zh-TW" w:eastAsia="zh-TW"/>
        </w:rPr>
        <w:t>、项目经理分配的其它工作；</w:t>
      </w:r>
    </w:p>
    <w:p>
      <w:pPr>
        <w:pStyle w:val="3"/>
        <w:rPr>
          <w:lang w:val="zh-TW" w:eastAsia="zh-TW"/>
        </w:rPr>
      </w:pPr>
      <w:bookmarkStart w:id="172" w:name="_Toc6836"/>
      <w:bookmarkStart w:id="173" w:name="_Toc34"/>
      <w:r>
        <w:rPr>
          <w:rFonts w:hint="eastAsia"/>
          <w:lang w:val="en-US" w:eastAsia="zh-TW"/>
        </w:rPr>
        <w:t>项目时间表</w:t>
      </w:r>
      <w:bookmarkEnd w:id="172"/>
      <w:bookmarkEnd w:id="173"/>
    </w:p>
    <w:p>
      <w:pPr>
        <w:rPr>
          <w:rFonts w:ascii="宋体" w:hAnsi="宋体" w:eastAsia="宋体" w:cs="宋体"/>
          <w:lang w:val="en-US" w:eastAsia="zh-TW"/>
        </w:rPr>
      </w:pPr>
      <w:r>
        <w:rPr>
          <w:rFonts w:ascii="宋体" w:hAnsi="宋体" w:eastAsia="宋体" w:cs="宋体"/>
          <w:lang w:val="zh-TW" w:eastAsia="zh-TW"/>
        </w:rPr>
        <w:t>本项目的时间表安排如下：每个单元格代表一周的时间，因为本项目采用迭代式的敏捷开发方法，所以有些阶段是部重合的。</w:t>
      </w:r>
    </w:p>
    <w:p>
      <w:pPr>
        <w:rPr>
          <w:lang w:val="en-US"/>
        </w:rPr>
      </w:pPr>
    </w:p>
    <w:p>
      <w:pPr>
        <w:rPr>
          <w:lang w:val="en-US"/>
        </w:rPr>
      </w:pPr>
    </w:p>
    <w:tbl>
      <w:tblPr>
        <w:tblStyle w:val="26"/>
        <w:tblW w:w="7028"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1602"/>
        <w:gridCol w:w="386"/>
        <w:gridCol w:w="319"/>
        <w:gridCol w:w="310"/>
        <w:gridCol w:w="301"/>
        <w:gridCol w:w="340"/>
        <w:gridCol w:w="342"/>
        <w:gridCol w:w="125"/>
        <w:gridCol w:w="338"/>
        <w:gridCol w:w="375"/>
        <w:gridCol w:w="400"/>
        <w:gridCol w:w="375"/>
        <w:gridCol w:w="250"/>
        <w:gridCol w:w="125"/>
        <w:gridCol w:w="387"/>
        <w:gridCol w:w="333"/>
        <w:gridCol w:w="340"/>
        <w:gridCol w:w="38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646" w:hRule="atLeast"/>
        </w:trPr>
        <w:tc>
          <w:tcPr>
            <w:tcW w:w="1602"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
              <w:rPr>
                <w:b/>
                <w:bCs/>
                <w:caps w:val="0"/>
                <w:smallCaps w:val="0"/>
                <w:strike w:val="0"/>
                <w:dstrike w:val="0"/>
                <w:outline w:val="0"/>
                <w:color w:val="000000"/>
                <w:spacing w:val="0"/>
                <w:kern w:val="2"/>
                <w:position w:val="0"/>
                <w:sz w:val="21"/>
                <w:szCs w:val="21"/>
                <w:u w:val="none" w:color="000000"/>
                <w:lang w:val="en-US"/>
              </w:rPr>
              <w:tab/>
            </w:r>
            <w:r>
              <w:rPr>
                <w:b/>
                <w:bCs/>
                <w:caps w:val="0"/>
                <w:smallCaps w:val="0"/>
                <w:strike w:val="0"/>
                <w:dstrike w:val="0"/>
                <w:outline w:val="0"/>
                <w:color w:val="000000"/>
                <w:spacing w:val="0"/>
                <w:kern w:val="2"/>
                <w:position w:val="0"/>
                <w:sz w:val="21"/>
                <w:szCs w:val="21"/>
                <w:u w:val="none" w:color="000000"/>
                <w:lang w:val="en-US"/>
              </w:rPr>
              <w:tab/>
            </w:r>
          </w:p>
        </w:tc>
        <w:tc>
          <w:tcPr>
            <w:tcW w:w="705"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b/>
                <w:bCs/>
                <w:caps w:val="0"/>
                <w:smallCaps w:val="0"/>
                <w:strike w:val="0"/>
                <w:dstrike w:val="0"/>
                <w:outline w:val="0"/>
                <w:color w:val="000000"/>
                <w:spacing w:val="0"/>
                <w:kern w:val="2"/>
                <w:position w:val="0"/>
                <w:sz w:val="21"/>
                <w:szCs w:val="21"/>
                <w:u w:val="none" w:color="000000"/>
                <w:lang w:val="en-US"/>
              </w:rPr>
            </w:pPr>
            <w:r>
              <w:rPr>
                <w:b/>
                <w:bCs/>
                <w:caps w:val="0"/>
                <w:smallCaps w:val="0"/>
                <w:strike w:val="0"/>
                <w:dstrike w:val="0"/>
                <w:outline w:val="0"/>
                <w:color w:val="000000"/>
                <w:spacing w:val="0"/>
                <w:kern w:val="2"/>
                <w:position w:val="0"/>
                <w:sz w:val="21"/>
                <w:szCs w:val="21"/>
                <w:u w:val="none" w:color="000000"/>
                <w:lang w:val="en-US"/>
              </w:rPr>
              <w:t>201</w:t>
            </w:r>
            <w:r>
              <w:rPr>
                <w:rFonts w:hint="eastAsia" w:eastAsia="宋体"/>
                <w:b/>
                <w:bCs/>
                <w:caps w:val="0"/>
                <w:smallCaps w:val="0"/>
                <w:strike w:val="0"/>
                <w:dstrike w:val="0"/>
                <w:outline w:val="0"/>
                <w:color w:val="000000"/>
                <w:spacing w:val="0"/>
                <w:kern w:val="2"/>
                <w:position w:val="0"/>
                <w:sz w:val="21"/>
                <w:szCs w:val="21"/>
                <w:u w:val="none" w:color="000000"/>
                <w:lang w:val="en-US" w:eastAsia="zh-CN"/>
              </w:rPr>
              <w:t>5</w:t>
            </w:r>
          </w:p>
          <w:p>
            <w:pPr/>
            <w:r>
              <w:rPr>
                <w:b/>
                <w:bCs/>
                <w:caps w:val="0"/>
                <w:smallCaps w:val="0"/>
                <w:strike w:val="0"/>
                <w:dstrike w:val="0"/>
                <w:outline w:val="0"/>
                <w:color w:val="000000"/>
                <w:spacing w:val="0"/>
                <w:kern w:val="2"/>
                <w:position w:val="0"/>
                <w:sz w:val="21"/>
                <w:szCs w:val="21"/>
                <w:u w:val="none" w:color="000000"/>
                <w:lang w:val="en-US"/>
              </w:rPr>
              <w:t>1</w:t>
            </w:r>
            <w:r>
              <w:rPr>
                <w:rFonts w:hint="eastAsia" w:eastAsia="宋体"/>
                <w:b/>
                <w:bCs/>
                <w:caps w:val="0"/>
                <w:smallCaps w:val="0"/>
                <w:strike w:val="0"/>
                <w:dstrike w:val="0"/>
                <w:outline w:val="0"/>
                <w:color w:val="000000"/>
                <w:spacing w:val="0"/>
                <w:kern w:val="2"/>
                <w:position w:val="0"/>
                <w:sz w:val="21"/>
                <w:szCs w:val="21"/>
                <w:u w:val="none" w:color="000000"/>
                <w:lang w:val="en-US" w:eastAsia="zh-CN"/>
              </w:rPr>
              <w:t>0</w:t>
            </w:r>
            <w:r>
              <w:rPr>
                <w:rFonts w:ascii="宋体" w:hAnsi="宋体" w:eastAsia="宋体" w:cs="宋体"/>
                <w:b/>
                <w:bCs/>
                <w:caps w:val="0"/>
                <w:smallCaps w:val="0"/>
                <w:strike w:val="0"/>
                <w:dstrike w:val="0"/>
                <w:outline w:val="0"/>
                <w:color w:val="000000"/>
                <w:spacing w:val="0"/>
                <w:kern w:val="2"/>
                <w:position w:val="0"/>
                <w:sz w:val="21"/>
                <w:szCs w:val="21"/>
                <w:u w:val="none" w:color="000000"/>
                <w:lang w:val="zh-TW" w:eastAsia="zh-TW"/>
              </w:rPr>
              <w:t>月</w:t>
            </w:r>
          </w:p>
        </w:tc>
        <w:tc>
          <w:tcPr>
            <w:tcW w:w="1418" w:type="dxa"/>
            <w:gridSpan w:val="5"/>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b/>
                <w:bCs/>
                <w:caps w:val="0"/>
                <w:smallCaps w:val="0"/>
                <w:strike w:val="0"/>
                <w:dstrike w:val="0"/>
                <w:outline w:val="0"/>
                <w:color w:val="000000"/>
                <w:spacing w:val="0"/>
                <w:kern w:val="2"/>
                <w:position w:val="0"/>
                <w:sz w:val="21"/>
                <w:szCs w:val="21"/>
                <w:u w:val="none" w:color="000000"/>
                <w:lang w:val="en-US"/>
              </w:rPr>
            </w:pPr>
            <w:r>
              <w:rPr>
                <w:b/>
                <w:bCs/>
                <w:caps w:val="0"/>
                <w:smallCaps w:val="0"/>
                <w:strike w:val="0"/>
                <w:dstrike w:val="0"/>
                <w:outline w:val="0"/>
                <w:color w:val="000000"/>
                <w:spacing w:val="0"/>
                <w:kern w:val="2"/>
                <w:position w:val="0"/>
                <w:sz w:val="21"/>
                <w:szCs w:val="21"/>
                <w:u w:val="none" w:color="000000"/>
                <w:lang w:val="en-US"/>
              </w:rPr>
              <w:t>201</w:t>
            </w:r>
            <w:r>
              <w:rPr>
                <w:rFonts w:hint="eastAsia" w:eastAsia="宋体"/>
                <w:b/>
                <w:bCs/>
                <w:caps w:val="0"/>
                <w:smallCaps w:val="0"/>
                <w:strike w:val="0"/>
                <w:dstrike w:val="0"/>
                <w:outline w:val="0"/>
                <w:color w:val="000000"/>
                <w:spacing w:val="0"/>
                <w:kern w:val="2"/>
                <w:position w:val="0"/>
                <w:sz w:val="21"/>
                <w:szCs w:val="21"/>
                <w:u w:val="none" w:color="000000"/>
                <w:lang w:val="en-US" w:eastAsia="zh-CN"/>
              </w:rPr>
              <w:t>5</w:t>
            </w:r>
          </w:p>
          <w:p>
            <w:pPr/>
            <w:r>
              <w:rPr>
                <w:b/>
                <w:bCs/>
                <w:caps w:val="0"/>
                <w:smallCaps w:val="0"/>
                <w:strike w:val="0"/>
                <w:dstrike w:val="0"/>
                <w:outline w:val="0"/>
                <w:color w:val="000000"/>
                <w:spacing w:val="0"/>
                <w:kern w:val="2"/>
                <w:position w:val="0"/>
                <w:sz w:val="21"/>
                <w:szCs w:val="21"/>
                <w:u w:val="none" w:color="000000"/>
                <w:lang w:val="en-US"/>
              </w:rPr>
              <w:t>1</w:t>
            </w:r>
            <w:r>
              <w:rPr>
                <w:rFonts w:hint="eastAsia" w:eastAsia="宋体"/>
                <w:b/>
                <w:bCs/>
                <w:caps w:val="0"/>
                <w:smallCaps w:val="0"/>
                <w:strike w:val="0"/>
                <w:dstrike w:val="0"/>
                <w:outline w:val="0"/>
                <w:color w:val="000000"/>
                <w:spacing w:val="0"/>
                <w:kern w:val="2"/>
                <w:position w:val="0"/>
                <w:sz w:val="21"/>
                <w:szCs w:val="21"/>
                <w:u w:val="none" w:color="000000"/>
                <w:lang w:val="en-US" w:eastAsia="zh-CN"/>
              </w:rPr>
              <w:t>1</w:t>
            </w:r>
            <w:r>
              <w:rPr>
                <w:rFonts w:ascii="宋体" w:hAnsi="宋体" w:eastAsia="宋体" w:cs="宋体"/>
                <w:b/>
                <w:bCs/>
                <w:caps w:val="0"/>
                <w:smallCaps w:val="0"/>
                <w:strike w:val="0"/>
                <w:dstrike w:val="0"/>
                <w:outline w:val="0"/>
                <w:color w:val="000000"/>
                <w:spacing w:val="0"/>
                <w:kern w:val="2"/>
                <w:position w:val="0"/>
                <w:sz w:val="21"/>
                <w:szCs w:val="21"/>
                <w:u w:val="none" w:color="000000"/>
                <w:lang w:val="zh-TW" w:eastAsia="zh-TW"/>
              </w:rPr>
              <w:t>月</w:t>
            </w:r>
          </w:p>
        </w:tc>
        <w:tc>
          <w:tcPr>
            <w:tcW w:w="1738" w:type="dxa"/>
            <w:gridSpan w:val="5"/>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b/>
                <w:bCs/>
                <w:caps w:val="0"/>
                <w:smallCaps w:val="0"/>
                <w:strike w:val="0"/>
                <w:dstrike w:val="0"/>
                <w:outline w:val="0"/>
                <w:color w:val="000000"/>
                <w:spacing w:val="0"/>
                <w:kern w:val="2"/>
                <w:position w:val="0"/>
                <w:sz w:val="21"/>
                <w:szCs w:val="21"/>
                <w:u w:val="none" w:color="000000"/>
                <w:lang w:val="en-US"/>
              </w:rPr>
            </w:pPr>
            <w:r>
              <w:rPr>
                <w:b/>
                <w:bCs/>
                <w:caps w:val="0"/>
                <w:smallCaps w:val="0"/>
                <w:strike w:val="0"/>
                <w:dstrike w:val="0"/>
                <w:outline w:val="0"/>
                <w:color w:val="000000"/>
                <w:spacing w:val="0"/>
                <w:kern w:val="2"/>
                <w:position w:val="0"/>
                <w:sz w:val="21"/>
                <w:szCs w:val="21"/>
                <w:u w:val="none" w:color="000000"/>
                <w:lang w:val="en-US"/>
              </w:rPr>
              <w:t>2015</w:t>
            </w:r>
          </w:p>
          <w:p>
            <w:pPr/>
            <w:r>
              <w:rPr>
                <w:b/>
                <w:bCs/>
                <w:caps w:val="0"/>
                <w:smallCaps w:val="0"/>
                <w:strike w:val="0"/>
                <w:dstrike w:val="0"/>
                <w:outline w:val="0"/>
                <w:color w:val="000000"/>
                <w:spacing w:val="0"/>
                <w:kern w:val="2"/>
                <w:position w:val="0"/>
                <w:sz w:val="21"/>
                <w:szCs w:val="21"/>
                <w:u w:val="none" w:color="000000"/>
                <w:lang w:val="en-US"/>
              </w:rPr>
              <w:t>1</w:t>
            </w:r>
            <w:r>
              <w:rPr>
                <w:rFonts w:hint="eastAsia" w:eastAsia="宋体"/>
                <w:b/>
                <w:bCs/>
                <w:caps w:val="0"/>
                <w:smallCaps w:val="0"/>
                <w:strike w:val="0"/>
                <w:dstrike w:val="0"/>
                <w:outline w:val="0"/>
                <w:color w:val="000000"/>
                <w:spacing w:val="0"/>
                <w:kern w:val="2"/>
                <w:position w:val="0"/>
                <w:sz w:val="21"/>
                <w:szCs w:val="21"/>
                <w:u w:val="none" w:color="000000"/>
                <w:lang w:val="en-US" w:eastAsia="zh-CN"/>
              </w:rPr>
              <w:t>2</w:t>
            </w:r>
            <w:r>
              <w:rPr>
                <w:rFonts w:ascii="宋体" w:hAnsi="宋体" w:eastAsia="宋体" w:cs="宋体"/>
                <w:b/>
                <w:bCs/>
                <w:caps w:val="0"/>
                <w:smallCaps w:val="0"/>
                <w:strike w:val="0"/>
                <w:dstrike w:val="0"/>
                <w:outline w:val="0"/>
                <w:color w:val="000000"/>
                <w:spacing w:val="0"/>
                <w:kern w:val="2"/>
                <w:position w:val="0"/>
                <w:sz w:val="21"/>
                <w:szCs w:val="21"/>
                <w:u w:val="none" w:color="000000"/>
                <w:lang w:val="zh-TW" w:eastAsia="zh-TW"/>
              </w:rPr>
              <w:t>月</w:t>
            </w:r>
          </w:p>
        </w:tc>
        <w:tc>
          <w:tcPr>
            <w:tcW w:w="1565" w:type="dxa"/>
            <w:gridSpan w:val="5"/>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b/>
                <w:bCs/>
                <w:caps w:val="0"/>
                <w:smallCaps w:val="0"/>
                <w:strike w:val="0"/>
                <w:dstrike w:val="0"/>
                <w:outline w:val="0"/>
                <w:color w:val="000000"/>
                <w:spacing w:val="0"/>
                <w:kern w:val="2"/>
                <w:position w:val="0"/>
                <w:sz w:val="21"/>
                <w:szCs w:val="21"/>
                <w:u w:val="none" w:color="000000"/>
                <w:lang w:val="en-US"/>
              </w:rPr>
            </w:pPr>
            <w:r>
              <w:rPr>
                <w:b/>
                <w:bCs/>
                <w:caps w:val="0"/>
                <w:smallCaps w:val="0"/>
                <w:strike w:val="0"/>
                <w:dstrike w:val="0"/>
                <w:outline w:val="0"/>
                <w:color w:val="000000"/>
                <w:spacing w:val="0"/>
                <w:kern w:val="2"/>
                <w:position w:val="0"/>
                <w:sz w:val="21"/>
                <w:szCs w:val="21"/>
                <w:u w:val="none" w:color="000000"/>
                <w:lang w:val="en-US"/>
              </w:rPr>
              <w:t>201</w:t>
            </w:r>
            <w:r>
              <w:rPr>
                <w:rFonts w:hint="eastAsia" w:eastAsia="宋体"/>
                <w:b/>
                <w:bCs/>
                <w:caps w:val="0"/>
                <w:smallCaps w:val="0"/>
                <w:strike w:val="0"/>
                <w:dstrike w:val="0"/>
                <w:outline w:val="0"/>
                <w:color w:val="000000"/>
                <w:spacing w:val="0"/>
                <w:kern w:val="2"/>
                <w:position w:val="0"/>
                <w:sz w:val="21"/>
                <w:szCs w:val="21"/>
                <w:u w:val="none" w:color="000000"/>
                <w:lang w:val="en-US" w:eastAsia="zh-CN"/>
              </w:rPr>
              <w:t>6</w:t>
            </w:r>
          </w:p>
          <w:p>
            <w:pPr/>
            <w:r>
              <w:rPr>
                <w:rFonts w:hint="eastAsia" w:ascii="宋体" w:hAnsi="宋体" w:eastAsia="宋体" w:cs="宋体"/>
                <w:b/>
                <w:bCs/>
                <w:caps w:val="0"/>
                <w:smallCaps w:val="0"/>
                <w:strike w:val="0"/>
                <w:dstrike w:val="0"/>
                <w:outline w:val="0"/>
                <w:color w:val="000000"/>
                <w:spacing w:val="0"/>
                <w:kern w:val="2"/>
                <w:position w:val="0"/>
                <w:sz w:val="21"/>
                <w:szCs w:val="21"/>
                <w:u w:val="none" w:color="000000"/>
                <w:lang w:val="en-US" w:eastAsia="zh-CN"/>
              </w:rPr>
              <w:t>1</w:t>
            </w:r>
            <w:r>
              <w:rPr>
                <w:rFonts w:ascii="宋体" w:hAnsi="宋体" w:eastAsia="宋体" w:cs="宋体"/>
                <w:b/>
                <w:bCs/>
                <w:caps w:val="0"/>
                <w:smallCaps w:val="0"/>
                <w:strike w:val="0"/>
                <w:dstrike w:val="0"/>
                <w:outline w:val="0"/>
                <w:color w:val="000000"/>
                <w:spacing w:val="0"/>
                <w:kern w:val="2"/>
                <w:position w:val="0"/>
                <w:sz w:val="21"/>
                <w:szCs w:val="21"/>
                <w:u w:val="none" w:color="000000"/>
                <w:lang w:val="zh-TW" w:eastAsia="zh-TW"/>
              </w:rPr>
              <w:t>月</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90" w:hRule="atLeast"/>
        </w:trPr>
        <w:tc>
          <w:tcPr>
            <w:tcW w:w="160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pPr>
            <w:r>
              <w:rPr>
                <w:rFonts w:ascii="宋体" w:hAnsi="宋体" w:eastAsia="宋体" w:cs="宋体"/>
                <w:b/>
                <w:bCs/>
                <w:caps w:val="0"/>
                <w:smallCaps w:val="0"/>
                <w:strike w:val="0"/>
                <w:dstrike w:val="0"/>
                <w:outline w:val="0"/>
                <w:color w:val="000000"/>
                <w:spacing w:val="0"/>
                <w:kern w:val="0"/>
                <w:position w:val="0"/>
                <w:sz w:val="20"/>
                <w:szCs w:val="20"/>
                <w:u w:val="none" w:color="000000"/>
                <w:lang w:val="zh-TW" w:eastAsia="zh-TW"/>
              </w:rPr>
              <w:t>需求分析</w:t>
            </w:r>
          </w:p>
        </w:tc>
        <w:tc>
          <w:tcPr>
            <w:tcW w:w="386"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vAlign w:val="top"/>
          </w:tcPr>
          <w:p>
            <w:pPr/>
          </w:p>
        </w:tc>
        <w:tc>
          <w:tcPr>
            <w:tcW w:w="319"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vAlign w:val="top"/>
          </w:tcPr>
          <w:p>
            <w:pPr/>
          </w:p>
        </w:tc>
        <w:tc>
          <w:tcPr>
            <w:tcW w:w="31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
        </w:tc>
        <w:tc>
          <w:tcPr>
            <w:tcW w:w="30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
        </w:tc>
        <w:tc>
          <w:tcPr>
            <w:tcW w:w="3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
        </w:tc>
        <w:tc>
          <w:tcPr>
            <w:tcW w:w="342"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
        </w:tc>
        <w:tc>
          <w:tcPr>
            <w:tcW w:w="463"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
        </w:tc>
        <w:tc>
          <w:tcPr>
            <w:tcW w:w="37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
        </w:tc>
        <w:tc>
          <w:tcPr>
            <w:tcW w:w="40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
        </w:tc>
        <w:tc>
          <w:tcPr>
            <w:tcW w:w="37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
        </w:tc>
        <w:tc>
          <w:tcPr>
            <w:tcW w:w="375"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
        </w:tc>
        <w:tc>
          <w:tcPr>
            <w:tcW w:w="38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
        </w:tc>
        <w:tc>
          <w:tcPr>
            <w:tcW w:w="333"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
        </w:tc>
        <w:tc>
          <w:tcPr>
            <w:tcW w:w="3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
        </w:tc>
        <w:tc>
          <w:tcPr>
            <w:tcW w:w="38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90" w:hRule="atLeast"/>
        </w:trPr>
        <w:tc>
          <w:tcPr>
            <w:tcW w:w="160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pPr>
            <w:r>
              <w:rPr>
                <w:rFonts w:ascii="宋体" w:hAnsi="宋体" w:eastAsia="宋体" w:cs="宋体"/>
                <w:b/>
                <w:bCs/>
                <w:caps w:val="0"/>
                <w:smallCaps w:val="0"/>
                <w:strike w:val="0"/>
                <w:dstrike w:val="0"/>
                <w:outline w:val="0"/>
                <w:color w:val="000000"/>
                <w:spacing w:val="0"/>
                <w:kern w:val="0"/>
                <w:position w:val="0"/>
                <w:sz w:val="20"/>
                <w:szCs w:val="20"/>
                <w:u w:val="none" w:color="000000"/>
                <w:lang w:val="zh-TW" w:eastAsia="zh-TW"/>
              </w:rPr>
              <w:t>系统设计</w:t>
            </w:r>
          </w:p>
        </w:tc>
        <w:tc>
          <w:tcPr>
            <w:tcW w:w="38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
        </w:tc>
        <w:tc>
          <w:tcPr>
            <w:tcW w:w="310"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vAlign w:val="top"/>
          </w:tcPr>
          <w:p>
            <w:pPr/>
          </w:p>
        </w:tc>
        <w:tc>
          <w:tcPr>
            <w:tcW w:w="301"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vAlign w:val="top"/>
          </w:tcPr>
          <w:p>
            <w:pPr/>
          </w:p>
        </w:tc>
        <w:tc>
          <w:tcPr>
            <w:tcW w:w="340"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vAlign w:val="top"/>
          </w:tcPr>
          <w:p>
            <w:pPr/>
          </w:p>
        </w:tc>
        <w:tc>
          <w:tcPr>
            <w:tcW w:w="342"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
        </w:tc>
        <w:tc>
          <w:tcPr>
            <w:tcW w:w="463"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
        </w:tc>
        <w:tc>
          <w:tcPr>
            <w:tcW w:w="37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
        </w:tc>
        <w:tc>
          <w:tcPr>
            <w:tcW w:w="40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
        </w:tc>
        <w:tc>
          <w:tcPr>
            <w:tcW w:w="37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
        </w:tc>
        <w:tc>
          <w:tcPr>
            <w:tcW w:w="375"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
        </w:tc>
        <w:tc>
          <w:tcPr>
            <w:tcW w:w="38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
        </w:tc>
        <w:tc>
          <w:tcPr>
            <w:tcW w:w="333"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
        </w:tc>
        <w:tc>
          <w:tcPr>
            <w:tcW w:w="3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
        </w:tc>
        <w:tc>
          <w:tcPr>
            <w:tcW w:w="38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90" w:hRule="atLeast"/>
        </w:trPr>
        <w:tc>
          <w:tcPr>
            <w:tcW w:w="160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pPr>
            <w:r>
              <w:rPr>
                <w:rFonts w:ascii="宋体" w:hAnsi="宋体" w:eastAsia="宋体" w:cs="宋体"/>
                <w:b/>
                <w:bCs/>
                <w:caps w:val="0"/>
                <w:smallCaps w:val="0"/>
                <w:strike w:val="0"/>
                <w:dstrike w:val="0"/>
                <w:outline w:val="0"/>
                <w:color w:val="000000"/>
                <w:spacing w:val="0"/>
                <w:kern w:val="0"/>
                <w:position w:val="0"/>
                <w:sz w:val="20"/>
                <w:szCs w:val="20"/>
                <w:u w:val="none" w:color="000000"/>
                <w:lang w:val="zh-TW" w:eastAsia="zh-TW"/>
              </w:rPr>
              <w:t>系统开发</w:t>
            </w:r>
          </w:p>
        </w:tc>
        <w:tc>
          <w:tcPr>
            <w:tcW w:w="38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
        </w:tc>
        <w:tc>
          <w:tcPr>
            <w:tcW w:w="31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
        </w:tc>
        <w:tc>
          <w:tcPr>
            <w:tcW w:w="301"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vAlign w:val="top"/>
          </w:tcPr>
          <w:p>
            <w:pPr/>
          </w:p>
        </w:tc>
        <w:tc>
          <w:tcPr>
            <w:tcW w:w="340"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vAlign w:val="top"/>
          </w:tcPr>
          <w:p>
            <w:pPr/>
          </w:p>
        </w:tc>
        <w:tc>
          <w:tcPr>
            <w:tcW w:w="342"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vAlign w:val="top"/>
          </w:tcPr>
          <w:p>
            <w:pPr/>
          </w:p>
        </w:tc>
        <w:tc>
          <w:tcPr>
            <w:tcW w:w="463" w:type="dxa"/>
            <w:gridSpan w:val="2"/>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vAlign w:val="top"/>
          </w:tcPr>
          <w:p>
            <w:pPr/>
          </w:p>
        </w:tc>
        <w:tc>
          <w:tcPr>
            <w:tcW w:w="375"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vAlign w:val="top"/>
          </w:tcPr>
          <w:p>
            <w:pPr/>
          </w:p>
        </w:tc>
        <w:tc>
          <w:tcPr>
            <w:tcW w:w="400"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vAlign w:val="top"/>
          </w:tcPr>
          <w:p>
            <w:pPr/>
          </w:p>
        </w:tc>
        <w:tc>
          <w:tcPr>
            <w:tcW w:w="375"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vAlign w:val="top"/>
          </w:tcPr>
          <w:p>
            <w:pPr/>
          </w:p>
        </w:tc>
        <w:tc>
          <w:tcPr>
            <w:tcW w:w="375"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
        </w:tc>
        <w:tc>
          <w:tcPr>
            <w:tcW w:w="38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
        </w:tc>
        <w:tc>
          <w:tcPr>
            <w:tcW w:w="333"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
        </w:tc>
        <w:tc>
          <w:tcPr>
            <w:tcW w:w="3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
        </w:tc>
        <w:tc>
          <w:tcPr>
            <w:tcW w:w="38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90" w:hRule="atLeast"/>
        </w:trPr>
        <w:tc>
          <w:tcPr>
            <w:tcW w:w="160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pPr>
            <w:r>
              <w:rPr>
                <w:rFonts w:ascii="宋体" w:hAnsi="宋体" w:eastAsia="宋体" w:cs="宋体"/>
                <w:b/>
                <w:bCs/>
                <w:caps w:val="0"/>
                <w:smallCaps w:val="0"/>
                <w:strike w:val="0"/>
                <w:dstrike w:val="0"/>
                <w:outline w:val="0"/>
                <w:color w:val="000000"/>
                <w:spacing w:val="0"/>
                <w:kern w:val="0"/>
                <w:position w:val="0"/>
                <w:sz w:val="20"/>
                <w:szCs w:val="20"/>
                <w:u w:val="none" w:color="000000"/>
                <w:lang w:val="zh-TW" w:eastAsia="zh-TW"/>
              </w:rPr>
              <w:t>系统测试</w:t>
            </w:r>
          </w:p>
        </w:tc>
        <w:tc>
          <w:tcPr>
            <w:tcW w:w="38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
        </w:tc>
        <w:tc>
          <w:tcPr>
            <w:tcW w:w="31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
        </w:tc>
        <w:tc>
          <w:tcPr>
            <w:tcW w:w="3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
        </w:tc>
        <w:tc>
          <w:tcPr>
            <w:tcW w:w="3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
        </w:tc>
        <w:tc>
          <w:tcPr>
            <w:tcW w:w="34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
        </w:tc>
        <w:tc>
          <w:tcPr>
            <w:tcW w:w="463"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
        </w:tc>
        <w:tc>
          <w:tcPr>
            <w:tcW w:w="4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
        </w:tc>
        <w:tc>
          <w:tcPr>
            <w:tcW w:w="375" w:type="dxa"/>
            <w:tcBorders>
              <w:top w:val="single" w:color="000000" w:sz="4" w:space="0"/>
              <w:left w:val="single" w:color="000000" w:sz="4" w:space="0"/>
              <w:bottom w:val="single" w:color="000000" w:sz="4" w:space="0"/>
              <w:right w:val="single" w:color="000000" w:sz="4" w:space="0"/>
            </w:tcBorders>
            <w:shd w:val="clear" w:color="auto" w:fill="C0C0C0"/>
            <w:tcMar>
              <w:top w:w="80" w:type="dxa"/>
              <w:left w:w="80" w:type="dxa"/>
              <w:bottom w:w="80" w:type="dxa"/>
              <w:right w:w="80" w:type="dxa"/>
            </w:tcMar>
            <w:vAlign w:val="top"/>
          </w:tcPr>
          <w:p>
            <w:pPr/>
          </w:p>
        </w:tc>
        <w:tc>
          <w:tcPr>
            <w:tcW w:w="375" w:type="dxa"/>
            <w:gridSpan w:val="2"/>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vAlign w:val="top"/>
          </w:tcPr>
          <w:p>
            <w:pPr/>
          </w:p>
        </w:tc>
        <w:tc>
          <w:tcPr>
            <w:tcW w:w="38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
        </w:tc>
        <w:tc>
          <w:tcPr>
            <w:tcW w:w="333"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
        </w:tc>
        <w:tc>
          <w:tcPr>
            <w:tcW w:w="3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
        </w:tc>
        <w:tc>
          <w:tcPr>
            <w:tcW w:w="38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90" w:hRule="atLeast"/>
        </w:trPr>
        <w:tc>
          <w:tcPr>
            <w:tcW w:w="160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pPr>
            <w:r>
              <w:rPr>
                <w:rFonts w:ascii="宋体" w:hAnsi="宋体" w:eastAsia="宋体" w:cs="宋体"/>
                <w:b/>
                <w:bCs/>
                <w:caps w:val="0"/>
                <w:smallCaps w:val="0"/>
                <w:strike w:val="0"/>
                <w:dstrike w:val="0"/>
                <w:outline w:val="0"/>
                <w:color w:val="000000"/>
                <w:spacing w:val="0"/>
                <w:kern w:val="0"/>
                <w:position w:val="0"/>
                <w:sz w:val="20"/>
                <w:szCs w:val="20"/>
                <w:u w:val="none" w:color="000000"/>
                <w:lang w:val="zh-TW" w:eastAsia="zh-TW"/>
              </w:rPr>
              <w:t>系统部署</w:t>
            </w:r>
          </w:p>
        </w:tc>
        <w:tc>
          <w:tcPr>
            <w:tcW w:w="38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
        </w:tc>
        <w:tc>
          <w:tcPr>
            <w:tcW w:w="31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
        </w:tc>
        <w:tc>
          <w:tcPr>
            <w:tcW w:w="3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
        </w:tc>
        <w:tc>
          <w:tcPr>
            <w:tcW w:w="3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
        </w:tc>
        <w:tc>
          <w:tcPr>
            <w:tcW w:w="34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
        </w:tc>
        <w:tc>
          <w:tcPr>
            <w:tcW w:w="463"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
        </w:tc>
        <w:tc>
          <w:tcPr>
            <w:tcW w:w="4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
        </w:tc>
        <w:tc>
          <w:tcPr>
            <w:tcW w:w="375"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
        </w:tc>
        <w:tc>
          <w:tcPr>
            <w:tcW w:w="387"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vAlign w:val="top"/>
          </w:tcPr>
          <w:p>
            <w:pPr/>
          </w:p>
        </w:tc>
        <w:tc>
          <w:tcPr>
            <w:tcW w:w="333"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vAlign w:val="top"/>
          </w:tcPr>
          <w:p>
            <w:pPr/>
          </w:p>
        </w:tc>
        <w:tc>
          <w:tcPr>
            <w:tcW w:w="3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
        </w:tc>
        <w:tc>
          <w:tcPr>
            <w:tcW w:w="38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
        </w:tc>
      </w:tr>
    </w:tbl>
    <w:p>
      <w:pPr>
        <w:rPr>
          <w:lang w:val="en-US"/>
        </w:rPr>
      </w:pPr>
    </w:p>
    <w:p>
      <w:pPr>
        <w:rPr>
          <w:lang w:val="en-US"/>
        </w:rPr>
      </w:pPr>
    </w:p>
    <w:p>
      <w:pPr>
        <w:rPr>
          <w:rFonts w:hint="eastAsia" w:eastAsia="宋体"/>
          <w:lang w:val="en-US" w:eastAsia="zh-CN"/>
        </w:rPr>
      </w:pPr>
      <w:r>
        <w:rPr>
          <w:rFonts w:hint="eastAsia" w:eastAsia="宋体"/>
          <w:lang w:val="en-US" w:eastAsia="zh-CN"/>
        </w:rPr>
        <w:t>主要的时间节点如下：</w:t>
      </w:r>
    </w:p>
    <w:p>
      <w:pPr>
        <w:rPr>
          <w:rFonts w:hint="eastAsia" w:eastAsia="宋体"/>
          <w:lang w:val="en-US" w:eastAsia="zh-CN"/>
        </w:rPr>
      </w:pPr>
    </w:p>
    <w:tbl>
      <w:tblPr>
        <w:tblStyle w:val="27"/>
        <w:tblW w:w="56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8"/>
        <w:gridCol w:w="2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vAlign w:val="center"/>
          </w:tcPr>
          <w:p>
            <w:pPr>
              <w:shd w:val="clear" w:color="auto" w:fill="auto"/>
              <w:jc w:val="center"/>
              <w:rPr>
                <w:rFonts w:hint="eastAsia" w:eastAsia="宋体"/>
                <w:b/>
                <w:bCs/>
                <w:lang w:val="en-US" w:eastAsia="zh-CN"/>
              </w:rPr>
            </w:pPr>
            <w:r>
              <w:rPr>
                <w:rFonts w:hint="eastAsia" w:eastAsia="宋体"/>
                <w:b/>
                <w:bCs/>
                <w:lang w:val="en-US" w:eastAsia="zh-CN"/>
              </w:rPr>
              <w:t>项目节点</w:t>
            </w:r>
          </w:p>
        </w:tc>
        <w:tc>
          <w:tcPr>
            <w:tcW w:w="2839" w:type="dxa"/>
            <w:vAlign w:val="center"/>
          </w:tcPr>
          <w:p>
            <w:pPr>
              <w:shd w:val="clear" w:color="auto" w:fill="auto"/>
              <w:jc w:val="center"/>
              <w:rPr>
                <w:rFonts w:hint="eastAsia" w:eastAsia="宋体"/>
                <w:b/>
                <w:bCs/>
                <w:lang w:val="en-US" w:eastAsia="zh-CN"/>
              </w:rPr>
            </w:pPr>
            <w:r>
              <w:rPr>
                <w:rFonts w:hint="eastAsia" w:eastAsia="宋体"/>
                <w:b/>
                <w:bCs/>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vAlign w:val="top"/>
          </w:tcPr>
          <w:p>
            <w:pPr>
              <w:shd w:val="clear" w:color="auto" w:fill="auto"/>
              <w:rPr>
                <w:rFonts w:hint="eastAsia" w:eastAsia="宋体"/>
                <w:lang w:val="en-US" w:eastAsia="zh-CN"/>
              </w:rPr>
            </w:pPr>
            <w:r>
              <w:rPr>
                <w:rFonts w:hint="eastAsia" w:eastAsia="宋体"/>
                <w:lang w:val="en-US" w:eastAsia="zh-CN"/>
              </w:rPr>
              <w:t>项目启动</w:t>
            </w:r>
          </w:p>
        </w:tc>
        <w:tc>
          <w:tcPr>
            <w:tcW w:w="2839" w:type="dxa"/>
            <w:vAlign w:val="top"/>
          </w:tcPr>
          <w:p>
            <w:pPr>
              <w:rPr>
                <w:rFonts w:hint="eastAsia" w:eastAsia="宋体"/>
                <w:lang w:val="en-US" w:eastAsia="zh-CN"/>
              </w:rPr>
            </w:pPr>
            <w:r>
              <w:rPr>
                <w:rFonts w:hint="eastAsia" w:eastAsia="宋体"/>
                <w:lang w:val="en-US" w:eastAsia="zh-CN"/>
              </w:rPr>
              <w:t>2015/10/19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vAlign w:val="top"/>
          </w:tcPr>
          <w:p>
            <w:pPr>
              <w:shd w:val="clear" w:color="auto" w:fill="auto"/>
              <w:rPr>
                <w:rFonts w:hint="eastAsia" w:eastAsia="宋体"/>
                <w:lang w:val="en-US" w:eastAsia="zh-CN"/>
              </w:rPr>
            </w:pPr>
            <w:r>
              <w:rPr>
                <w:rFonts w:hint="eastAsia" w:eastAsia="宋体"/>
                <w:lang w:val="en-US" w:eastAsia="zh-CN"/>
              </w:rPr>
              <w:t>需求分析完成</w:t>
            </w:r>
          </w:p>
        </w:tc>
        <w:tc>
          <w:tcPr>
            <w:tcW w:w="2839" w:type="dxa"/>
            <w:vAlign w:val="top"/>
          </w:tcPr>
          <w:p>
            <w:pPr>
              <w:shd w:val="clear" w:color="auto" w:fill="auto"/>
              <w:rPr>
                <w:rFonts w:hint="eastAsia" w:eastAsia="宋体"/>
                <w:lang w:val="en-US" w:eastAsia="zh-CN"/>
              </w:rPr>
            </w:pPr>
            <w:r>
              <w:rPr>
                <w:rFonts w:hint="eastAsia" w:eastAsia="宋体"/>
                <w:lang w:val="en-US" w:eastAsia="zh-CN"/>
              </w:rPr>
              <w:t>2015/10/30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vAlign w:val="top"/>
          </w:tcPr>
          <w:p>
            <w:pPr>
              <w:shd w:val="clear" w:color="auto" w:fill="auto"/>
              <w:rPr>
                <w:rFonts w:hint="eastAsia" w:eastAsia="宋体"/>
                <w:lang w:val="en-US" w:eastAsia="zh-CN"/>
              </w:rPr>
            </w:pPr>
            <w:r>
              <w:rPr>
                <w:rFonts w:hint="eastAsia" w:eastAsia="宋体"/>
                <w:lang w:val="en-US" w:eastAsia="zh-CN"/>
              </w:rPr>
              <w:t>系统设计完成</w:t>
            </w:r>
          </w:p>
        </w:tc>
        <w:tc>
          <w:tcPr>
            <w:tcW w:w="2839" w:type="dxa"/>
            <w:vAlign w:val="top"/>
          </w:tcPr>
          <w:p>
            <w:pPr>
              <w:shd w:val="clear" w:color="auto" w:fill="auto"/>
              <w:rPr>
                <w:rFonts w:hint="eastAsia" w:eastAsia="宋体"/>
                <w:lang w:val="en-US" w:eastAsia="zh-CN"/>
              </w:rPr>
            </w:pPr>
            <w:r>
              <w:rPr>
                <w:rFonts w:hint="eastAsia" w:eastAsia="宋体"/>
                <w:lang w:val="en-US" w:eastAsia="zh-CN"/>
              </w:rPr>
              <w:t>2015/11/20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vAlign w:val="top"/>
          </w:tcPr>
          <w:p>
            <w:pPr>
              <w:shd w:val="clear" w:color="auto" w:fill="auto"/>
              <w:rPr>
                <w:rFonts w:hint="eastAsia" w:eastAsia="宋体"/>
                <w:lang w:val="en-US" w:eastAsia="zh-CN"/>
              </w:rPr>
            </w:pPr>
            <w:r>
              <w:rPr>
                <w:rFonts w:hint="eastAsia" w:eastAsia="宋体"/>
                <w:lang w:val="en-US" w:eastAsia="zh-CN"/>
              </w:rPr>
              <w:t>系统开发开始</w:t>
            </w:r>
          </w:p>
        </w:tc>
        <w:tc>
          <w:tcPr>
            <w:tcW w:w="2839" w:type="dxa"/>
            <w:vAlign w:val="top"/>
          </w:tcPr>
          <w:p>
            <w:pPr>
              <w:shd w:val="clear" w:color="auto" w:fill="auto"/>
              <w:rPr>
                <w:rFonts w:hint="eastAsia" w:eastAsia="宋体"/>
                <w:lang w:val="en-US" w:eastAsia="zh-CN"/>
              </w:rPr>
            </w:pPr>
            <w:r>
              <w:rPr>
                <w:rFonts w:hint="eastAsia" w:eastAsia="宋体"/>
                <w:lang w:val="en-US" w:eastAsia="zh-CN"/>
              </w:rPr>
              <w:t>2015/11/9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vAlign w:val="top"/>
          </w:tcPr>
          <w:p>
            <w:pPr>
              <w:shd w:val="clear" w:color="auto" w:fill="auto"/>
              <w:rPr>
                <w:rFonts w:hint="eastAsia" w:eastAsia="宋体"/>
                <w:lang w:val="en-US" w:eastAsia="zh-CN"/>
              </w:rPr>
            </w:pPr>
            <w:r>
              <w:rPr>
                <w:rFonts w:hint="eastAsia" w:eastAsia="宋体"/>
                <w:lang w:val="en-US" w:eastAsia="zh-CN"/>
              </w:rPr>
              <w:t>系统开发完成</w:t>
            </w:r>
          </w:p>
        </w:tc>
        <w:tc>
          <w:tcPr>
            <w:tcW w:w="2839" w:type="dxa"/>
            <w:vAlign w:val="top"/>
          </w:tcPr>
          <w:p>
            <w:pPr>
              <w:shd w:val="clear" w:color="auto" w:fill="auto"/>
              <w:rPr>
                <w:rFonts w:hint="eastAsia" w:eastAsia="宋体"/>
                <w:lang w:val="en-US" w:eastAsia="zh-CN"/>
              </w:rPr>
            </w:pPr>
            <w:r>
              <w:rPr>
                <w:rFonts w:hint="eastAsia" w:eastAsia="宋体"/>
                <w:lang w:val="en-US" w:eastAsia="zh-CN"/>
              </w:rPr>
              <w:t>2015/12/25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vAlign w:val="top"/>
          </w:tcPr>
          <w:p>
            <w:pPr>
              <w:shd w:val="clear" w:color="auto" w:fill="auto"/>
              <w:rPr>
                <w:rFonts w:hint="eastAsia" w:eastAsia="宋体"/>
                <w:lang w:val="en-US" w:eastAsia="zh-CN"/>
              </w:rPr>
            </w:pPr>
            <w:r>
              <w:rPr>
                <w:rFonts w:hint="eastAsia" w:eastAsia="宋体"/>
                <w:lang w:val="en-US" w:eastAsia="zh-CN"/>
              </w:rPr>
              <w:t>系统UAT完成</w:t>
            </w:r>
          </w:p>
        </w:tc>
        <w:tc>
          <w:tcPr>
            <w:tcW w:w="2839" w:type="dxa"/>
            <w:vAlign w:val="top"/>
          </w:tcPr>
          <w:p>
            <w:pPr>
              <w:rPr>
                <w:rFonts w:hint="eastAsia" w:eastAsia="宋体"/>
                <w:lang w:val="en-US" w:eastAsia="zh-CN"/>
              </w:rPr>
            </w:pPr>
            <w:r>
              <w:rPr>
                <w:rFonts w:hint="eastAsia" w:eastAsia="宋体"/>
                <w:lang w:val="en-US" w:eastAsia="zh-CN"/>
              </w:rPr>
              <w:t>2016/1/4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7" w:hRule="atLeast"/>
        </w:trPr>
        <w:tc>
          <w:tcPr>
            <w:tcW w:w="2838" w:type="dxa"/>
            <w:vAlign w:val="top"/>
          </w:tcPr>
          <w:p>
            <w:pPr>
              <w:shd w:val="clear" w:color="auto" w:fill="auto"/>
              <w:rPr>
                <w:rFonts w:hint="eastAsia" w:eastAsia="宋体"/>
                <w:lang w:val="en-US" w:eastAsia="zh-CN"/>
              </w:rPr>
            </w:pPr>
            <w:r>
              <w:rPr>
                <w:rFonts w:hint="eastAsia" w:eastAsia="宋体"/>
                <w:lang w:val="en-US" w:eastAsia="zh-CN"/>
              </w:rPr>
              <w:t>系统上线</w:t>
            </w:r>
          </w:p>
        </w:tc>
        <w:tc>
          <w:tcPr>
            <w:tcW w:w="2839" w:type="dxa"/>
            <w:vAlign w:val="top"/>
          </w:tcPr>
          <w:p>
            <w:pPr>
              <w:rPr>
                <w:rFonts w:hint="eastAsia" w:eastAsia="宋体"/>
                <w:lang w:val="en-US" w:eastAsia="zh-CN"/>
              </w:rPr>
            </w:pPr>
            <w:r>
              <w:rPr>
                <w:rFonts w:hint="eastAsia" w:eastAsia="宋体"/>
                <w:lang w:val="en-US" w:eastAsia="zh-CN"/>
              </w:rPr>
              <w:t>2016/1/18</w:t>
            </w:r>
          </w:p>
        </w:tc>
      </w:tr>
    </w:tbl>
    <w:p>
      <w:pPr>
        <w:rPr>
          <w:rFonts w:hint="eastAsia" w:eastAsia="宋体"/>
          <w:lang w:val="en-US" w:eastAsia="zh-CN"/>
        </w:rPr>
      </w:pPr>
    </w:p>
    <w:p>
      <w:pPr>
        <w:rPr>
          <w:rFonts w:hint="eastAsia" w:eastAsia="宋体"/>
          <w:lang w:val="en-US" w:eastAsia="zh-CN"/>
        </w:rPr>
      </w:pPr>
    </w:p>
    <w:p>
      <w:pPr>
        <w:pStyle w:val="3"/>
        <w:rPr>
          <w:lang w:val="zh-TW" w:eastAsia="zh-TW"/>
        </w:rPr>
      </w:pPr>
      <w:bookmarkStart w:id="174" w:name="_Toc25214"/>
      <w:bookmarkStart w:id="175" w:name="_Toc35"/>
      <w:r>
        <w:rPr>
          <w:rFonts w:hint="eastAsia"/>
          <w:lang w:val="en-US" w:eastAsia="zh-TW"/>
        </w:rPr>
        <w:t>资源计划</w:t>
      </w:r>
      <w:bookmarkEnd w:id="174"/>
      <w:bookmarkEnd w:id="175"/>
    </w:p>
    <w:p>
      <w:pPr>
        <w:rPr>
          <w:rFonts w:ascii="宋体" w:hAnsi="宋体" w:eastAsia="宋体" w:cs="宋体"/>
          <w:lang w:val="zh-TW" w:eastAsia="zh-TW"/>
        </w:rPr>
      </w:pPr>
      <w:r>
        <w:rPr>
          <w:rFonts w:ascii="宋体" w:hAnsi="宋体" w:eastAsia="宋体" w:cs="宋体"/>
          <w:lang w:val="zh-TW" w:eastAsia="zh-TW"/>
        </w:rPr>
        <w:t>用于明确在项目的整个生命周期内使用资源的种类、数量和使用时间。</w:t>
      </w:r>
    </w:p>
    <w:p>
      <w:pPr>
        <w:rPr>
          <w:rFonts w:ascii="宋体" w:hAnsi="宋体" w:eastAsia="宋体" w:cs="宋体"/>
          <w:lang w:val="zh-TW" w:eastAsia="zh-TW"/>
        </w:rPr>
      </w:pPr>
    </w:p>
    <w:tbl>
      <w:tblPr>
        <w:tblStyle w:val="26"/>
        <w:tblW w:w="7254" w:type="dxa"/>
        <w:jc w:val="center"/>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1420"/>
        <w:gridCol w:w="852"/>
        <w:gridCol w:w="816"/>
        <w:gridCol w:w="1007"/>
        <w:gridCol w:w="995"/>
        <w:gridCol w:w="1128"/>
        <w:gridCol w:w="1036"/>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910" w:hRule="atLeast"/>
          <w:jc w:val="center"/>
        </w:trPr>
        <w:tc>
          <w:tcPr>
            <w:tcW w:w="142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hint="eastAsia" w:eastAsia="宋体"/>
                <w:b/>
                <w:bCs/>
                <w:sz w:val="21"/>
                <w:szCs w:val="21"/>
                <w:lang w:val="en-US" w:eastAsia="zh-CN"/>
              </w:rPr>
            </w:pPr>
            <w:r>
              <w:rPr>
                <w:rFonts w:hint="eastAsia" w:eastAsia="宋体"/>
                <w:b/>
                <w:bCs/>
                <w:sz w:val="21"/>
                <w:szCs w:val="21"/>
                <w:lang w:val="en-US" w:eastAsia="zh-CN"/>
              </w:rPr>
              <w:t>资源</w:t>
            </w:r>
          </w:p>
        </w:tc>
        <w:tc>
          <w:tcPr>
            <w:tcW w:w="852"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center"/>
              <w:rPr>
                <w:sz w:val="21"/>
                <w:szCs w:val="21"/>
              </w:rPr>
            </w:pPr>
            <w:r>
              <w:rPr>
                <w:rFonts w:ascii="宋体" w:hAnsi="宋体" w:eastAsia="宋体" w:cs="宋体"/>
                <w:b/>
                <w:bCs/>
                <w:caps w:val="0"/>
                <w:smallCaps w:val="0"/>
                <w:strike w:val="0"/>
                <w:dstrike w:val="0"/>
                <w:outline w:val="0"/>
                <w:color w:val="000000"/>
                <w:spacing w:val="0"/>
                <w:kern w:val="0"/>
                <w:position w:val="0"/>
                <w:sz w:val="21"/>
                <w:szCs w:val="21"/>
                <w:u w:val="none" w:color="000000"/>
                <w:lang w:val="zh-TW" w:eastAsia="zh-TW"/>
              </w:rPr>
              <w:t>需求分析</w:t>
            </w:r>
          </w:p>
        </w:tc>
        <w:tc>
          <w:tcPr>
            <w:tcW w:w="81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center"/>
              <w:rPr>
                <w:sz w:val="21"/>
                <w:szCs w:val="21"/>
              </w:rPr>
            </w:pPr>
            <w:r>
              <w:rPr>
                <w:rFonts w:ascii="宋体" w:hAnsi="宋体" w:eastAsia="宋体" w:cs="宋体"/>
                <w:b/>
                <w:bCs/>
                <w:caps w:val="0"/>
                <w:smallCaps w:val="0"/>
                <w:strike w:val="0"/>
                <w:dstrike w:val="0"/>
                <w:outline w:val="0"/>
                <w:color w:val="000000"/>
                <w:spacing w:val="0"/>
                <w:kern w:val="0"/>
                <w:position w:val="0"/>
                <w:sz w:val="21"/>
                <w:szCs w:val="21"/>
                <w:u w:val="none" w:color="000000"/>
                <w:lang w:val="zh-TW" w:eastAsia="zh-TW"/>
              </w:rPr>
              <w:t>系统设计</w:t>
            </w:r>
          </w:p>
        </w:tc>
        <w:tc>
          <w:tcPr>
            <w:tcW w:w="100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center"/>
              <w:rPr>
                <w:sz w:val="21"/>
                <w:szCs w:val="21"/>
              </w:rPr>
            </w:pPr>
            <w:r>
              <w:rPr>
                <w:rFonts w:ascii="宋体" w:hAnsi="宋体" w:eastAsia="宋体" w:cs="宋体"/>
                <w:b/>
                <w:bCs/>
                <w:caps w:val="0"/>
                <w:smallCaps w:val="0"/>
                <w:strike w:val="0"/>
                <w:dstrike w:val="0"/>
                <w:outline w:val="0"/>
                <w:color w:val="000000"/>
                <w:spacing w:val="0"/>
                <w:kern w:val="0"/>
                <w:position w:val="0"/>
                <w:sz w:val="21"/>
                <w:szCs w:val="21"/>
                <w:u w:val="none" w:color="000000"/>
                <w:lang w:val="zh-TW" w:eastAsia="zh-TW"/>
              </w:rPr>
              <w:t>系统开发</w:t>
            </w:r>
          </w:p>
        </w:tc>
        <w:tc>
          <w:tcPr>
            <w:tcW w:w="99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center"/>
              <w:rPr>
                <w:sz w:val="21"/>
                <w:szCs w:val="21"/>
              </w:rPr>
            </w:pPr>
            <w:r>
              <w:rPr>
                <w:rFonts w:ascii="宋体" w:hAnsi="宋体" w:eastAsia="宋体" w:cs="宋体"/>
                <w:b/>
                <w:bCs/>
                <w:caps w:val="0"/>
                <w:smallCaps w:val="0"/>
                <w:strike w:val="0"/>
                <w:dstrike w:val="0"/>
                <w:outline w:val="0"/>
                <w:color w:val="000000"/>
                <w:spacing w:val="0"/>
                <w:kern w:val="0"/>
                <w:position w:val="0"/>
                <w:sz w:val="21"/>
                <w:szCs w:val="21"/>
                <w:u w:val="none" w:color="000000"/>
                <w:lang w:val="zh-TW" w:eastAsia="zh-TW"/>
              </w:rPr>
              <w:t>系统测试</w:t>
            </w:r>
          </w:p>
        </w:tc>
        <w:tc>
          <w:tcPr>
            <w:tcW w:w="112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center"/>
              <w:rPr>
                <w:sz w:val="21"/>
                <w:szCs w:val="21"/>
              </w:rPr>
            </w:pPr>
            <w:r>
              <w:rPr>
                <w:rFonts w:ascii="宋体" w:hAnsi="宋体" w:eastAsia="宋体" w:cs="宋体"/>
                <w:b/>
                <w:bCs/>
                <w:caps w:val="0"/>
                <w:smallCaps w:val="0"/>
                <w:strike w:val="0"/>
                <w:dstrike w:val="0"/>
                <w:outline w:val="0"/>
                <w:color w:val="000000"/>
                <w:spacing w:val="0"/>
                <w:kern w:val="0"/>
                <w:position w:val="0"/>
                <w:sz w:val="21"/>
                <w:szCs w:val="21"/>
                <w:u w:val="none" w:color="000000"/>
                <w:lang w:val="zh-TW" w:eastAsia="zh-TW"/>
              </w:rPr>
              <w:t>系统部署</w:t>
            </w:r>
          </w:p>
        </w:tc>
        <w:tc>
          <w:tcPr>
            <w:tcW w:w="103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center"/>
              <w:rPr>
                <w:sz w:val="21"/>
                <w:szCs w:val="21"/>
              </w:rPr>
            </w:pPr>
            <w:r>
              <w:rPr>
                <w:rFonts w:ascii="宋体" w:hAnsi="宋体" w:eastAsia="宋体" w:cs="宋体"/>
                <w:b/>
                <w:bCs/>
                <w:caps w:val="0"/>
                <w:smallCaps w:val="0"/>
                <w:strike w:val="0"/>
                <w:dstrike w:val="0"/>
                <w:outline w:val="0"/>
                <w:color w:val="000000"/>
                <w:spacing w:val="0"/>
                <w:kern w:val="2"/>
                <w:position w:val="0"/>
                <w:sz w:val="21"/>
                <w:szCs w:val="21"/>
                <w:u w:val="none" w:color="000000"/>
                <w:lang w:val="zh-TW" w:eastAsia="zh-TW"/>
              </w:rPr>
              <w:t>工作量（人天）</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10" w:hRule="atLeast"/>
          <w:jc w:val="center"/>
        </w:trPr>
        <w:tc>
          <w:tcPr>
            <w:tcW w:w="142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
              <w:rPr>
                <w:rFonts w:ascii="宋体" w:hAnsi="宋体" w:eastAsia="宋体" w:cs="宋体"/>
                <w:caps w:val="0"/>
                <w:smallCaps w:val="0"/>
                <w:strike w:val="0"/>
                <w:dstrike w:val="0"/>
                <w:outline w:val="0"/>
                <w:color w:val="000000"/>
                <w:spacing w:val="0"/>
                <w:kern w:val="2"/>
                <w:position w:val="0"/>
                <w:sz w:val="21"/>
                <w:szCs w:val="21"/>
                <w:u w:val="none" w:color="000000"/>
                <w:lang w:val="zh-TW" w:eastAsia="zh-TW"/>
              </w:rPr>
              <w:t>项目经理</w:t>
            </w:r>
          </w:p>
        </w:tc>
        <w:tc>
          <w:tcPr>
            <w:tcW w:w="852"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bottom"/>
          </w:tcPr>
          <w:p>
            <w:pPr/>
            <w:r>
              <w:rPr>
                <w:rFonts w:ascii="宋体" w:hAnsi="宋体" w:eastAsia="宋体" w:cs="宋体"/>
                <w:caps w:val="0"/>
                <w:smallCaps w:val="0"/>
                <w:strike w:val="0"/>
                <w:dstrike w:val="0"/>
                <w:outline w:val="0"/>
                <w:color w:val="000000"/>
                <w:spacing w:val="0"/>
                <w:kern w:val="2"/>
                <w:position w:val="0"/>
                <w:sz w:val="21"/>
                <w:szCs w:val="21"/>
                <w:u w:val="none" w:color="000000"/>
                <w:lang w:val="en-US"/>
              </w:rPr>
              <w:t>1</w:t>
            </w:r>
          </w:p>
        </w:tc>
        <w:tc>
          <w:tcPr>
            <w:tcW w:w="81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r>
              <w:rPr>
                <w:rFonts w:ascii="宋体" w:hAnsi="宋体" w:eastAsia="宋体" w:cs="宋体"/>
                <w:caps w:val="0"/>
                <w:smallCaps w:val="0"/>
                <w:strike w:val="0"/>
                <w:dstrike w:val="0"/>
                <w:outline w:val="0"/>
                <w:color w:val="000000"/>
                <w:spacing w:val="0"/>
                <w:kern w:val="2"/>
                <w:position w:val="0"/>
                <w:sz w:val="21"/>
                <w:szCs w:val="21"/>
                <w:u w:val="none" w:color="000000"/>
                <w:lang w:val="en-US"/>
              </w:rPr>
              <w:t>1</w:t>
            </w:r>
          </w:p>
        </w:tc>
        <w:tc>
          <w:tcPr>
            <w:tcW w:w="100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r>
              <w:rPr>
                <w:rFonts w:ascii="宋体" w:hAnsi="宋体" w:eastAsia="宋体" w:cs="宋体"/>
                <w:caps w:val="0"/>
                <w:smallCaps w:val="0"/>
                <w:strike w:val="0"/>
                <w:dstrike w:val="0"/>
                <w:outline w:val="0"/>
                <w:color w:val="000000"/>
                <w:spacing w:val="0"/>
                <w:kern w:val="2"/>
                <w:position w:val="0"/>
                <w:sz w:val="21"/>
                <w:szCs w:val="21"/>
                <w:u w:val="none" w:color="000000"/>
                <w:lang w:val="en-US"/>
              </w:rPr>
              <w:t>1</w:t>
            </w:r>
          </w:p>
        </w:tc>
        <w:tc>
          <w:tcPr>
            <w:tcW w:w="99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r>
              <w:rPr>
                <w:rFonts w:ascii="宋体" w:hAnsi="宋体" w:eastAsia="宋体" w:cs="宋体"/>
                <w:caps w:val="0"/>
                <w:smallCaps w:val="0"/>
                <w:strike w:val="0"/>
                <w:dstrike w:val="0"/>
                <w:outline w:val="0"/>
                <w:color w:val="000000"/>
                <w:spacing w:val="0"/>
                <w:kern w:val="2"/>
                <w:position w:val="0"/>
                <w:sz w:val="21"/>
                <w:szCs w:val="21"/>
                <w:u w:val="none" w:color="000000"/>
                <w:lang w:val="en-US"/>
              </w:rPr>
              <w:t>1</w:t>
            </w:r>
          </w:p>
        </w:tc>
        <w:tc>
          <w:tcPr>
            <w:tcW w:w="112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r>
              <w:rPr>
                <w:rFonts w:ascii="宋体" w:hAnsi="宋体" w:eastAsia="宋体" w:cs="宋体"/>
                <w:caps w:val="0"/>
                <w:smallCaps w:val="0"/>
                <w:strike w:val="0"/>
                <w:dstrike w:val="0"/>
                <w:outline w:val="0"/>
                <w:color w:val="000000"/>
                <w:spacing w:val="0"/>
                <w:kern w:val="2"/>
                <w:position w:val="0"/>
                <w:sz w:val="21"/>
                <w:szCs w:val="21"/>
                <w:u w:val="none" w:color="000000"/>
                <w:lang w:val="en-US"/>
              </w:rPr>
              <w:t>1</w:t>
            </w:r>
          </w:p>
        </w:tc>
        <w:tc>
          <w:tcPr>
            <w:tcW w:w="103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r>
              <w:rPr>
                <w:rFonts w:hint="eastAsia" w:ascii="宋体" w:hAnsi="宋体" w:eastAsia="宋体" w:cs="宋体"/>
                <w:caps w:val="0"/>
                <w:smallCaps w:val="0"/>
                <w:strike w:val="0"/>
                <w:dstrike w:val="0"/>
                <w:outline w:val="0"/>
                <w:color w:val="000000"/>
                <w:spacing w:val="0"/>
                <w:kern w:val="2"/>
                <w:position w:val="0"/>
                <w:sz w:val="21"/>
                <w:szCs w:val="21"/>
                <w:u w:val="none" w:color="000000"/>
                <w:lang w:val="en-US" w:eastAsia="zh-CN"/>
              </w:rPr>
              <w:t>50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10" w:hRule="atLeast"/>
          <w:jc w:val="center"/>
        </w:trPr>
        <w:tc>
          <w:tcPr>
            <w:tcW w:w="142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r>
              <w:rPr>
                <w:rFonts w:ascii="宋体" w:hAnsi="宋体" w:eastAsia="宋体" w:cs="宋体"/>
                <w:caps w:val="0"/>
                <w:smallCaps w:val="0"/>
                <w:strike w:val="0"/>
                <w:dstrike w:val="0"/>
                <w:outline w:val="0"/>
                <w:color w:val="000000"/>
                <w:spacing w:val="0"/>
                <w:kern w:val="2"/>
                <w:position w:val="0"/>
                <w:sz w:val="21"/>
                <w:szCs w:val="21"/>
                <w:u w:val="none" w:color="000000"/>
                <w:lang w:val="zh-TW" w:eastAsia="zh-TW"/>
              </w:rPr>
              <w:t>架构设计师</w:t>
            </w:r>
          </w:p>
        </w:tc>
        <w:tc>
          <w:tcPr>
            <w:tcW w:w="852"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bottom"/>
          </w:tcPr>
          <w:p>
            <w:pPr/>
            <w:r>
              <w:rPr>
                <w:rFonts w:ascii="宋体" w:hAnsi="宋体" w:eastAsia="宋体" w:cs="宋体"/>
                <w:caps w:val="0"/>
                <w:smallCaps w:val="0"/>
                <w:strike w:val="0"/>
                <w:dstrike w:val="0"/>
                <w:outline w:val="0"/>
                <w:color w:val="000000"/>
                <w:spacing w:val="0"/>
                <w:kern w:val="2"/>
                <w:position w:val="0"/>
                <w:sz w:val="21"/>
                <w:szCs w:val="21"/>
                <w:u w:val="none" w:color="000000"/>
                <w:lang w:val="en-US"/>
              </w:rPr>
              <w:t>1</w:t>
            </w:r>
          </w:p>
        </w:tc>
        <w:tc>
          <w:tcPr>
            <w:tcW w:w="81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r>
              <w:rPr>
                <w:rFonts w:ascii="宋体" w:hAnsi="宋体" w:eastAsia="宋体" w:cs="宋体"/>
                <w:caps w:val="0"/>
                <w:smallCaps w:val="0"/>
                <w:strike w:val="0"/>
                <w:dstrike w:val="0"/>
                <w:outline w:val="0"/>
                <w:color w:val="000000"/>
                <w:spacing w:val="0"/>
                <w:kern w:val="2"/>
                <w:position w:val="0"/>
                <w:sz w:val="21"/>
                <w:szCs w:val="21"/>
                <w:u w:val="none" w:color="000000"/>
                <w:lang w:val="en-US"/>
              </w:rPr>
              <w:t>1</w:t>
            </w:r>
          </w:p>
        </w:tc>
        <w:tc>
          <w:tcPr>
            <w:tcW w:w="100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r>
              <w:rPr>
                <w:rFonts w:ascii="宋体" w:hAnsi="宋体" w:eastAsia="宋体" w:cs="宋体"/>
                <w:caps w:val="0"/>
                <w:smallCaps w:val="0"/>
                <w:strike w:val="0"/>
                <w:dstrike w:val="0"/>
                <w:outline w:val="0"/>
                <w:color w:val="000000"/>
                <w:spacing w:val="0"/>
                <w:kern w:val="2"/>
                <w:position w:val="0"/>
                <w:sz w:val="21"/>
                <w:szCs w:val="21"/>
                <w:u w:val="none" w:color="000000"/>
                <w:lang w:val="en-US"/>
              </w:rPr>
              <w:t>1</w:t>
            </w:r>
          </w:p>
        </w:tc>
        <w:tc>
          <w:tcPr>
            <w:tcW w:w="99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
        </w:tc>
        <w:tc>
          <w:tcPr>
            <w:tcW w:w="112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
        </w:tc>
        <w:tc>
          <w:tcPr>
            <w:tcW w:w="103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rPr>
                <w:rFonts w:hint="eastAsia" w:eastAsia="宋体"/>
                <w:lang w:val="en-US" w:eastAsia="zh-CN"/>
              </w:rPr>
            </w:pPr>
            <w:r>
              <w:rPr>
                <w:rFonts w:hint="eastAsia" w:eastAsia="宋体"/>
                <w:lang w:val="en-US" w:eastAsia="zh-CN"/>
              </w:rPr>
              <w:t>20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10" w:hRule="atLeast"/>
          <w:jc w:val="center"/>
        </w:trPr>
        <w:tc>
          <w:tcPr>
            <w:tcW w:w="142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pPr>
            <w:r>
              <w:rPr>
                <w:rFonts w:ascii="宋体" w:hAnsi="宋体" w:eastAsia="宋体" w:cs="宋体"/>
                <w:caps w:val="0"/>
                <w:smallCaps w:val="0"/>
                <w:strike w:val="0"/>
                <w:dstrike w:val="0"/>
                <w:outline w:val="0"/>
                <w:color w:val="000000"/>
                <w:spacing w:val="0"/>
                <w:kern w:val="2"/>
                <w:position w:val="0"/>
                <w:sz w:val="21"/>
                <w:szCs w:val="21"/>
                <w:u w:val="none" w:color="000000"/>
                <w:lang w:val="zh-TW" w:eastAsia="zh-TW"/>
              </w:rPr>
              <w:t>需求分析员</w:t>
            </w:r>
          </w:p>
        </w:tc>
        <w:tc>
          <w:tcPr>
            <w:tcW w:w="852"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bottom"/>
          </w:tcPr>
          <w:p>
            <w:pPr/>
            <w:r>
              <w:rPr>
                <w:rFonts w:ascii="宋体" w:hAnsi="宋体" w:eastAsia="宋体" w:cs="宋体"/>
                <w:caps w:val="0"/>
                <w:smallCaps w:val="0"/>
                <w:strike w:val="0"/>
                <w:dstrike w:val="0"/>
                <w:outline w:val="0"/>
                <w:color w:val="000000"/>
                <w:spacing w:val="0"/>
                <w:kern w:val="2"/>
                <w:position w:val="0"/>
                <w:sz w:val="21"/>
                <w:szCs w:val="21"/>
                <w:u w:val="none" w:color="000000"/>
                <w:lang w:val="en-US"/>
              </w:rPr>
              <w:t>1</w:t>
            </w:r>
          </w:p>
        </w:tc>
        <w:tc>
          <w:tcPr>
            <w:tcW w:w="81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r>
              <w:rPr>
                <w:rFonts w:ascii="宋体" w:hAnsi="宋体" w:eastAsia="宋体" w:cs="宋体"/>
                <w:caps w:val="0"/>
                <w:smallCaps w:val="0"/>
                <w:strike w:val="0"/>
                <w:dstrike w:val="0"/>
                <w:outline w:val="0"/>
                <w:color w:val="000000"/>
                <w:spacing w:val="0"/>
                <w:kern w:val="2"/>
                <w:position w:val="0"/>
                <w:sz w:val="21"/>
                <w:szCs w:val="21"/>
                <w:u w:val="none" w:color="000000"/>
                <w:lang w:val="en-US"/>
              </w:rPr>
              <w:t>1</w:t>
            </w:r>
          </w:p>
        </w:tc>
        <w:tc>
          <w:tcPr>
            <w:tcW w:w="100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r>
              <w:rPr>
                <w:rFonts w:ascii="宋体" w:hAnsi="宋体" w:eastAsia="宋体" w:cs="宋体"/>
                <w:caps w:val="0"/>
                <w:smallCaps w:val="0"/>
                <w:strike w:val="0"/>
                <w:dstrike w:val="0"/>
                <w:outline w:val="0"/>
                <w:color w:val="000000"/>
                <w:spacing w:val="0"/>
                <w:kern w:val="2"/>
                <w:position w:val="0"/>
                <w:sz w:val="21"/>
                <w:szCs w:val="21"/>
                <w:u w:val="none" w:color="000000"/>
                <w:lang w:val="en-US"/>
              </w:rPr>
              <w:t>1</w:t>
            </w:r>
          </w:p>
        </w:tc>
        <w:tc>
          <w:tcPr>
            <w:tcW w:w="99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
        </w:tc>
        <w:tc>
          <w:tcPr>
            <w:tcW w:w="112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
        </w:tc>
        <w:tc>
          <w:tcPr>
            <w:tcW w:w="103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r>
              <w:rPr>
                <w:rFonts w:hint="eastAsia" w:ascii="宋体" w:hAnsi="宋体" w:eastAsia="宋体" w:cs="宋体"/>
                <w:caps w:val="0"/>
                <w:smallCaps w:val="0"/>
                <w:strike w:val="0"/>
                <w:dstrike w:val="0"/>
                <w:outline w:val="0"/>
                <w:color w:val="000000"/>
                <w:spacing w:val="0"/>
                <w:kern w:val="2"/>
                <w:position w:val="0"/>
                <w:sz w:val="21"/>
                <w:szCs w:val="21"/>
                <w:u w:val="none" w:color="000000"/>
                <w:lang w:val="en-US" w:eastAsia="zh-CN"/>
              </w:rPr>
              <w:t>2</w:t>
            </w:r>
            <w:r>
              <w:rPr>
                <w:rFonts w:ascii="宋体" w:hAnsi="宋体" w:eastAsia="宋体" w:cs="宋体"/>
                <w:caps w:val="0"/>
                <w:smallCaps w:val="0"/>
                <w:strike w:val="0"/>
                <w:dstrike w:val="0"/>
                <w:outline w:val="0"/>
                <w:color w:val="000000"/>
                <w:spacing w:val="0"/>
                <w:kern w:val="2"/>
                <w:position w:val="0"/>
                <w:sz w:val="21"/>
                <w:szCs w:val="21"/>
                <w:u w:val="none" w:color="000000"/>
                <w:lang w:val="en-US"/>
              </w:rPr>
              <w:t xml:space="preserve">0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10" w:hRule="atLeast"/>
          <w:jc w:val="center"/>
        </w:trPr>
        <w:tc>
          <w:tcPr>
            <w:tcW w:w="142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pPr>
            <w:r>
              <w:rPr>
                <w:caps w:val="0"/>
                <w:smallCaps w:val="0"/>
                <w:strike w:val="0"/>
                <w:dstrike w:val="0"/>
                <w:outline w:val="0"/>
                <w:color w:val="000000"/>
                <w:spacing w:val="0"/>
                <w:kern w:val="2"/>
                <w:position w:val="0"/>
                <w:sz w:val="21"/>
                <w:szCs w:val="21"/>
                <w:u w:val="none" w:color="000000"/>
                <w:lang w:val="en-US"/>
              </w:rPr>
              <w:t>Java</w:t>
            </w:r>
            <w:r>
              <w:rPr>
                <w:rFonts w:ascii="宋体" w:hAnsi="宋体" w:eastAsia="宋体" w:cs="宋体"/>
                <w:caps w:val="0"/>
                <w:smallCaps w:val="0"/>
                <w:strike w:val="0"/>
                <w:dstrike w:val="0"/>
                <w:outline w:val="0"/>
                <w:color w:val="000000"/>
                <w:spacing w:val="0"/>
                <w:kern w:val="2"/>
                <w:position w:val="0"/>
                <w:sz w:val="21"/>
                <w:szCs w:val="21"/>
                <w:u w:val="none" w:color="000000"/>
                <w:lang w:val="zh-TW" w:eastAsia="zh-TW"/>
              </w:rPr>
              <w:t>程序员</w:t>
            </w:r>
          </w:p>
        </w:tc>
        <w:tc>
          <w:tcPr>
            <w:tcW w:w="852"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bottom"/>
          </w:tcPr>
          <w:p>
            <w:pPr/>
          </w:p>
        </w:tc>
        <w:tc>
          <w:tcPr>
            <w:tcW w:w="81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
        </w:tc>
        <w:tc>
          <w:tcPr>
            <w:tcW w:w="100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rPr>
                <w:rFonts w:hint="eastAsia" w:eastAsia="宋体"/>
                <w:lang w:val="en-US" w:eastAsia="zh-CN"/>
              </w:rPr>
            </w:pPr>
            <w:r>
              <w:rPr>
                <w:rFonts w:hint="eastAsia" w:eastAsia="宋体"/>
                <w:lang w:val="en-US" w:eastAsia="zh-CN"/>
              </w:rPr>
              <w:t>4</w:t>
            </w:r>
          </w:p>
        </w:tc>
        <w:tc>
          <w:tcPr>
            <w:tcW w:w="99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
        </w:tc>
        <w:tc>
          <w:tcPr>
            <w:tcW w:w="112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r>
              <w:rPr>
                <w:caps w:val="0"/>
                <w:smallCaps w:val="0"/>
                <w:strike w:val="0"/>
                <w:dstrike w:val="0"/>
                <w:outline w:val="0"/>
                <w:color w:val="000000"/>
                <w:spacing w:val="0"/>
                <w:kern w:val="2"/>
                <w:position w:val="0"/>
                <w:sz w:val="21"/>
                <w:szCs w:val="21"/>
                <w:u w:val="none" w:color="000000"/>
                <w:lang w:val="en-US"/>
              </w:rPr>
              <w:t>1</w:t>
            </w:r>
          </w:p>
        </w:tc>
        <w:tc>
          <w:tcPr>
            <w:tcW w:w="103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r>
              <w:rPr>
                <w:rFonts w:hint="eastAsia" w:ascii="宋体" w:hAnsi="宋体" w:eastAsia="宋体" w:cs="宋体"/>
                <w:caps w:val="0"/>
                <w:smallCaps w:val="0"/>
                <w:strike w:val="0"/>
                <w:dstrike w:val="0"/>
                <w:outline w:val="0"/>
                <w:color w:val="000000"/>
                <w:spacing w:val="0"/>
                <w:kern w:val="2"/>
                <w:position w:val="0"/>
                <w:sz w:val="21"/>
                <w:szCs w:val="21"/>
                <w:u w:val="none" w:color="000000"/>
                <w:lang w:val="en-US" w:eastAsia="zh-CN"/>
              </w:rPr>
              <w:t>280</w:t>
            </w:r>
            <w:r>
              <w:rPr>
                <w:rFonts w:ascii="宋体" w:hAnsi="宋体" w:eastAsia="宋体" w:cs="宋体"/>
                <w:caps w:val="0"/>
                <w:smallCaps w:val="0"/>
                <w:strike w:val="0"/>
                <w:dstrike w:val="0"/>
                <w:outline w:val="0"/>
                <w:color w:val="000000"/>
                <w:spacing w:val="0"/>
                <w:kern w:val="2"/>
                <w:position w:val="0"/>
                <w:sz w:val="21"/>
                <w:szCs w:val="21"/>
                <w:u w:val="none" w:color="000000"/>
                <w:lang w:val="en-US"/>
              </w:rPr>
              <w:t xml:space="preserve">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10" w:hRule="atLeast"/>
          <w:jc w:val="center"/>
        </w:trPr>
        <w:tc>
          <w:tcPr>
            <w:tcW w:w="142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pPr>
            <w:r>
              <w:rPr>
                <w:rFonts w:ascii="宋体" w:hAnsi="宋体" w:eastAsia="宋体" w:cs="宋体"/>
                <w:caps w:val="0"/>
                <w:smallCaps w:val="0"/>
                <w:strike w:val="0"/>
                <w:dstrike w:val="0"/>
                <w:outline w:val="0"/>
                <w:color w:val="000000"/>
                <w:spacing w:val="0"/>
                <w:kern w:val="2"/>
                <w:position w:val="0"/>
                <w:sz w:val="21"/>
                <w:szCs w:val="21"/>
                <w:u w:val="none" w:color="000000"/>
                <w:lang w:val="zh-TW" w:eastAsia="zh-TW"/>
              </w:rPr>
              <w:t>测试工程师</w:t>
            </w:r>
          </w:p>
        </w:tc>
        <w:tc>
          <w:tcPr>
            <w:tcW w:w="852"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bottom"/>
          </w:tcPr>
          <w:p>
            <w:pPr/>
          </w:p>
        </w:tc>
        <w:tc>
          <w:tcPr>
            <w:tcW w:w="81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
        </w:tc>
        <w:tc>
          <w:tcPr>
            <w:tcW w:w="100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
        </w:tc>
        <w:tc>
          <w:tcPr>
            <w:tcW w:w="99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r>
              <w:rPr>
                <w:rFonts w:ascii="宋体" w:hAnsi="宋体" w:eastAsia="宋体" w:cs="宋体"/>
                <w:caps w:val="0"/>
                <w:smallCaps w:val="0"/>
                <w:strike w:val="0"/>
                <w:dstrike w:val="0"/>
                <w:outline w:val="0"/>
                <w:color w:val="000000"/>
                <w:spacing w:val="0"/>
                <w:kern w:val="2"/>
                <w:position w:val="0"/>
                <w:sz w:val="21"/>
                <w:szCs w:val="21"/>
                <w:u w:val="none" w:color="000000"/>
                <w:lang w:val="en-US"/>
              </w:rPr>
              <w:t>2</w:t>
            </w:r>
          </w:p>
        </w:tc>
        <w:tc>
          <w:tcPr>
            <w:tcW w:w="112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
        </w:tc>
        <w:tc>
          <w:tcPr>
            <w:tcW w:w="103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r>
              <w:rPr>
                <w:rFonts w:ascii="宋体" w:hAnsi="宋体" w:eastAsia="宋体" w:cs="宋体"/>
                <w:caps w:val="0"/>
                <w:smallCaps w:val="0"/>
                <w:strike w:val="0"/>
                <w:dstrike w:val="0"/>
                <w:outline w:val="0"/>
                <w:color w:val="000000"/>
                <w:spacing w:val="0"/>
                <w:kern w:val="2"/>
                <w:position w:val="0"/>
                <w:sz w:val="21"/>
                <w:szCs w:val="21"/>
                <w:u w:val="none" w:color="000000"/>
                <w:lang w:val="en-US"/>
              </w:rPr>
              <w:t>20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10" w:hRule="atLeast"/>
          <w:jc w:val="center"/>
        </w:trPr>
        <w:tc>
          <w:tcPr>
            <w:tcW w:w="142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pPr>
            <w:r>
              <w:rPr>
                <w:rFonts w:ascii="宋体" w:hAnsi="宋体" w:eastAsia="宋体" w:cs="宋体"/>
                <w:caps w:val="0"/>
                <w:smallCaps w:val="0"/>
                <w:strike w:val="0"/>
                <w:dstrike w:val="0"/>
                <w:outline w:val="0"/>
                <w:color w:val="000000"/>
                <w:spacing w:val="0"/>
                <w:kern w:val="2"/>
                <w:position w:val="0"/>
                <w:sz w:val="21"/>
                <w:szCs w:val="21"/>
                <w:u w:val="none" w:color="000000"/>
                <w:lang w:val="zh-TW" w:eastAsia="zh-TW"/>
              </w:rPr>
              <w:t>网页设计师</w:t>
            </w:r>
          </w:p>
        </w:tc>
        <w:tc>
          <w:tcPr>
            <w:tcW w:w="852"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bottom"/>
          </w:tcPr>
          <w:p>
            <w:pPr/>
          </w:p>
        </w:tc>
        <w:tc>
          <w:tcPr>
            <w:tcW w:w="81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
        </w:tc>
        <w:tc>
          <w:tcPr>
            <w:tcW w:w="100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rPr>
                <w:rFonts w:hint="eastAsia" w:eastAsia="宋体"/>
                <w:lang w:val="en-US" w:eastAsia="zh-CN"/>
              </w:rPr>
            </w:pPr>
            <w:r>
              <w:rPr>
                <w:rFonts w:hint="eastAsia" w:eastAsia="宋体"/>
                <w:lang w:val="en-US" w:eastAsia="zh-CN"/>
              </w:rPr>
              <w:t>1</w:t>
            </w:r>
          </w:p>
        </w:tc>
        <w:tc>
          <w:tcPr>
            <w:tcW w:w="99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
        </w:tc>
        <w:tc>
          <w:tcPr>
            <w:tcW w:w="112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
        </w:tc>
        <w:tc>
          <w:tcPr>
            <w:tcW w:w="103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r>
              <w:rPr>
                <w:rFonts w:hint="eastAsia" w:ascii="宋体" w:hAnsi="宋体" w:eastAsia="宋体" w:cs="宋体"/>
                <w:caps w:val="0"/>
                <w:smallCaps w:val="0"/>
                <w:strike w:val="0"/>
                <w:dstrike w:val="0"/>
                <w:outline w:val="0"/>
                <w:color w:val="000000"/>
                <w:spacing w:val="0"/>
                <w:kern w:val="2"/>
                <w:position w:val="0"/>
                <w:sz w:val="21"/>
                <w:szCs w:val="21"/>
                <w:u w:val="none" w:color="000000"/>
                <w:lang w:val="en-US" w:eastAsia="zh-CN"/>
              </w:rPr>
              <w:t>13</w:t>
            </w:r>
            <w:r>
              <w:rPr>
                <w:rFonts w:ascii="宋体" w:hAnsi="宋体" w:eastAsia="宋体" w:cs="宋体"/>
                <w:caps w:val="0"/>
                <w:smallCaps w:val="0"/>
                <w:strike w:val="0"/>
                <w:dstrike w:val="0"/>
                <w:outline w:val="0"/>
                <w:color w:val="000000"/>
                <w:spacing w:val="0"/>
                <w:kern w:val="2"/>
                <w:position w:val="0"/>
                <w:sz w:val="21"/>
                <w:szCs w:val="21"/>
                <w:u w:val="none" w:color="000000"/>
                <w:lang w:val="en-US"/>
              </w:rPr>
              <w:t xml:space="preserve">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10" w:hRule="atLeast"/>
          <w:jc w:val="center"/>
        </w:trPr>
        <w:tc>
          <w:tcPr>
            <w:tcW w:w="142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pPr>
            <w:r>
              <w:rPr>
                <w:rFonts w:ascii="宋体" w:hAnsi="宋体" w:eastAsia="宋体" w:cs="宋体"/>
                <w:caps w:val="0"/>
                <w:smallCaps w:val="0"/>
                <w:strike w:val="0"/>
                <w:dstrike w:val="0"/>
                <w:outline w:val="0"/>
                <w:color w:val="000000"/>
                <w:spacing w:val="0"/>
                <w:kern w:val="2"/>
                <w:position w:val="0"/>
                <w:sz w:val="21"/>
                <w:szCs w:val="21"/>
                <w:u w:val="none" w:color="000000"/>
                <w:lang w:val="zh-TW" w:eastAsia="zh-TW"/>
              </w:rPr>
              <w:t>文档编辑</w:t>
            </w:r>
          </w:p>
        </w:tc>
        <w:tc>
          <w:tcPr>
            <w:tcW w:w="852"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bottom"/>
          </w:tcPr>
          <w:p>
            <w:pPr/>
            <w:r>
              <w:rPr>
                <w:rFonts w:ascii="宋体" w:hAnsi="宋体" w:eastAsia="宋体" w:cs="宋体"/>
                <w:caps w:val="0"/>
                <w:smallCaps w:val="0"/>
                <w:strike w:val="0"/>
                <w:dstrike w:val="0"/>
                <w:outline w:val="0"/>
                <w:color w:val="000000"/>
                <w:spacing w:val="0"/>
                <w:kern w:val="2"/>
                <w:position w:val="0"/>
                <w:sz w:val="21"/>
                <w:szCs w:val="21"/>
                <w:u w:val="none" w:color="000000"/>
                <w:lang w:val="en-US"/>
              </w:rPr>
              <w:t>1</w:t>
            </w:r>
          </w:p>
        </w:tc>
        <w:tc>
          <w:tcPr>
            <w:tcW w:w="81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r>
              <w:rPr>
                <w:rFonts w:ascii="宋体" w:hAnsi="宋体" w:eastAsia="宋体" w:cs="宋体"/>
                <w:caps w:val="0"/>
                <w:smallCaps w:val="0"/>
                <w:strike w:val="0"/>
                <w:dstrike w:val="0"/>
                <w:outline w:val="0"/>
                <w:color w:val="000000"/>
                <w:spacing w:val="0"/>
                <w:kern w:val="2"/>
                <w:position w:val="0"/>
                <w:sz w:val="21"/>
                <w:szCs w:val="21"/>
                <w:u w:val="none" w:color="000000"/>
                <w:lang w:val="en-US"/>
              </w:rPr>
              <w:t>1</w:t>
            </w:r>
          </w:p>
        </w:tc>
        <w:tc>
          <w:tcPr>
            <w:tcW w:w="100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
        </w:tc>
        <w:tc>
          <w:tcPr>
            <w:tcW w:w="99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r>
              <w:rPr>
                <w:rFonts w:ascii="宋体" w:hAnsi="宋体" w:eastAsia="宋体" w:cs="宋体"/>
                <w:caps w:val="0"/>
                <w:smallCaps w:val="0"/>
                <w:strike w:val="0"/>
                <w:dstrike w:val="0"/>
                <w:outline w:val="0"/>
                <w:color w:val="000000"/>
                <w:spacing w:val="0"/>
                <w:kern w:val="2"/>
                <w:position w:val="0"/>
                <w:sz w:val="21"/>
                <w:szCs w:val="21"/>
                <w:u w:val="none" w:color="000000"/>
                <w:lang w:val="en-US"/>
              </w:rPr>
              <w:t>1</w:t>
            </w:r>
          </w:p>
        </w:tc>
        <w:tc>
          <w:tcPr>
            <w:tcW w:w="112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r>
              <w:rPr>
                <w:rFonts w:ascii="宋体" w:hAnsi="宋体" w:eastAsia="宋体" w:cs="宋体"/>
                <w:caps w:val="0"/>
                <w:smallCaps w:val="0"/>
                <w:strike w:val="0"/>
                <w:dstrike w:val="0"/>
                <w:outline w:val="0"/>
                <w:color w:val="000000"/>
                <w:spacing w:val="0"/>
                <w:kern w:val="2"/>
                <w:position w:val="0"/>
                <w:sz w:val="21"/>
                <w:szCs w:val="21"/>
                <w:u w:val="none" w:color="000000"/>
                <w:lang w:val="en-US"/>
              </w:rPr>
              <w:t>1</w:t>
            </w:r>
          </w:p>
        </w:tc>
        <w:tc>
          <w:tcPr>
            <w:tcW w:w="103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r>
              <w:rPr>
                <w:rFonts w:hint="eastAsia" w:ascii="宋体" w:hAnsi="宋体" w:eastAsia="宋体" w:cs="宋体"/>
                <w:caps w:val="0"/>
                <w:smallCaps w:val="0"/>
                <w:strike w:val="0"/>
                <w:dstrike w:val="0"/>
                <w:outline w:val="0"/>
                <w:color w:val="000000"/>
                <w:spacing w:val="0"/>
                <w:kern w:val="2"/>
                <w:position w:val="0"/>
                <w:sz w:val="21"/>
                <w:szCs w:val="21"/>
                <w:u w:val="none" w:color="000000"/>
                <w:lang w:val="en-US" w:eastAsia="zh-CN"/>
              </w:rPr>
              <w:t>20</w:t>
            </w:r>
            <w:r>
              <w:rPr>
                <w:rFonts w:ascii="宋体" w:hAnsi="宋体" w:eastAsia="宋体" w:cs="宋体"/>
                <w:caps w:val="0"/>
                <w:smallCaps w:val="0"/>
                <w:strike w:val="0"/>
                <w:dstrike w:val="0"/>
                <w:outline w:val="0"/>
                <w:color w:val="000000"/>
                <w:spacing w:val="0"/>
                <w:kern w:val="2"/>
                <w:position w:val="0"/>
                <w:sz w:val="21"/>
                <w:szCs w:val="21"/>
                <w:u w:val="none" w:color="000000"/>
                <w:lang w:val="en-US"/>
              </w:rPr>
              <w:t xml:space="preserve">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10" w:hRule="atLeast"/>
          <w:jc w:val="center"/>
        </w:trPr>
        <w:tc>
          <w:tcPr>
            <w:tcW w:w="142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pPr>
            <w:r>
              <w:rPr>
                <w:rFonts w:ascii="宋体" w:hAnsi="宋体" w:eastAsia="宋体" w:cs="宋体"/>
                <w:caps w:val="0"/>
                <w:smallCaps w:val="0"/>
                <w:strike w:val="0"/>
                <w:dstrike w:val="0"/>
                <w:outline w:val="0"/>
                <w:color w:val="000000"/>
                <w:spacing w:val="0"/>
                <w:kern w:val="2"/>
                <w:position w:val="0"/>
                <w:sz w:val="21"/>
                <w:szCs w:val="21"/>
                <w:u w:val="none" w:color="000000"/>
                <w:lang w:val="zh-TW" w:eastAsia="zh-TW"/>
              </w:rPr>
              <w:t>部署工程师</w:t>
            </w:r>
          </w:p>
        </w:tc>
        <w:tc>
          <w:tcPr>
            <w:tcW w:w="852"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bottom"/>
          </w:tcPr>
          <w:p>
            <w:pPr/>
          </w:p>
        </w:tc>
        <w:tc>
          <w:tcPr>
            <w:tcW w:w="81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
        </w:tc>
        <w:tc>
          <w:tcPr>
            <w:tcW w:w="100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
        </w:tc>
        <w:tc>
          <w:tcPr>
            <w:tcW w:w="99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
        </w:tc>
        <w:tc>
          <w:tcPr>
            <w:tcW w:w="112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r>
              <w:rPr>
                <w:rFonts w:ascii="宋体" w:hAnsi="宋体" w:eastAsia="宋体" w:cs="宋体"/>
                <w:caps w:val="0"/>
                <w:smallCaps w:val="0"/>
                <w:strike w:val="0"/>
                <w:dstrike w:val="0"/>
                <w:outline w:val="0"/>
                <w:color w:val="000000"/>
                <w:spacing w:val="0"/>
                <w:kern w:val="2"/>
                <w:position w:val="0"/>
                <w:sz w:val="21"/>
                <w:szCs w:val="21"/>
                <w:u w:val="none" w:color="000000"/>
                <w:lang w:val="en-US"/>
              </w:rPr>
              <w:t>2</w:t>
            </w:r>
          </w:p>
        </w:tc>
        <w:tc>
          <w:tcPr>
            <w:tcW w:w="103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r>
              <w:rPr>
                <w:rFonts w:hint="eastAsia" w:ascii="宋体" w:hAnsi="宋体" w:eastAsia="宋体" w:cs="宋体"/>
                <w:caps w:val="0"/>
                <w:smallCaps w:val="0"/>
                <w:strike w:val="0"/>
                <w:dstrike w:val="0"/>
                <w:outline w:val="0"/>
                <w:color w:val="000000"/>
                <w:spacing w:val="0"/>
                <w:kern w:val="2"/>
                <w:position w:val="0"/>
                <w:sz w:val="21"/>
                <w:szCs w:val="21"/>
                <w:u w:val="none" w:color="000000"/>
                <w:lang w:val="en-US" w:eastAsia="zh-CN"/>
              </w:rPr>
              <w:t>1</w:t>
            </w:r>
            <w:r>
              <w:rPr>
                <w:rFonts w:ascii="宋体" w:hAnsi="宋体" w:eastAsia="宋体" w:cs="宋体"/>
                <w:caps w:val="0"/>
                <w:smallCaps w:val="0"/>
                <w:strike w:val="0"/>
                <w:dstrike w:val="0"/>
                <w:outline w:val="0"/>
                <w:color w:val="000000"/>
                <w:spacing w:val="0"/>
                <w:kern w:val="2"/>
                <w:position w:val="0"/>
                <w:sz w:val="21"/>
                <w:szCs w:val="21"/>
                <w:u w:val="none" w:color="000000"/>
                <w:lang w:val="en-US"/>
              </w:rPr>
              <w:t xml:space="preserve">0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366" w:hRule="atLeast"/>
          <w:jc w:val="center"/>
        </w:trPr>
        <w:tc>
          <w:tcPr>
            <w:tcW w:w="142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jc w:val="left"/>
            </w:pPr>
            <w:r>
              <w:rPr>
                <w:rFonts w:ascii="宋体" w:hAnsi="宋体" w:eastAsia="宋体" w:cs="宋体"/>
                <w:caps w:val="0"/>
                <w:smallCaps w:val="0"/>
                <w:strike w:val="0"/>
                <w:dstrike w:val="0"/>
                <w:outline w:val="0"/>
                <w:color w:val="000000"/>
                <w:spacing w:val="0"/>
                <w:kern w:val="2"/>
                <w:position w:val="0"/>
                <w:sz w:val="21"/>
                <w:szCs w:val="21"/>
                <w:u w:val="none" w:color="000000"/>
                <w:lang w:val="zh-TW" w:eastAsia="zh-TW"/>
              </w:rPr>
              <w:t>总计</w:t>
            </w:r>
          </w:p>
        </w:tc>
        <w:tc>
          <w:tcPr>
            <w:tcW w:w="852"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bottom"/>
          </w:tcPr>
          <w:p>
            <w:pPr/>
            <w:r>
              <w:rPr>
                <w:rFonts w:ascii="宋体" w:hAnsi="宋体" w:eastAsia="宋体" w:cs="宋体"/>
                <w:caps w:val="0"/>
                <w:smallCaps w:val="0"/>
                <w:strike w:val="0"/>
                <w:dstrike w:val="0"/>
                <w:outline w:val="0"/>
                <w:color w:val="000000"/>
                <w:spacing w:val="0"/>
                <w:kern w:val="2"/>
                <w:position w:val="0"/>
                <w:sz w:val="21"/>
                <w:szCs w:val="21"/>
                <w:u w:val="none" w:color="000000"/>
                <w:lang w:val="en-US"/>
              </w:rPr>
              <w:t>4</w:t>
            </w:r>
          </w:p>
        </w:tc>
        <w:tc>
          <w:tcPr>
            <w:tcW w:w="81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bottom"/>
          </w:tcPr>
          <w:p>
            <w:pPr/>
            <w:r>
              <w:rPr>
                <w:rFonts w:ascii="宋体" w:hAnsi="宋体" w:eastAsia="宋体" w:cs="宋体"/>
                <w:caps w:val="0"/>
                <w:smallCaps w:val="0"/>
                <w:strike w:val="0"/>
                <w:dstrike w:val="0"/>
                <w:outline w:val="0"/>
                <w:color w:val="000000"/>
                <w:spacing w:val="0"/>
                <w:kern w:val="2"/>
                <w:position w:val="0"/>
                <w:sz w:val="21"/>
                <w:szCs w:val="21"/>
                <w:u w:val="none" w:color="000000"/>
                <w:lang w:val="en-US"/>
              </w:rPr>
              <w:t>4</w:t>
            </w:r>
          </w:p>
        </w:tc>
        <w:tc>
          <w:tcPr>
            <w:tcW w:w="100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bottom"/>
          </w:tcPr>
          <w:p>
            <w:pPr>
              <w:rPr>
                <w:rFonts w:hint="eastAsia" w:eastAsia="宋体"/>
                <w:lang w:val="en-US" w:eastAsia="zh-CN"/>
              </w:rPr>
            </w:pPr>
            <w:r>
              <w:rPr>
                <w:rFonts w:hint="eastAsia" w:eastAsia="宋体"/>
                <w:lang w:val="en-US" w:eastAsia="zh-CN"/>
              </w:rPr>
              <w:t>8</w:t>
            </w:r>
          </w:p>
        </w:tc>
        <w:tc>
          <w:tcPr>
            <w:tcW w:w="99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bottom"/>
          </w:tcPr>
          <w:p>
            <w:pPr/>
            <w:r>
              <w:rPr>
                <w:rFonts w:ascii="宋体" w:hAnsi="宋体" w:eastAsia="宋体" w:cs="宋体"/>
                <w:caps w:val="0"/>
                <w:smallCaps w:val="0"/>
                <w:strike w:val="0"/>
                <w:dstrike w:val="0"/>
                <w:outline w:val="0"/>
                <w:color w:val="000000"/>
                <w:spacing w:val="0"/>
                <w:kern w:val="2"/>
                <w:position w:val="0"/>
                <w:sz w:val="21"/>
                <w:szCs w:val="21"/>
                <w:u w:val="none" w:color="000000"/>
                <w:lang w:val="en-US"/>
              </w:rPr>
              <w:t>4</w:t>
            </w:r>
          </w:p>
        </w:tc>
        <w:tc>
          <w:tcPr>
            <w:tcW w:w="112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bottom"/>
          </w:tcPr>
          <w:p>
            <w:pPr/>
            <w:r>
              <w:rPr>
                <w:rFonts w:ascii="宋体" w:hAnsi="宋体" w:eastAsia="宋体" w:cs="宋体"/>
                <w:caps w:val="0"/>
                <w:smallCaps w:val="0"/>
                <w:strike w:val="0"/>
                <w:dstrike w:val="0"/>
                <w:outline w:val="0"/>
                <w:color w:val="000000"/>
                <w:spacing w:val="0"/>
                <w:kern w:val="2"/>
                <w:position w:val="0"/>
                <w:sz w:val="21"/>
                <w:szCs w:val="21"/>
                <w:u w:val="none" w:color="000000"/>
                <w:lang w:val="en-US"/>
              </w:rPr>
              <w:t>5</w:t>
            </w:r>
          </w:p>
        </w:tc>
        <w:tc>
          <w:tcPr>
            <w:tcW w:w="103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bottom"/>
          </w:tcPr>
          <w:p>
            <w:pPr>
              <w:rPr>
                <w:rFonts w:hint="eastAsia" w:eastAsia="宋体"/>
                <w:lang w:val="en-US" w:eastAsia="zh-CN"/>
              </w:rPr>
            </w:pPr>
            <w:r>
              <w:rPr>
                <w:rFonts w:hint="eastAsia" w:eastAsia="宋体"/>
                <w:lang w:val="en-US" w:eastAsia="zh-CN"/>
              </w:rPr>
              <w:t>433</w:t>
            </w:r>
          </w:p>
        </w:tc>
      </w:tr>
    </w:tbl>
    <w:p>
      <w:pPr>
        <w:jc w:val="center"/>
        <w:rPr>
          <w:rFonts w:ascii="宋体" w:hAnsi="宋体" w:eastAsia="宋体" w:cs="宋体"/>
          <w:lang w:val="zh-TW" w:eastAsia="zh-TW"/>
        </w:rPr>
      </w:pPr>
    </w:p>
    <w:p>
      <w:pPr>
        <w:pStyle w:val="2"/>
        <w:rPr>
          <w:lang w:val="zh-TW" w:eastAsia="zh-TW"/>
        </w:rPr>
      </w:pPr>
      <w:bookmarkStart w:id="176" w:name="_Toc36"/>
      <w:bookmarkStart w:id="177" w:name="_Toc7569"/>
      <w:r>
        <w:rPr>
          <w:rFonts w:hint="eastAsia"/>
          <w:lang w:val="en-US" w:eastAsia="zh-TW"/>
        </w:rPr>
        <w:t>技术支持和售后服务</w:t>
      </w:r>
      <w:bookmarkEnd w:id="176"/>
      <w:bookmarkEnd w:id="177"/>
    </w:p>
    <w:p>
      <w:pPr>
        <w:pStyle w:val="12"/>
        <w:spacing w:after="156"/>
        <w:rPr>
          <w:rFonts w:ascii="宋体" w:hAnsi="宋体" w:eastAsia="宋体" w:cs="宋体"/>
          <w:lang w:val="zh-TW" w:eastAsia="zh-TW"/>
        </w:rPr>
      </w:pPr>
      <w:r>
        <w:rPr>
          <w:rFonts w:hint="eastAsia" w:ascii="Times New Roman" w:eastAsia="宋体"/>
          <w:lang w:val="en-US" w:eastAsia="zh-CN"/>
        </w:rPr>
        <w:t>MSSP</w:t>
      </w:r>
      <w:r>
        <w:rPr>
          <w:rFonts w:ascii="宋体" w:hAnsi="宋体" w:eastAsia="宋体" w:cs="宋体"/>
          <w:lang w:val="zh-TW" w:eastAsia="zh-TW"/>
        </w:rPr>
        <w:t>平台正常稳定的运行对于</w:t>
      </w:r>
      <w:r>
        <w:rPr>
          <w:rFonts w:ascii="Times New Roman"/>
          <w:lang w:val="en-US"/>
        </w:rPr>
        <w:t>MMD</w:t>
      </w:r>
      <w:r>
        <w:rPr>
          <w:rFonts w:ascii="宋体" w:hAnsi="宋体" w:eastAsia="宋体" w:cs="宋体"/>
          <w:lang w:val="zh-TW" w:eastAsia="zh-TW"/>
        </w:rPr>
        <w:t>和本公司都至关重要，我们相信这里所建议的方案能够满足</w:t>
      </w:r>
      <w:r>
        <w:rPr>
          <w:rFonts w:ascii="Times New Roman"/>
          <w:lang w:val="en-US"/>
        </w:rPr>
        <w:t>MMD</w:t>
      </w:r>
      <w:r>
        <w:rPr>
          <w:rFonts w:ascii="宋体" w:hAnsi="宋体" w:eastAsia="宋体" w:cs="宋体"/>
          <w:lang w:val="zh-TW" w:eastAsia="zh-TW"/>
        </w:rPr>
        <w:t>的服务需求。</w:t>
      </w:r>
    </w:p>
    <w:p>
      <w:pPr>
        <w:pStyle w:val="3"/>
        <w:rPr>
          <w:lang w:val="zh-TW" w:eastAsia="zh-TW"/>
        </w:rPr>
      </w:pPr>
      <w:bookmarkStart w:id="178" w:name="_Toc26615"/>
      <w:bookmarkStart w:id="179" w:name="_Toc37"/>
      <w:r>
        <w:rPr>
          <w:rFonts w:hint="eastAsia"/>
          <w:lang w:val="en-US" w:eastAsia="zh-TW"/>
        </w:rPr>
        <w:t>本公司的服务承诺</w:t>
      </w:r>
      <w:bookmarkEnd w:id="178"/>
      <w:bookmarkEnd w:id="179"/>
    </w:p>
    <w:p>
      <w:pPr>
        <w:pStyle w:val="12"/>
        <w:spacing w:after="156"/>
        <w:rPr>
          <w:rFonts w:ascii="宋体" w:hAnsi="宋体" w:eastAsia="宋体" w:cs="宋体"/>
          <w:lang w:val="zh-TW" w:eastAsia="zh-TW"/>
        </w:rPr>
      </w:pPr>
      <w:r>
        <w:rPr>
          <w:rFonts w:ascii="宋体" w:hAnsi="宋体" w:eastAsia="宋体" w:cs="宋体"/>
          <w:lang w:val="zh-TW" w:eastAsia="zh-TW"/>
        </w:rPr>
        <w:t>本公司客户服务部将以完善的服务范围，合理的服务流程和专业的技术人员，竭力为</w:t>
      </w:r>
      <w:r>
        <w:rPr>
          <w:rFonts w:ascii="Times New Roman"/>
          <w:lang w:val="en-US"/>
        </w:rPr>
        <w:t>MMD</w:t>
      </w:r>
      <w:r>
        <w:rPr>
          <w:rFonts w:ascii="宋体" w:hAnsi="宋体" w:eastAsia="宋体" w:cs="宋体"/>
          <w:lang w:val="zh-TW" w:eastAsia="zh-TW"/>
        </w:rPr>
        <w:t>提供高质量，周到，可靠的服务及最佳的满意度。</w:t>
      </w:r>
    </w:p>
    <w:p>
      <w:pPr>
        <w:pStyle w:val="12"/>
        <w:spacing w:after="156"/>
        <w:rPr>
          <w:rFonts w:ascii="宋体" w:hAnsi="宋体" w:eastAsia="宋体" w:cs="宋体"/>
          <w:lang w:val="zh-TW" w:eastAsia="zh-TW"/>
        </w:rPr>
      </w:pPr>
      <w:r>
        <w:rPr>
          <w:rFonts w:ascii="宋体" w:hAnsi="宋体" w:eastAsia="宋体" w:cs="宋体"/>
          <w:lang w:val="zh-TW" w:eastAsia="zh-TW"/>
        </w:rPr>
        <w:t>我方将长期配备</w:t>
      </w:r>
      <w:r>
        <w:rPr>
          <w:rFonts w:ascii="宋体" w:hAnsi="宋体" w:eastAsia="宋体" w:cs="宋体"/>
          <w:color w:val="000000"/>
          <w:u w:val="none" w:color="000000"/>
          <w:lang w:val="zh-TW" w:eastAsia="zh-TW"/>
        </w:rPr>
        <w:t>项目工程师及一名项目经理。</w:t>
      </w:r>
      <w:r>
        <w:rPr>
          <w:rFonts w:ascii="宋体" w:hAnsi="宋体" w:eastAsia="宋体" w:cs="宋体"/>
          <w:lang w:val="zh-TW" w:eastAsia="zh-TW"/>
        </w:rPr>
        <w:t>可通过本公司专业服务热线申请服务。我方承诺将对</w:t>
      </w:r>
      <w:r>
        <w:rPr>
          <w:rFonts w:ascii="Times New Roman"/>
          <w:lang w:val="en-US"/>
        </w:rPr>
        <w:t>MMD</w:t>
      </w:r>
      <w:r>
        <w:rPr>
          <w:rFonts w:ascii="宋体" w:hAnsi="宋体" w:eastAsia="宋体" w:cs="宋体"/>
          <w:lang w:val="zh-TW" w:eastAsia="zh-TW"/>
        </w:rPr>
        <w:t>提供最高规格的服务，即保证接到服务请求后半小时内响应，两小时内技术人员到上海现场。</w:t>
      </w:r>
    </w:p>
    <w:p>
      <w:pPr>
        <w:pStyle w:val="3"/>
        <w:rPr>
          <w:rFonts w:hint="eastAsia"/>
          <w:lang w:val="en-US" w:eastAsia="zh-TW"/>
        </w:rPr>
      </w:pPr>
      <w:bookmarkStart w:id="180" w:name="_Toc15637"/>
      <w:bookmarkStart w:id="181" w:name="_Toc38"/>
      <w:r>
        <w:rPr>
          <w:rFonts w:hint="eastAsia"/>
          <w:lang w:val="zh-TW" w:eastAsia="zh-TW"/>
        </w:rPr>
        <w:t>服务方案</w:t>
      </w:r>
      <w:bookmarkEnd w:id="180"/>
      <w:r>
        <w:rPr>
          <w:rFonts w:hint="eastAsia"/>
          <w:lang w:val="en-US" w:eastAsia="zh-TW"/>
        </w:rPr>
        <w:tab/>
      </w:r>
      <w:bookmarkEnd w:id="181"/>
    </w:p>
    <w:p>
      <w:pPr>
        <w:pStyle w:val="4"/>
        <w:rPr>
          <w:lang w:val="zh-TW" w:eastAsia="zh-TW"/>
        </w:rPr>
      </w:pPr>
      <w:bookmarkStart w:id="182" w:name="_Toc39"/>
      <w:bookmarkStart w:id="183" w:name="_Toc27450"/>
      <w:r>
        <w:rPr>
          <w:rFonts w:hint="eastAsia"/>
          <w:lang w:val="en-US" w:eastAsia="zh-TW"/>
        </w:rPr>
        <w:t>服务队伍</w:t>
      </w:r>
      <w:bookmarkEnd w:id="182"/>
      <w:bookmarkEnd w:id="183"/>
    </w:p>
    <w:p>
      <w:pPr>
        <w:pStyle w:val="12"/>
        <w:spacing w:after="156"/>
        <w:rPr>
          <w:rFonts w:ascii="宋体" w:hAnsi="宋体" w:eastAsia="宋体" w:cs="宋体"/>
          <w:lang w:val="zh-TW" w:eastAsia="zh-TW"/>
        </w:rPr>
      </w:pPr>
      <w:r>
        <w:rPr>
          <w:rFonts w:ascii="宋体" w:hAnsi="宋体" w:eastAsia="宋体" w:cs="宋体"/>
          <w:lang w:val="zh-TW" w:eastAsia="zh-TW"/>
        </w:rPr>
        <w:t>为了能更好地服务</w:t>
      </w:r>
      <w:r>
        <w:rPr>
          <w:rFonts w:ascii="Times New Roman"/>
          <w:lang w:val="en-US"/>
        </w:rPr>
        <w:t>MMD</w:t>
      </w:r>
      <w:r>
        <w:rPr>
          <w:rFonts w:ascii="宋体" w:hAnsi="宋体" w:eastAsia="宋体" w:cs="宋体"/>
          <w:lang w:val="zh-TW" w:eastAsia="zh-TW"/>
        </w:rPr>
        <w:t>，本公司配备一支拥有丰富服务经验的技术专家队伍，能对</w:t>
      </w:r>
      <w:r>
        <w:rPr>
          <w:rFonts w:hint="eastAsia" w:ascii="Times New Roman" w:eastAsia="宋体"/>
          <w:lang w:val="en-US" w:eastAsia="zh-CN"/>
        </w:rPr>
        <w:t>MSSP</w:t>
      </w:r>
      <w:r>
        <w:rPr>
          <w:rFonts w:ascii="宋体" w:hAnsi="宋体" w:eastAsia="宋体" w:cs="宋体"/>
          <w:lang w:val="zh-TW" w:eastAsia="zh-TW"/>
        </w:rPr>
        <w:t>平台的各种硬件平台</w:t>
      </w:r>
      <w:r>
        <w:rPr>
          <w:rFonts w:ascii="Times New Roman"/>
          <w:lang w:val="en-US"/>
        </w:rPr>
        <w:t>,</w:t>
      </w:r>
      <w:r>
        <w:rPr>
          <w:rFonts w:ascii="宋体" w:hAnsi="宋体" w:eastAsia="宋体" w:cs="宋体"/>
          <w:lang w:val="zh-TW" w:eastAsia="zh-TW"/>
        </w:rPr>
        <w:t>软件产品进行准确，及时的诊断和维修，使系统一直工作在良好的状态。</w:t>
      </w:r>
    </w:p>
    <w:p>
      <w:pPr>
        <w:numPr>
          <w:ilvl w:val="0"/>
          <w:numId w:val="22"/>
        </w:numPr>
        <w:tabs>
          <w:tab w:val="left" w:pos="840"/>
        </w:tabs>
        <w:ind w:left="840" w:right="0" w:hanging="420"/>
        <w:jc w:val="both"/>
        <w:rPr>
          <w:b/>
          <w:bCs/>
          <w:position w:val="0"/>
          <w:sz w:val="21"/>
          <w:szCs w:val="21"/>
        </w:rPr>
      </w:pPr>
      <w:r>
        <w:rPr>
          <w:rFonts w:hint="eastAsia" w:ascii="宋体" w:hAnsi="宋体" w:eastAsia="宋体" w:cs="宋体"/>
          <w:b/>
          <w:bCs/>
          <w:lang w:val="en-US" w:eastAsia="zh-TW"/>
        </w:rPr>
        <w:t>技术项目经理</w:t>
      </w:r>
      <w:r>
        <w:rPr>
          <w:rFonts w:ascii="Times New Roman"/>
          <w:b/>
          <w:bCs/>
          <w:lang w:val="en-US"/>
        </w:rPr>
        <w:t xml:space="preserve"> </w:t>
      </w:r>
    </w:p>
    <w:p>
      <w:pPr>
        <w:pStyle w:val="12"/>
        <w:spacing w:after="156"/>
        <w:rPr>
          <w:rFonts w:ascii="宋体" w:hAnsi="宋体" w:eastAsia="宋体" w:cs="宋体"/>
          <w:lang w:val="zh-TW" w:eastAsia="zh-TW"/>
        </w:rPr>
      </w:pPr>
      <w:r>
        <w:rPr>
          <w:rFonts w:ascii="宋体" w:hAnsi="宋体" w:eastAsia="宋体" w:cs="宋体"/>
          <w:lang w:val="zh-TW" w:eastAsia="zh-TW"/>
        </w:rPr>
        <w:t>在我们的服务队伍中，技术项目经理是作为一个与</w:t>
      </w:r>
      <w:r>
        <w:rPr>
          <w:rFonts w:ascii="Times New Roman"/>
          <w:lang w:val="en-US"/>
        </w:rPr>
        <w:t>MMD</w:t>
      </w:r>
      <w:r>
        <w:rPr>
          <w:rFonts w:ascii="宋体" w:hAnsi="宋体" w:eastAsia="宋体" w:cs="宋体"/>
          <w:lang w:val="zh-TW" w:eastAsia="zh-TW"/>
        </w:rPr>
        <w:t>公司联系的桥梁，他集中注意用户在系统上</w:t>
      </w:r>
      <w:r>
        <w:rPr>
          <w:rFonts w:ascii="Times New Roman"/>
          <w:lang w:val="en-US"/>
        </w:rPr>
        <w:t>(</w:t>
      </w:r>
      <w:r>
        <w:rPr>
          <w:rFonts w:ascii="宋体" w:hAnsi="宋体" w:eastAsia="宋体" w:cs="宋体"/>
          <w:lang w:val="zh-TW" w:eastAsia="zh-TW"/>
        </w:rPr>
        <w:t>包括硬件、软件、网络环境</w:t>
      </w:r>
      <w:r>
        <w:rPr>
          <w:rFonts w:ascii="Times New Roman"/>
          <w:lang w:val="en-US"/>
        </w:rPr>
        <w:t>)</w:t>
      </w:r>
      <w:r>
        <w:rPr>
          <w:rFonts w:ascii="宋体" w:hAnsi="宋体" w:eastAsia="宋体" w:cs="宋体"/>
          <w:lang w:val="zh-TW" w:eastAsia="zh-TW"/>
        </w:rPr>
        <w:t>发生的问题</w:t>
      </w:r>
      <w:r>
        <w:rPr>
          <w:rFonts w:ascii="Times New Roman"/>
          <w:lang w:val="en-US"/>
        </w:rPr>
        <w:t>,</w:t>
      </w:r>
      <w:r>
        <w:rPr>
          <w:rFonts w:ascii="宋体" w:hAnsi="宋体" w:eastAsia="宋体" w:cs="宋体"/>
          <w:lang w:val="zh-TW" w:eastAsia="zh-TW"/>
        </w:rPr>
        <w:t>用他的经验和知识有针对性的提出解决的方案和组织相应的技术专家来解决这个问题。作为技术项目经理，他必须有丰富而全面的知识，并且要对系统环境有相应的认识。他并会对</w:t>
      </w:r>
      <w:r>
        <w:rPr>
          <w:rFonts w:ascii="Times New Roman"/>
          <w:lang w:val="en-US"/>
        </w:rPr>
        <w:t>MMD</w:t>
      </w:r>
      <w:r>
        <w:rPr>
          <w:rFonts w:ascii="宋体" w:hAnsi="宋体" w:eastAsia="宋体" w:cs="宋体"/>
          <w:lang w:val="zh-TW" w:eastAsia="zh-TW"/>
        </w:rPr>
        <w:t>的系统安排一些主动性，预防性的服务内容，例如包括系统健康检查和系统补丁修补以确保系统具有高的可靠性和可用性。</w:t>
      </w:r>
    </w:p>
    <w:p>
      <w:pPr>
        <w:numPr>
          <w:ilvl w:val="0"/>
          <w:numId w:val="23"/>
        </w:numPr>
        <w:tabs>
          <w:tab w:val="left" w:pos="840"/>
        </w:tabs>
        <w:ind w:left="840" w:right="0" w:hanging="420"/>
        <w:jc w:val="both"/>
        <w:rPr>
          <w:b/>
          <w:bCs/>
          <w:position w:val="0"/>
          <w:sz w:val="21"/>
          <w:szCs w:val="21"/>
        </w:rPr>
      </w:pPr>
      <w:r>
        <w:rPr>
          <w:rFonts w:hint="eastAsia" w:ascii="宋体" w:hAnsi="宋体" w:eastAsia="宋体" w:cs="宋体"/>
          <w:b/>
          <w:bCs/>
          <w:lang w:val="en-US" w:eastAsia="zh-TW"/>
        </w:rPr>
        <w:t>后备技术项目经理</w:t>
      </w:r>
    </w:p>
    <w:p>
      <w:pPr>
        <w:pStyle w:val="12"/>
        <w:spacing w:after="156"/>
        <w:rPr>
          <w:rFonts w:ascii="宋体" w:hAnsi="宋体" w:eastAsia="宋体" w:cs="宋体"/>
          <w:lang w:val="zh-TW" w:eastAsia="zh-TW"/>
        </w:rPr>
      </w:pPr>
      <w:r>
        <w:rPr>
          <w:rFonts w:ascii="宋体" w:hAnsi="宋体" w:eastAsia="宋体" w:cs="宋体"/>
          <w:lang w:val="zh-TW" w:eastAsia="zh-TW"/>
        </w:rPr>
        <w:t>对</w:t>
      </w:r>
      <w:r>
        <w:rPr>
          <w:rFonts w:hint="eastAsia" w:ascii="Times New Roman" w:eastAsia="宋体"/>
          <w:lang w:val="en-US" w:eastAsia="zh-CN"/>
        </w:rPr>
        <w:t>MSSP</w:t>
      </w:r>
      <w:r>
        <w:rPr>
          <w:rFonts w:ascii="宋体" w:hAnsi="宋体" w:eastAsia="宋体" w:cs="宋体"/>
          <w:lang w:val="zh-TW" w:eastAsia="zh-TW"/>
        </w:rPr>
        <w:t>平台提供后备技术支持。当技术项目经理不在的时候，他可以顶替技术项目经理的职能。</w:t>
      </w:r>
    </w:p>
    <w:p>
      <w:pPr>
        <w:numPr>
          <w:ilvl w:val="0"/>
          <w:numId w:val="24"/>
        </w:numPr>
        <w:tabs>
          <w:tab w:val="left" w:pos="840"/>
        </w:tabs>
        <w:ind w:left="840" w:right="0" w:hanging="420"/>
        <w:jc w:val="both"/>
        <w:rPr>
          <w:b/>
          <w:bCs/>
          <w:position w:val="0"/>
          <w:sz w:val="21"/>
          <w:szCs w:val="21"/>
        </w:rPr>
      </w:pPr>
      <w:r>
        <w:rPr>
          <w:rFonts w:hint="eastAsia" w:ascii="宋体" w:hAnsi="宋体" w:eastAsia="宋体" w:cs="宋体"/>
          <w:b/>
          <w:bCs/>
          <w:lang w:val="en-US" w:eastAsia="zh-TW"/>
        </w:rPr>
        <w:t>问题提升经理</w:t>
      </w:r>
    </w:p>
    <w:p>
      <w:pPr>
        <w:pStyle w:val="12"/>
        <w:spacing w:after="156"/>
        <w:rPr>
          <w:rFonts w:ascii="宋体" w:hAnsi="宋体" w:eastAsia="宋体" w:cs="宋体"/>
          <w:lang w:val="zh-TW" w:eastAsia="zh-TW"/>
        </w:rPr>
      </w:pPr>
      <w:r>
        <w:rPr>
          <w:rFonts w:ascii="宋体" w:hAnsi="宋体" w:eastAsia="宋体" w:cs="宋体"/>
          <w:lang w:val="zh-TW" w:eastAsia="zh-TW"/>
        </w:rPr>
        <w:t>针对</w:t>
      </w:r>
      <w:r>
        <w:rPr>
          <w:rFonts w:hint="eastAsia" w:ascii="Times New Roman" w:eastAsia="宋体"/>
          <w:lang w:val="en-US" w:eastAsia="zh-CN"/>
        </w:rPr>
        <w:t>MSSP</w:t>
      </w:r>
      <w:r>
        <w:rPr>
          <w:rFonts w:ascii="宋体" w:hAnsi="宋体" w:eastAsia="宋体" w:cs="宋体"/>
          <w:lang w:val="zh-TW" w:eastAsia="zh-TW"/>
        </w:rPr>
        <w:t>平台，问题提升经理将负责管理的问题提升，服务资源调配以及客户满意程度。在一般的技术力量不能解决客户的问题的时候，问题提升经理将会找到更高层次的技术力量来帮助解决客户的问题。如果客户对本公司提供的服务不满意的时候，我们欢迎客户把问题向问题提升经理直接反映，问题提升经理将协助客户得到满意的服务，获得满意的资源以解决客户的问题。</w:t>
      </w:r>
    </w:p>
    <w:p>
      <w:pPr>
        <w:pStyle w:val="4"/>
        <w:rPr>
          <w:lang w:val="zh-TW" w:eastAsia="zh-TW"/>
        </w:rPr>
      </w:pPr>
      <w:bookmarkStart w:id="184" w:name="_Toc40"/>
      <w:bookmarkStart w:id="185" w:name="_Toc14587"/>
      <w:r>
        <w:rPr>
          <w:rFonts w:hint="eastAsia"/>
          <w:lang w:val="en-US" w:eastAsia="zh-TW"/>
        </w:rPr>
        <w:t>服务方式</w:t>
      </w:r>
      <w:bookmarkEnd w:id="184"/>
      <w:bookmarkEnd w:id="185"/>
    </w:p>
    <w:p>
      <w:pPr>
        <w:pStyle w:val="5"/>
        <w:numPr>
          <w:ilvl w:val="3"/>
          <w:numId w:val="25"/>
        </w:numPr>
        <w:tabs>
          <w:tab w:val="clear" w:pos="360"/>
        </w:tabs>
        <w:ind w:left="864" w:right="0" w:hanging="240"/>
        <w:jc w:val="both"/>
        <w:rPr>
          <w:rFonts w:ascii="Times" w:hAnsi="Times" w:eastAsia="Times" w:cs="Times"/>
          <w:position w:val="0"/>
          <w:lang w:val="zh-TW" w:eastAsia="zh-TW"/>
        </w:rPr>
      </w:pPr>
      <w:r>
        <w:rPr>
          <w:rFonts w:hint="eastAsia" w:ascii="宋体" w:hAnsi="宋体" w:eastAsia="宋体" w:cs="宋体"/>
          <w:lang w:val="en-US" w:eastAsia="zh-TW"/>
        </w:rPr>
        <w:t>主动式的常规检查服务</w:t>
      </w:r>
    </w:p>
    <w:p>
      <w:pPr>
        <w:pStyle w:val="12"/>
        <w:spacing w:after="156"/>
        <w:rPr>
          <w:rFonts w:ascii="宋体" w:hAnsi="宋体" w:eastAsia="宋体" w:cs="宋体"/>
          <w:lang w:val="zh-TW" w:eastAsia="zh-TW"/>
        </w:rPr>
      </w:pPr>
      <w:r>
        <w:rPr>
          <w:rFonts w:ascii="宋体" w:hAnsi="宋体" w:eastAsia="宋体" w:cs="宋体"/>
          <w:lang w:val="zh-TW" w:eastAsia="zh-TW"/>
        </w:rPr>
        <w:t xml:space="preserve">本公司的系统常规检测服务综合了专门技术、革新工具和经验等方面的优势，通过本公司的全面系统健康检查可以对运行中的平台上的潜在的问题进行一个广泛的深入检查。在平台发生问题之前，对系统上有关安全性，可管理性以及系统性能进行检查分析，并指出系统潜在的问题以及推荐解决方法，为您的业务平稳运行与稳步增长做出贡献。本公司的技术工程师会提供有关您信息系统设备详细的当前状况与潜在故障与风险，并提成改进方案。检查方法包括三个步骤：调查、分析和报告。 </w:t>
      </w:r>
    </w:p>
    <w:p>
      <w:pPr>
        <w:pStyle w:val="12"/>
        <w:spacing w:after="156"/>
        <w:rPr>
          <w:rFonts w:ascii="宋体" w:hAnsi="宋体" w:eastAsia="宋体" w:cs="宋体"/>
          <w:lang w:val="zh-TW" w:eastAsia="zh-TW"/>
        </w:rPr>
      </w:pPr>
      <w:r>
        <w:rPr>
          <w:rFonts w:ascii="宋体" w:hAnsi="宋体" w:eastAsia="宋体" w:cs="宋体"/>
          <w:lang w:val="zh-TW" w:eastAsia="zh-TW"/>
        </w:rPr>
        <w:t>主要内容包括：</w:t>
      </w:r>
    </w:p>
    <w:p>
      <w:pPr>
        <w:pStyle w:val="12"/>
        <w:numPr>
          <w:ilvl w:val="0"/>
          <w:numId w:val="26"/>
        </w:numPr>
        <w:tabs>
          <w:tab w:val="left" w:pos="1260"/>
        </w:tabs>
        <w:ind w:left="1260" w:right="0" w:hanging="420"/>
        <w:jc w:val="both"/>
        <w:rPr>
          <w:rFonts w:ascii="Times" w:hAnsi="Times" w:eastAsia="Times" w:cs="Times"/>
          <w:position w:val="0"/>
          <w:sz w:val="21"/>
          <w:szCs w:val="21"/>
          <w:lang w:val="zh-TW" w:eastAsia="zh-TW"/>
        </w:rPr>
      </w:pPr>
      <w:r>
        <w:rPr>
          <w:rFonts w:hint="eastAsia" w:ascii="宋体" w:hAnsi="宋体" w:eastAsia="宋体" w:cs="宋体"/>
          <w:lang w:val="en-US" w:eastAsia="zh-TW"/>
        </w:rPr>
        <w:t xml:space="preserve">对平台的网络计算环境和主机系统进行彻底的性能检测 </w:t>
      </w:r>
    </w:p>
    <w:p>
      <w:pPr>
        <w:pStyle w:val="12"/>
        <w:numPr>
          <w:ilvl w:val="0"/>
          <w:numId w:val="27"/>
        </w:numPr>
        <w:tabs>
          <w:tab w:val="left" w:pos="1260"/>
        </w:tabs>
        <w:ind w:left="1260" w:right="0" w:hanging="420"/>
        <w:jc w:val="both"/>
        <w:rPr>
          <w:rFonts w:ascii="Times" w:hAnsi="Times" w:eastAsia="Times" w:cs="Times"/>
          <w:position w:val="0"/>
          <w:sz w:val="21"/>
          <w:szCs w:val="21"/>
          <w:lang w:val="zh-TW" w:eastAsia="zh-TW"/>
        </w:rPr>
      </w:pPr>
      <w:r>
        <w:rPr>
          <w:rFonts w:hint="eastAsia" w:ascii="宋体" w:hAnsi="宋体" w:eastAsia="宋体" w:cs="宋体"/>
          <w:lang w:val="en-US" w:eastAsia="zh-TW"/>
        </w:rPr>
        <w:t>系统健康检测的结果将转化为简明易懂的报告</w:t>
      </w:r>
    </w:p>
    <w:p>
      <w:pPr>
        <w:pStyle w:val="12"/>
        <w:numPr>
          <w:ilvl w:val="0"/>
          <w:numId w:val="28"/>
        </w:numPr>
        <w:tabs>
          <w:tab w:val="left" w:pos="1260"/>
        </w:tabs>
        <w:ind w:left="1260" w:right="0" w:hanging="420"/>
        <w:jc w:val="both"/>
        <w:rPr>
          <w:rFonts w:ascii="Times" w:hAnsi="Times" w:eastAsia="Times" w:cs="Times"/>
          <w:position w:val="0"/>
          <w:sz w:val="21"/>
          <w:szCs w:val="21"/>
          <w:lang w:val="zh-TW" w:eastAsia="zh-TW"/>
        </w:rPr>
      </w:pPr>
      <w:r>
        <w:rPr>
          <w:rFonts w:hint="eastAsia" w:ascii="宋体" w:hAnsi="宋体" w:eastAsia="宋体" w:cs="宋体"/>
          <w:lang w:val="en-US" w:eastAsia="zh-TW"/>
        </w:rPr>
        <w:t>由专业系统健康检测的行业服务专家跟进的咨询</w:t>
      </w:r>
    </w:p>
    <w:p>
      <w:pPr>
        <w:pStyle w:val="12"/>
        <w:numPr>
          <w:ilvl w:val="0"/>
          <w:numId w:val="29"/>
        </w:numPr>
        <w:tabs>
          <w:tab w:val="left" w:pos="1260"/>
        </w:tabs>
        <w:ind w:left="1260" w:right="0" w:hanging="420"/>
        <w:jc w:val="both"/>
        <w:rPr>
          <w:rFonts w:ascii="Times" w:hAnsi="Times" w:eastAsia="Times" w:cs="Times"/>
          <w:position w:val="0"/>
          <w:sz w:val="21"/>
          <w:szCs w:val="21"/>
          <w:lang w:val="zh-TW" w:eastAsia="zh-TW"/>
        </w:rPr>
      </w:pPr>
      <w:r>
        <w:rPr>
          <w:rFonts w:hint="eastAsia" w:ascii="宋体" w:hAnsi="宋体" w:eastAsia="宋体" w:cs="宋体"/>
          <w:lang w:val="en-US" w:eastAsia="zh-TW"/>
        </w:rPr>
        <w:t>安装数据采集器在本系统上收集系统性能的样本</w:t>
      </w:r>
    </w:p>
    <w:p>
      <w:pPr>
        <w:pStyle w:val="12"/>
        <w:spacing w:after="156"/>
        <w:rPr>
          <w:rFonts w:ascii="宋体" w:hAnsi="宋体" w:eastAsia="宋体" w:cs="宋体"/>
          <w:lang w:val="zh-TW" w:eastAsia="zh-TW"/>
        </w:rPr>
      </w:pPr>
      <w:r>
        <w:rPr>
          <w:rFonts w:ascii="宋体" w:hAnsi="宋体" w:eastAsia="宋体" w:cs="宋体"/>
          <w:lang w:val="zh-TW" w:eastAsia="zh-TW"/>
        </w:rPr>
        <w:t>检查范围包括系统所有组成部分：</w:t>
      </w:r>
    </w:p>
    <w:p>
      <w:pPr>
        <w:pStyle w:val="12"/>
        <w:numPr>
          <w:ilvl w:val="0"/>
          <w:numId w:val="30"/>
        </w:numPr>
        <w:tabs>
          <w:tab w:val="left" w:pos="1260"/>
        </w:tabs>
        <w:ind w:left="1260" w:right="0" w:hanging="420"/>
        <w:jc w:val="both"/>
        <w:rPr>
          <w:rFonts w:ascii="Times" w:hAnsi="Times" w:eastAsia="Times" w:cs="Times"/>
          <w:position w:val="0"/>
          <w:sz w:val="21"/>
          <w:szCs w:val="21"/>
          <w:lang w:val="zh-TW" w:eastAsia="zh-TW"/>
        </w:rPr>
      </w:pPr>
      <w:r>
        <w:rPr>
          <w:rFonts w:hint="eastAsia" w:ascii="宋体" w:hAnsi="宋体" w:eastAsia="宋体" w:cs="宋体"/>
          <w:lang w:val="en-US" w:eastAsia="zh-TW"/>
        </w:rPr>
        <w:t xml:space="preserve">运行环境 </w:t>
      </w:r>
    </w:p>
    <w:p>
      <w:pPr>
        <w:pStyle w:val="12"/>
        <w:numPr>
          <w:ilvl w:val="0"/>
          <w:numId w:val="31"/>
        </w:numPr>
        <w:tabs>
          <w:tab w:val="left" w:pos="1260"/>
        </w:tabs>
        <w:ind w:left="1260" w:right="0" w:hanging="420"/>
        <w:jc w:val="both"/>
        <w:rPr>
          <w:rFonts w:ascii="Times" w:hAnsi="Times" w:eastAsia="Times" w:cs="Times"/>
          <w:position w:val="0"/>
          <w:sz w:val="21"/>
          <w:szCs w:val="21"/>
          <w:lang w:val="zh-TW" w:eastAsia="zh-TW"/>
        </w:rPr>
      </w:pPr>
      <w:r>
        <w:rPr>
          <w:rFonts w:hint="eastAsia" w:ascii="宋体" w:hAnsi="宋体" w:eastAsia="宋体" w:cs="宋体"/>
          <w:lang w:val="en-US" w:eastAsia="zh-TW"/>
        </w:rPr>
        <w:t xml:space="preserve">应用层次 </w:t>
      </w:r>
    </w:p>
    <w:p>
      <w:pPr>
        <w:pStyle w:val="12"/>
        <w:numPr>
          <w:ilvl w:val="0"/>
          <w:numId w:val="32"/>
        </w:numPr>
        <w:tabs>
          <w:tab w:val="left" w:pos="1260"/>
        </w:tabs>
        <w:ind w:left="1260" w:right="0" w:hanging="420"/>
        <w:jc w:val="both"/>
        <w:rPr>
          <w:rFonts w:ascii="Times" w:hAnsi="Times" w:eastAsia="Times" w:cs="Times"/>
          <w:position w:val="0"/>
          <w:sz w:val="21"/>
          <w:szCs w:val="21"/>
          <w:lang w:val="zh-TW" w:eastAsia="zh-TW"/>
        </w:rPr>
      </w:pPr>
      <w:r>
        <w:rPr>
          <w:rFonts w:hint="eastAsia" w:ascii="宋体" w:hAnsi="宋体" w:eastAsia="宋体" w:cs="宋体"/>
          <w:lang w:val="en-US" w:eastAsia="zh-TW"/>
        </w:rPr>
        <w:t xml:space="preserve">软件使用 </w:t>
      </w:r>
    </w:p>
    <w:p>
      <w:pPr>
        <w:pStyle w:val="12"/>
        <w:numPr>
          <w:ilvl w:val="0"/>
          <w:numId w:val="33"/>
        </w:numPr>
        <w:tabs>
          <w:tab w:val="left" w:pos="1260"/>
        </w:tabs>
        <w:ind w:left="1260" w:right="0" w:hanging="420"/>
        <w:jc w:val="both"/>
        <w:rPr>
          <w:rFonts w:ascii="Times" w:hAnsi="Times" w:eastAsia="Times" w:cs="Times"/>
          <w:position w:val="0"/>
          <w:sz w:val="21"/>
          <w:szCs w:val="21"/>
          <w:lang w:val="zh-TW" w:eastAsia="zh-TW"/>
        </w:rPr>
      </w:pPr>
      <w:r>
        <w:rPr>
          <w:rFonts w:hint="eastAsia" w:ascii="宋体" w:hAnsi="宋体" w:eastAsia="宋体" w:cs="宋体"/>
          <w:lang w:val="en-US" w:eastAsia="zh-TW"/>
        </w:rPr>
        <w:t xml:space="preserve">网络设备 </w:t>
      </w:r>
    </w:p>
    <w:p>
      <w:pPr>
        <w:pStyle w:val="12"/>
        <w:numPr>
          <w:ilvl w:val="0"/>
          <w:numId w:val="34"/>
        </w:numPr>
        <w:tabs>
          <w:tab w:val="left" w:pos="1260"/>
        </w:tabs>
        <w:ind w:left="1260" w:right="0" w:hanging="420"/>
        <w:jc w:val="both"/>
        <w:rPr>
          <w:rFonts w:ascii="Times" w:hAnsi="Times" w:eastAsia="Times" w:cs="Times"/>
          <w:position w:val="0"/>
          <w:sz w:val="21"/>
          <w:szCs w:val="21"/>
          <w:lang w:val="zh-TW" w:eastAsia="zh-TW"/>
        </w:rPr>
      </w:pPr>
      <w:r>
        <w:rPr>
          <w:rFonts w:hint="eastAsia" w:ascii="宋体" w:hAnsi="宋体" w:eastAsia="宋体" w:cs="宋体"/>
          <w:lang w:val="en-US" w:eastAsia="zh-TW"/>
        </w:rPr>
        <w:t xml:space="preserve">硬件配置 </w:t>
      </w:r>
    </w:p>
    <w:p>
      <w:pPr>
        <w:pStyle w:val="12"/>
        <w:numPr>
          <w:ilvl w:val="0"/>
          <w:numId w:val="35"/>
        </w:numPr>
        <w:tabs>
          <w:tab w:val="left" w:pos="1260"/>
        </w:tabs>
        <w:ind w:left="1260" w:right="0" w:hanging="420"/>
        <w:jc w:val="both"/>
        <w:rPr>
          <w:rFonts w:ascii="Times" w:hAnsi="Times" w:eastAsia="Times" w:cs="Times"/>
          <w:position w:val="0"/>
          <w:sz w:val="21"/>
          <w:szCs w:val="21"/>
          <w:lang w:val="zh-TW" w:eastAsia="zh-TW"/>
        </w:rPr>
      </w:pPr>
      <w:r>
        <w:rPr>
          <w:rFonts w:hint="eastAsia" w:ascii="宋体" w:hAnsi="宋体" w:eastAsia="宋体" w:cs="宋体"/>
          <w:lang w:val="en-US" w:eastAsia="zh-TW"/>
        </w:rPr>
        <w:t xml:space="preserve">系统管理 </w:t>
      </w:r>
    </w:p>
    <w:p>
      <w:pPr>
        <w:pStyle w:val="12"/>
        <w:spacing w:after="156"/>
        <w:rPr>
          <w:rFonts w:ascii="宋体" w:hAnsi="宋体" w:eastAsia="宋体" w:cs="宋体"/>
          <w:lang w:val="zh-TW" w:eastAsia="zh-TW"/>
        </w:rPr>
      </w:pPr>
    </w:p>
    <w:p>
      <w:pPr>
        <w:pStyle w:val="12"/>
        <w:spacing w:after="156"/>
        <w:rPr>
          <w:rFonts w:ascii="宋体" w:hAnsi="宋体" w:eastAsia="宋体" w:cs="宋体"/>
          <w:lang w:val="zh-TW" w:eastAsia="zh-TW"/>
        </w:rPr>
      </w:pPr>
      <w:r>
        <w:rPr>
          <w:rFonts w:ascii="宋体" w:hAnsi="宋体" w:eastAsia="宋体" w:cs="宋体"/>
          <w:lang w:val="zh-TW" w:eastAsia="zh-TW"/>
        </w:rPr>
        <w:t>我们的专家采用本公司专门开发的工具，评估系统环境，并确定服务和系统改进模式。 技术工程师在收集系统环境的详细资料之后，我们的工具就可分析系统情况，包括硬件和软件。</w:t>
      </w:r>
    </w:p>
    <w:p>
      <w:pPr>
        <w:pStyle w:val="12"/>
        <w:spacing w:after="156"/>
        <w:rPr>
          <w:rFonts w:ascii="宋体" w:hAnsi="宋体" w:eastAsia="宋体" w:cs="宋体"/>
          <w:lang w:val="zh-TW" w:eastAsia="zh-TW"/>
        </w:rPr>
      </w:pPr>
      <w:r>
        <w:rPr>
          <w:rFonts w:ascii="宋体" w:hAnsi="宋体" w:eastAsia="宋体" w:cs="宋体"/>
          <w:lang w:val="zh-TW" w:eastAsia="zh-TW"/>
        </w:rPr>
        <w:t xml:space="preserve">本公司的技术顾问在许多方面都接受过强化培训，包括影响正常运作时间的因素、改进它们的解决方案以及在评估期间所使用的工具和方法。 </w:t>
      </w:r>
    </w:p>
    <w:p>
      <w:pPr>
        <w:pStyle w:val="12"/>
        <w:spacing w:after="156"/>
        <w:rPr>
          <w:rFonts w:ascii="宋体" w:hAnsi="宋体" w:eastAsia="宋体" w:cs="宋体"/>
          <w:lang w:val="zh-TW" w:eastAsia="zh-TW"/>
        </w:rPr>
      </w:pPr>
      <w:r>
        <w:rPr>
          <w:rFonts w:ascii="Times New Roman"/>
          <w:lang w:val="en-US"/>
        </w:rPr>
        <w:t xml:space="preserve"> </w:t>
      </w:r>
      <w:r>
        <w:rPr>
          <w:rFonts w:ascii="宋体" w:hAnsi="宋体" w:eastAsia="宋体" w:cs="宋体"/>
          <w:lang w:val="zh-TW" w:eastAsia="zh-TW"/>
        </w:rPr>
        <w:t>本公司将制定</w:t>
      </w:r>
      <w:r>
        <w:rPr>
          <w:rFonts w:hint="eastAsia" w:ascii="Times New Roman" w:eastAsia="宋体"/>
          <w:lang w:val="en-US" w:eastAsia="zh-CN"/>
        </w:rPr>
        <w:t>MSSP</w:t>
      </w:r>
      <w:r>
        <w:rPr>
          <w:rFonts w:ascii="宋体" w:hAnsi="宋体" w:eastAsia="宋体" w:cs="宋体"/>
          <w:lang w:val="zh-TW" w:eastAsia="zh-TW"/>
        </w:rPr>
        <w:t>的分析报告，提出改进意见，以满足</w:t>
      </w:r>
      <w:r>
        <w:rPr>
          <w:rFonts w:hint="eastAsia" w:ascii="Times New Roman" w:eastAsia="宋体"/>
          <w:lang w:val="en-US" w:eastAsia="zh-CN"/>
        </w:rPr>
        <w:t>MSSP</w:t>
      </w:r>
      <w:r>
        <w:rPr>
          <w:rFonts w:ascii="宋体" w:hAnsi="宋体" w:eastAsia="宋体" w:cs="宋体"/>
          <w:lang w:val="zh-TW" w:eastAsia="zh-TW"/>
        </w:rPr>
        <w:t>平台特定的和不同的可用性要求，并帮助制定与实施改进计划（此制定与实施改进计划的服务为外加咨询内容，需与</w:t>
      </w:r>
      <w:r>
        <w:rPr>
          <w:rFonts w:ascii="Times New Roman"/>
          <w:lang w:val="en-US"/>
        </w:rPr>
        <w:t>MMD</w:t>
      </w:r>
      <w:r>
        <w:rPr>
          <w:rFonts w:ascii="宋体" w:hAnsi="宋体" w:eastAsia="宋体" w:cs="宋体"/>
          <w:lang w:val="zh-TW" w:eastAsia="zh-TW"/>
        </w:rPr>
        <w:t>公司另外制定服务内容与方案）。</w:t>
      </w:r>
    </w:p>
    <w:p>
      <w:pPr>
        <w:pStyle w:val="12"/>
        <w:spacing w:after="156"/>
        <w:rPr>
          <w:rFonts w:ascii="宋体" w:hAnsi="宋体" w:eastAsia="宋体" w:cs="宋体"/>
          <w:lang w:val="zh-TW" w:eastAsia="zh-TW"/>
        </w:rPr>
      </w:pPr>
      <w:r>
        <w:rPr>
          <w:rFonts w:ascii="宋体" w:hAnsi="宋体" w:eastAsia="宋体" w:cs="宋体"/>
          <w:lang w:val="zh-TW" w:eastAsia="zh-TW"/>
        </w:rPr>
        <w:t>本公司的技术专家将与</w:t>
      </w:r>
      <w:r>
        <w:rPr>
          <w:rFonts w:ascii="Times New Roman"/>
          <w:lang w:val="en-US"/>
        </w:rPr>
        <w:t>MMD</w:t>
      </w:r>
      <w:r>
        <w:rPr>
          <w:rFonts w:ascii="宋体" w:hAnsi="宋体" w:eastAsia="宋体" w:cs="宋体"/>
          <w:lang w:val="zh-TW" w:eastAsia="zh-TW"/>
        </w:rPr>
        <w:t xml:space="preserve">的技术小组一起，进行以下工作： </w:t>
      </w:r>
    </w:p>
    <w:p>
      <w:pPr>
        <w:pStyle w:val="12"/>
        <w:numPr>
          <w:ilvl w:val="0"/>
          <w:numId w:val="36"/>
        </w:numPr>
        <w:tabs>
          <w:tab w:val="left" w:pos="1260"/>
        </w:tabs>
        <w:ind w:left="1260" w:right="0" w:hanging="420"/>
        <w:jc w:val="both"/>
        <w:rPr>
          <w:rFonts w:ascii="Times" w:hAnsi="Times" w:eastAsia="Times" w:cs="Times"/>
          <w:position w:val="0"/>
          <w:sz w:val="21"/>
          <w:szCs w:val="21"/>
          <w:lang w:val="zh-TW" w:eastAsia="zh-TW"/>
        </w:rPr>
      </w:pPr>
      <w:r>
        <w:rPr>
          <w:rFonts w:hint="eastAsia" w:ascii="宋体" w:hAnsi="宋体" w:eastAsia="宋体" w:cs="宋体"/>
          <w:lang w:val="en-US" w:eastAsia="zh-TW"/>
        </w:rPr>
        <w:t xml:space="preserve">研究系统设备的因素 </w:t>
      </w:r>
    </w:p>
    <w:p>
      <w:pPr>
        <w:pStyle w:val="12"/>
        <w:numPr>
          <w:ilvl w:val="0"/>
          <w:numId w:val="37"/>
        </w:numPr>
        <w:tabs>
          <w:tab w:val="left" w:pos="1260"/>
        </w:tabs>
        <w:ind w:left="1260" w:right="0" w:hanging="420"/>
        <w:jc w:val="both"/>
        <w:rPr>
          <w:rFonts w:ascii="Times" w:hAnsi="Times" w:eastAsia="Times" w:cs="Times"/>
          <w:position w:val="0"/>
          <w:sz w:val="21"/>
          <w:szCs w:val="21"/>
          <w:lang w:val="zh-TW" w:eastAsia="zh-TW"/>
        </w:rPr>
      </w:pPr>
      <w:r>
        <w:rPr>
          <w:rFonts w:hint="eastAsia" w:ascii="宋体" w:hAnsi="宋体" w:eastAsia="宋体" w:cs="宋体"/>
          <w:lang w:val="en-US" w:eastAsia="zh-TW"/>
        </w:rPr>
        <w:t xml:space="preserve">完成完整的系统配置分析 </w:t>
      </w:r>
    </w:p>
    <w:p>
      <w:pPr>
        <w:pStyle w:val="12"/>
        <w:numPr>
          <w:ilvl w:val="0"/>
          <w:numId w:val="38"/>
        </w:numPr>
        <w:tabs>
          <w:tab w:val="left" w:pos="1260"/>
        </w:tabs>
        <w:ind w:left="1260" w:right="0" w:hanging="420"/>
        <w:jc w:val="both"/>
        <w:rPr>
          <w:rFonts w:ascii="Times" w:hAnsi="Times" w:eastAsia="Times" w:cs="Times"/>
          <w:position w:val="0"/>
          <w:sz w:val="21"/>
          <w:szCs w:val="21"/>
          <w:lang w:val="zh-TW" w:eastAsia="zh-TW"/>
        </w:rPr>
      </w:pPr>
      <w:r>
        <w:rPr>
          <w:rFonts w:hint="eastAsia" w:ascii="宋体" w:hAnsi="宋体" w:eastAsia="宋体" w:cs="宋体"/>
          <w:lang w:val="en-US" w:eastAsia="zh-TW"/>
        </w:rPr>
        <w:t xml:space="preserve">模拟多种改进方案，争取最大的投资回报 </w:t>
      </w:r>
    </w:p>
    <w:p>
      <w:pPr>
        <w:pStyle w:val="12"/>
        <w:numPr>
          <w:ilvl w:val="0"/>
          <w:numId w:val="39"/>
        </w:numPr>
        <w:tabs>
          <w:tab w:val="left" w:pos="1260"/>
        </w:tabs>
        <w:ind w:left="1260" w:right="0" w:hanging="420"/>
        <w:jc w:val="both"/>
        <w:rPr>
          <w:rFonts w:ascii="Times" w:hAnsi="Times" w:eastAsia="Times" w:cs="Times"/>
          <w:position w:val="0"/>
          <w:sz w:val="21"/>
          <w:szCs w:val="21"/>
          <w:lang w:val="zh-TW" w:eastAsia="zh-TW"/>
        </w:rPr>
      </w:pPr>
      <w:r>
        <w:rPr>
          <w:rFonts w:hint="eastAsia" w:ascii="宋体" w:hAnsi="宋体" w:eastAsia="宋体" w:cs="宋体"/>
          <w:lang w:val="en-US" w:eastAsia="zh-TW"/>
        </w:rPr>
        <w:t xml:space="preserve">提出行动建议，降低风险，提高可用性 </w:t>
      </w:r>
    </w:p>
    <w:p>
      <w:pPr>
        <w:pStyle w:val="12"/>
        <w:rPr>
          <w:rFonts w:ascii="宋体" w:hAnsi="宋体" w:eastAsia="宋体" w:cs="宋体"/>
          <w:lang w:val="zh-TW" w:eastAsia="zh-TW"/>
        </w:rPr>
      </w:pPr>
      <w:r>
        <w:rPr>
          <w:rFonts w:ascii="宋体" w:hAnsi="宋体" w:eastAsia="宋体" w:cs="宋体"/>
          <w:lang w:val="zh-TW" w:eastAsia="zh-TW"/>
        </w:rPr>
        <w:t>本公司将制定针对</w:t>
      </w:r>
      <w:r>
        <w:rPr>
          <w:rFonts w:ascii="Times New Roman" w:hAnsi="Arial Unicode MS" w:eastAsia="Arial Unicode MS" w:cs="Arial Unicode MS"/>
          <w:lang w:val="en-US"/>
        </w:rPr>
        <w:t>MMD</w:t>
      </w:r>
      <w:r>
        <w:rPr>
          <w:rFonts w:ascii="宋体" w:hAnsi="宋体" w:eastAsia="宋体" w:cs="宋体"/>
          <w:lang w:val="zh-TW" w:eastAsia="zh-TW"/>
        </w:rPr>
        <w:t>的分析报告，提出改进意见，以满足各个业务点特定的和不同的可用性要求。</w:t>
      </w:r>
    </w:p>
    <w:p>
      <w:pPr>
        <w:pStyle w:val="12"/>
        <w:rPr>
          <w:rFonts w:ascii="宋体" w:hAnsi="宋体" w:eastAsia="宋体" w:cs="宋体"/>
          <w:lang w:val="zh-TW" w:eastAsia="zh-TW"/>
        </w:rPr>
      </w:pPr>
      <w:r>
        <w:rPr>
          <w:rFonts w:ascii="宋体" w:hAnsi="宋体" w:eastAsia="宋体" w:cs="宋体"/>
          <w:lang w:val="zh-TW" w:eastAsia="zh-TW"/>
        </w:rPr>
        <w:t>技术工程师将对</w:t>
      </w:r>
      <w:r>
        <w:rPr>
          <w:rFonts w:ascii="Times New Roman" w:hAnsi="Arial Unicode MS" w:eastAsia="Arial Unicode MS" w:cs="Arial Unicode MS"/>
          <w:lang w:val="en-US"/>
        </w:rPr>
        <w:t>MMD</w:t>
      </w:r>
      <w:r>
        <w:rPr>
          <w:rFonts w:ascii="宋体" w:hAnsi="宋体" w:eastAsia="宋体" w:cs="宋体"/>
          <w:lang w:val="zh-TW" w:eastAsia="zh-TW"/>
        </w:rPr>
        <w:t>公司</w:t>
      </w:r>
      <w:r>
        <w:rPr>
          <w:rFonts w:hint="eastAsia" w:ascii="Times New Roman" w:eastAsia="Arial Unicode MS" w:cs="Arial Unicode MS"/>
          <w:lang w:val="en-US" w:eastAsia="zh-CN"/>
        </w:rPr>
        <w:t>MSSP</w:t>
      </w:r>
      <w:r>
        <w:rPr>
          <w:rFonts w:ascii="宋体" w:hAnsi="宋体" w:eastAsia="宋体" w:cs="宋体"/>
          <w:lang w:val="zh-TW" w:eastAsia="zh-TW"/>
        </w:rPr>
        <w:t>平台的历史系统运行记录进行导出，并带回项目中心进行分析。它可以对系统上有关硬件系统性能和故障可能性进行检查分析，并指出硬件系统潜在的问题以及推荐解决方法。</w:t>
      </w:r>
    </w:p>
    <w:p>
      <w:pPr>
        <w:pStyle w:val="12"/>
        <w:spacing w:after="156"/>
        <w:rPr>
          <w:rFonts w:ascii="宋体" w:hAnsi="宋体" w:eastAsia="宋体" w:cs="宋体"/>
          <w:lang w:val="zh-TW" w:eastAsia="zh-TW"/>
        </w:rPr>
      </w:pPr>
      <w:r>
        <w:rPr>
          <w:rFonts w:ascii="宋体" w:hAnsi="宋体" w:eastAsia="宋体" w:cs="宋体"/>
          <w:lang w:val="zh-TW" w:eastAsia="zh-TW"/>
        </w:rPr>
        <w:t>本公司的系统检测对</w:t>
      </w:r>
      <w:r>
        <w:rPr>
          <w:rFonts w:hint="eastAsia" w:ascii="Times New Roman" w:eastAsia="宋体"/>
          <w:lang w:val="en-US" w:eastAsia="zh-CN"/>
        </w:rPr>
        <w:t>MSSP</w:t>
      </w:r>
      <w:r>
        <w:rPr>
          <w:rFonts w:ascii="宋体" w:hAnsi="宋体" w:eastAsia="宋体" w:cs="宋体"/>
          <w:lang w:val="zh-TW" w:eastAsia="zh-TW"/>
        </w:rPr>
        <w:t>平台完全没有干扰和影响，并提供一份可读性很强的报表形式呈现于您面前，并分析这份报告并提出应对的措施。</w:t>
      </w:r>
    </w:p>
    <w:p>
      <w:pPr>
        <w:pStyle w:val="5"/>
        <w:numPr>
          <w:ilvl w:val="3"/>
          <w:numId w:val="25"/>
        </w:numPr>
        <w:tabs>
          <w:tab w:val="clear" w:pos="360"/>
        </w:tabs>
        <w:ind w:left="864" w:right="0" w:hanging="240"/>
        <w:jc w:val="both"/>
        <w:rPr>
          <w:rFonts w:ascii="Times" w:hAnsi="Times" w:eastAsia="Times" w:cs="Times"/>
          <w:position w:val="0"/>
          <w:lang w:val="zh-TW" w:eastAsia="zh-TW"/>
        </w:rPr>
      </w:pPr>
      <w:r>
        <w:rPr>
          <w:rFonts w:hint="eastAsia" w:ascii="宋体" w:hAnsi="宋体" w:eastAsia="宋体" w:cs="宋体"/>
          <w:lang w:val="en-US" w:eastAsia="zh-TW"/>
        </w:rPr>
        <w:t>其他服务方式</w:t>
      </w:r>
    </w:p>
    <w:p>
      <w:pPr>
        <w:pStyle w:val="12"/>
        <w:spacing w:after="156"/>
        <w:ind w:firstLine="422"/>
        <w:rPr>
          <w:b/>
          <w:bCs/>
        </w:rPr>
      </w:pPr>
      <w:r>
        <w:rPr>
          <w:rFonts w:ascii="宋体" w:hAnsi="宋体" w:eastAsia="宋体" w:cs="宋体"/>
          <w:b/>
          <w:bCs/>
          <w:lang w:val="zh-TW" w:eastAsia="zh-TW"/>
        </w:rPr>
        <w:t>技术热线支援</w:t>
      </w:r>
    </w:p>
    <w:p>
      <w:pPr>
        <w:pStyle w:val="12"/>
        <w:spacing w:after="156"/>
        <w:rPr>
          <w:rFonts w:ascii="宋体" w:hAnsi="宋体" w:eastAsia="宋体" w:cs="宋体"/>
          <w:lang w:val="zh-TW" w:eastAsia="zh-TW"/>
        </w:rPr>
      </w:pPr>
      <w:r>
        <w:rPr>
          <w:rFonts w:ascii="宋体" w:hAnsi="宋体" w:eastAsia="宋体" w:cs="宋体"/>
          <w:lang w:val="zh-TW" w:eastAsia="zh-TW"/>
        </w:rPr>
        <w:t>在平时，</w:t>
      </w:r>
      <w:r>
        <w:rPr>
          <w:rFonts w:ascii="Times New Roman"/>
          <w:lang w:val="en-US"/>
        </w:rPr>
        <w:t>MMD</w:t>
      </w:r>
      <w:r>
        <w:rPr>
          <w:rFonts w:ascii="宋体" w:hAnsi="宋体" w:eastAsia="宋体" w:cs="宋体"/>
          <w:lang w:val="zh-TW" w:eastAsia="zh-TW"/>
        </w:rPr>
        <w:t>可以拨打我们的热线服务电话向我们反映问题。我们在接到</w:t>
      </w:r>
      <w:r>
        <w:rPr>
          <w:rFonts w:ascii="Times New Roman"/>
          <w:lang w:val="en-US"/>
        </w:rPr>
        <w:t>MMD</w:t>
      </w:r>
      <w:r>
        <w:rPr>
          <w:rFonts w:ascii="宋体" w:hAnsi="宋体" w:eastAsia="宋体" w:cs="宋体"/>
          <w:lang w:val="zh-TW" w:eastAsia="zh-TW"/>
        </w:rPr>
        <w:t>的电话后，将保证在半小时内响应。</w:t>
      </w:r>
    </w:p>
    <w:p>
      <w:pPr>
        <w:pStyle w:val="12"/>
        <w:spacing w:after="156"/>
        <w:ind w:firstLine="422"/>
        <w:rPr>
          <w:b/>
          <w:bCs/>
        </w:rPr>
      </w:pPr>
      <w:r>
        <w:rPr>
          <w:rFonts w:ascii="宋体" w:hAnsi="宋体" w:eastAsia="宋体" w:cs="宋体"/>
          <w:b/>
          <w:bCs/>
          <w:lang w:val="zh-TW" w:eastAsia="zh-TW"/>
        </w:rPr>
        <w:t>远程技术服务与维护支援</w:t>
      </w:r>
    </w:p>
    <w:p>
      <w:pPr>
        <w:pStyle w:val="12"/>
        <w:spacing w:after="156"/>
        <w:rPr>
          <w:rFonts w:ascii="宋体" w:hAnsi="宋体" w:eastAsia="宋体" w:cs="宋体"/>
          <w:lang w:val="zh-TW" w:eastAsia="zh-TW"/>
        </w:rPr>
      </w:pPr>
      <w:r>
        <w:rPr>
          <w:rFonts w:ascii="宋体" w:hAnsi="宋体" w:eastAsia="宋体" w:cs="宋体"/>
          <w:lang w:val="zh-TW" w:eastAsia="zh-TW"/>
        </w:rPr>
        <w:t>为了保证服务的速度与有效、及时的获取客户系统信息，在</w:t>
      </w:r>
      <w:r>
        <w:rPr>
          <w:rFonts w:ascii="Times New Roman"/>
          <w:lang w:val="en-US"/>
        </w:rPr>
        <w:t>MMD</w:t>
      </w:r>
      <w:r>
        <w:rPr>
          <w:rFonts w:ascii="宋体" w:hAnsi="宋体" w:eastAsia="宋体" w:cs="宋体"/>
          <w:lang w:val="zh-TW" w:eastAsia="zh-TW"/>
        </w:rPr>
        <w:t>授权的情况下，本公司客户服务部的指定工程师可以通过远程登录的方式为用户提供特定的技术服务与维护支持。我们在接到</w:t>
      </w:r>
      <w:r>
        <w:rPr>
          <w:rFonts w:ascii="Times New Roman"/>
          <w:lang w:val="en-US"/>
        </w:rPr>
        <w:t>MMD</w:t>
      </w:r>
      <w:r>
        <w:rPr>
          <w:rFonts w:ascii="宋体" w:hAnsi="宋体" w:eastAsia="宋体" w:cs="宋体"/>
          <w:lang w:val="zh-TW" w:eastAsia="zh-TW"/>
        </w:rPr>
        <w:t>的请求后，将保证在</w:t>
      </w:r>
      <w:r>
        <w:rPr>
          <w:rFonts w:ascii="Times New Roman"/>
          <w:lang w:val="en-US"/>
        </w:rPr>
        <w:t>1</w:t>
      </w:r>
      <w:r>
        <w:rPr>
          <w:rFonts w:ascii="宋体" w:hAnsi="宋体" w:eastAsia="宋体" w:cs="宋体"/>
          <w:lang w:val="zh-TW" w:eastAsia="zh-TW"/>
        </w:rPr>
        <w:t>小时内响应。</w:t>
      </w:r>
    </w:p>
    <w:p>
      <w:pPr>
        <w:pStyle w:val="12"/>
        <w:spacing w:after="156"/>
        <w:ind w:firstLine="480"/>
        <w:rPr>
          <w:sz w:val="24"/>
          <w:szCs w:val="24"/>
        </w:rPr>
      </w:pPr>
      <w:r>
        <w:rPr>
          <w:rFonts w:ascii="黑体" w:hAnsi="黑体" w:eastAsia="黑体" w:cs="黑体"/>
          <w:sz w:val="24"/>
          <w:szCs w:val="24"/>
          <w:lang w:val="zh-TW" w:eastAsia="zh-TW"/>
        </w:rPr>
        <w:t>每季技术小结</w:t>
      </w:r>
    </w:p>
    <w:p>
      <w:pPr>
        <w:pStyle w:val="12"/>
        <w:spacing w:after="156"/>
        <w:rPr>
          <w:rFonts w:ascii="宋体" w:hAnsi="宋体" w:eastAsia="宋体" w:cs="宋体"/>
          <w:lang w:val="zh-TW" w:eastAsia="zh-TW"/>
        </w:rPr>
      </w:pPr>
      <w:r>
        <w:rPr>
          <w:rFonts w:ascii="宋体" w:hAnsi="宋体" w:eastAsia="宋体" w:cs="宋体"/>
          <w:lang w:val="zh-TW" w:eastAsia="zh-TW"/>
        </w:rPr>
        <w:t>在每季结束的时候，本公司的技术项目经理将与</w:t>
      </w:r>
      <w:r>
        <w:rPr>
          <w:rFonts w:ascii="Times New Roman"/>
          <w:lang w:val="en-US"/>
        </w:rPr>
        <w:t>MMD</w:t>
      </w:r>
      <w:r>
        <w:rPr>
          <w:rFonts w:ascii="宋体" w:hAnsi="宋体" w:eastAsia="宋体" w:cs="宋体"/>
          <w:lang w:val="zh-TW" w:eastAsia="zh-TW"/>
        </w:rPr>
        <w:t>公司主动联络，将就在</w:t>
      </w:r>
      <w:r>
        <w:rPr>
          <w:rFonts w:hint="eastAsia" w:ascii="Times New Roman" w:eastAsia="宋体"/>
          <w:lang w:val="en-US" w:eastAsia="zh-CN"/>
        </w:rPr>
        <w:t>MSSP</w:t>
      </w:r>
      <w:r>
        <w:rPr>
          <w:rFonts w:ascii="宋体" w:hAnsi="宋体" w:eastAsia="宋体" w:cs="宋体"/>
          <w:lang w:val="zh-TW" w:eastAsia="zh-TW"/>
        </w:rPr>
        <w:t>平台发生过的问题和解决的方法以及对</w:t>
      </w:r>
      <w:r>
        <w:rPr>
          <w:rFonts w:hint="eastAsia" w:ascii="Times New Roman" w:eastAsia="宋体"/>
          <w:lang w:val="en-US" w:eastAsia="zh-CN"/>
        </w:rPr>
        <w:t>MSSP</w:t>
      </w:r>
      <w:r>
        <w:rPr>
          <w:rFonts w:ascii="宋体" w:hAnsi="宋体" w:eastAsia="宋体" w:cs="宋体"/>
          <w:lang w:val="zh-TW" w:eastAsia="zh-TW"/>
        </w:rPr>
        <w:t>平台所作的升级和补丁作总结，与</w:t>
      </w:r>
      <w:r>
        <w:rPr>
          <w:rFonts w:ascii="Times New Roman"/>
          <w:lang w:val="en-US"/>
        </w:rPr>
        <w:t>MMD</w:t>
      </w:r>
      <w:r>
        <w:rPr>
          <w:rFonts w:ascii="宋体" w:hAnsi="宋体" w:eastAsia="宋体" w:cs="宋体"/>
          <w:lang w:val="zh-TW" w:eastAsia="zh-TW"/>
        </w:rPr>
        <w:t>达成共识，并以书面的形式提交给</w:t>
      </w:r>
      <w:r>
        <w:rPr>
          <w:rFonts w:ascii="Times New Roman"/>
          <w:lang w:val="en-US"/>
        </w:rPr>
        <w:t>MMD</w:t>
      </w:r>
      <w:r>
        <w:rPr>
          <w:rFonts w:ascii="宋体" w:hAnsi="宋体" w:eastAsia="宋体" w:cs="宋体"/>
          <w:lang w:val="zh-TW" w:eastAsia="zh-TW"/>
        </w:rPr>
        <w:t>。</w:t>
      </w:r>
    </w:p>
    <w:p>
      <w:pPr>
        <w:pStyle w:val="12"/>
        <w:spacing w:after="156"/>
        <w:ind w:firstLine="422"/>
        <w:rPr>
          <w:b/>
          <w:bCs/>
        </w:rPr>
      </w:pPr>
      <w:r>
        <w:rPr>
          <w:rFonts w:ascii="宋体" w:hAnsi="宋体" w:eastAsia="宋体" w:cs="宋体"/>
          <w:b/>
          <w:bCs/>
          <w:lang w:val="zh-TW" w:eastAsia="zh-TW"/>
        </w:rPr>
        <w:t>升级方案及支持</w:t>
      </w:r>
    </w:p>
    <w:p>
      <w:pPr>
        <w:pStyle w:val="12"/>
        <w:spacing w:after="156"/>
        <w:rPr>
          <w:rFonts w:ascii="宋体" w:hAnsi="宋体" w:eastAsia="宋体" w:cs="宋体"/>
          <w:lang w:val="zh-TW" w:eastAsia="zh-TW"/>
        </w:rPr>
      </w:pPr>
      <w:r>
        <w:rPr>
          <w:rFonts w:ascii="宋体" w:hAnsi="宋体" w:eastAsia="宋体" w:cs="宋体"/>
          <w:lang w:val="zh-TW" w:eastAsia="zh-TW"/>
        </w:rPr>
        <w:t>当</w:t>
      </w:r>
      <w:r>
        <w:rPr>
          <w:rFonts w:hint="eastAsia" w:ascii="Times New Roman" w:eastAsia="宋体"/>
          <w:lang w:val="en-US" w:eastAsia="zh-CN"/>
        </w:rPr>
        <w:t>MSSP</w:t>
      </w:r>
      <w:r>
        <w:rPr>
          <w:rFonts w:ascii="宋体" w:hAnsi="宋体" w:eastAsia="宋体" w:cs="宋体"/>
          <w:lang w:val="zh-TW" w:eastAsia="zh-TW"/>
        </w:rPr>
        <w:t>平台所用的系统软件或应用软件有更新的版本出现；或者</w:t>
      </w:r>
      <w:r>
        <w:rPr>
          <w:rFonts w:hint="eastAsia" w:ascii="Times New Roman" w:eastAsia="宋体"/>
          <w:lang w:val="en-US" w:eastAsia="zh-CN"/>
        </w:rPr>
        <w:t>MSSP</w:t>
      </w:r>
      <w:r>
        <w:rPr>
          <w:rFonts w:ascii="宋体" w:hAnsi="宋体" w:eastAsia="宋体" w:cs="宋体"/>
          <w:lang w:val="zh-TW" w:eastAsia="zh-TW"/>
        </w:rPr>
        <w:t>平台使用的应用软件需要更新的操作系统支持；或者有更新的硬件部件可以应用到平台上时，本公司将会及时向</w:t>
      </w:r>
      <w:r>
        <w:rPr>
          <w:rFonts w:hint="eastAsia" w:ascii="Times New Roman" w:eastAsia="宋体"/>
          <w:lang w:val="en-US" w:eastAsia="zh-CN"/>
        </w:rPr>
        <w:t>MSSP</w:t>
      </w:r>
      <w:r>
        <w:rPr>
          <w:rFonts w:ascii="宋体" w:hAnsi="宋体" w:eastAsia="宋体" w:cs="宋体"/>
          <w:lang w:val="zh-TW" w:eastAsia="zh-TW"/>
        </w:rPr>
        <w:t>作出通知并根据客户的实际情况作出系统升级的方案，以确保平台一直运行在良好的状态。</w:t>
      </w:r>
    </w:p>
    <w:p>
      <w:pPr>
        <w:pStyle w:val="12"/>
        <w:spacing w:after="156"/>
        <w:ind w:firstLine="422"/>
        <w:rPr>
          <w:b/>
          <w:bCs/>
        </w:rPr>
      </w:pPr>
      <w:r>
        <w:rPr>
          <w:rFonts w:ascii="宋体" w:hAnsi="宋体" w:eastAsia="宋体" w:cs="宋体"/>
          <w:b/>
          <w:bCs/>
          <w:lang w:val="zh-TW" w:eastAsia="zh-TW"/>
        </w:rPr>
        <w:t>客户服务工作回顾</w:t>
      </w:r>
    </w:p>
    <w:p>
      <w:pPr>
        <w:pStyle w:val="12"/>
        <w:spacing w:after="156"/>
        <w:rPr>
          <w:rFonts w:ascii="宋体" w:hAnsi="宋体" w:eastAsia="宋体" w:cs="宋体"/>
          <w:lang w:val="zh-TW" w:eastAsia="zh-TW"/>
        </w:rPr>
      </w:pPr>
      <w:r>
        <w:rPr>
          <w:rFonts w:ascii="宋体" w:hAnsi="宋体" w:eastAsia="宋体" w:cs="宋体"/>
          <w:lang w:val="zh-TW" w:eastAsia="zh-TW"/>
        </w:rPr>
        <w:t>技术支持经理连同维护服务队伍将在每季末对以往所作的服务作总结，以确保</w:t>
      </w:r>
      <w:r>
        <w:rPr>
          <w:rFonts w:hint="eastAsia" w:ascii="Times New Roman" w:eastAsia="宋体"/>
          <w:lang w:val="en-US" w:eastAsia="zh-CN"/>
        </w:rPr>
        <w:t>MSSP</w:t>
      </w:r>
      <w:r>
        <w:rPr>
          <w:rFonts w:ascii="宋体" w:hAnsi="宋体" w:eastAsia="宋体" w:cs="宋体"/>
          <w:lang w:val="zh-TW" w:eastAsia="zh-TW"/>
        </w:rPr>
        <w:t>平台的所有问题得到落实并达到</w:t>
      </w:r>
      <w:r>
        <w:rPr>
          <w:rFonts w:ascii="Times New Roman"/>
          <w:lang w:val="en-US"/>
        </w:rPr>
        <w:t>MMD</w:t>
      </w:r>
      <w:r>
        <w:rPr>
          <w:rFonts w:ascii="宋体" w:hAnsi="宋体" w:eastAsia="宋体" w:cs="宋体"/>
          <w:lang w:val="zh-TW" w:eastAsia="zh-TW"/>
        </w:rPr>
        <w:t>公司满意的程度。报告将重点阐述服务的要求和技术问题的解决上。技术项目经理将总结一份系统软硬件设备及所作的服务和</w:t>
      </w:r>
      <w:r>
        <w:rPr>
          <w:rFonts w:ascii="Times New Roman"/>
          <w:lang w:val="en-US"/>
        </w:rPr>
        <w:t>MMD</w:t>
      </w:r>
      <w:r>
        <w:rPr>
          <w:rFonts w:ascii="宋体" w:hAnsi="宋体" w:eastAsia="宋体" w:cs="宋体"/>
          <w:lang w:val="zh-TW" w:eastAsia="zh-TW"/>
        </w:rPr>
        <w:t>的需求的报告，并保证</w:t>
      </w:r>
      <w:r>
        <w:rPr>
          <w:rFonts w:ascii="Times New Roman"/>
          <w:lang w:val="en-US"/>
        </w:rPr>
        <w:t>MMD</w:t>
      </w:r>
      <w:r>
        <w:rPr>
          <w:rFonts w:ascii="宋体" w:hAnsi="宋体" w:eastAsia="宋体" w:cs="宋体"/>
          <w:lang w:val="zh-TW" w:eastAsia="zh-TW"/>
        </w:rPr>
        <w:t>的所有要求得到落实。</w:t>
      </w:r>
    </w:p>
    <w:p>
      <w:pPr>
        <w:pStyle w:val="12"/>
        <w:spacing w:after="156"/>
        <w:ind w:firstLine="422"/>
        <w:rPr>
          <w:b/>
          <w:bCs/>
        </w:rPr>
      </w:pPr>
      <w:r>
        <w:rPr>
          <w:rFonts w:ascii="宋体" w:hAnsi="宋体" w:eastAsia="宋体" w:cs="宋体"/>
          <w:b/>
          <w:bCs/>
          <w:lang w:val="zh-TW" w:eastAsia="zh-TW"/>
        </w:rPr>
        <w:t>补丁通知及推荐</w:t>
      </w:r>
    </w:p>
    <w:p>
      <w:pPr>
        <w:pStyle w:val="12"/>
        <w:spacing w:after="156"/>
        <w:rPr>
          <w:rFonts w:ascii="宋体" w:hAnsi="宋体" w:eastAsia="宋体" w:cs="宋体"/>
          <w:lang w:val="zh-TW" w:eastAsia="zh-TW"/>
        </w:rPr>
      </w:pPr>
      <w:r>
        <w:rPr>
          <w:rFonts w:ascii="宋体" w:hAnsi="宋体" w:eastAsia="宋体" w:cs="宋体"/>
          <w:lang w:val="zh-TW" w:eastAsia="zh-TW"/>
        </w:rPr>
        <w:t>本公司的服务包括向</w:t>
      </w:r>
      <w:r>
        <w:rPr>
          <w:rFonts w:ascii="Times New Roman"/>
          <w:lang w:val="en-US"/>
        </w:rPr>
        <w:t>MMD</w:t>
      </w:r>
      <w:r>
        <w:rPr>
          <w:rFonts w:ascii="宋体" w:hAnsi="宋体" w:eastAsia="宋体" w:cs="宋体"/>
          <w:lang w:val="zh-TW" w:eastAsia="zh-TW"/>
        </w:rPr>
        <w:t>通知适用于他们系统上的补丁并建议怎样对他们的系统下补丁。这样，将使</w:t>
      </w:r>
      <w:r>
        <w:rPr>
          <w:rFonts w:hint="eastAsia" w:ascii="Times New Roman" w:eastAsia="宋体"/>
          <w:lang w:val="en-US" w:eastAsia="zh-CN"/>
        </w:rPr>
        <w:t>MSSP</w:t>
      </w:r>
      <w:r>
        <w:rPr>
          <w:rFonts w:ascii="宋体" w:hAnsi="宋体" w:eastAsia="宋体" w:cs="宋体"/>
          <w:lang w:val="zh-TW" w:eastAsia="zh-TW"/>
        </w:rPr>
        <w:t>平台不断得到性能上的改善。</w:t>
      </w:r>
    </w:p>
    <w:p>
      <w:pPr>
        <w:pStyle w:val="12"/>
        <w:spacing w:after="156"/>
        <w:ind w:firstLine="422"/>
        <w:rPr>
          <w:b/>
          <w:bCs/>
        </w:rPr>
      </w:pPr>
      <w:r>
        <w:rPr>
          <w:rFonts w:ascii="宋体" w:hAnsi="宋体" w:eastAsia="宋体" w:cs="宋体"/>
          <w:b/>
          <w:bCs/>
          <w:lang w:val="zh-TW" w:eastAsia="zh-TW"/>
        </w:rPr>
        <w:t>现场管理指导</w:t>
      </w:r>
    </w:p>
    <w:p>
      <w:pPr>
        <w:pStyle w:val="12"/>
        <w:spacing w:after="156"/>
        <w:rPr>
          <w:rFonts w:ascii="宋体" w:hAnsi="宋体" w:eastAsia="宋体" w:cs="宋体"/>
          <w:lang w:val="zh-TW" w:eastAsia="zh-TW"/>
        </w:rPr>
      </w:pPr>
      <w:r>
        <w:rPr>
          <w:rFonts w:ascii="宋体" w:hAnsi="宋体" w:eastAsia="宋体" w:cs="宋体"/>
          <w:lang w:val="zh-TW" w:eastAsia="zh-TW"/>
        </w:rPr>
        <w:t>我们对客户的现场提供专业的指导建议，使客户系统运行更加稳定。</w:t>
      </w:r>
    </w:p>
    <w:p>
      <w:pPr>
        <w:pStyle w:val="12"/>
        <w:spacing w:after="156"/>
        <w:ind w:firstLine="422"/>
        <w:rPr>
          <w:b/>
          <w:bCs/>
        </w:rPr>
      </w:pPr>
      <w:r>
        <w:rPr>
          <w:rFonts w:ascii="宋体" w:hAnsi="宋体" w:eastAsia="宋体" w:cs="宋体"/>
          <w:b/>
          <w:bCs/>
          <w:lang w:val="zh-TW" w:eastAsia="zh-TW"/>
        </w:rPr>
        <w:t>配置报告</w:t>
      </w:r>
    </w:p>
    <w:p>
      <w:pPr>
        <w:pStyle w:val="12"/>
        <w:spacing w:after="156"/>
        <w:rPr>
          <w:rFonts w:ascii="宋体" w:hAnsi="宋体" w:eastAsia="宋体" w:cs="宋体"/>
          <w:lang w:val="zh-TW" w:eastAsia="zh-TW"/>
        </w:rPr>
      </w:pPr>
      <w:r>
        <w:rPr>
          <w:rFonts w:ascii="宋体" w:hAnsi="宋体" w:eastAsia="宋体" w:cs="宋体"/>
          <w:lang w:val="zh-TW" w:eastAsia="zh-TW"/>
        </w:rPr>
        <w:t>本公司会向</w:t>
      </w:r>
      <w:r>
        <w:rPr>
          <w:rFonts w:ascii="Times New Roman"/>
          <w:lang w:val="en-US"/>
        </w:rPr>
        <w:t>MMD</w:t>
      </w:r>
      <w:r>
        <w:rPr>
          <w:rFonts w:ascii="宋体" w:hAnsi="宋体" w:eastAsia="宋体" w:cs="宋体"/>
          <w:lang w:val="zh-TW" w:eastAsia="zh-TW"/>
        </w:rPr>
        <w:t>提供一份系统的逻辑方框图和物理连接图。</w:t>
      </w:r>
    </w:p>
    <w:p>
      <w:pPr>
        <w:pStyle w:val="12"/>
        <w:spacing w:after="156"/>
        <w:ind w:firstLine="422"/>
        <w:rPr>
          <w:b/>
          <w:bCs/>
        </w:rPr>
      </w:pPr>
      <w:r>
        <w:rPr>
          <w:rFonts w:ascii="宋体" w:hAnsi="宋体" w:eastAsia="宋体" w:cs="宋体"/>
          <w:b/>
          <w:bCs/>
          <w:lang w:val="zh-TW" w:eastAsia="zh-TW"/>
        </w:rPr>
        <w:t>问题升级</w:t>
      </w:r>
    </w:p>
    <w:p>
      <w:pPr>
        <w:pStyle w:val="12"/>
        <w:spacing w:after="156"/>
        <w:rPr>
          <w:rFonts w:ascii="宋体" w:hAnsi="宋体" w:eastAsia="宋体" w:cs="宋体"/>
          <w:lang w:val="zh-TW" w:eastAsia="zh-TW"/>
        </w:rPr>
      </w:pPr>
      <w:r>
        <w:rPr>
          <w:rFonts w:ascii="宋体" w:hAnsi="宋体" w:eastAsia="宋体" w:cs="宋体"/>
          <w:lang w:val="zh-TW" w:eastAsia="zh-TW"/>
        </w:rPr>
        <w:t>为</w:t>
      </w:r>
      <w:r>
        <w:rPr>
          <w:rFonts w:hint="eastAsia" w:ascii="Times New Roman" w:eastAsia="宋体"/>
          <w:lang w:val="en-US" w:eastAsia="zh-CN"/>
        </w:rPr>
        <w:t>MSSP</w:t>
      </w:r>
      <w:r>
        <w:rPr>
          <w:rFonts w:ascii="宋体" w:hAnsi="宋体" w:eastAsia="宋体" w:cs="宋体"/>
          <w:lang w:val="zh-TW" w:eastAsia="zh-TW"/>
        </w:rPr>
        <w:t>平台指定的服务工作人员都是经过技术培训并且有资格提供合同设备服务的技术人员。在某些特殊情况下，会有一些特定状况，比如设备故障时间过长等等，这样就划分为问题中断或复杂问题一类的情况。</w:t>
      </w:r>
    </w:p>
    <w:p>
      <w:pPr>
        <w:pStyle w:val="12"/>
        <w:spacing w:after="156"/>
        <w:rPr>
          <w:rFonts w:ascii="宋体" w:hAnsi="宋体" w:eastAsia="宋体" w:cs="宋体"/>
          <w:lang w:val="zh-TW" w:eastAsia="zh-TW"/>
        </w:rPr>
      </w:pPr>
      <w:r>
        <w:rPr>
          <w:rFonts w:ascii="宋体" w:hAnsi="宋体" w:eastAsia="宋体" w:cs="宋体"/>
          <w:lang w:val="zh-TW" w:eastAsia="zh-TW"/>
        </w:rPr>
        <w:t>一旦问题中断情况出现，负责服务的工程师将启动本公司标准问题中断升级程序，和更高一级的本公司管理人员取得联系，现场工程师和技术支持经理或者问题升级经理将联合制定问题中断行动计划，这个行动计划要求能够尽快解决设备故障，并且能够及时地与</w:t>
      </w:r>
      <w:r>
        <w:rPr>
          <w:rFonts w:ascii="Times New Roman"/>
          <w:lang w:val="en-US"/>
        </w:rPr>
        <w:t>MMD</w:t>
      </w:r>
      <w:r>
        <w:rPr>
          <w:rFonts w:ascii="宋体" w:hAnsi="宋体" w:eastAsia="宋体" w:cs="宋体"/>
          <w:lang w:val="zh-TW" w:eastAsia="zh-TW"/>
        </w:rPr>
        <w:t>的最终用户或管理人员进行沟通。</w:t>
      </w:r>
    </w:p>
    <w:p>
      <w:pPr>
        <w:pStyle w:val="12"/>
        <w:spacing w:after="156"/>
        <w:rPr>
          <w:rFonts w:ascii="宋体" w:hAnsi="宋体" w:eastAsia="宋体" w:cs="宋体"/>
          <w:lang w:val="zh-TW" w:eastAsia="zh-TW"/>
        </w:rPr>
      </w:pPr>
      <w:r>
        <w:rPr>
          <w:rFonts w:ascii="宋体" w:hAnsi="宋体" w:eastAsia="宋体" w:cs="宋体"/>
          <w:lang w:val="zh-TW" w:eastAsia="zh-TW"/>
        </w:rPr>
        <w:t>如果设备故障仍旧不能得到解决，则故障问题将提交给本公司更高层的管理部门。</w:t>
      </w:r>
    </w:p>
    <w:p>
      <w:pPr>
        <w:pStyle w:val="12"/>
        <w:spacing w:after="156"/>
        <w:rPr>
          <w:rFonts w:ascii="宋体" w:hAnsi="宋体" w:eastAsia="宋体" w:cs="宋体"/>
          <w:lang w:val="zh-TW" w:eastAsia="zh-TW"/>
        </w:rPr>
      </w:pPr>
      <w:r>
        <w:rPr>
          <w:rFonts w:ascii="宋体" w:hAnsi="宋体" w:eastAsia="宋体" w:cs="宋体"/>
          <w:lang w:val="zh-TW" w:eastAsia="zh-TW"/>
        </w:rPr>
        <w:t>基于双方的合作精神和原则，我们提出此服务承诺，是希望能够达到以下共识：</w:t>
      </w:r>
    </w:p>
    <w:p>
      <w:pPr>
        <w:pStyle w:val="12"/>
        <w:numPr>
          <w:ilvl w:val="0"/>
          <w:numId w:val="40"/>
        </w:numPr>
        <w:tabs>
          <w:tab w:val="left" w:pos="1260"/>
        </w:tabs>
        <w:spacing w:after="156"/>
        <w:ind w:left="1260" w:right="0" w:hanging="420"/>
        <w:jc w:val="both"/>
        <w:rPr>
          <w:rFonts w:ascii="Times" w:hAnsi="Times" w:eastAsia="Times" w:cs="Times"/>
          <w:position w:val="0"/>
          <w:sz w:val="21"/>
          <w:szCs w:val="21"/>
          <w:lang w:val="zh-TW" w:eastAsia="zh-TW"/>
        </w:rPr>
      </w:pPr>
      <w:r>
        <w:rPr>
          <w:rFonts w:hint="eastAsia" w:ascii="宋体" w:hAnsi="宋体" w:eastAsia="宋体" w:cs="宋体"/>
          <w:lang w:val="en-US" w:eastAsia="zh-TW"/>
        </w:rPr>
        <w:t>继续选择本公司作为系统技术服务供应商，从而减轻</w:t>
      </w:r>
      <w:r>
        <w:rPr>
          <w:rFonts w:hint="eastAsia" w:ascii="Times New Roman" w:eastAsia="宋体"/>
          <w:lang w:val="en-US" w:eastAsia="zh-CN"/>
        </w:rPr>
        <w:t>MSSP</w:t>
      </w:r>
      <w:r>
        <w:rPr>
          <w:rFonts w:hint="eastAsia" w:ascii="宋体" w:hAnsi="宋体" w:eastAsia="宋体" w:cs="宋体"/>
          <w:lang w:val="en-US" w:eastAsia="zh-TW"/>
        </w:rPr>
        <w:t>平台的负担，免除后使</w:t>
      </w:r>
      <w:r>
        <w:rPr>
          <w:rFonts w:ascii="Times New Roman"/>
          <w:lang w:val="en-US"/>
        </w:rPr>
        <w:t>MMD</w:t>
      </w:r>
      <w:r>
        <w:rPr>
          <w:rFonts w:hint="eastAsia" w:ascii="宋体" w:hAnsi="宋体" w:eastAsia="宋体" w:cs="宋体"/>
          <w:lang w:val="en-US" w:eastAsia="zh-TW"/>
        </w:rPr>
        <w:t>能把精力集中在自己的核心业务上。</w:t>
      </w:r>
    </w:p>
    <w:p>
      <w:pPr>
        <w:pStyle w:val="12"/>
        <w:numPr>
          <w:ilvl w:val="0"/>
          <w:numId w:val="41"/>
        </w:numPr>
        <w:tabs>
          <w:tab w:val="left" w:pos="1260"/>
        </w:tabs>
        <w:spacing w:after="156"/>
        <w:ind w:left="1260" w:right="0" w:hanging="420"/>
        <w:jc w:val="both"/>
        <w:rPr>
          <w:rFonts w:ascii="Times" w:hAnsi="Times" w:eastAsia="Times" w:cs="Times"/>
          <w:position w:val="0"/>
          <w:sz w:val="21"/>
          <w:szCs w:val="21"/>
          <w:lang w:val="zh-TW" w:eastAsia="zh-TW"/>
        </w:rPr>
      </w:pPr>
      <w:r>
        <w:rPr>
          <w:rFonts w:hint="eastAsia" w:ascii="宋体" w:hAnsi="宋体" w:eastAsia="宋体" w:cs="宋体"/>
          <w:lang w:val="en-US" w:eastAsia="zh-TW"/>
        </w:rPr>
        <w:t>在任何阶段保持高水平的服务质量，并且减少变动所带来的负面影响。</w:t>
      </w:r>
    </w:p>
    <w:p>
      <w:pPr>
        <w:pStyle w:val="12"/>
        <w:spacing w:after="156"/>
        <w:rPr>
          <w:rFonts w:ascii="宋体" w:hAnsi="宋体" w:eastAsia="宋体" w:cs="宋体"/>
          <w:lang w:val="zh-TW" w:eastAsia="zh-TW"/>
        </w:rPr>
      </w:pPr>
      <w:r>
        <w:rPr>
          <w:rFonts w:ascii="宋体" w:hAnsi="宋体" w:eastAsia="宋体" w:cs="宋体"/>
          <w:lang w:val="zh-TW" w:eastAsia="zh-TW"/>
        </w:rPr>
        <w:t>以上是我们本公司根据</w:t>
      </w:r>
      <w:r>
        <w:rPr>
          <w:rFonts w:hint="eastAsia" w:ascii="Times New Roman" w:eastAsia="宋体"/>
          <w:lang w:val="en-US" w:eastAsia="zh-CN"/>
        </w:rPr>
        <w:t>MSSP</w:t>
      </w:r>
      <w:r>
        <w:rPr>
          <w:rFonts w:ascii="宋体" w:hAnsi="宋体" w:eastAsia="宋体" w:cs="宋体"/>
          <w:lang w:val="zh-TW" w:eastAsia="zh-TW"/>
        </w:rPr>
        <w:t>平台实际情况提出的服务方案，相信本公司专业服务人员的丰富经验，精湛的专业技术是您实现投资回报的有力保证，保证客户获得最大的投资回报，是本公司的目标。</w:t>
      </w:r>
    </w:p>
    <w:p>
      <w:pPr>
        <w:pStyle w:val="3"/>
        <w:rPr>
          <w:lang w:val="zh-TW" w:eastAsia="zh-TW"/>
        </w:rPr>
      </w:pPr>
      <w:bookmarkStart w:id="186" w:name="_Toc25883"/>
      <w:bookmarkStart w:id="187" w:name="_Toc41"/>
      <w:bookmarkStart w:id="188" w:name="_Ref6568287"/>
      <w:r>
        <w:rPr>
          <w:rFonts w:hint="eastAsia"/>
          <w:lang w:val="en-US" w:eastAsia="zh-TW"/>
        </w:rPr>
        <w:t>服务内容</w:t>
      </w:r>
      <w:bookmarkEnd w:id="186"/>
      <w:bookmarkEnd w:id="187"/>
      <w:bookmarkEnd w:id="188"/>
    </w:p>
    <w:p>
      <w:pPr>
        <w:pStyle w:val="4"/>
        <w:rPr>
          <w:lang w:val="zh-TW" w:eastAsia="zh-TW"/>
        </w:rPr>
      </w:pPr>
      <w:bookmarkStart w:id="189" w:name="_Ref6568301"/>
      <w:bookmarkStart w:id="190" w:name="_Toc42"/>
      <w:bookmarkStart w:id="191" w:name="_Toc1730"/>
      <w:r>
        <w:rPr>
          <w:rFonts w:hint="eastAsia"/>
          <w:lang w:val="en-US" w:eastAsia="zh-TW"/>
        </w:rPr>
        <w:t>系统软件服务</w:t>
      </w:r>
      <w:bookmarkEnd w:id="189"/>
      <w:bookmarkEnd w:id="190"/>
      <w:bookmarkEnd w:id="191"/>
    </w:p>
    <w:p>
      <w:pPr>
        <w:ind w:firstLine="420"/>
        <w:rPr>
          <w:rFonts w:ascii="宋体" w:hAnsi="宋体" w:eastAsia="宋体" w:cs="宋体"/>
          <w:lang w:val="zh-TW" w:eastAsia="zh-TW"/>
        </w:rPr>
      </w:pPr>
      <w:r>
        <w:rPr>
          <w:rFonts w:ascii="宋体" w:hAnsi="宋体" w:eastAsia="宋体" w:cs="宋体"/>
          <w:lang w:val="zh-TW" w:eastAsia="zh-TW"/>
        </w:rPr>
        <w:t>第一年保修期内，免费提供</w:t>
      </w:r>
      <w:r>
        <w:rPr>
          <w:lang w:val="en-US"/>
        </w:rPr>
        <w:t>5×8</w:t>
      </w:r>
      <w:r>
        <w:rPr>
          <w:rFonts w:ascii="宋体" w:hAnsi="宋体" w:eastAsia="宋体" w:cs="宋体"/>
          <w:lang w:val="zh-TW" w:eastAsia="zh-TW"/>
        </w:rPr>
        <w:t>系统服务，合同期外，我们会免费对合同设备的操作系统定期作检查服务，向用户提出合理化建议。超过保修期后，本公司将以优惠价格提供维护服务。</w:t>
      </w:r>
    </w:p>
    <w:p>
      <w:pPr>
        <w:ind w:firstLine="420"/>
        <w:rPr>
          <w:rFonts w:ascii="宋体" w:hAnsi="宋体" w:eastAsia="宋体" w:cs="宋体"/>
          <w:lang w:val="zh-TW" w:eastAsia="zh-TW"/>
        </w:rPr>
      </w:pPr>
      <w:r>
        <w:rPr>
          <w:rFonts w:ascii="宋体" w:hAnsi="宋体" w:eastAsia="宋体" w:cs="宋体"/>
          <w:lang w:val="zh-TW" w:eastAsia="zh-TW"/>
        </w:rPr>
        <w:t>在保修期内，我们将为用户提供免费的热线电话帮助服务，并可延续到合同结束以后。用户可以由指定的一名或两名技术人员通过这个热线电话获得帮助服务，包括疑难解答，在我司的技术人员指导下进行系统故障隔离，提交系统故障报告，直至解决系统故障等。</w:t>
      </w:r>
    </w:p>
    <w:p>
      <w:pPr>
        <w:ind w:firstLine="420"/>
        <w:rPr>
          <w:rFonts w:ascii="宋体" w:hAnsi="宋体" w:eastAsia="宋体" w:cs="宋体"/>
          <w:lang w:val="zh-TW" w:eastAsia="zh-TW"/>
        </w:rPr>
      </w:pPr>
      <w:r>
        <w:rPr>
          <w:rFonts w:ascii="宋体" w:hAnsi="宋体" w:eastAsia="宋体" w:cs="宋体"/>
          <w:lang w:val="zh-TW" w:eastAsia="zh-TW"/>
        </w:rPr>
        <w:t>帮助服务热线电话的工作人员将把每次电话记录，并对其进行统计归类，定期向</w:t>
      </w:r>
      <w:r>
        <w:rPr>
          <w:lang w:val="en-US"/>
        </w:rPr>
        <w:t>MMD</w:t>
      </w:r>
      <w:r>
        <w:rPr>
          <w:rFonts w:ascii="宋体" w:hAnsi="宋体" w:eastAsia="宋体" w:cs="宋体"/>
          <w:lang w:val="zh-TW" w:eastAsia="zh-TW"/>
        </w:rPr>
        <w:t>的项目负责人提交工作报告。对于需要</w:t>
      </w:r>
      <w:r>
        <w:rPr>
          <w:rFonts w:hint="eastAsia" w:eastAsia="宋体"/>
          <w:lang w:val="en-US" w:eastAsia="zh-CN"/>
        </w:rPr>
        <w:t>MSSP</w:t>
      </w:r>
      <w:r>
        <w:rPr>
          <w:rFonts w:ascii="宋体" w:hAnsi="宋体" w:eastAsia="宋体" w:cs="宋体"/>
          <w:lang w:val="zh-TW" w:eastAsia="zh-TW"/>
        </w:rPr>
        <w:t>平台项目负责人及时了解的事情及时进行汇报。</w:t>
      </w:r>
    </w:p>
    <w:p>
      <w:pPr>
        <w:ind w:firstLine="420"/>
        <w:rPr>
          <w:rFonts w:ascii="宋体" w:hAnsi="宋体" w:eastAsia="宋体" w:cs="宋体"/>
          <w:lang w:val="zh-TW" w:eastAsia="zh-TW"/>
        </w:rPr>
      </w:pPr>
      <w:r>
        <w:rPr>
          <w:rFonts w:ascii="宋体" w:hAnsi="宋体" w:eastAsia="宋体" w:cs="宋体"/>
          <w:lang w:val="zh-TW" w:eastAsia="zh-TW"/>
        </w:rPr>
        <w:t>用户在系统出现故障时，应首先通过热线电话的帮助解决问题，如果仍然不能排除故障时，我们将指派专人赴用户所在地进行现场维护与维修。</w:t>
      </w:r>
    </w:p>
    <w:p>
      <w:pPr>
        <w:pStyle w:val="4"/>
        <w:rPr>
          <w:lang w:val="zh-TW" w:eastAsia="zh-TW"/>
        </w:rPr>
      </w:pPr>
      <w:bookmarkStart w:id="192" w:name="_Toc15662"/>
      <w:bookmarkStart w:id="193" w:name="_Toc43"/>
      <w:bookmarkStart w:id="194" w:name="_Ref6568315"/>
      <w:r>
        <w:rPr>
          <w:rFonts w:hint="eastAsia"/>
          <w:lang w:val="en-US" w:eastAsia="zh-TW"/>
        </w:rPr>
        <w:t>应用软件服务</w:t>
      </w:r>
      <w:bookmarkEnd w:id="192"/>
      <w:bookmarkEnd w:id="193"/>
      <w:bookmarkEnd w:id="194"/>
    </w:p>
    <w:p>
      <w:pPr>
        <w:ind w:firstLine="420"/>
        <w:rPr>
          <w:rFonts w:ascii="宋体" w:hAnsi="宋体" w:eastAsia="宋体" w:cs="宋体"/>
          <w:lang w:val="zh-TW" w:eastAsia="zh-TW"/>
        </w:rPr>
      </w:pPr>
      <w:r>
        <w:rPr>
          <w:rFonts w:ascii="宋体" w:hAnsi="宋体" w:eastAsia="宋体" w:cs="宋体"/>
          <w:lang w:val="zh-TW" w:eastAsia="zh-TW"/>
        </w:rPr>
        <w:t>保修期内，免费提供</w:t>
      </w:r>
      <w:r>
        <w:rPr>
          <w:lang w:val="en-US"/>
        </w:rPr>
        <w:t>5×8</w:t>
      </w:r>
      <w:r>
        <w:rPr>
          <w:rFonts w:ascii="宋体" w:hAnsi="宋体" w:eastAsia="宋体" w:cs="宋体"/>
          <w:lang w:val="zh-TW" w:eastAsia="zh-TW"/>
        </w:rPr>
        <w:t>操作应用系统现场服务，合同期外，我们会免费对合同设备的应用系统定期作检查服务，向用户提出合理化建议。超过保修期后，本公司将以优惠价格提供维护服务。</w:t>
      </w:r>
    </w:p>
    <w:p>
      <w:pPr>
        <w:ind w:firstLine="420"/>
        <w:rPr>
          <w:rFonts w:ascii="宋体" w:hAnsi="宋体" w:eastAsia="宋体" w:cs="宋体"/>
          <w:lang w:val="zh-TW" w:eastAsia="zh-TW"/>
        </w:rPr>
      </w:pPr>
      <w:r>
        <w:rPr>
          <w:rFonts w:ascii="宋体" w:hAnsi="宋体" w:eastAsia="宋体" w:cs="宋体"/>
          <w:lang w:val="zh-TW" w:eastAsia="zh-TW"/>
        </w:rPr>
        <w:t>在保修期内，我们将为用户提供免费的热线电话帮助服务，并可延续到合同结束以后。</w:t>
      </w:r>
      <w:r>
        <w:rPr>
          <w:lang w:val="en-US"/>
        </w:rPr>
        <w:t>MMD</w:t>
      </w:r>
      <w:r>
        <w:rPr>
          <w:rFonts w:ascii="宋体" w:hAnsi="宋体" w:eastAsia="宋体" w:cs="宋体"/>
          <w:lang w:val="zh-TW" w:eastAsia="zh-TW"/>
        </w:rPr>
        <w:t>可以由指定的一名或两名技术人员通过这个热线电话获得帮助服务，包括疑难解答，在我司的技术人员指导下进行系统故障隔离，提交系统故障报告，直至解决系统故障等。</w:t>
      </w:r>
    </w:p>
    <w:p>
      <w:pPr>
        <w:ind w:firstLine="420"/>
        <w:rPr>
          <w:rFonts w:ascii="宋体" w:hAnsi="宋体" w:eastAsia="宋体" w:cs="宋体"/>
          <w:lang w:val="zh-TW" w:eastAsia="zh-TW"/>
        </w:rPr>
      </w:pPr>
      <w:r>
        <w:rPr>
          <w:rFonts w:ascii="宋体" w:hAnsi="宋体" w:eastAsia="宋体" w:cs="宋体"/>
          <w:lang w:val="zh-TW" w:eastAsia="zh-TW"/>
        </w:rPr>
        <w:t>帮助服务热线电话的工作人员将把每次电话记录进计算机内，并对其进行统计归类，定期向</w:t>
      </w:r>
      <w:r>
        <w:rPr>
          <w:lang w:val="en-US"/>
        </w:rPr>
        <w:t>MMD</w:t>
      </w:r>
      <w:r>
        <w:rPr>
          <w:rFonts w:ascii="宋体" w:hAnsi="宋体" w:eastAsia="宋体" w:cs="宋体"/>
          <w:lang w:val="zh-TW" w:eastAsia="zh-TW"/>
        </w:rPr>
        <w:t>的项目负责人提交工作报告。对于需要</w:t>
      </w:r>
      <w:r>
        <w:rPr>
          <w:lang w:val="en-US"/>
        </w:rPr>
        <w:t>MMD</w:t>
      </w:r>
      <w:r>
        <w:rPr>
          <w:rFonts w:ascii="宋体" w:hAnsi="宋体" w:eastAsia="宋体" w:cs="宋体"/>
          <w:lang w:val="zh-TW" w:eastAsia="zh-TW"/>
        </w:rPr>
        <w:t>项目负责人及时了解的事情及时进行汇报。</w:t>
      </w:r>
    </w:p>
    <w:p>
      <w:pPr>
        <w:ind w:firstLine="420"/>
        <w:rPr>
          <w:rFonts w:ascii="宋体" w:hAnsi="宋体" w:eastAsia="宋体" w:cs="宋体"/>
          <w:lang w:val="zh-TW" w:eastAsia="zh-TW"/>
        </w:rPr>
      </w:pPr>
      <w:r>
        <w:rPr>
          <w:rFonts w:ascii="宋体" w:hAnsi="宋体" w:eastAsia="宋体" w:cs="宋体"/>
          <w:lang w:val="zh-TW" w:eastAsia="zh-TW"/>
        </w:rPr>
        <w:t>用户在应用系统出现故障时，应首先通过热线电话的帮助解决问题，如果仍然不能排除故障时，我们将指派专人在</w:t>
      </w:r>
      <w:r>
        <w:rPr>
          <w:lang w:val="en-US"/>
        </w:rPr>
        <w:t>2</w:t>
      </w:r>
      <w:r>
        <w:rPr>
          <w:rFonts w:ascii="宋体" w:hAnsi="宋体" w:eastAsia="宋体" w:cs="宋体"/>
          <w:lang w:val="zh-TW" w:eastAsia="zh-TW"/>
        </w:rPr>
        <w:t>小时内赴用户所在地进行现场维护与维修。</w:t>
      </w:r>
    </w:p>
    <w:p>
      <w:pPr>
        <w:pStyle w:val="2"/>
        <w:rPr>
          <w:lang w:val="zh-TW" w:eastAsia="zh-TW"/>
        </w:rPr>
      </w:pPr>
      <w:bookmarkStart w:id="195" w:name="_Toc24434"/>
      <w:bookmarkStart w:id="196" w:name="_Toc44"/>
      <w:r>
        <w:rPr>
          <w:rFonts w:hint="eastAsia"/>
          <w:lang w:val="en-US" w:eastAsia="zh-TW"/>
        </w:rPr>
        <w:t>附录</w:t>
      </w:r>
      <w:bookmarkEnd w:id="195"/>
      <w:bookmarkEnd w:id="196"/>
    </w:p>
    <w:p>
      <w:pPr>
        <w:pStyle w:val="3"/>
        <w:rPr>
          <w:lang w:val="zh-TW" w:eastAsia="zh-TW"/>
        </w:rPr>
      </w:pPr>
      <w:bookmarkStart w:id="197" w:name="_Toc45"/>
      <w:bookmarkStart w:id="198" w:name="_Toc8442"/>
      <w:r>
        <w:rPr>
          <w:rFonts w:hint="eastAsia"/>
          <w:lang w:val="en-US" w:eastAsia="zh-TW"/>
        </w:rPr>
        <w:t>上海金志信息科技有限公司简介</w:t>
      </w:r>
      <w:bookmarkEnd w:id="197"/>
      <w:bookmarkEnd w:id="198"/>
    </w:p>
    <w:p>
      <w:pPr>
        <w:rPr>
          <w:lang w:val="en-US"/>
        </w:rPr>
      </w:pPr>
      <w:r>
        <w:rPr>
          <w:rFonts w:ascii="宋体" w:hAnsi="宋体" w:eastAsia="宋体" w:cs="宋体"/>
          <w:lang w:val="zh-TW" w:eastAsia="zh-TW"/>
        </w:rPr>
        <w:t>上海金志信息科技有限公司的主要业务是移动互联网平台的开发和运营，并利用成熟的软件开发技术和丰富的互联网、移动互联网应用开发运用经验，为客户提供优质的软件开发服务。</w:t>
      </w:r>
    </w:p>
    <w:p>
      <w:pPr>
        <w:rPr>
          <w:lang w:val="en-US"/>
        </w:rPr>
      </w:pPr>
    </w:p>
    <w:p>
      <w:pPr>
        <w:rPr>
          <w:lang w:val="en-US"/>
        </w:rPr>
      </w:pPr>
      <w:r>
        <w:rPr>
          <w:rFonts w:ascii="宋体" w:hAnsi="宋体" w:eastAsia="宋体" w:cs="宋体"/>
          <w:lang w:val="zh-TW" w:eastAsia="zh-TW"/>
        </w:rPr>
        <w:t>公司成立于</w:t>
      </w:r>
      <w:r>
        <w:rPr>
          <w:rFonts w:ascii="Times New Roman" w:hAnsi="Arial Unicode MS" w:eastAsia="Arial Unicode MS" w:cs="Arial Unicode MS"/>
          <w:lang w:val="en-US"/>
        </w:rPr>
        <w:t>2014</w:t>
      </w:r>
      <w:r>
        <w:rPr>
          <w:rFonts w:ascii="宋体" w:hAnsi="宋体" w:eastAsia="宋体" w:cs="宋体"/>
          <w:lang w:val="zh-TW" w:eastAsia="zh-TW"/>
        </w:rPr>
        <w:t>年</w:t>
      </w:r>
      <w:r>
        <w:rPr>
          <w:rFonts w:ascii="Times New Roman" w:hAnsi="Arial Unicode MS" w:eastAsia="Arial Unicode MS" w:cs="Arial Unicode MS"/>
          <w:lang w:val="en-US"/>
        </w:rPr>
        <w:t>5</w:t>
      </w:r>
      <w:r>
        <w:rPr>
          <w:rFonts w:ascii="宋体" w:hAnsi="宋体" w:eastAsia="宋体" w:cs="宋体"/>
          <w:lang w:val="zh-TW" w:eastAsia="zh-TW"/>
        </w:rPr>
        <w:t>月组建成立。凭借在软件开发和互联网业务的经验，在短短几个月的时间成功开发出了公司两个核心的产品：</w:t>
      </w:r>
      <w:r>
        <w:rPr>
          <w:rFonts w:ascii="Times New Roman" w:hAnsi="Arial Unicode MS" w:eastAsia="Arial Unicode MS" w:cs="Arial Unicode MS"/>
          <w:lang w:val="en-US"/>
        </w:rPr>
        <w:t>Android</w:t>
      </w:r>
      <w:r>
        <w:rPr>
          <w:rFonts w:ascii="宋体" w:hAnsi="宋体" w:eastAsia="宋体" w:cs="宋体"/>
          <w:lang w:val="zh-TW" w:eastAsia="zh-TW"/>
        </w:rPr>
        <w:t>手机应用市场和</w:t>
      </w:r>
      <w:r>
        <w:rPr>
          <w:rFonts w:ascii="Times New Roman" w:hAnsi="Arial Unicode MS" w:eastAsia="Arial Unicode MS" w:cs="Arial Unicode MS"/>
          <w:lang w:val="en-US"/>
        </w:rPr>
        <w:t>Android</w:t>
      </w:r>
      <w:r>
        <w:rPr>
          <w:rFonts w:ascii="宋体" w:hAnsi="宋体" w:eastAsia="宋体" w:cs="宋体"/>
          <w:lang w:val="zh-TW" w:eastAsia="zh-TW"/>
        </w:rPr>
        <w:t>智能电视平台。这两个产品都</w:t>
      </w:r>
      <w:r>
        <w:rPr>
          <w:rFonts w:hint="eastAsia" w:ascii="宋体" w:hAnsi="宋体" w:eastAsia="宋体" w:cs="宋体"/>
          <w:lang w:val="en-US" w:eastAsia="zh-CN"/>
        </w:rPr>
        <w:t>已经</w:t>
      </w:r>
      <w:r>
        <w:rPr>
          <w:rFonts w:ascii="宋体" w:hAnsi="宋体" w:eastAsia="宋体" w:cs="宋体"/>
          <w:lang w:val="zh-TW" w:eastAsia="zh-TW"/>
        </w:rPr>
        <w:t>上线</w:t>
      </w:r>
      <w:r>
        <w:rPr>
          <w:rFonts w:hint="eastAsia" w:ascii="宋体" w:hAnsi="宋体" w:eastAsia="宋体" w:cs="宋体"/>
          <w:lang w:val="en-US" w:eastAsia="zh-CN"/>
        </w:rPr>
        <w:t>运营</w:t>
      </w:r>
      <w:r>
        <w:rPr>
          <w:rFonts w:ascii="宋体" w:hAnsi="宋体" w:eastAsia="宋体" w:cs="宋体"/>
          <w:lang w:val="zh-TW" w:eastAsia="zh-TW"/>
        </w:rPr>
        <w:t>。</w:t>
      </w:r>
    </w:p>
    <w:p>
      <w:pPr>
        <w:rPr>
          <w:lang w:val="en-US"/>
        </w:rPr>
      </w:pPr>
    </w:p>
    <w:p>
      <w:pPr>
        <w:rPr>
          <w:lang w:val="en-US"/>
        </w:rPr>
      </w:pPr>
      <w:r>
        <w:rPr>
          <w:rFonts w:ascii="宋体" w:hAnsi="宋体" w:eastAsia="宋体" w:cs="宋体"/>
          <w:lang w:val="zh-TW" w:eastAsia="zh-TW"/>
        </w:rPr>
        <w:t>现在公司员工为</w:t>
      </w:r>
      <w:r>
        <w:rPr>
          <w:rFonts w:ascii="Times New Roman" w:hAnsi="Arial Unicode MS" w:eastAsia="Arial Unicode MS" w:cs="Arial Unicode MS"/>
          <w:lang w:val="en-US"/>
        </w:rPr>
        <w:t>20</w:t>
      </w:r>
      <w:r>
        <w:rPr>
          <w:rFonts w:ascii="宋体" w:hAnsi="宋体" w:eastAsia="宋体" w:cs="宋体"/>
          <w:lang w:val="zh-TW" w:eastAsia="zh-TW"/>
        </w:rPr>
        <w:t>人左右，大部分为技术开发人员。其中后台</w:t>
      </w:r>
      <w:r>
        <w:rPr>
          <w:rFonts w:ascii="Times New Roman" w:hAnsi="Arial Unicode MS" w:eastAsia="Arial Unicode MS" w:cs="Arial Unicode MS"/>
          <w:lang w:val="en-US"/>
        </w:rPr>
        <w:t>/Web</w:t>
      </w:r>
      <w:r>
        <w:rPr>
          <w:rFonts w:ascii="宋体" w:hAnsi="宋体" w:eastAsia="宋体" w:cs="宋体"/>
          <w:lang w:val="zh-TW" w:eastAsia="zh-TW"/>
        </w:rPr>
        <w:t>开发人员</w:t>
      </w:r>
      <w:r>
        <w:rPr>
          <w:rFonts w:ascii="Times New Roman" w:hAnsi="Arial Unicode MS" w:eastAsia="Arial Unicode MS" w:cs="Arial Unicode MS"/>
          <w:lang w:val="en-US"/>
        </w:rPr>
        <w:t>9</w:t>
      </w:r>
      <w:r>
        <w:rPr>
          <w:rFonts w:ascii="宋体" w:hAnsi="宋体" w:eastAsia="宋体" w:cs="宋体"/>
          <w:lang w:val="zh-TW" w:eastAsia="zh-TW"/>
        </w:rPr>
        <w:t>人，</w:t>
      </w:r>
      <w:r>
        <w:rPr>
          <w:rFonts w:ascii="Times New Roman" w:hAnsi="Arial Unicode MS" w:eastAsia="Arial Unicode MS" w:cs="Arial Unicode MS"/>
          <w:lang w:val="en-US"/>
        </w:rPr>
        <w:t>Android</w:t>
      </w:r>
      <w:r>
        <w:rPr>
          <w:rFonts w:ascii="宋体" w:hAnsi="宋体" w:eastAsia="宋体" w:cs="宋体"/>
          <w:lang w:val="zh-TW" w:eastAsia="zh-TW"/>
        </w:rPr>
        <w:t>开发人员</w:t>
      </w:r>
      <w:r>
        <w:rPr>
          <w:rFonts w:ascii="Times New Roman" w:hAnsi="Arial Unicode MS" w:eastAsia="Arial Unicode MS" w:cs="Arial Unicode MS"/>
          <w:lang w:val="en-US"/>
        </w:rPr>
        <w:t>6</w:t>
      </w:r>
      <w:r>
        <w:rPr>
          <w:rFonts w:ascii="宋体" w:hAnsi="宋体" w:eastAsia="宋体" w:cs="宋体"/>
          <w:lang w:val="zh-TW" w:eastAsia="zh-TW"/>
        </w:rPr>
        <w:t>人，测试人员</w:t>
      </w:r>
      <w:r>
        <w:rPr>
          <w:rFonts w:ascii="Times New Roman" w:hAnsi="Arial Unicode MS" w:eastAsia="Arial Unicode MS" w:cs="Arial Unicode MS"/>
          <w:lang w:val="en-US"/>
        </w:rPr>
        <w:t>2</w:t>
      </w:r>
      <w:r>
        <w:rPr>
          <w:rFonts w:ascii="宋体" w:hAnsi="宋体" w:eastAsia="宋体" w:cs="宋体"/>
          <w:lang w:val="zh-TW" w:eastAsia="zh-TW"/>
        </w:rPr>
        <w:t xml:space="preserve">人，设计、前端工程师 </w:t>
      </w:r>
      <w:r>
        <w:rPr>
          <w:rFonts w:ascii="Times New Roman" w:hAnsi="Arial Unicode MS" w:eastAsia="Arial Unicode MS" w:cs="Arial Unicode MS"/>
          <w:lang w:val="en-US"/>
        </w:rPr>
        <w:t>2</w:t>
      </w:r>
      <w:r>
        <w:rPr>
          <w:rFonts w:ascii="宋体" w:hAnsi="宋体" w:eastAsia="宋体" w:cs="宋体"/>
          <w:lang w:val="zh-TW" w:eastAsia="zh-TW"/>
        </w:rPr>
        <w:t>人。公司员工大部分拥有本科或以上的上学历，并拥有</w:t>
      </w:r>
      <w:r>
        <w:rPr>
          <w:rFonts w:ascii="Times New Roman" w:hAnsi="Arial Unicode MS" w:eastAsia="Arial Unicode MS" w:cs="Arial Unicode MS"/>
          <w:lang w:val="en-US"/>
        </w:rPr>
        <w:t>Oracle</w:t>
      </w:r>
      <w:r>
        <w:rPr>
          <w:rFonts w:ascii="宋体" w:hAnsi="宋体" w:eastAsia="宋体" w:cs="宋体"/>
          <w:lang w:val="zh-TW" w:eastAsia="zh-TW"/>
        </w:rPr>
        <w:t>认证专家、国家认证的高级软件工程师等认证资格。</w:t>
      </w:r>
    </w:p>
    <w:p>
      <w:pPr>
        <w:rPr>
          <w:lang w:val="en-US"/>
        </w:rPr>
      </w:pPr>
    </w:p>
    <w:p>
      <w:pPr>
        <w:rPr>
          <w:rFonts w:ascii="宋体" w:hAnsi="宋体" w:eastAsia="宋体" w:cs="宋体"/>
          <w:lang w:val="zh-TW" w:eastAsia="zh-TW"/>
        </w:rPr>
      </w:pPr>
      <w:r>
        <w:rPr>
          <w:rFonts w:ascii="宋体" w:hAnsi="宋体" w:eastAsia="宋体" w:cs="宋体"/>
          <w:lang w:val="zh-TW" w:eastAsia="zh-TW"/>
        </w:rPr>
        <w:t>公司核心团队是由合作过很多年的伙伴组成，团队合作融洽，并拥有很多合作完成的成功项目。公司核心团队成员大部分曾经在太平洋网站群工作过较长时间，并拥有阿里巴巴、一号店等互联网一线公司的工作经验。</w:t>
      </w:r>
    </w:p>
    <w:p>
      <w:pPr>
        <w:rPr>
          <w:rFonts w:ascii="宋体" w:hAnsi="宋体" w:eastAsia="宋体" w:cs="宋体"/>
          <w:lang w:val="zh-TW" w:eastAsia="zh-TW"/>
        </w:rPr>
      </w:pPr>
    </w:p>
    <w:p>
      <w:pPr>
        <w:rPr>
          <w:lang w:val="en-US"/>
        </w:rPr>
      </w:pPr>
      <w:r>
        <w:rPr>
          <w:rFonts w:ascii="宋体" w:hAnsi="宋体" w:eastAsia="宋体" w:cs="宋体"/>
          <w:lang w:val="zh-TW" w:eastAsia="zh-TW"/>
        </w:rPr>
        <w:t>公司有成熟的软件开发管理体系和流程，公司采用基于裁剪过的</w:t>
      </w:r>
      <w:r>
        <w:rPr>
          <w:rFonts w:ascii="Times New Roman" w:hAnsi="Arial Unicode MS" w:eastAsia="Arial Unicode MS" w:cs="Arial Unicode MS"/>
          <w:lang w:val="en-US"/>
        </w:rPr>
        <w:t>Scrum</w:t>
      </w:r>
      <w:r>
        <w:rPr>
          <w:rFonts w:ascii="宋体" w:hAnsi="宋体" w:eastAsia="宋体" w:cs="宋体"/>
          <w:lang w:val="zh-TW" w:eastAsia="zh-TW"/>
        </w:rPr>
        <w:t>敏捷开发过程，利用开源的软件开发工具，构建了自己特色的软件开发管理平台，并基于这个平台进行了多个产品的开发，经实践证明能够对软件开发的质量、成本和时间上进行良好的控制和管理，能够提供高效的开发效率。</w:t>
      </w:r>
    </w:p>
    <w:p>
      <w:pPr>
        <w:rPr>
          <w:lang w:val="en-US"/>
        </w:rPr>
      </w:pPr>
    </w:p>
    <w:p>
      <w:pPr>
        <w:rPr>
          <w:rFonts w:ascii="宋体" w:hAnsi="宋体" w:eastAsia="宋体" w:cs="宋体"/>
          <w:lang w:val="zh-TW" w:eastAsia="zh-TW"/>
        </w:rPr>
      </w:pPr>
      <w:r>
        <w:rPr>
          <w:rFonts w:ascii="宋体" w:hAnsi="宋体" w:eastAsia="宋体" w:cs="宋体"/>
          <w:lang w:val="zh-TW" w:eastAsia="zh-TW"/>
        </w:rPr>
        <w:t>秉承</w:t>
      </w:r>
      <w:r>
        <w:rPr>
          <w:rFonts w:hint="default" w:ascii="Arial Unicode MS" w:hAnsi="Times New Roman" w:eastAsia="Arial Unicode MS" w:cs="Arial Unicode MS"/>
          <w:lang w:val="en-US"/>
        </w:rPr>
        <w:t>“</w:t>
      </w:r>
      <w:r>
        <w:rPr>
          <w:rFonts w:ascii="宋体" w:hAnsi="宋体" w:eastAsia="宋体" w:cs="宋体"/>
          <w:lang w:val="zh-TW" w:eastAsia="zh-TW"/>
        </w:rPr>
        <w:t>不断创新，踏实实践</w:t>
      </w:r>
      <w:r>
        <w:rPr>
          <w:rFonts w:hint="default" w:ascii="Arial Unicode MS" w:hAnsi="Times New Roman" w:eastAsia="Arial Unicode MS" w:cs="Arial Unicode MS"/>
          <w:lang w:val="en-US"/>
        </w:rPr>
        <w:t>”</w:t>
      </w:r>
      <w:r>
        <w:rPr>
          <w:rFonts w:ascii="宋体" w:hAnsi="宋体" w:eastAsia="宋体" w:cs="宋体"/>
          <w:lang w:val="zh-TW" w:eastAsia="zh-TW"/>
        </w:rPr>
        <w:t>的方针，以技术为核心、视质量为生命、奉用户为上帝，金志员工将竭诚为客户提供高质量、高用户体验、高性价比的软件产品和服务。</w:t>
      </w:r>
    </w:p>
    <w:p>
      <w:pPr>
        <w:pStyle w:val="3"/>
        <w:rPr>
          <w:lang w:val="en-US"/>
        </w:rPr>
      </w:pPr>
      <w:bookmarkStart w:id="199" w:name="_Toc14489"/>
      <w:bookmarkStart w:id="200" w:name="_Toc46"/>
      <w:r>
        <w:rPr>
          <w:lang w:val="zh-TW" w:eastAsia="zh-TW"/>
        </w:rPr>
        <w:t>项目组成员相关项目经验</w:t>
      </w:r>
      <w:bookmarkEnd w:id="199"/>
      <w:bookmarkEnd w:id="200"/>
    </w:p>
    <w:p>
      <w:pPr>
        <w:numPr>
          <w:ilvl w:val="0"/>
          <w:numId w:val="42"/>
        </w:numPr>
        <w:tabs>
          <w:tab w:val="left" w:pos="425"/>
          <w:tab w:val="left" w:pos="840"/>
        </w:tabs>
        <w:ind w:left="425" w:leftChars="0" w:right="0" w:hanging="425" w:firstLineChars="0"/>
        <w:rPr>
          <w:position w:val="0"/>
          <w:lang w:val="en-US"/>
        </w:rPr>
      </w:pPr>
      <w:r>
        <w:rPr>
          <w:rFonts w:hint="eastAsia" w:eastAsia="宋体"/>
          <w:lang w:val="en-US" w:eastAsia="zh-CN"/>
        </w:rPr>
        <w:t>Philips手机</w:t>
      </w:r>
      <w:r>
        <w:rPr>
          <w:rFonts w:ascii="宋体" w:hAnsi="宋体" w:eastAsia="宋体" w:cs="宋体"/>
          <w:lang w:val="zh-TW" w:eastAsia="zh-TW"/>
        </w:rPr>
        <w:t>应用市场：</w:t>
      </w:r>
    </w:p>
    <w:p>
      <w:pPr>
        <w:rPr>
          <w:lang w:val="en-US"/>
        </w:rPr>
      </w:pPr>
    </w:p>
    <w:p>
      <w:pPr>
        <w:rPr>
          <w:lang w:val="en-US"/>
        </w:rPr>
      </w:pPr>
      <w:r>
        <w:rPr>
          <w:rFonts w:ascii="宋体" w:hAnsi="宋体" w:eastAsia="宋体" w:cs="宋体"/>
          <w:lang w:val="zh-TW" w:eastAsia="zh-TW"/>
        </w:rPr>
        <w:t>构建一个最终用户、开发者、运营商多方有机合作的、多方收益的应用生态体系。为手机用户提供优质的</w:t>
      </w:r>
      <w:r>
        <w:rPr>
          <w:rFonts w:ascii="Times New Roman" w:hAnsi="Arial Unicode MS" w:eastAsia="Arial Unicode MS" w:cs="Arial Unicode MS"/>
          <w:lang w:val="en-US"/>
        </w:rPr>
        <w:t>Android</w:t>
      </w:r>
      <w:r>
        <w:rPr>
          <w:rFonts w:ascii="宋体" w:hAnsi="宋体" w:eastAsia="宋体" w:cs="宋体"/>
          <w:lang w:val="zh-TW" w:eastAsia="zh-TW"/>
        </w:rPr>
        <w:t>应用，为开发者提供应用分发的优质渠道，并成为一个主流的手机游戏运营平台，系统包括手机端应用市场、网页端应用市场、开发者平台、开发者</w:t>
      </w:r>
      <w:r>
        <w:rPr>
          <w:rFonts w:ascii="Times New Roman" w:hAnsi="Arial Unicode MS" w:eastAsia="Arial Unicode MS" w:cs="Arial Unicode MS"/>
          <w:lang w:val="en-US"/>
        </w:rPr>
        <w:t>SDK</w:t>
      </w:r>
      <w:r>
        <w:rPr>
          <w:rFonts w:ascii="宋体" w:hAnsi="宋体" w:eastAsia="宋体" w:cs="宋体"/>
          <w:lang w:val="zh-TW" w:eastAsia="zh-TW"/>
        </w:rPr>
        <w:t>，这个产品现在已经开发完成</w:t>
      </w:r>
      <w:r>
        <w:rPr>
          <w:rFonts w:hint="eastAsia" w:ascii="宋体" w:hAnsi="宋体" w:eastAsia="宋体" w:cs="宋体"/>
          <w:lang w:val="zh-TW" w:eastAsia="zh-CN"/>
        </w:rPr>
        <w:t>，会内置到</w:t>
      </w:r>
      <w:r>
        <w:rPr>
          <w:rFonts w:hint="eastAsia" w:ascii="宋体" w:hAnsi="宋体" w:eastAsia="宋体" w:cs="宋体"/>
          <w:lang w:val="en-US" w:eastAsia="zh-CN"/>
        </w:rPr>
        <w:t>Philips品牌手机内</w:t>
      </w:r>
      <w:r>
        <w:rPr>
          <w:rFonts w:ascii="宋体" w:hAnsi="宋体" w:eastAsia="宋体" w:cs="宋体"/>
          <w:lang w:val="zh-TW" w:eastAsia="zh-TW"/>
        </w:rPr>
        <w:t>。</w:t>
      </w:r>
    </w:p>
    <w:p>
      <w:pPr>
        <w:rPr>
          <w:lang w:val="en-US"/>
        </w:rPr>
      </w:pPr>
    </w:p>
    <w:p>
      <w:pPr>
        <w:rPr>
          <w:lang w:val="en-US"/>
        </w:rPr>
      </w:pPr>
      <w:r>
        <w:rPr>
          <w:rFonts w:ascii="宋体" w:hAnsi="宋体" w:eastAsia="宋体" w:cs="宋体"/>
          <w:lang w:val="zh-TW" w:eastAsia="zh-TW"/>
        </w:rPr>
        <w:t>该系统有条码、二维码生成和扫描功能，后台生成</w:t>
      </w:r>
      <w:r>
        <w:rPr>
          <w:rFonts w:ascii="Times New Roman" w:hAnsi="Arial Unicode MS" w:eastAsia="Arial Unicode MS" w:cs="Arial Unicode MS"/>
          <w:lang w:val="en-US"/>
        </w:rPr>
        <w:t>App</w:t>
      </w:r>
      <w:r>
        <w:rPr>
          <w:rFonts w:ascii="宋体" w:hAnsi="宋体" w:eastAsia="宋体" w:cs="宋体"/>
          <w:lang w:val="zh-TW" w:eastAsia="zh-TW"/>
        </w:rPr>
        <w:t>地址的二维码，在手机端可以用手机自带的相机扫描识别二维码，即可下载对应的应用，减少用户的操作，也增加一些传播途径。</w:t>
      </w:r>
    </w:p>
    <w:p>
      <w:pPr>
        <w:rPr>
          <w:lang w:val="en-US"/>
        </w:rPr>
      </w:pPr>
    </w:p>
    <w:p>
      <w:pPr>
        <w:rPr>
          <w:lang w:val="en-US"/>
        </w:rPr>
      </w:pPr>
      <w:r>
        <w:rPr>
          <w:rFonts w:ascii="宋体" w:hAnsi="宋体" w:eastAsia="宋体" w:cs="宋体"/>
          <w:lang w:val="zh-TW" w:eastAsia="zh-TW"/>
        </w:rPr>
        <w:t>这个产品的技术架构为，前端是</w:t>
      </w:r>
      <w:r>
        <w:rPr>
          <w:rFonts w:ascii="Times New Roman" w:hAnsi="Arial Unicode MS" w:eastAsia="Arial Unicode MS" w:cs="Arial Unicode MS"/>
          <w:lang w:val="en-US"/>
        </w:rPr>
        <w:t>Android Native app</w:t>
      </w:r>
      <w:r>
        <w:rPr>
          <w:rFonts w:ascii="宋体" w:hAnsi="宋体" w:eastAsia="宋体" w:cs="宋体"/>
          <w:lang w:val="zh-TW" w:eastAsia="zh-TW"/>
        </w:rPr>
        <w:t>，后台采用的技术为</w:t>
      </w:r>
      <w:r>
        <w:rPr>
          <w:rFonts w:ascii="Times New Roman" w:hAnsi="Arial Unicode MS" w:eastAsia="Arial Unicode MS" w:cs="Arial Unicode MS"/>
          <w:lang w:val="en-US"/>
        </w:rPr>
        <w:t>Java EE</w:t>
      </w:r>
      <w:r>
        <w:rPr>
          <w:rFonts w:ascii="宋体" w:hAnsi="宋体" w:eastAsia="宋体" w:cs="宋体"/>
          <w:lang w:val="zh-TW" w:eastAsia="zh-TW"/>
        </w:rPr>
        <w:t>，应用服务器是</w:t>
      </w:r>
      <w:r>
        <w:rPr>
          <w:rFonts w:ascii="Times New Roman" w:hAnsi="Arial Unicode MS" w:eastAsia="Arial Unicode MS" w:cs="Arial Unicode MS"/>
          <w:lang w:val="en-US"/>
        </w:rPr>
        <w:t>Tomcat</w:t>
      </w:r>
      <w:r>
        <w:rPr>
          <w:rFonts w:ascii="宋体" w:hAnsi="宋体" w:eastAsia="宋体" w:cs="宋体"/>
          <w:lang w:val="zh-TW" w:eastAsia="zh-TW"/>
        </w:rPr>
        <w:t>，数据库服务器为</w:t>
      </w:r>
      <w:r>
        <w:rPr>
          <w:rFonts w:ascii="Times New Roman" w:hAnsi="Arial Unicode MS" w:eastAsia="Arial Unicode MS" w:cs="Arial Unicode MS"/>
          <w:lang w:val="en-US"/>
        </w:rPr>
        <w:t>MySQL</w:t>
      </w:r>
      <w:r>
        <w:rPr>
          <w:rFonts w:ascii="宋体" w:hAnsi="宋体" w:eastAsia="宋体" w:cs="宋体"/>
          <w:lang w:val="zh-TW" w:eastAsia="zh-TW"/>
        </w:rPr>
        <w:t xml:space="preserve">。 </w:t>
      </w:r>
    </w:p>
    <w:p>
      <w:pPr>
        <w:rPr>
          <w:lang w:val="en-US"/>
        </w:rPr>
      </w:pPr>
    </w:p>
    <w:p>
      <w:pPr>
        <w:numPr>
          <w:ilvl w:val="0"/>
          <w:numId w:val="42"/>
        </w:numPr>
        <w:tabs>
          <w:tab w:val="left" w:pos="425"/>
          <w:tab w:val="left" w:pos="840"/>
        </w:tabs>
        <w:ind w:left="425" w:leftChars="0" w:right="0" w:hanging="425" w:firstLineChars="0"/>
        <w:rPr>
          <w:position w:val="0"/>
          <w:lang w:val="en-US"/>
        </w:rPr>
      </w:pPr>
      <w:r>
        <w:rPr>
          <w:rFonts w:hint="eastAsia" w:eastAsia="宋体"/>
          <w:lang w:val="en-US" w:eastAsia="zh-CN"/>
        </w:rPr>
        <w:t>Philips/AOC</w:t>
      </w:r>
      <w:r>
        <w:rPr>
          <w:rFonts w:ascii="宋体" w:hAnsi="宋体" w:eastAsia="宋体" w:cs="宋体"/>
          <w:lang w:val="zh-TW" w:eastAsia="zh-TW"/>
        </w:rPr>
        <w:t>智能电视</w:t>
      </w:r>
      <w:r>
        <w:rPr>
          <w:rFonts w:hint="eastAsia" w:ascii="宋体" w:hAnsi="宋体" w:eastAsia="宋体" w:cs="宋体"/>
          <w:lang w:val="zh-TW" w:eastAsia="zh-CN"/>
        </w:rPr>
        <w:t>应用市场</w:t>
      </w:r>
      <w:r>
        <w:rPr>
          <w:rFonts w:ascii="宋体" w:hAnsi="宋体" w:eastAsia="宋体" w:cs="宋体"/>
          <w:lang w:val="zh-TW" w:eastAsia="zh-TW"/>
        </w:rPr>
        <w:t>：</w:t>
      </w:r>
    </w:p>
    <w:p>
      <w:pPr>
        <w:rPr>
          <w:lang w:val="en-US"/>
        </w:rPr>
      </w:pPr>
    </w:p>
    <w:p>
      <w:pPr>
        <w:rPr>
          <w:lang w:val="en-US"/>
        </w:rPr>
      </w:pPr>
      <w:r>
        <w:rPr>
          <w:rFonts w:ascii="宋体" w:hAnsi="宋体" w:eastAsia="宋体" w:cs="宋体"/>
          <w:lang w:val="zh-TW" w:eastAsia="zh-TW"/>
        </w:rPr>
        <w:t>基于</w:t>
      </w:r>
      <w:r>
        <w:rPr>
          <w:rFonts w:ascii="Times New Roman" w:hAnsi="Arial Unicode MS" w:eastAsia="Arial Unicode MS" w:cs="Arial Unicode MS"/>
          <w:lang w:val="en-US"/>
        </w:rPr>
        <w:t>Android</w:t>
      </w:r>
      <w:r>
        <w:rPr>
          <w:rFonts w:hint="eastAsia" w:hAnsi="Arial Unicode MS" w:eastAsia="Arial Unicode MS" w:cs="Arial Unicode MS"/>
          <w:lang w:val="en-US" w:eastAsia="zh-CN"/>
        </w:rPr>
        <w:t xml:space="preserve"> </w:t>
      </w:r>
      <w:r>
        <w:rPr>
          <w:rFonts w:ascii="宋体" w:hAnsi="宋体" w:eastAsia="宋体" w:cs="宋体"/>
          <w:lang w:val="zh-TW" w:eastAsia="zh-TW"/>
        </w:rPr>
        <w:t>的智能电视</w:t>
      </w:r>
      <w:r>
        <w:rPr>
          <w:rFonts w:hint="eastAsia" w:ascii="宋体" w:hAnsi="宋体" w:eastAsia="宋体" w:cs="宋体"/>
          <w:lang w:val="en-US" w:eastAsia="zh-CN"/>
        </w:rPr>
        <w:t>应用市场</w:t>
      </w:r>
      <w:r>
        <w:rPr>
          <w:rFonts w:ascii="宋体" w:hAnsi="宋体" w:eastAsia="宋体" w:cs="宋体"/>
          <w:lang w:val="zh-TW" w:eastAsia="zh-TW"/>
        </w:rPr>
        <w:t>，根据中国市场的需求，为用户提供优质的电视平台</w:t>
      </w:r>
      <w:r>
        <w:rPr>
          <w:rFonts w:ascii="Times New Roman" w:hAnsi="Arial Unicode MS" w:eastAsia="Arial Unicode MS" w:cs="Arial Unicode MS"/>
          <w:lang w:val="en-US"/>
        </w:rPr>
        <w:t>App</w:t>
      </w:r>
      <w:r>
        <w:rPr>
          <w:rFonts w:ascii="宋体" w:hAnsi="宋体" w:eastAsia="宋体" w:cs="宋体"/>
          <w:lang w:val="zh-TW" w:eastAsia="zh-TW"/>
        </w:rPr>
        <w:t>，提供优秀的操作体验。现在这个产品</w:t>
      </w:r>
      <w:r>
        <w:rPr>
          <w:rFonts w:hint="eastAsia" w:ascii="宋体" w:hAnsi="宋体" w:eastAsia="宋体" w:cs="宋体"/>
          <w:lang w:val="en-US" w:eastAsia="zh-CN"/>
        </w:rPr>
        <w:t>已经内置到Philips电视上，适配了2K14、2K15两个平台版本，正式投入市场</w:t>
      </w:r>
      <w:r>
        <w:rPr>
          <w:rFonts w:ascii="宋体" w:hAnsi="宋体" w:eastAsia="宋体" w:cs="宋体"/>
          <w:lang w:val="zh-TW" w:eastAsia="zh-TW"/>
        </w:rPr>
        <w:t>。</w:t>
      </w:r>
      <w:r>
        <w:rPr>
          <w:rFonts w:hint="eastAsia" w:ascii="宋体" w:hAnsi="宋体" w:eastAsia="宋体" w:cs="宋体"/>
          <w:lang w:val="en-US" w:eastAsia="zh-CN"/>
        </w:rPr>
        <w:t>后台系统同时提供数据接口给AOC电视平台，提供APP内容。</w:t>
      </w:r>
    </w:p>
    <w:p>
      <w:pPr>
        <w:rPr>
          <w:lang w:val="en-US"/>
        </w:rPr>
      </w:pPr>
    </w:p>
    <w:p>
      <w:pPr>
        <w:rPr>
          <w:lang w:val="en-US"/>
        </w:rPr>
      </w:pPr>
      <w:r>
        <w:rPr>
          <w:rFonts w:ascii="宋体" w:hAnsi="宋体" w:eastAsia="宋体" w:cs="宋体"/>
          <w:lang w:val="zh-TW" w:eastAsia="zh-TW"/>
        </w:rPr>
        <w:t>这个产品的技术架构为，前端是</w:t>
      </w:r>
      <w:r>
        <w:rPr>
          <w:rFonts w:ascii="Times New Roman" w:hAnsi="Arial Unicode MS" w:eastAsia="Arial Unicode MS" w:cs="Arial Unicode MS"/>
          <w:lang w:val="en-US"/>
        </w:rPr>
        <w:t>Android Native app</w:t>
      </w:r>
      <w:r>
        <w:rPr>
          <w:rFonts w:ascii="宋体" w:hAnsi="宋体" w:eastAsia="宋体" w:cs="宋体"/>
          <w:lang w:val="zh-TW" w:eastAsia="zh-TW"/>
        </w:rPr>
        <w:t>，后台采用的技术为</w:t>
      </w:r>
      <w:r>
        <w:rPr>
          <w:rFonts w:ascii="Times New Roman" w:hAnsi="Arial Unicode MS" w:eastAsia="Arial Unicode MS" w:cs="Arial Unicode MS"/>
          <w:lang w:val="en-US"/>
        </w:rPr>
        <w:t>Java EE</w:t>
      </w:r>
      <w:r>
        <w:rPr>
          <w:rFonts w:ascii="宋体" w:hAnsi="宋体" w:eastAsia="宋体" w:cs="宋体"/>
          <w:lang w:val="zh-TW" w:eastAsia="zh-TW"/>
        </w:rPr>
        <w:t>，应用服务器是</w:t>
      </w:r>
      <w:r>
        <w:rPr>
          <w:rFonts w:ascii="Times New Roman" w:hAnsi="Arial Unicode MS" w:eastAsia="Arial Unicode MS" w:cs="Arial Unicode MS"/>
          <w:lang w:val="en-US"/>
        </w:rPr>
        <w:t>Tomcat</w:t>
      </w:r>
      <w:r>
        <w:rPr>
          <w:rFonts w:ascii="宋体" w:hAnsi="宋体" w:eastAsia="宋体" w:cs="宋体"/>
          <w:lang w:val="zh-TW" w:eastAsia="zh-TW"/>
        </w:rPr>
        <w:t>，数据库服务器为</w:t>
      </w:r>
      <w:r>
        <w:rPr>
          <w:rFonts w:ascii="Times New Roman" w:hAnsi="Arial Unicode MS" w:eastAsia="Arial Unicode MS" w:cs="Arial Unicode MS"/>
          <w:lang w:val="en-US"/>
        </w:rPr>
        <w:t>MySQL</w:t>
      </w:r>
      <w:r>
        <w:rPr>
          <w:rFonts w:ascii="宋体" w:hAnsi="宋体" w:eastAsia="宋体" w:cs="宋体"/>
          <w:lang w:val="zh-TW" w:eastAsia="zh-TW"/>
        </w:rPr>
        <w:t xml:space="preserve">。 </w:t>
      </w:r>
    </w:p>
    <w:p>
      <w:pPr>
        <w:rPr>
          <w:lang w:val="en-US"/>
        </w:rPr>
      </w:pPr>
    </w:p>
    <w:p>
      <w:pPr>
        <w:rPr>
          <w:lang w:val="en-US"/>
        </w:rPr>
      </w:pPr>
    </w:p>
    <w:p>
      <w:pPr>
        <w:numPr>
          <w:ilvl w:val="0"/>
          <w:numId w:val="42"/>
        </w:numPr>
        <w:tabs>
          <w:tab w:val="left" w:pos="425"/>
          <w:tab w:val="left" w:pos="840"/>
        </w:tabs>
        <w:ind w:left="425" w:leftChars="0" w:right="0" w:hanging="425" w:firstLineChars="0"/>
        <w:rPr>
          <w:position w:val="0"/>
          <w:lang w:val="en-US"/>
        </w:rPr>
      </w:pPr>
      <w:r>
        <w:rPr>
          <w:rFonts w:hint="eastAsia" w:eastAsia="宋体"/>
          <w:lang w:val="en-US" w:eastAsia="zh-CN"/>
        </w:rPr>
        <w:t>MMD</w:t>
      </w:r>
      <w:r>
        <w:rPr>
          <w:rFonts w:hint="eastAsia" w:ascii="宋体" w:hAnsi="宋体" w:eastAsia="宋体" w:cs="宋体"/>
          <w:lang w:val="en-US" w:eastAsia="zh-CN"/>
        </w:rPr>
        <w:t>精英手机管理作业平台</w:t>
      </w:r>
    </w:p>
    <w:p>
      <w:pPr>
        <w:rPr>
          <w:rFonts w:hint="eastAsia" w:eastAsia="宋体"/>
          <w:lang w:val="en-US" w:eastAsia="zh-CN"/>
        </w:rPr>
      </w:pPr>
    </w:p>
    <w:p>
      <w:pPr>
        <w:rPr>
          <w:rFonts w:hint="eastAsia" w:eastAsia="宋体"/>
          <w:lang w:val="en-US" w:eastAsia="zh-CN"/>
        </w:rPr>
      </w:pPr>
      <w:r>
        <w:rPr>
          <w:rFonts w:hint="eastAsia" w:eastAsia="宋体"/>
          <w:lang w:val="en-US" w:eastAsia="zh-CN"/>
        </w:rPr>
        <w:t>MMD 销售积分管理和门店管理系统，门店和代理商通过手机端进行销售记录的录入、积分查看、兑换，零售专员通过手机端完成门店巡视、培训等工作，后端Web系统完成系统的管理、数据查看和报表分析。系统部署在TPV环境内，使用TPV提供的服务器。</w:t>
      </w:r>
    </w:p>
    <w:p>
      <w:pPr>
        <w:rPr>
          <w:rFonts w:hint="eastAsia" w:eastAsia="宋体"/>
          <w:lang w:val="en-US" w:eastAsia="zh-CN"/>
        </w:rPr>
      </w:pPr>
    </w:p>
    <w:p>
      <w:pPr>
        <w:numPr>
          <w:ilvl w:val="0"/>
          <w:numId w:val="42"/>
        </w:numPr>
        <w:tabs>
          <w:tab w:val="left" w:pos="425"/>
          <w:tab w:val="left" w:pos="840"/>
        </w:tabs>
        <w:ind w:left="425" w:leftChars="0" w:right="0" w:hanging="425" w:firstLineChars="0"/>
        <w:rPr>
          <w:rFonts w:hint="eastAsia" w:eastAsia="宋体"/>
          <w:lang w:val="en-US" w:eastAsia="zh-CN"/>
        </w:rPr>
      </w:pPr>
      <w:r>
        <w:rPr>
          <w:rFonts w:hint="eastAsia" w:eastAsia="宋体"/>
          <w:lang w:val="en-US" w:eastAsia="zh-CN"/>
        </w:rPr>
        <w:t>Philips 显示器官网</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搭建维护Philips 显示器官网 </w:t>
      </w:r>
      <w:r>
        <w:rPr>
          <w:rFonts w:hint="eastAsia" w:eastAsia="宋体"/>
          <w:lang w:val="en-US" w:eastAsia="zh-CN"/>
        </w:rPr>
        <w:fldChar w:fldCharType="begin"/>
      </w:r>
      <w:r>
        <w:rPr>
          <w:rFonts w:hint="eastAsia" w:eastAsia="宋体"/>
          <w:lang w:val="en-US" w:eastAsia="zh-CN"/>
        </w:rPr>
        <w:instrText xml:space="preserve"> HYPERLINK "http://www.philipsmonitors.com.cn/" </w:instrText>
      </w:r>
      <w:r>
        <w:rPr>
          <w:rFonts w:hint="eastAsia" w:eastAsia="宋体"/>
          <w:lang w:val="en-US" w:eastAsia="zh-CN"/>
        </w:rPr>
        <w:fldChar w:fldCharType="separate"/>
      </w:r>
      <w:r>
        <w:rPr>
          <w:rStyle w:val="25"/>
          <w:rFonts w:hint="eastAsia" w:eastAsia="宋体"/>
          <w:lang w:val="en-US" w:eastAsia="zh-CN"/>
        </w:rPr>
        <w:t>http://www.philipsmonitors.com.cn/</w:t>
      </w:r>
      <w:r>
        <w:rPr>
          <w:rFonts w:hint="eastAsia" w:eastAsia="宋体"/>
          <w:lang w:val="en-US" w:eastAsia="zh-CN"/>
        </w:rPr>
        <w:fldChar w:fldCharType="end"/>
      </w:r>
      <w:r>
        <w:rPr>
          <w:rFonts w:hint="eastAsia" w:eastAsia="宋体"/>
          <w:lang w:val="en-US" w:eastAsia="zh-CN"/>
        </w:rPr>
        <w:t xml:space="preserve"> ,提供系统和服务器维护服务，并负责日常的数据更新和维护。</w:t>
      </w:r>
    </w:p>
    <w:sectPr>
      <w:pgSz w:w="11900" w:h="16840"/>
      <w:pgMar w:top="1440" w:right="1800" w:bottom="1440" w:left="1800" w:header="851" w:footer="992" w:gutter="0"/>
      <w:pgBorders>
        <w:top w:val="none" w:color="auto" w:sz="0" w:space="0"/>
        <w:left w:val="none" w:color="auto" w:sz="0" w:space="0"/>
        <w:bottom w:val="none" w:color="auto" w:sz="0" w:space="0"/>
        <w:right w:val="none" w:color="auto" w:sz="0" w:space="0"/>
      </w:pgBorders>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MingLiU"/>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Arial"/>
    <w:panose1 w:val="02070309020205020404"/>
    <w:charset w:val="01"/>
    <w:family w:val="modern"/>
    <w:pitch w:val="default"/>
    <w:sig w:usb0="E0002AFF" w:usb1="C0007843" w:usb2="00000009" w:usb3="00000000" w:csb0="400001FF" w:csb1="FFFF0000"/>
  </w:font>
  <w:font w:name="Symbol">
    <w:altName w:val="Segoe UI Symbol"/>
    <w:panose1 w:val="05050102010706020507"/>
    <w:charset w:val="02"/>
    <w:family w:val="roman"/>
    <w:pitch w:val="default"/>
    <w:sig w:usb0="00000000" w:usb1="00000000" w:usb2="00000000" w:usb3="00000000" w:csb0="80000000" w:csb1="00000000"/>
  </w:font>
  <w:font w:name="Cambria">
    <w:altName w:val="PMingLiU"/>
    <w:panose1 w:val="02040503050406030204"/>
    <w:charset w:val="00"/>
    <w:family w:val="modern"/>
    <w:pitch w:val="default"/>
    <w:sig w:usb0="00000000" w:usb1="00000000" w:usb2="00000000" w:usb3="00000000" w:csb0="0000019F" w:csb1="00000000"/>
  </w:font>
  <w:font w:name="Calibri">
    <w:altName w:val="Segoe UI"/>
    <w:panose1 w:val="020F0502020204030204"/>
    <w:charset w:val="00"/>
    <w:family w:val="decorative"/>
    <w:pitch w:val="default"/>
    <w:sig w:usb0="00000000" w:usb1="00000000" w:usb2="00000001" w:usb3="00000000" w:csb0="0000019F" w:csb1="00000000"/>
  </w:font>
  <w:font w:name="Arial">
    <w:panose1 w:val="020B0604020202020204"/>
    <w:charset w:val="01"/>
    <w:family w:val="decorative"/>
    <w:pitch w:val="default"/>
    <w:sig w:usb0="E0002AFF" w:usb1="C0007843" w:usb2="00000009" w:usb3="00000000" w:csb0="400001FF" w:csb1="FFFF0000"/>
  </w:font>
  <w:font w:name="Courier New">
    <w:altName w:val="Arial"/>
    <w:panose1 w:val="02070309020205020404"/>
    <w:charset w:val="01"/>
    <w:family w:val="swiss"/>
    <w:pitch w:val="default"/>
    <w:sig w:usb0="00000000" w:usb1="00000000" w:usb2="00000009" w:usb3="00000000" w:csb0="400001FF" w:csb1="FFFF0000"/>
  </w:font>
  <w:font w:name="Symbol">
    <w:altName w:val="Segoe UI Symbol"/>
    <w:panose1 w:val="05050102010706020507"/>
    <w:charset w:val="02"/>
    <w:family w:val="modern"/>
    <w:pitch w:val="default"/>
    <w:sig w:usb0="00000000" w:usb1="00000000" w:usb2="00000000" w:usb3="00000000" w:csb0="80000000" w:csb1="00000000"/>
  </w:font>
  <w:font w:name="MingLiU">
    <w:panose1 w:val="02020509000000000000"/>
    <w:charset w:val="88"/>
    <w:family w:val="auto"/>
    <w:pitch w:val="default"/>
    <w:sig w:usb0="A00002FF" w:usb1="28CFFCFA" w:usb2="00000016" w:usb3="00000000" w:csb0="00100001" w:csb1="00000000"/>
  </w:font>
  <w:font w:name="Segoe UI Symbol">
    <w:panose1 w:val="020B0502040204020203"/>
    <w:charset w:val="00"/>
    <w:family w:val="auto"/>
    <w:pitch w:val="default"/>
    <w:sig w:usb0="8000006F" w:usb1="1200FBEF" w:usb2="0004C000" w:usb3="00000000" w:csb0="00000001" w:csb1="40000000"/>
  </w:font>
  <w:font w:name="Times">
    <w:altName w:val="Times New Roman"/>
    <w:panose1 w:val="00000000000000000000"/>
    <w:charset w:val="00"/>
    <w:family w:val="auto"/>
    <w:pitch w:val="default"/>
    <w:sig w:usb0="00000000" w:usb1="00000000" w:usb2="00000000" w:usb3="00000000" w:csb0="00040001" w:csb1="00000000"/>
  </w:font>
  <w:font w:name="Helvetica">
    <w:altName w:val="Arial"/>
    <w:panose1 w:val="00000000000000000000"/>
    <w:charset w:val="00"/>
    <w:family w:val="auto"/>
    <w:pitch w:val="default"/>
    <w:sig w:usb0="00000000" w:usb1="00000000" w:usb2="00000000" w:usb3="00000000" w:csb0="00040001" w:csb1="00000000"/>
  </w:font>
  <w:font w:name="Arial Unicode MS">
    <w:altName w:val="宋体"/>
    <w:panose1 w:val="020B0604020202020204"/>
    <w:charset w:val="86"/>
    <w:family w:val="auto"/>
    <w:pitch w:val="default"/>
    <w:sig w:usb0="00000000" w:usb1="00000000" w:usb2="0000003F" w:usb3="00000000" w:csb0="603F01FF" w:csb1="FFFF0000"/>
  </w:font>
  <w:font w:name="PMingLiU">
    <w:panose1 w:val="02020500000000000000"/>
    <w:charset w:val="88"/>
    <w:family w:val="auto"/>
    <w:pitch w:val="default"/>
    <w:sig w:usb0="A00002FF" w:usb1="28CFFCFA" w:usb2="00000016" w:usb3="00000000" w:csb0="00100001" w:csb1="00000000"/>
  </w:font>
  <w:font w:name="Arial">
    <w:panose1 w:val="020B0604020202020204"/>
    <w:charset w:val="00"/>
    <w:family w:val="auto"/>
    <w:pitch w:val="default"/>
    <w:sig w:usb0="E0002AFF" w:usb1="C0007843" w:usb2="00000009" w:usb3="00000000" w:csb0="400001FF" w:csb1="FFFF0000"/>
  </w:font>
  <w:font w:name="Segoe UI">
    <w:panose1 w:val="020B0502040204020203"/>
    <w:charset w:val="00"/>
    <w:family w:val="auto"/>
    <w:pitch w:val="default"/>
    <w:sig w:usb0="E10022FF" w:usb1="C000E47F" w:usb2="00000029" w:usb3="00000000" w:csb0="200001DF" w:csb1="20000000"/>
  </w:font>
  <w:font w:name="Cambria">
    <w:altName w:val="PMingLiU"/>
    <w:panose1 w:val="02040503050406030204"/>
    <w:charset w:val="00"/>
    <w:family w:val="swiss"/>
    <w:pitch w:val="default"/>
    <w:sig w:usb0="00000000" w:usb1="00000000" w:usb2="00000000" w:usb3="00000000" w:csb0="0000019F" w:csb1="00000000"/>
  </w:font>
  <w:font w:name="Calibri">
    <w:altName w:val="Segoe UI"/>
    <w:panose1 w:val="020F0502020204030204"/>
    <w:charset w:val="00"/>
    <w:family w:val="roman"/>
    <w:pitch w:val="default"/>
    <w:sig w:usb0="00000000" w:usb1="00000000" w:usb2="00000001" w:usb3="00000000" w:csb0="0000019F" w:csb1="00000000"/>
  </w:font>
  <w:font w:name="Arial">
    <w:panose1 w:val="020B0604020202020204"/>
    <w:charset w:val="01"/>
    <w:family w:val="roman"/>
    <w:pitch w:val="default"/>
    <w:sig w:usb0="E0002AFF" w:usb1="C0007843" w:usb2="00000009" w:usb3="00000000" w:csb0="400001FF" w:csb1="FFFF0000"/>
  </w:font>
  <w:font w:name="Courier New">
    <w:altName w:val="Arial"/>
    <w:panose1 w:val="02070309020205020404"/>
    <w:charset w:val="01"/>
    <w:family w:val="decorative"/>
    <w:pitch w:val="default"/>
    <w:sig w:usb0="00000000" w:usb1="00000000" w:usb2="00000009" w:usb3="00000000" w:csb0="400001FF" w:csb1="FFFF0000"/>
  </w:font>
  <w:font w:name="Symbol">
    <w:altName w:val="Segoe UI Symbol"/>
    <w:panose1 w:val="05050102010706020507"/>
    <w:charset w:val="02"/>
    <w:family w:val="swiss"/>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6"/>
      <w:tabs>
        <w:tab w:val="right" w:pos="8280"/>
        <w:tab w:val="clear" w:pos="4153"/>
        <w:tab w:val="clear" w:pos="8306"/>
      </w:tabs>
    </w:pPr>
    <w:r>
      <w:rPr>
        <w:rFonts w:hint="eastAsia" w:ascii="Arial Unicode MS" w:hAnsi="Arial Unicode MS" w:eastAsia="Times New Roman" w:cs="Arial Unicode MS"/>
        <w:color w:val="000000"/>
        <w:spacing w:val="0"/>
        <w:w w:val="100"/>
        <w:kern w:val="2"/>
        <w:position w:val="0"/>
        <w:sz w:val="18"/>
        <w:szCs w:val="18"/>
        <w:u w:val="none" w:color="000000"/>
        <w:lang w:val="en-US" w:eastAsia="zh-CN" w:bidi="ar-SA"/>
      </w:rPr>
      <w:pict>
        <v:shape id="文本框 207" o:spid="_x0000_s3073" o:spt="202" type="#_x0000_t202" style="position:absolute;left:0pt;margin-top:0pt;height:144pt;width:144pt;mso-position-horizontal:left;mso-position-horizontal-relative:margin;mso-wrap-style:none;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pStyle w:val="16"/>
                  <w:tabs>
                    <w:tab w:val="right" w:pos="8280"/>
                    <w:tab w:val="clear" w:pos="4153"/>
                    <w:tab w:val="clear" w:pos="8306"/>
                  </w:tabs>
                </w:pPr>
                <w:r>
                  <w:rPr>
                    <w:rFonts w:ascii="宋体" w:hAnsi="宋体" w:eastAsia="宋体" w:cs="宋体"/>
                    <w:lang w:val="zh-TW" w:eastAsia="zh-TW"/>
                  </w:rPr>
                  <w:t>上海金志信息科技有限公司</w:t>
                </w:r>
                <w:r>
                  <w:tab/>
                </w:r>
                <w:r>
                  <w:rPr>
                    <w:rFonts w:ascii="宋体" w:hAnsi="宋体" w:eastAsia="宋体" w:cs="宋体"/>
                    <w:lang w:val="zh-TW" w:eastAsia="zh-TW"/>
                  </w:rPr>
                  <w:t xml:space="preserve">第 </w:t>
                </w:r>
                <w:r>
                  <w:fldChar w:fldCharType="begin"/>
                </w:r>
                <w:r>
                  <w:instrText xml:space="preserve"> PAGE </w:instrText>
                </w:r>
                <w:r>
                  <w:fldChar w:fldCharType="separate"/>
                </w:r>
                <w:r>
                  <w:t>ii</w:t>
                </w:r>
                <w:r>
                  <w:fldChar w:fldCharType="end"/>
                </w:r>
                <w:r>
                  <w:rPr>
                    <w:rFonts w:ascii="宋体" w:hAnsi="宋体" w:eastAsia="宋体" w:cs="宋体"/>
                    <w:lang w:val="zh-TW" w:eastAsia="zh-TW"/>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7"/>
      <w:tabs>
        <w:tab w:val="right" w:pos="8280"/>
        <w:tab w:val="clear" w:pos="8306"/>
      </w:tabs>
    </w:pPr>
    <w:r>
      <w:rPr>
        <w:sz w:val="21"/>
        <w:szCs w:val="21"/>
        <w:lang w:val="en-US"/>
      </w:rPr>
      <w:t>MMD</w:t>
    </w:r>
    <w:r>
      <w:rPr>
        <w:rFonts w:hint="eastAsia" w:eastAsia="Times New Roman"/>
        <w:sz w:val="21"/>
        <w:szCs w:val="21"/>
        <w:lang w:val="en-US"/>
      </w:rPr>
      <w:t>销售管理</w:t>
    </w:r>
    <w:r>
      <w:rPr>
        <w:rFonts w:hint="eastAsia" w:ascii="宋体" w:hAnsi="宋体" w:eastAsia="宋体" w:cs="宋体"/>
        <w:sz w:val="21"/>
        <w:szCs w:val="21"/>
        <w:lang w:val="zh-TW" w:eastAsia="zh-TW"/>
      </w:rPr>
      <w:t>作业平台</w:t>
    </w:r>
    <w:r>
      <w:rPr>
        <w:rFonts w:ascii="宋体" w:hAnsi="宋体" w:eastAsia="宋体" w:cs="宋体"/>
        <w:sz w:val="21"/>
        <w:szCs w:val="21"/>
        <w:lang w:val="zh-TW" w:eastAsia="zh-TW"/>
      </w:rPr>
      <w:t>方案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2302400">
    <w:nsid w:val="55F7C9C0"/>
    <w:multiLevelType w:val="multilevel"/>
    <w:tmpl w:val="55F7C9C0"/>
    <w:lvl w:ilvl="0" w:tentative="1">
      <w:start w:val="1"/>
      <w:numFmt w:val="decimal"/>
      <w:pStyle w:val="2"/>
      <w:lvlText w:val="%1."/>
      <w:lvlJc w:val="left"/>
      <w:pPr>
        <w:tabs>
          <w:tab w:val="left" w:pos="432"/>
        </w:tabs>
        <w:ind w:left="432" w:leftChars="0" w:hanging="432" w:firstLineChars="0"/>
      </w:pPr>
      <w:rPr>
        <w:rFonts w:hint="default"/>
      </w:rPr>
    </w:lvl>
    <w:lvl w:ilvl="1" w:tentative="1">
      <w:start w:val="1"/>
      <w:numFmt w:val="decimal"/>
      <w:pStyle w:val="3"/>
      <w:lvlText w:val="%1.%2."/>
      <w:lvlJc w:val="left"/>
      <w:pPr>
        <w:tabs>
          <w:tab w:val="left" w:pos="575"/>
        </w:tabs>
        <w:ind w:left="575" w:leftChars="0" w:hanging="575" w:firstLineChars="0"/>
      </w:pPr>
      <w:rPr>
        <w:rFonts w:hint="default"/>
      </w:rPr>
    </w:lvl>
    <w:lvl w:ilvl="2" w:tentative="1">
      <w:start w:val="1"/>
      <w:numFmt w:val="decimal"/>
      <w:pStyle w:val="4"/>
      <w:lvlText w:val="%1.%2.%3."/>
      <w:lvlJc w:val="left"/>
      <w:pPr>
        <w:tabs>
          <w:tab w:val="left" w:pos="720"/>
        </w:tabs>
        <w:ind w:left="720" w:leftChars="0" w:hanging="720" w:firstLineChars="0"/>
      </w:pPr>
      <w:rPr>
        <w:rFonts w:hint="default"/>
      </w:rPr>
    </w:lvl>
    <w:lvl w:ilvl="3" w:tentative="1">
      <w:start w:val="1"/>
      <w:numFmt w:val="decimal"/>
      <w:pStyle w:val="5"/>
      <w:lvlText w:val="%1.%2.%3.%4."/>
      <w:lvlJc w:val="left"/>
      <w:pPr>
        <w:tabs>
          <w:tab w:val="left" w:pos="864"/>
        </w:tabs>
        <w:ind w:left="864" w:leftChars="0" w:hanging="864" w:firstLineChars="0"/>
      </w:pPr>
      <w:rPr>
        <w:rFonts w:hint="default"/>
      </w:rPr>
    </w:lvl>
    <w:lvl w:ilvl="4" w:tentative="1">
      <w:start w:val="1"/>
      <w:numFmt w:val="decimal"/>
      <w:pStyle w:val="6"/>
      <w:lvlText w:val="%1.%2.%3.%4.%5."/>
      <w:lvlJc w:val="left"/>
      <w:pPr>
        <w:tabs>
          <w:tab w:val="left" w:pos="1008"/>
        </w:tabs>
        <w:ind w:left="1008" w:leftChars="0" w:hanging="1008" w:firstLineChars="0"/>
      </w:pPr>
      <w:rPr>
        <w:rFonts w:hint="default"/>
      </w:rPr>
    </w:lvl>
    <w:lvl w:ilvl="5" w:tentative="1">
      <w:start w:val="1"/>
      <w:numFmt w:val="decimal"/>
      <w:pStyle w:val="7"/>
      <w:lvlText w:val="%1.%2.%3.%4.%5.%6."/>
      <w:lvlJc w:val="left"/>
      <w:pPr>
        <w:tabs>
          <w:tab w:val="left" w:pos="1151"/>
        </w:tabs>
        <w:ind w:left="1151" w:leftChars="0" w:hanging="1151" w:firstLineChars="0"/>
      </w:pPr>
      <w:rPr>
        <w:rFonts w:hint="default"/>
      </w:rPr>
    </w:lvl>
    <w:lvl w:ilvl="6" w:tentative="1">
      <w:start w:val="1"/>
      <w:numFmt w:val="decimal"/>
      <w:pStyle w:val="8"/>
      <w:lvlText w:val="%1.%2.%3.%4.%5.%6.%7."/>
      <w:lvlJc w:val="left"/>
      <w:pPr>
        <w:tabs>
          <w:tab w:val="left" w:pos="1296"/>
        </w:tabs>
        <w:ind w:left="1296" w:leftChars="0" w:hanging="1296" w:firstLineChars="0"/>
      </w:pPr>
      <w:rPr>
        <w:rFonts w:hint="default"/>
      </w:rPr>
    </w:lvl>
    <w:lvl w:ilvl="7" w:tentative="1">
      <w:start w:val="1"/>
      <w:numFmt w:val="decimal"/>
      <w:pStyle w:val="9"/>
      <w:lvlText w:val="%1.%2.%3.%4.%5.%6.%7.%8."/>
      <w:lvlJc w:val="left"/>
      <w:pPr>
        <w:tabs>
          <w:tab w:val="left" w:pos="1440"/>
        </w:tabs>
        <w:ind w:left="1440" w:leftChars="0" w:hanging="1440" w:firstLineChars="0"/>
      </w:pPr>
      <w:rPr>
        <w:rFonts w:hint="default"/>
      </w:rPr>
    </w:lvl>
    <w:lvl w:ilvl="8" w:tentative="1">
      <w:start w:val="1"/>
      <w:numFmt w:val="decimal"/>
      <w:pStyle w:val="10"/>
      <w:lvlText w:val="%1.%2.%3.%4.%5.%6.%7.%8.%9."/>
      <w:lvlJc w:val="left"/>
      <w:pPr>
        <w:tabs>
          <w:tab w:val="left" w:pos="1583"/>
        </w:tabs>
        <w:ind w:left="1583" w:leftChars="0" w:hanging="1583" w:firstLineChars="0"/>
      </w:pPr>
      <w:rPr>
        <w:rFonts w:hint="default"/>
      </w:rPr>
    </w:lvl>
  </w:abstractNum>
  <w:abstractNum w:abstractNumId="38">
    <w:nsid w:val="00000026"/>
    <w:multiLevelType w:val="multilevel"/>
    <w:tmpl w:val="00000026"/>
    <w:lvl w:ilvl="0" w:tentative="1">
      <w:start w:val="0"/>
      <w:numFmt w:val="bullet"/>
      <w:lvlText w:val="●"/>
      <w:lvlJc w:val="left"/>
      <w:rPr>
        <w:rFonts w:ascii="Times" w:hAnsi="Times" w:eastAsia="Times" w:cs="Times"/>
        <w:position w:val="0"/>
        <w:lang w:val="zh-TW" w:eastAsia="zh-TW"/>
      </w:rPr>
    </w:lvl>
    <w:lvl w:ilvl="1" w:tentative="1">
      <w:start w:val="1"/>
      <w:numFmt w:val="bullet"/>
      <w:lvlText w:val="●"/>
      <w:lvlJc w:val="left"/>
      <w:rPr>
        <w:rFonts w:ascii="宋体" w:hAnsi="宋体" w:eastAsia="宋体" w:cs="宋体"/>
        <w:position w:val="0"/>
        <w:lang w:val="zh-TW" w:eastAsia="zh-TW"/>
      </w:rPr>
    </w:lvl>
    <w:lvl w:ilvl="2" w:tentative="1">
      <w:start w:val="1"/>
      <w:numFmt w:val="bullet"/>
      <w:lvlText w:val="●"/>
      <w:lvlJc w:val="left"/>
      <w:rPr>
        <w:rFonts w:ascii="宋体" w:hAnsi="宋体" w:eastAsia="宋体" w:cs="宋体"/>
        <w:position w:val="0"/>
        <w:lang w:val="zh-TW" w:eastAsia="zh-TW"/>
      </w:rPr>
    </w:lvl>
    <w:lvl w:ilvl="3" w:tentative="1">
      <w:start w:val="1"/>
      <w:numFmt w:val="bullet"/>
      <w:lvlText w:val="●"/>
      <w:lvlJc w:val="left"/>
      <w:rPr>
        <w:rFonts w:ascii="宋体" w:hAnsi="宋体" w:eastAsia="宋体" w:cs="宋体"/>
        <w:position w:val="0"/>
        <w:lang w:val="zh-TW" w:eastAsia="zh-TW"/>
      </w:rPr>
    </w:lvl>
    <w:lvl w:ilvl="4" w:tentative="1">
      <w:start w:val="1"/>
      <w:numFmt w:val="bullet"/>
      <w:lvlText w:val="●"/>
      <w:lvlJc w:val="left"/>
      <w:rPr>
        <w:rFonts w:ascii="宋体" w:hAnsi="宋体" w:eastAsia="宋体" w:cs="宋体"/>
        <w:position w:val="0"/>
        <w:lang w:val="zh-TW" w:eastAsia="zh-TW"/>
      </w:rPr>
    </w:lvl>
    <w:lvl w:ilvl="5" w:tentative="1">
      <w:start w:val="1"/>
      <w:numFmt w:val="bullet"/>
      <w:lvlText w:val="●"/>
      <w:lvlJc w:val="left"/>
      <w:rPr>
        <w:rFonts w:ascii="宋体" w:hAnsi="宋体" w:eastAsia="宋体" w:cs="宋体"/>
        <w:position w:val="0"/>
        <w:lang w:val="zh-TW" w:eastAsia="zh-TW"/>
      </w:rPr>
    </w:lvl>
    <w:lvl w:ilvl="6" w:tentative="1">
      <w:start w:val="1"/>
      <w:numFmt w:val="bullet"/>
      <w:lvlText w:val="●"/>
      <w:lvlJc w:val="left"/>
      <w:rPr>
        <w:rFonts w:ascii="宋体" w:hAnsi="宋体" w:eastAsia="宋体" w:cs="宋体"/>
        <w:position w:val="0"/>
        <w:lang w:val="zh-TW" w:eastAsia="zh-TW"/>
      </w:rPr>
    </w:lvl>
    <w:lvl w:ilvl="7" w:tentative="1">
      <w:start w:val="1"/>
      <w:numFmt w:val="bullet"/>
      <w:lvlText w:val="●"/>
      <w:lvlJc w:val="left"/>
      <w:rPr>
        <w:rFonts w:ascii="宋体" w:hAnsi="宋体" w:eastAsia="宋体" w:cs="宋体"/>
        <w:position w:val="0"/>
        <w:lang w:val="zh-TW" w:eastAsia="zh-TW"/>
      </w:rPr>
    </w:lvl>
    <w:lvl w:ilvl="8" w:tentative="1">
      <w:start w:val="1"/>
      <w:numFmt w:val="bullet"/>
      <w:lvlText w:val="●"/>
      <w:lvlJc w:val="left"/>
      <w:rPr>
        <w:rFonts w:ascii="宋体" w:hAnsi="宋体" w:eastAsia="宋体" w:cs="宋体"/>
        <w:position w:val="0"/>
        <w:lang w:val="zh-TW" w:eastAsia="zh-TW"/>
      </w:rPr>
    </w:lvl>
  </w:abstractNum>
  <w:abstractNum w:abstractNumId="62">
    <w:nsid w:val="0000003E"/>
    <w:multiLevelType w:val="multilevel"/>
    <w:tmpl w:val="0000003E"/>
    <w:lvl w:ilvl="0" w:tentative="1">
      <w:start w:val="1"/>
      <w:numFmt w:val="decimal"/>
      <w:lvlText w:val="%1."/>
      <w:lvlJc w:val="left"/>
      <w:rPr>
        <w:rFonts w:ascii="宋体" w:hAnsi="宋体" w:eastAsia="宋体" w:cs="宋体"/>
        <w:position w:val="0"/>
        <w:lang w:val="zh-TW" w:eastAsia="zh-TW"/>
      </w:rPr>
    </w:lvl>
    <w:lvl w:ilvl="1" w:tentative="1">
      <w:start w:val="1"/>
      <w:numFmt w:val="chineseCounting"/>
      <w:lvlText w:val="%1.%2."/>
      <w:lvlJc w:val="left"/>
      <w:rPr>
        <w:rFonts w:ascii="宋体" w:hAnsi="宋体" w:eastAsia="宋体" w:cs="宋体"/>
        <w:position w:val="0"/>
        <w:lang w:val="zh-TW" w:eastAsia="zh-TW"/>
      </w:rPr>
    </w:lvl>
    <w:lvl w:ilvl="2" w:tentative="1">
      <w:start w:val="1"/>
      <w:numFmt w:val="lowerLetter"/>
      <w:lvlText w:val="%1.%2.%3."/>
      <w:lvlJc w:val="left"/>
      <w:rPr>
        <w:rFonts w:ascii="宋体" w:hAnsi="宋体" w:eastAsia="宋体" w:cs="宋体"/>
        <w:position w:val="0"/>
        <w:lang w:val="zh-TW" w:eastAsia="zh-TW"/>
      </w:rPr>
    </w:lvl>
    <w:lvl w:ilvl="3" w:tentative="1">
      <w:start w:val="1"/>
      <w:numFmt w:val="decimal"/>
      <w:lvlText w:val="%4)"/>
      <w:lvlJc w:val="left"/>
      <w:rPr>
        <w:rFonts w:ascii="Times" w:hAnsi="Times" w:eastAsia="Times" w:cs="Times"/>
        <w:position w:val="0"/>
        <w:lang w:val="zh-TW" w:eastAsia="zh-TW"/>
      </w:rPr>
    </w:lvl>
    <w:lvl w:ilvl="4" w:tentative="1">
      <w:start w:val="1"/>
      <w:numFmt w:val="decimal"/>
      <w:lvlText w:val="%5)"/>
      <w:lvlJc w:val="left"/>
      <w:rPr>
        <w:rFonts w:ascii="宋体" w:hAnsi="宋体" w:eastAsia="宋体" w:cs="宋体"/>
        <w:position w:val="0"/>
        <w:lang w:val="zh-TW" w:eastAsia="zh-TW"/>
      </w:rPr>
    </w:lvl>
    <w:lvl w:ilvl="5" w:tentative="1">
      <w:start w:val="1"/>
      <w:numFmt w:val="lowerLetter"/>
      <w:lvlText w:val="%6)"/>
      <w:lvlJc w:val="left"/>
      <w:rPr>
        <w:rFonts w:ascii="宋体" w:hAnsi="宋体" w:eastAsia="宋体" w:cs="宋体"/>
        <w:position w:val="0"/>
        <w:lang w:val="zh-TW" w:eastAsia="zh-TW"/>
      </w:rPr>
    </w:lvl>
    <w:lvl w:ilvl="6" w:tentative="1">
      <w:start w:val="1"/>
      <w:numFmt w:val="lowerRoman"/>
      <w:lvlText w:val="%7)"/>
      <w:lvlJc w:val="left"/>
      <w:rPr>
        <w:rFonts w:ascii="宋体" w:hAnsi="宋体" w:eastAsia="宋体" w:cs="宋体"/>
        <w:position w:val="0"/>
        <w:lang w:val="zh-TW" w:eastAsia="zh-TW"/>
      </w:rPr>
    </w:lvl>
    <w:lvl w:ilvl="7" w:tentative="1">
      <w:start w:val="1"/>
      <w:numFmt w:val="lowerLetter"/>
      <w:lvlText w:val="%8."/>
      <w:lvlJc w:val="left"/>
      <w:rPr>
        <w:rFonts w:ascii="宋体" w:hAnsi="宋体" w:eastAsia="宋体" w:cs="宋体"/>
        <w:position w:val="0"/>
        <w:lang w:val="zh-TW" w:eastAsia="zh-TW"/>
      </w:rPr>
    </w:lvl>
    <w:lvl w:ilvl="8" w:tentative="1">
      <w:start w:val="1"/>
      <w:numFmt w:val="lowerRoman"/>
      <w:lvlText w:val="%9."/>
      <w:lvlJc w:val="left"/>
      <w:rPr>
        <w:rFonts w:ascii="宋体" w:hAnsi="宋体" w:eastAsia="宋体" w:cs="宋体"/>
        <w:position w:val="0"/>
        <w:lang w:val="zh-TW" w:eastAsia="zh-TW"/>
      </w:rPr>
    </w:lvl>
  </w:abstractNum>
  <w:abstractNum w:abstractNumId="65">
    <w:nsid w:val="00000041"/>
    <w:multiLevelType w:val="multilevel"/>
    <w:tmpl w:val="00000041"/>
    <w:lvl w:ilvl="0" w:tentative="1">
      <w:start w:val="1"/>
      <w:numFmt w:val="decimal"/>
      <w:lvlText w:val="%1."/>
      <w:lvlJc w:val="left"/>
      <w:rPr>
        <w:position w:val="0"/>
        <w:lang w:val="en-US"/>
      </w:rPr>
    </w:lvl>
    <w:lvl w:ilvl="1" w:tentative="1">
      <w:start w:val="1"/>
      <w:numFmt w:val="chineseCounting"/>
      <w:lvlText w:val="%1.%2."/>
      <w:lvlJc w:val="left"/>
      <w:rPr>
        <w:position w:val="0"/>
        <w:lang w:val="en-US"/>
      </w:rPr>
    </w:lvl>
    <w:lvl w:ilvl="2" w:tentative="1">
      <w:start w:val="1"/>
      <w:numFmt w:val="lowerLetter"/>
      <w:lvlText w:val="%1.%2.%3."/>
      <w:lvlJc w:val="left"/>
      <w:rPr>
        <w:position w:val="0"/>
        <w:lang w:val="en-US"/>
      </w:rPr>
    </w:lvl>
    <w:lvl w:ilvl="3" w:tentative="1">
      <w:start w:val="1"/>
      <w:numFmt w:val="decimal"/>
      <w:lvlText w:val="%4)"/>
      <w:lvlJc w:val="left"/>
      <w:rPr>
        <w:position w:val="0"/>
        <w:lang w:val="en-US"/>
      </w:rPr>
    </w:lvl>
    <w:lvl w:ilvl="4" w:tentative="1">
      <w:start w:val="1"/>
      <w:numFmt w:val="decimal"/>
      <w:lvlText w:val="%5)"/>
      <w:lvlJc w:val="left"/>
      <w:rPr>
        <w:position w:val="0"/>
        <w:lang w:val="en-US"/>
      </w:rPr>
    </w:lvl>
    <w:lvl w:ilvl="5" w:tentative="1">
      <w:start w:val="1"/>
      <w:numFmt w:val="lowerLetter"/>
      <w:lvlText w:val="%6)"/>
      <w:lvlJc w:val="left"/>
      <w:rPr>
        <w:position w:val="0"/>
        <w:lang w:val="en-US"/>
      </w:rPr>
    </w:lvl>
    <w:lvl w:ilvl="6" w:tentative="1">
      <w:start w:val="1"/>
      <w:numFmt w:val="lowerRoman"/>
      <w:lvlText w:val="%7)"/>
      <w:lvlJc w:val="left"/>
      <w:rPr>
        <w:position w:val="0"/>
        <w:lang w:val="en-US"/>
      </w:rPr>
    </w:lvl>
    <w:lvl w:ilvl="7" w:tentative="1">
      <w:start w:val="1"/>
      <w:numFmt w:val="lowerLetter"/>
      <w:lvlText w:val="%8."/>
      <w:lvlJc w:val="left"/>
      <w:rPr>
        <w:position w:val="0"/>
        <w:lang w:val="en-US"/>
      </w:rPr>
    </w:lvl>
    <w:lvl w:ilvl="8" w:tentative="1">
      <w:start w:val="1"/>
      <w:numFmt w:val="lowerRoman"/>
      <w:lvlText w:val="%9."/>
      <w:lvlJc w:val="left"/>
      <w:rPr>
        <w:position w:val="0"/>
        <w:lang w:val="en-US"/>
      </w:rPr>
    </w:lvl>
  </w:abstractNum>
  <w:abstractNum w:abstractNumId="68">
    <w:nsid w:val="00000044"/>
    <w:multiLevelType w:val="multilevel"/>
    <w:tmpl w:val="00000044"/>
    <w:lvl w:ilvl="0" w:tentative="1">
      <w:start w:val="0"/>
      <w:numFmt w:val="bullet"/>
      <w:lvlText w:val="●"/>
      <w:lvlJc w:val="left"/>
      <w:rPr>
        <w:position w:val="0"/>
        <w:lang w:val="en-US"/>
      </w:rPr>
    </w:lvl>
    <w:lvl w:ilvl="1" w:tentative="1">
      <w:start w:val="1"/>
      <w:numFmt w:val="bullet"/>
      <w:lvlText w:val="●"/>
      <w:lvlJc w:val="left"/>
      <w:rPr>
        <w:position w:val="0"/>
        <w:lang w:val="en-US"/>
      </w:rPr>
    </w:lvl>
    <w:lvl w:ilvl="2" w:tentative="1">
      <w:start w:val="1"/>
      <w:numFmt w:val="bullet"/>
      <w:lvlText w:val="●"/>
      <w:lvlJc w:val="left"/>
      <w:rPr>
        <w:position w:val="0"/>
        <w:lang w:val="en-US"/>
      </w:rPr>
    </w:lvl>
    <w:lvl w:ilvl="3" w:tentative="1">
      <w:start w:val="1"/>
      <w:numFmt w:val="bullet"/>
      <w:lvlText w:val="●"/>
      <w:lvlJc w:val="left"/>
      <w:rPr>
        <w:position w:val="0"/>
        <w:lang w:val="en-US"/>
      </w:rPr>
    </w:lvl>
    <w:lvl w:ilvl="4" w:tentative="1">
      <w:start w:val="1"/>
      <w:numFmt w:val="bullet"/>
      <w:lvlText w:val="●"/>
      <w:lvlJc w:val="left"/>
      <w:rPr>
        <w:position w:val="0"/>
        <w:lang w:val="en-US"/>
      </w:rPr>
    </w:lvl>
    <w:lvl w:ilvl="5" w:tentative="1">
      <w:start w:val="1"/>
      <w:numFmt w:val="bullet"/>
      <w:lvlText w:val="●"/>
      <w:lvlJc w:val="left"/>
      <w:rPr>
        <w:position w:val="0"/>
        <w:lang w:val="en-US"/>
      </w:rPr>
    </w:lvl>
    <w:lvl w:ilvl="6" w:tentative="1">
      <w:start w:val="1"/>
      <w:numFmt w:val="bullet"/>
      <w:lvlText w:val="●"/>
      <w:lvlJc w:val="left"/>
      <w:rPr>
        <w:position w:val="0"/>
        <w:lang w:val="en-US"/>
      </w:rPr>
    </w:lvl>
    <w:lvl w:ilvl="7" w:tentative="1">
      <w:start w:val="1"/>
      <w:numFmt w:val="bullet"/>
      <w:lvlText w:val="●"/>
      <w:lvlJc w:val="left"/>
      <w:rPr>
        <w:position w:val="0"/>
        <w:lang w:val="en-US"/>
      </w:rPr>
    </w:lvl>
    <w:lvl w:ilvl="8" w:tentative="1">
      <w:start w:val="1"/>
      <w:numFmt w:val="bullet"/>
      <w:lvlText w:val="●"/>
      <w:lvlJc w:val="left"/>
      <w:rPr>
        <w:position w:val="0"/>
        <w:lang w:val="en-US"/>
      </w:rPr>
    </w:lvl>
  </w:abstractNum>
  <w:abstractNum w:abstractNumId="1442460610">
    <w:nsid w:val="55FA33C2"/>
    <w:multiLevelType w:val="singleLevel"/>
    <w:tmpl w:val="55FA33C2"/>
    <w:lvl w:ilvl="0" w:tentative="1">
      <w:start w:val="1"/>
      <w:numFmt w:val="bullet"/>
      <w:lvlText w:val="●"/>
      <w:lvlJc w:val="left"/>
      <w:pPr>
        <w:tabs>
          <w:tab w:val="left" w:pos="420"/>
        </w:tabs>
        <w:ind w:left="420" w:leftChars="0" w:hanging="420" w:firstLineChars="0"/>
      </w:pPr>
      <w:rPr>
        <w:rFonts w:hint="default" w:ascii="Arial" w:hAnsi="Arial" w:cs="Arial"/>
      </w:rPr>
    </w:lvl>
  </w:abstractNum>
  <w:abstractNum w:abstractNumId="144">
    <w:nsid w:val="00000090"/>
    <w:multiLevelType w:val="multilevel"/>
    <w:tmpl w:val="00000090"/>
    <w:lvl w:ilvl="0" w:tentative="1">
      <w:start w:val="0"/>
      <w:numFmt w:val="bullet"/>
      <w:lvlText w:val="•"/>
      <w:lvlJc w:val="left"/>
      <w:rPr>
        <w:rFonts w:ascii="Times" w:hAnsi="Times" w:eastAsia="Times" w:cs="Times"/>
        <w:position w:val="0"/>
        <w:lang w:val="zh-TW" w:eastAsia="zh-TW"/>
      </w:rPr>
    </w:lvl>
    <w:lvl w:ilvl="1" w:tentative="1">
      <w:start w:val="1"/>
      <w:numFmt w:val="bullet"/>
      <w:lvlText w:val="■"/>
      <w:lvlJc w:val="left"/>
      <w:rPr>
        <w:rFonts w:ascii="宋体" w:hAnsi="宋体" w:eastAsia="宋体" w:cs="宋体"/>
        <w:position w:val="0"/>
        <w:lang w:val="zh-TW" w:eastAsia="zh-TW"/>
      </w:rPr>
    </w:lvl>
    <w:lvl w:ilvl="2" w:tentative="1">
      <w:start w:val="1"/>
      <w:numFmt w:val="bullet"/>
      <w:lvlText w:val="◆"/>
      <w:lvlJc w:val="left"/>
      <w:rPr>
        <w:rFonts w:ascii="宋体" w:hAnsi="宋体" w:eastAsia="宋体" w:cs="宋体"/>
        <w:position w:val="0"/>
        <w:lang w:val="zh-TW" w:eastAsia="zh-TW"/>
      </w:rPr>
    </w:lvl>
    <w:lvl w:ilvl="3" w:tentative="1">
      <w:start w:val="1"/>
      <w:numFmt w:val="bullet"/>
      <w:lvlText w:val="●"/>
      <w:lvlJc w:val="left"/>
      <w:rPr>
        <w:rFonts w:ascii="宋体" w:hAnsi="宋体" w:eastAsia="宋体" w:cs="宋体"/>
        <w:position w:val="0"/>
        <w:lang w:val="zh-TW" w:eastAsia="zh-TW"/>
      </w:rPr>
    </w:lvl>
    <w:lvl w:ilvl="4" w:tentative="1">
      <w:start w:val="1"/>
      <w:numFmt w:val="bullet"/>
      <w:lvlText w:val="■"/>
      <w:lvlJc w:val="left"/>
      <w:rPr>
        <w:rFonts w:ascii="宋体" w:hAnsi="宋体" w:eastAsia="宋体" w:cs="宋体"/>
        <w:position w:val="0"/>
        <w:lang w:val="zh-TW" w:eastAsia="zh-TW"/>
      </w:rPr>
    </w:lvl>
    <w:lvl w:ilvl="5" w:tentative="1">
      <w:start w:val="1"/>
      <w:numFmt w:val="bullet"/>
      <w:lvlText w:val="◆"/>
      <w:lvlJc w:val="left"/>
      <w:rPr>
        <w:rFonts w:ascii="宋体" w:hAnsi="宋体" w:eastAsia="宋体" w:cs="宋体"/>
        <w:position w:val="0"/>
        <w:lang w:val="zh-TW" w:eastAsia="zh-TW"/>
      </w:rPr>
    </w:lvl>
    <w:lvl w:ilvl="6" w:tentative="1">
      <w:start w:val="1"/>
      <w:numFmt w:val="bullet"/>
      <w:lvlText w:val="●"/>
      <w:lvlJc w:val="left"/>
      <w:rPr>
        <w:rFonts w:ascii="宋体" w:hAnsi="宋体" w:eastAsia="宋体" w:cs="宋体"/>
        <w:position w:val="0"/>
        <w:lang w:val="zh-TW" w:eastAsia="zh-TW"/>
      </w:rPr>
    </w:lvl>
    <w:lvl w:ilvl="7" w:tentative="1">
      <w:start w:val="1"/>
      <w:numFmt w:val="bullet"/>
      <w:lvlText w:val="■"/>
      <w:lvlJc w:val="left"/>
      <w:rPr>
        <w:rFonts w:ascii="宋体" w:hAnsi="宋体" w:eastAsia="宋体" w:cs="宋体"/>
        <w:position w:val="0"/>
        <w:lang w:val="zh-TW" w:eastAsia="zh-TW"/>
      </w:rPr>
    </w:lvl>
    <w:lvl w:ilvl="8" w:tentative="1">
      <w:start w:val="1"/>
      <w:numFmt w:val="bullet"/>
      <w:lvlText w:val="◆"/>
      <w:lvlJc w:val="left"/>
      <w:rPr>
        <w:rFonts w:ascii="宋体" w:hAnsi="宋体" w:eastAsia="宋体" w:cs="宋体"/>
        <w:position w:val="0"/>
        <w:lang w:val="zh-TW" w:eastAsia="zh-TW"/>
      </w:rPr>
    </w:lvl>
  </w:abstractNum>
  <w:abstractNum w:abstractNumId="1442484578">
    <w:nsid w:val="55FA9162"/>
    <w:multiLevelType w:val="singleLevel"/>
    <w:tmpl w:val="55FA9162"/>
    <w:lvl w:ilvl="0" w:tentative="1">
      <w:start w:val="1"/>
      <w:numFmt w:val="decimal"/>
      <w:lvlText w:val="%1."/>
      <w:lvlJc w:val="left"/>
      <w:pPr>
        <w:tabs>
          <w:tab w:val="left" w:pos="425"/>
        </w:tabs>
        <w:ind w:left="425" w:leftChars="0" w:hanging="425" w:firstLineChars="0"/>
      </w:pPr>
      <w:rPr>
        <w:rFonts w:hint="default"/>
      </w:rPr>
    </w:lvl>
  </w:abstractNum>
  <w:abstractNum w:abstractNumId="95">
    <w:nsid w:val="0000005F"/>
    <w:multiLevelType w:val="multilevel"/>
    <w:tmpl w:val="0000005F"/>
    <w:lvl w:ilvl="0" w:tentative="1">
      <w:start w:val="1"/>
      <w:numFmt w:val="decimal"/>
      <w:lvlText w:val="%1."/>
      <w:lvlJc w:val="left"/>
      <w:rPr>
        <w:rFonts w:ascii="宋体" w:hAnsi="宋体" w:eastAsia="宋体" w:cs="宋体"/>
        <w:b/>
        <w:bCs/>
        <w:position w:val="0"/>
        <w:lang w:val="zh-TW" w:eastAsia="zh-TW"/>
      </w:rPr>
    </w:lvl>
    <w:lvl w:ilvl="1" w:tentative="1">
      <w:start w:val="1"/>
      <w:numFmt w:val="bullet"/>
      <w:lvlText w:val="➢"/>
      <w:lvlJc w:val="left"/>
      <w:rPr>
        <w:rFonts w:ascii="宋体" w:hAnsi="宋体" w:eastAsia="宋体" w:cs="宋体"/>
        <w:b/>
        <w:bCs/>
        <w:position w:val="0"/>
        <w:lang w:val="zh-TW" w:eastAsia="zh-TW"/>
      </w:rPr>
    </w:lvl>
    <w:lvl w:ilvl="2" w:tentative="1">
      <w:start w:val="1"/>
      <w:numFmt w:val="lowerRoman"/>
      <w:lvlText w:val="%3."/>
      <w:lvlJc w:val="left"/>
      <w:rPr>
        <w:rFonts w:ascii="宋体" w:hAnsi="宋体" w:eastAsia="宋体" w:cs="宋体"/>
        <w:b/>
        <w:bCs/>
        <w:position w:val="0"/>
        <w:lang w:val="zh-TW" w:eastAsia="zh-TW"/>
      </w:rPr>
    </w:lvl>
    <w:lvl w:ilvl="3" w:tentative="1">
      <w:start w:val="1"/>
      <w:numFmt w:val="decimal"/>
      <w:lvlText w:val="%4."/>
      <w:lvlJc w:val="left"/>
      <w:rPr>
        <w:rFonts w:ascii="宋体" w:hAnsi="宋体" w:eastAsia="宋体" w:cs="宋体"/>
        <w:b/>
        <w:bCs/>
        <w:position w:val="0"/>
        <w:lang w:val="zh-TW" w:eastAsia="zh-TW"/>
      </w:rPr>
    </w:lvl>
    <w:lvl w:ilvl="4" w:tentative="1">
      <w:start w:val="1"/>
      <w:numFmt w:val="lowerLetter"/>
      <w:lvlText w:val="%5)"/>
      <w:lvlJc w:val="left"/>
      <w:rPr>
        <w:rFonts w:ascii="宋体" w:hAnsi="宋体" w:eastAsia="宋体" w:cs="宋体"/>
        <w:b/>
        <w:bCs/>
        <w:position w:val="0"/>
        <w:lang w:val="zh-TW" w:eastAsia="zh-TW"/>
      </w:rPr>
    </w:lvl>
    <w:lvl w:ilvl="5" w:tentative="1">
      <w:start w:val="1"/>
      <w:numFmt w:val="lowerRoman"/>
      <w:lvlText w:val="%6."/>
      <w:lvlJc w:val="left"/>
      <w:rPr>
        <w:rFonts w:ascii="宋体" w:hAnsi="宋体" w:eastAsia="宋体" w:cs="宋体"/>
        <w:b/>
        <w:bCs/>
        <w:position w:val="0"/>
        <w:lang w:val="zh-TW" w:eastAsia="zh-TW"/>
      </w:rPr>
    </w:lvl>
    <w:lvl w:ilvl="6" w:tentative="1">
      <w:start w:val="1"/>
      <w:numFmt w:val="decimal"/>
      <w:lvlText w:val="%7."/>
      <w:lvlJc w:val="left"/>
      <w:rPr>
        <w:rFonts w:ascii="宋体" w:hAnsi="宋体" w:eastAsia="宋体" w:cs="宋体"/>
        <w:b/>
        <w:bCs/>
        <w:position w:val="0"/>
        <w:lang w:val="zh-TW" w:eastAsia="zh-TW"/>
      </w:rPr>
    </w:lvl>
    <w:lvl w:ilvl="7" w:tentative="1">
      <w:start w:val="1"/>
      <w:numFmt w:val="lowerLetter"/>
      <w:lvlText w:val="%8)"/>
      <w:lvlJc w:val="left"/>
      <w:rPr>
        <w:rFonts w:ascii="宋体" w:hAnsi="宋体" w:eastAsia="宋体" w:cs="宋体"/>
        <w:b/>
        <w:bCs/>
        <w:position w:val="0"/>
        <w:lang w:val="zh-TW" w:eastAsia="zh-TW"/>
      </w:rPr>
    </w:lvl>
    <w:lvl w:ilvl="8" w:tentative="1">
      <w:start w:val="1"/>
      <w:numFmt w:val="lowerRoman"/>
      <w:lvlText w:val="%9."/>
      <w:lvlJc w:val="left"/>
      <w:rPr>
        <w:rFonts w:ascii="宋体" w:hAnsi="宋体" w:eastAsia="宋体" w:cs="宋体"/>
        <w:b/>
        <w:bCs/>
        <w:position w:val="0"/>
        <w:lang w:val="zh-TW" w:eastAsia="zh-TW"/>
      </w:rPr>
    </w:lvl>
  </w:abstractNum>
  <w:abstractNum w:abstractNumId="97">
    <w:nsid w:val="00000061"/>
    <w:multiLevelType w:val="multilevel"/>
    <w:tmpl w:val="00000061"/>
    <w:lvl w:ilvl="0" w:tentative="1">
      <w:start w:val="1"/>
      <w:numFmt w:val="decimal"/>
      <w:lvlText w:val="%1."/>
      <w:lvlJc w:val="left"/>
      <w:rPr>
        <w:rFonts w:ascii="宋体" w:hAnsi="宋体" w:eastAsia="宋体" w:cs="宋体"/>
        <w:position w:val="0"/>
        <w:lang w:val="zh-TW" w:eastAsia="zh-TW"/>
      </w:rPr>
    </w:lvl>
    <w:lvl w:ilvl="1" w:tentative="1">
      <w:start w:val="0"/>
      <w:numFmt w:val="bullet"/>
      <w:lvlText w:val="➢"/>
      <w:lvlJc w:val="left"/>
      <w:rPr>
        <w:rFonts w:ascii="Times" w:hAnsi="Times" w:eastAsia="Times" w:cs="Times"/>
        <w:position w:val="0"/>
        <w:lang w:val="zh-TW" w:eastAsia="zh-TW"/>
      </w:rPr>
    </w:lvl>
    <w:lvl w:ilvl="2" w:tentative="1">
      <w:start w:val="1"/>
      <w:numFmt w:val="lowerRoman"/>
      <w:lvlText w:val="%3."/>
      <w:lvlJc w:val="left"/>
      <w:rPr>
        <w:rFonts w:ascii="宋体" w:hAnsi="宋体" w:eastAsia="宋体" w:cs="宋体"/>
        <w:position w:val="0"/>
        <w:lang w:val="zh-TW" w:eastAsia="zh-TW"/>
      </w:rPr>
    </w:lvl>
    <w:lvl w:ilvl="3" w:tentative="1">
      <w:start w:val="1"/>
      <w:numFmt w:val="decimal"/>
      <w:lvlText w:val="%4."/>
      <w:lvlJc w:val="left"/>
      <w:rPr>
        <w:rFonts w:ascii="宋体" w:hAnsi="宋体" w:eastAsia="宋体" w:cs="宋体"/>
        <w:position w:val="0"/>
        <w:lang w:val="zh-TW" w:eastAsia="zh-TW"/>
      </w:rPr>
    </w:lvl>
    <w:lvl w:ilvl="4" w:tentative="1">
      <w:start w:val="1"/>
      <w:numFmt w:val="lowerLetter"/>
      <w:lvlText w:val="%5)"/>
      <w:lvlJc w:val="left"/>
      <w:rPr>
        <w:rFonts w:ascii="宋体" w:hAnsi="宋体" w:eastAsia="宋体" w:cs="宋体"/>
        <w:position w:val="0"/>
        <w:lang w:val="zh-TW" w:eastAsia="zh-TW"/>
      </w:rPr>
    </w:lvl>
    <w:lvl w:ilvl="5" w:tentative="1">
      <w:start w:val="1"/>
      <w:numFmt w:val="lowerRoman"/>
      <w:lvlText w:val="%6."/>
      <w:lvlJc w:val="left"/>
      <w:rPr>
        <w:rFonts w:ascii="宋体" w:hAnsi="宋体" w:eastAsia="宋体" w:cs="宋体"/>
        <w:position w:val="0"/>
        <w:lang w:val="zh-TW" w:eastAsia="zh-TW"/>
      </w:rPr>
    </w:lvl>
    <w:lvl w:ilvl="6" w:tentative="1">
      <w:start w:val="1"/>
      <w:numFmt w:val="decimal"/>
      <w:lvlText w:val="%7."/>
      <w:lvlJc w:val="left"/>
      <w:rPr>
        <w:rFonts w:ascii="宋体" w:hAnsi="宋体" w:eastAsia="宋体" w:cs="宋体"/>
        <w:position w:val="0"/>
        <w:lang w:val="zh-TW" w:eastAsia="zh-TW"/>
      </w:rPr>
    </w:lvl>
    <w:lvl w:ilvl="7" w:tentative="1">
      <w:start w:val="1"/>
      <w:numFmt w:val="lowerLetter"/>
      <w:lvlText w:val="%8)"/>
      <w:lvlJc w:val="left"/>
      <w:rPr>
        <w:rFonts w:ascii="宋体" w:hAnsi="宋体" w:eastAsia="宋体" w:cs="宋体"/>
        <w:position w:val="0"/>
        <w:lang w:val="zh-TW" w:eastAsia="zh-TW"/>
      </w:rPr>
    </w:lvl>
    <w:lvl w:ilvl="8" w:tentative="1">
      <w:start w:val="1"/>
      <w:numFmt w:val="lowerRoman"/>
      <w:lvlText w:val="%9."/>
      <w:lvlJc w:val="left"/>
      <w:rPr>
        <w:rFonts w:ascii="宋体" w:hAnsi="宋体" w:eastAsia="宋体" w:cs="宋体"/>
        <w:position w:val="0"/>
        <w:lang w:val="zh-TW" w:eastAsia="zh-TW"/>
      </w:rPr>
    </w:lvl>
  </w:abstractNum>
  <w:abstractNum w:abstractNumId="98">
    <w:nsid w:val="00000062"/>
    <w:multiLevelType w:val="multilevel"/>
    <w:tmpl w:val="00000062"/>
    <w:lvl w:ilvl="0" w:tentative="1">
      <w:start w:val="1"/>
      <w:numFmt w:val="decimal"/>
      <w:lvlText w:val="%1."/>
      <w:lvlJc w:val="left"/>
      <w:rPr>
        <w:rFonts w:ascii="宋体" w:hAnsi="宋体" w:eastAsia="宋体" w:cs="宋体"/>
        <w:position w:val="0"/>
        <w:lang w:val="zh-TW" w:eastAsia="zh-TW"/>
      </w:rPr>
    </w:lvl>
    <w:lvl w:ilvl="1" w:tentative="1">
      <w:start w:val="0"/>
      <w:numFmt w:val="bullet"/>
      <w:lvlText w:val="➢"/>
      <w:lvlJc w:val="left"/>
      <w:rPr>
        <w:rFonts w:ascii="Times" w:hAnsi="Times" w:eastAsia="Times" w:cs="Times"/>
        <w:position w:val="0"/>
        <w:lang w:val="zh-TW" w:eastAsia="zh-TW"/>
      </w:rPr>
    </w:lvl>
    <w:lvl w:ilvl="2" w:tentative="1">
      <w:start w:val="1"/>
      <w:numFmt w:val="lowerRoman"/>
      <w:lvlText w:val="%3."/>
      <w:lvlJc w:val="left"/>
      <w:rPr>
        <w:rFonts w:ascii="宋体" w:hAnsi="宋体" w:eastAsia="宋体" w:cs="宋体"/>
        <w:position w:val="0"/>
        <w:lang w:val="zh-TW" w:eastAsia="zh-TW"/>
      </w:rPr>
    </w:lvl>
    <w:lvl w:ilvl="3" w:tentative="1">
      <w:start w:val="1"/>
      <w:numFmt w:val="decimal"/>
      <w:lvlText w:val="%4."/>
      <w:lvlJc w:val="left"/>
      <w:rPr>
        <w:rFonts w:ascii="宋体" w:hAnsi="宋体" w:eastAsia="宋体" w:cs="宋体"/>
        <w:position w:val="0"/>
        <w:lang w:val="zh-TW" w:eastAsia="zh-TW"/>
      </w:rPr>
    </w:lvl>
    <w:lvl w:ilvl="4" w:tentative="1">
      <w:start w:val="1"/>
      <w:numFmt w:val="lowerLetter"/>
      <w:lvlText w:val="%5)"/>
      <w:lvlJc w:val="left"/>
      <w:rPr>
        <w:rFonts w:ascii="宋体" w:hAnsi="宋体" w:eastAsia="宋体" w:cs="宋体"/>
        <w:position w:val="0"/>
        <w:lang w:val="zh-TW" w:eastAsia="zh-TW"/>
      </w:rPr>
    </w:lvl>
    <w:lvl w:ilvl="5" w:tentative="1">
      <w:start w:val="1"/>
      <w:numFmt w:val="lowerRoman"/>
      <w:lvlText w:val="%6."/>
      <w:lvlJc w:val="left"/>
      <w:rPr>
        <w:rFonts w:ascii="宋体" w:hAnsi="宋体" w:eastAsia="宋体" w:cs="宋体"/>
        <w:position w:val="0"/>
        <w:lang w:val="zh-TW" w:eastAsia="zh-TW"/>
      </w:rPr>
    </w:lvl>
    <w:lvl w:ilvl="6" w:tentative="1">
      <w:start w:val="1"/>
      <w:numFmt w:val="decimal"/>
      <w:lvlText w:val="%7."/>
      <w:lvlJc w:val="left"/>
      <w:rPr>
        <w:rFonts w:ascii="宋体" w:hAnsi="宋体" w:eastAsia="宋体" w:cs="宋体"/>
        <w:position w:val="0"/>
        <w:lang w:val="zh-TW" w:eastAsia="zh-TW"/>
      </w:rPr>
    </w:lvl>
    <w:lvl w:ilvl="7" w:tentative="1">
      <w:start w:val="1"/>
      <w:numFmt w:val="lowerLetter"/>
      <w:lvlText w:val="%8)"/>
      <w:lvlJc w:val="left"/>
      <w:rPr>
        <w:rFonts w:ascii="宋体" w:hAnsi="宋体" w:eastAsia="宋体" w:cs="宋体"/>
        <w:position w:val="0"/>
        <w:lang w:val="zh-TW" w:eastAsia="zh-TW"/>
      </w:rPr>
    </w:lvl>
    <w:lvl w:ilvl="8" w:tentative="1">
      <w:start w:val="1"/>
      <w:numFmt w:val="lowerRoman"/>
      <w:lvlText w:val="%9."/>
      <w:lvlJc w:val="left"/>
      <w:rPr>
        <w:rFonts w:ascii="宋体" w:hAnsi="宋体" w:eastAsia="宋体" w:cs="宋体"/>
        <w:position w:val="0"/>
        <w:lang w:val="zh-TW" w:eastAsia="zh-TW"/>
      </w:rPr>
    </w:lvl>
  </w:abstractNum>
  <w:abstractNum w:abstractNumId="99">
    <w:nsid w:val="00000063"/>
    <w:multiLevelType w:val="multilevel"/>
    <w:tmpl w:val="00000063"/>
    <w:lvl w:ilvl="0" w:tentative="1">
      <w:start w:val="1"/>
      <w:numFmt w:val="decimal"/>
      <w:lvlText w:val="%1."/>
      <w:lvlJc w:val="left"/>
      <w:rPr>
        <w:rFonts w:ascii="宋体" w:hAnsi="宋体" w:eastAsia="宋体" w:cs="宋体"/>
        <w:position w:val="0"/>
        <w:lang w:val="zh-TW" w:eastAsia="zh-TW"/>
      </w:rPr>
    </w:lvl>
    <w:lvl w:ilvl="1" w:tentative="1">
      <w:start w:val="0"/>
      <w:numFmt w:val="bullet"/>
      <w:lvlText w:val="➢"/>
      <w:lvlJc w:val="left"/>
      <w:rPr>
        <w:rFonts w:ascii="Times" w:hAnsi="Times" w:eastAsia="Times" w:cs="Times"/>
        <w:position w:val="0"/>
        <w:lang w:val="zh-TW" w:eastAsia="zh-TW"/>
      </w:rPr>
    </w:lvl>
    <w:lvl w:ilvl="2" w:tentative="1">
      <w:start w:val="1"/>
      <w:numFmt w:val="lowerRoman"/>
      <w:lvlText w:val="%3."/>
      <w:lvlJc w:val="left"/>
      <w:rPr>
        <w:rFonts w:ascii="宋体" w:hAnsi="宋体" w:eastAsia="宋体" w:cs="宋体"/>
        <w:position w:val="0"/>
        <w:lang w:val="zh-TW" w:eastAsia="zh-TW"/>
      </w:rPr>
    </w:lvl>
    <w:lvl w:ilvl="3" w:tentative="1">
      <w:start w:val="1"/>
      <w:numFmt w:val="decimal"/>
      <w:lvlText w:val="%4."/>
      <w:lvlJc w:val="left"/>
      <w:rPr>
        <w:rFonts w:ascii="宋体" w:hAnsi="宋体" w:eastAsia="宋体" w:cs="宋体"/>
        <w:position w:val="0"/>
        <w:lang w:val="zh-TW" w:eastAsia="zh-TW"/>
      </w:rPr>
    </w:lvl>
    <w:lvl w:ilvl="4" w:tentative="1">
      <w:start w:val="1"/>
      <w:numFmt w:val="lowerLetter"/>
      <w:lvlText w:val="%5)"/>
      <w:lvlJc w:val="left"/>
      <w:rPr>
        <w:rFonts w:ascii="宋体" w:hAnsi="宋体" w:eastAsia="宋体" w:cs="宋体"/>
        <w:position w:val="0"/>
        <w:lang w:val="zh-TW" w:eastAsia="zh-TW"/>
      </w:rPr>
    </w:lvl>
    <w:lvl w:ilvl="5" w:tentative="1">
      <w:start w:val="1"/>
      <w:numFmt w:val="lowerRoman"/>
      <w:lvlText w:val="%6."/>
      <w:lvlJc w:val="left"/>
      <w:rPr>
        <w:rFonts w:ascii="宋体" w:hAnsi="宋体" w:eastAsia="宋体" w:cs="宋体"/>
        <w:position w:val="0"/>
        <w:lang w:val="zh-TW" w:eastAsia="zh-TW"/>
      </w:rPr>
    </w:lvl>
    <w:lvl w:ilvl="6" w:tentative="1">
      <w:start w:val="1"/>
      <w:numFmt w:val="decimal"/>
      <w:lvlText w:val="%7."/>
      <w:lvlJc w:val="left"/>
      <w:rPr>
        <w:rFonts w:ascii="宋体" w:hAnsi="宋体" w:eastAsia="宋体" w:cs="宋体"/>
        <w:position w:val="0"/>
        <w:lang w:val="zh-TW" w:eastAsia="zh-TW"/>
      </w:rPr>
    </w:lvl>
    <w:lvl w:ilvl="7" w:tentative="1">
      <w:start w:val="1"/>
      <w:numFmt w:val="lowerLetter"/>
      <w:lvlText w:val="%8)"/>
      <w:lvlJc w:val="left"/>
      <w:rPr>
        <w:rFonts w:ascii="宋体" w:hAnsi="宋体" w:eastAsia="宋体" w:cs="宋体"/>
        <w:position w:val="0"/>
        <w:lang w:val="zh-TW" w:eastAsia="zh-TW"/>
      </w:rPr>
    </w:lvl>
    <w:lvl w:ilvl="8" w:tentative="1">
      <w:start w:val="1"/>
      <w:numFmt w:val="lowerRoman"/>
      <w:lvlText w:val="%9."/>
      <w:lvlJc w:val="left"/>
      <w:rPr>
        <w:rFonts w:ascii="宋体" w:hAnsi="宋体" w:eastAsia="宋体" w:cs="宋体"/>
        <w:position w:val="0"/>
        <w:lang w:val="zh-TW" w:eastAsia="zh-TW"/>
      </w:rPr>
    </w:lvl>
  </w:abstractNum>
  <w:abstractNum w:abstractNumId="100">
    <w:nsid w:val="00000064"/>
    <w:multiLevelType w:val="multilevel"/>
    <w:tmpl w:val="00000064"/>
    <w:lvl w:ilvl="0" w:tentative="1">
      <w:start w:val="1"/>
      <w:numFmt w:val="decimal"/>
      <w:lvlText w:val="%1."/>
      <w:lvlJc w:val="left"/>
      <w:rPr>
        <w:rFonts w:ascii="宋体" w:hAnsi="宋体" w:eastAsia="宋体" w:cs="宋体"/>
        <w:position w:val="0"/>
        <w:lang w:val="zh-TW" w:eastAsia="zh-TW"/>
      </w:rPr>
    </w:lvl>
    <w:lvl w:ilvl="1" w:tentative="1">
      <w:start w:val="0"/>
      <w:numFmt w:val="bullet"/>
      <w:lvlText w:val="➢"/>
      <w:lvlJc w:val="left"/>
      <w:rPr>
        <w:rFonts w:ascii="Times" w:hAnsi="Times" w:eastAsia="Times" w:cs="Times"/>
        <w:position w:val="0"/>
        <w:lang w:val="zh-TW" w:eastAsia="zh-TW"/>
      </w:rPr>
    </w:lvl>
    <w:lvl w:ilvl="2" w:tentative="1">
      <w:start w:val="1"/>
      <w:numFmt w:val="lowerRoman"/>
      <w:lvlText w:val="%3."/>
      <w:lvlJc w:val="left"/>
      <w:rPr>
        <w:rFonts w:ascii="宋体" w:hAnsi="宋体" w:eastAsia="宋体" w:cs="宋体"/>
        <w:position w:val="0"/>
        <w:lang w:val="zh-TW" w:eastAsia="zh-TW"/>
      </w:rPr>
    </w:lvl>
    <w:lvl w:ilvl="3" w:tentative="1">
      <w:start w:val="1"/>
      <w:numFmt w:val="decimal"/>
      <w:lvlText w:val="%4."/>
      <w:lvlJc w:val="left"/>
      <w:rPr>
        <w:rFonts w:ascii="宋体" w:hAnsi="宋体" w:eastAsia="宋体" w:cs="宋体"/>
        <w:position w:val="0"/>
        <w:lang w:val="zh-TW" w:eastAsia="zh-TW"/>
      </w:rPr>
    </w:lvl>
    <w:lvl w:ilvl="4" w:tentative="1">
      <w:start w:val="1"/>
      <w:numFmt w:val="lowerLetter"/>
      <w:lvlText w:val="%5)"/>
      <w:lvlJc w:val="left"/>
      <w:rPr>
        <w:rFonts w:ascii="宋体" w:hAnsi="宋体" w:eastAsia="宋体" w:cs="宋体"/>
        <w:position w:val="0"/>
        <w:lang w:val="zh-TW" w:eastAsia="zh-TW"/>
      </w:rPr>
    </w:lvl>
    <w:lvl w:ilvl="5" w:tentative="1">
      <w:start w:val="1"/>
      <w:numFmt w:val="lowerRoman"/>
      <w:lvlText w:val="%6."/>
      <w:lvlJc w:val="left"/>
      <w:rPr>
        <w:rFonts w:ascii="宋体" w:hAnsi="宋体" w:eastAsia="宋体" w:cs="宋体"/>
        <w:position w:val="0"/>
        <w:lang w:val="zh-TW" w:eastAsia="zh-TW"/>
      </w:rPr>
    </w:lvl>
    <w:lvl w:ilvl="6" w:tentative="1">
      <w:start w:val="1"/>
      <w:numFmt w:val="decimal"/>
      <w:lvlText w:val="%7."/>
      <w:lvlJc w:val="left"/>
      <w:rPr>
        <w:rFonts w:ascii="宋体" w:hAnsi="宋体" w:eastAsia="宋体" w:cs="宋体"/>
        <w:position w:val="0"/>
        <w:lang w:val="zh-TW" w:eastAsia="zh-TW"/>
      </w:rPr>
    </w:lvl>
    <w:lvl w:ilvl="7" w:tentative="1">
      <w:start w:val="1"/>
      <w:numFmt w:val="lowerLetter"/>
      <w:lvlText w:val="%8)"/>
      <w:lvlJc w:val="left"/>
      <w:rPr>
        <w:rFonts w:ascii="宋体" w:hAnsi="宋体" w:eastAsia="宋体" w:cs="宋体"/>
        <w:position w:val="0"/>
        <w:lang w:val="zh-TW" w:eastAsia="zh-TW"/>
      </w:rPr>
    </w:lvl>
    <w:lvl w:ilvl="8" w:tentative="1">
      <w:start w:val="1"/>
      <w:numFmt w:val="lowerRoman"/>
      <w:lvlText w:val="%9."/>
      <w:lvlJc w:val="left"/>
      <w:rPr>
        <w:rFonts w:ascii="宋体" w:hAnsi="宋体" w:eastAsia="宋体" w:cs="宋体"/>
        <w:position w:val="0"/>
        <w:lang w:val="zh-TW" w:eastAsia="zh-TW"/>
      </w:rPr>
    </w:lvl>
  </w:abstractNum>
  <w:abstractNum w:abstractNumId="101">
    <w:nsid w:val="00000065"/>
    <w:multiLevelType w:val="multilevel"/>
    <w:tmpl w:val="00000065"/>
    <w:lvl w:ilvl="0" w:tentative="1">
      <w:start w:val="1"/>
      <w:numFmt w:val="decimal"/>
      <w:lvlText w:val="%1."/>
      <w:lvlJc w:val="left"/>
      <w:rPr>
        <w:rFonts w:ascii="宋体" w:hAnsi="宋体" w:eastAsia="宋体" w:cs="宋体"/>
        <w:position w:val="0"/>
        <w:lang w:val="zh-TW" w:eastAsia="zh-TW"/>
      </w:rPr>
    </w:lvl>
    <w:lvl w:ilvl="1" w:tentative="1">
      <w:start w:val="0"/>
      <w:numFmt w:val="bullet"/>
      <w:lvlText w:val="➢"/>
      <w:lvlJc w:val="left"/>
      <w:rPr>
        <w:rFonts w:ascii="Times" w:hAnsi="Times" w:eastAsia="Times" w:cs="Times"/>
        <w:position w:val="0"/>
        <w:lang w:val="zh-TW" w:eastAsia="zh-TW"/>
      </w:rPr>
    </w:lvl>
    <w:lvl w:ilvl="2" w:tentative="1">
      <w:start w:val="1"/>
      <w:numFmt w:val="lowerRoman"/>
      <w:lvlText w:val="%3."/>
      <w:lvlJc w:val="left"/>
      <w:rPr>
        <w:rFonts w:ascii="宋体" w:hAnsi="宋体" w:eastAsia="宋体" w:cs="宋体"/>
        <w:position w:val="0"/>
        <w:lang w:val="zh-TW" w:eastAsia="zh-TW"/>
      </w:rPr>
    </w:lvl>
    <w:lvl w:ilvl="3" w:tentative="1">
      <w:start w:val="1"/>
      <w:numFmt w:val="decimal"/>
      <w:lvlText w:val="%4."/>
      <w:lvlJc w:val="left"/>
      <w:rPr>
        <w:rFonts w:ascii="宋体" w:hAnsi="宋体" w:eastAsia="宋体" w:cs="宋体"/>
        <w:position w:val="0"/>
        <w:lang w:val="zh-TW" w:eastAsia="zh-TW"/>
      </w:rPr>
    </w:lvl>
    <w:lvl w:ilvl="4" w:tentative="1">
      <w:start w:val="1"/>
      <w:numFmt w:val="lowerLetter"/>
      <w:lvlText w:val="%5)"/>
      <w:lvlJc w:val="left"/>
      <w:rPr>
        <w:rFonts w:ascii="宋体" w:hAnsi="宋体" w:eastAsia="宋体" w:cs="宋体"/>
        <w:position w:val="0"/>
        <w:lang w:val="zh-TW" w:eastAsia="zh-TW"/>
      </w:rPr>
    </w:lvl>
    <w:lvl w:ilvl="5" w:tentative="1">
      <w:start w:val="1"/>
      <w:numFmt w:val="lowerRoman"/>
      <w:lvlText w:val="%6."/>
      <w:lvlJc w:val="left"/>
      <w:rPr>
        <w:rFonts w:ascii="宋体" w:hAnsi="宋体" w:eastAsia="宋体" w:cs="宋体"/>
        <w:position w:val="0"/>
        <w:lang w:val="zh-TW" w:eastAsia="zh-TW"/>
      </w:rPr>
    </w:lvl>
    <w:lvl w:ilvl="6" w:tentative="1">
      <w:start w:val="1"/>
      <w:numFmt w:val="decimal"/>
      <w:lvlText w:val="%7."/>
      <w:lvlJc w:val="left"/>
      <w:rPr>
        <w:rFonts w:ascii="宋体" w:hAnsi="宋体" w:eastAsia="宋体" w:cs="宋体"/>
        <w:position w:val="0"/>
        <w:lang w:val="zh-TW" w:eastAsia="zh-TW"/>
      </w:rPr>
    </w:lvl>
    <w:lvl w:ilvl="7" w:tentative="1">
      <w:start w:val="1"/>
      <w:numFmt w:val="lowerLetter"/>
      <w:lvlText w:val="%8)"/>
      <w:lvlJc w:val="left"/>
      <w:rPr>
        <w:rFonts w:ascii="宋体" w:hAnsi="宋体" w:eastAsia="宋体" w:cs="宋体"/>
        <w:position w:val="0"/>
        <w:lang w:val="zh-TW" w:eastAsia="zh-TW"/>
      </w:rPr>
    </w:lvl>
    <w:lvl w:ilvl="8" w:tentative="1">
      <w:start w:val="1"/>
      <w:numFmt w:val="lowerRoman"/>
      <w:lvlText w:val="%9."/>
      <w:lvlJc w:val="left"/>
      <w:rPr>
        <w:rFonts w:ascii="宋体" w:hAnsi="宋体" w:eastAsia="宋体" w:cs="宋体"/>
        <w:position w:val="0"/>
        <w:lang w:val="zh-TW" w:eastAsia="zh-TW"/>
      </w:rPr>
    </w:lvl>
  </w:abstractNum>
  <w:abstractNum w:abstractNumId="102">
    <w:nsid w:val="00000066"/>
    <w:multiLevelType w:val="multilevel"/>
    <w:tmpl w:val="00000066"/>
    <w:lvl w:ilvl="0" w:tentative="1">
      <w:start w:val="1"/>
      <w:numFmt w:val="decimal"/>
      <w:lvlText w:val="%1."/>
      <w:lvlJc w:val="left"/>
      <w:rPr>
        <w:rFonts w:ascii="宋体" w:hAnsi="宋体" w:eastAsia="宋体" w:cs="宋体"/>
        <w:position w:val="0"/>
        <w:lang w:val="zh-TW" w:eastAsia="zh-TW"/>
      </w:rPr>
    </w:lvl>
    <w:lvl w:ilvl="1" w:tentative="1">
      <w:start w:val="0"/>
      <w:numFmt w:val="bullet"/>
      <w:lvlText w:val="➢"/>
      <w:lvlJc w:val="left"/>
      <w:rPr>
        <w:rFonts w:ascii="Times" w:hAnsi="Times" w:eastAsia="Times" w:cs="Times"/>
        <w:position w:val="0"/>
        <w:lang w:val="zh-TW" w:eastAsia="zh-TW"/>
      </w:rPr>
    </w:lvl>
    <w:lvl w:ilvl="2" w:tentative="1">
      <w:start w:val="1"/>
      <w:numFmt w:val="lowerRoman"/>
      <w:lvlText w:val="%3."/>
      <w:lvlJc w:val="left"/>
      <w:rPr>
        <w:rFonts w:ascii="宋体" w:hAnsi="宋体" w:eastAsia="宋体" w:cs="宋体"/>
        <w:position w:val="0"/>
        <w:lang w:val="zh-TW" w:eastAsia="zh-TW"/>
      </w:rPr>
    </w:lvl>
    <w:lvl w:ilvl="3" w:tentative="1">
      <w:start w:val="1"/>
      <w:numFmt w:val="decimal"/>
      <w:lvlText w:val="%4."/>
      <w:lvlJc w:val="left"/>
      <w:rPr>
        <w:rFonts w:ascii="宋体" w:hAnsi="宋体" w:eastAsia="宋体" w:cs="宋体"/>
        <w:position w:val="0"/>
        <w:lang w:val="zh-TW" w:eastAsia="zh-TW"/>
      </w:rPr>
    </w:lvl>
    <w:lvl w:ilvl="4" w:tentative="1">
      <w:start w:val="1"/>
      <w:numFmt w:val="lowerLetter"/>
      <w:lvlText w:val="%5)"/>
      <w:lvlJc w:val="left"/>
      <w:rPr>
        <w:rFonts w:ascii="宋体" w:hAnsi="宋体" w:eastAsia="宋体" w:cs="宋体"/>
        <w:position w:val="0"/>
        <w:lang w:val="zh-TW" w:eastAsia="zh-TW"/>
      </w:rPr>
    </w:lvl>
    <w:lvl w:ilvl="5" w:tentative="1">
      <w:start w:val="1"/>
      <w:numFmt w:val="lowerRoman"/>
      <w:lvlText w:val="%6."/>
      <w:lvlJc w:val="left"/>
      <w:rPr>
        <w:rFonts w:ascii="宋体" w:hAnsi="宋体" w:eastAsia="宋体" w:cs="宋体"/>
        <w:position w:val="0"/>
        <w:lang w:val="zh-TW" w:eastAsia="zh-TW"/>
      </w:rPr>
    </w:lvl>
    <w:lvl w:ilvl="6" w:tentative="1">
      <w:start w:val="1"/>
      <w:numFmt w:val="decimal"/>
      <w:lvlText w:val="%7."/>
      <w:lvlJc w:val="left"/>
      <w:rPr>
        <w:rFonts w:ascii="宋体" w:hAnsi="宋体" w:eastAsia="宋体" w:cs="宋体"/>
        <w:position w:val="0"/>
        <w:lang w:val="zh-TW" w:eastAsia="zh-TW"/>
      </w:rPr>
    </w:lvl>
    <w:lvl w:ilvl="7" w:tentative="1">
      <w:start w:val="1"/>
      <w:numFmt w:val="lowerLetter"/>
      <w:lvlText w:val="%8)"/>
      <w:lvlJc w:val="left"/>
      <w:rPr>
        <w:rFonts w:ascii="宋体" w:hAnsi="宋体" w:eastAsia="宋体" w:cs="宋体"/>
        <w:position w:val="0"/>
        <w:lang w:val="zh-TW" w:eastAsia="zh-TW"/>
      </w:rPr>
    </w:lvl>
    <w:lvl w:ilvl="8" w:tentative="1">
      <w:start w:val="1"/>
      <w:numFmt w:val="lowerRoman"/>
      <w:lvlText w:val="%9."/>
      <w:lvlJc w:val="left"/>
      <w:rPr>
        <w:rFonts w:ascii="宋体" w:hAnsi="宋体" w:eastAsia="宋体" w:cs="宋体"/>
        <w:position w:val="0"/>
        <w:lang w:val="zh-TW" w:eastAsia="zh-TW"/>
      </w:rPr>
    </w:lvl>
  </w:abstractNum>
  <w:abstractNum w:abstractNumId="103">
    <w:nsid w:val="00000067"/>
    <w:multiLevelType w:val="multilevel"/>
    <w:tmpl w:val="00000067"/>
    <w:lvl w:ilvl="0" w:tentative="1">
      <w:start w:val="1"/>
      <w:numFmt w:val="decimal"/>
      <w:lvlText w:val="%1."/>
      <w:lvlJc w:val="left"/>
      <w:rPr>
        <w:rFonts w:ascii="宋体" w:hAnsi="宋体" w:eastAsia="宋体" w:cs="宋体"/>
        <w:position w:val="0"/>
        <w:lang w:val="zh-TW" w:eastAsia="zh-TW"/>
      </w:rPr>
    </w:lvl>
    <w:lvl w:ilvl="1" w:tentative="1">
      <w:start w:val="0"/>
      <w:numFmt w:val="bullet"/>
      <w:lvlText w:val="➢"/>
      <w:lvlJc w:val="left"/>
      <w:rPr>
        <w:rFonts w:ascii="Times" w:hAnsi="Times" w:eastAsia="Times" w:cs="Times"/>
        <w:position w:val="0"/>
        <w:lang w:val="zh-TW" w:eastAsia="zh-TW"/>
      </w:rPr>
    </w:lvl>
    <w:lvl w:ilvl="2" w:tentative="1">
      <w:start w:val="1"/>
      <w:numFmt w:val="lowerRoman"/>
      <w:lvlText w:val="%3."/>
      <w:lvlJc w:val="left"/>
      <w:rPr>
        <w:rFonts w:ascii="宋体" w:hAnsi="宋体" w:eastAsia="宋体" w:cs="宋体"/>
        <w:position w:val="0"/>
        <w:lang w:val="zh-TW" w:eastAsia="zh-TW"/>
      </w:rPr>
    </w:lvl>
    <w:lvl w:ilvl="3" w:tentative="1">
      <w:start w:val="1"/>
      <w:numFmt w:val="decimal"/>
      <w:lvlText w:val="%4."/>
      <w:lvlJc w:val="left"/>
      <w:rPr>
        <w:rFonts w:ascii="宋体" w:hAnsi="宋体" w:eastAsia="宋体" w:cs="宋体"/>
        <w:position w:val="0"/>
        <w:lang w:val="zh-TW" w:eastAsia="zh-TW"/>
      </w:rPr>
    </w:lvl>
    <w:lvl w:ilvl="4" w:tentative="1">
      <w:start w:val="1"/>
      <w:numFmt w:val="lowerLetter"/>
      <w:lvlText w:val="%5)"/>
      <w:lvlJc w:val="left"/>
      <w:rPr>
        <w:rFonts w:ascii="宋体" w:hAnsi="宋体" w:eastAsia="宋体" w:cs="宋体"/>
        <w:position w:val="0"/>
        <w:lang w:val="zh-TW" w:eastAsia="zh-TW"/>
      </w:rPr>
    </w:lvl>
    <w:lvl w:ilvl="5" w:tentative="1">
      <w:start w:val="1"/>
      <w:numFmt w:val="lowerRoman"/>
      <w:lvlText w:val="%6."/>
      <w:lvlJc w:val="left"/>
      <w:rPr>
        <w:rFonts w:ascii="宋体" w:hAnsi="宋体" w:eastAsia="宋体" w:cs="宋体"/>
        <w:position w:val="0"/>
        <w:lang w:val="zh-TW" w:eastAsia="zh-TW"/>
      </w:rPr>
    </w:lvl>
    <w:lvl w:ilvl="6" w:tentative="1">
      <w:start w:val="1"/>
      <w:numFmt w:val="decimal"/>
      <w:lvlText w:val="%7."/>
      <w:lvlJc w:val="left"/>
      <w:rPr>
        <w:rFonts w:ascii="宋体" w:hAnsi="宋体" w:eastAsia="宋体" w:cs="宋体"/>
        <w:position w:val="0"/>
        <w:lang w:val="zh-TW" w:eastAsia="zh-TW"/>
      </w:rPr>
    </w:lvl>
    <w:lvl w:ilvl="7" w:tentative="1">
      <w:start w:val="1"/>
      <w:numFmt w:val="lowerLetter"/>
      <w:lvlText w:val="%8)"/>
      <w:lvlJc w:val="left"/>
      <w:rPr>
        <w:rFonts w:ascii="宋体" w:hAnsi="宋体" w:eastAsia="宋体" w:cs="宋体"/>
        <w:position w:val="0"/>
        <w:lang w:val="zh-TW" w:eastAsia="zh-TW"/>
      </w:rPr>
    </w:lvl>
    <w:lvl w:ilvl="8" w:tentative="1">
      <w:start w:val="1"/>
      <w:numFmt w:val="lowerRoman"/>
      <w:lvlText w:val="%9."/>
      <w:lvlJc w:val="left"/>
      <w:rPr>
        <w:rFonts w:ascii="宋体" w:hAnsi="宋体" w:eastAsia="宋体" w:cs="宋体"/>
        <w:position w:val="0"/>
        <w:lang w:val="zh-TW" w:eastAsia="zh-TW"/>
      </w:rPr>
    </w:lvl>
  </w:abstractNum>
  <w:abstractNum w:abstractNumId="104">
    <w:nsid w:val="00000068"/>
    <w:multiLevelType w:val="multilevel"/>
    <w:tmpl w:val="00000068"/>
    <w:lvl w:ilvl="0" w:tentative="1">
      <w:start w:val="1"/>
      <w:numFmt w:val="decimal"/>
      <w:lvlText w:val="%1."/>
      <w:lvlJc w:val="left"/>
      <w:rPr>
        <w:rFonts w:ascii="宋体" w:hAnsi="宋体" w:eastAsia="宋体" w:cs="宋体"/>
        <w:position w:val="0"/>
        <w:lang w:val="zh-TW" w:eastAsia="zh-TW"/>
      </w:rPr>
    </w:lvl>
    <w:lvl w:ilvl="1" w:tentative="1">
      <w:start w:val="0"/>
      <w:numFmt w:val="bullet"/>
      <w:lvlText w:val="➢"/>
      <w:lvlJc w:val="left"/>
      <w:rPr>
        <w:rFonts w:ascii="Times" w:hAnsi="Times" w:eastAsia="Times" w:cs="Times"/>
        <w:position w:val="0"/>
        <w:lang w:val="zh-TW" w:eastAsia="zh-TW"/>
      </w:rPr>
    </w:lvl>
    <w:lvl w:ilvl="2" w:tentative="1">
      <w:start w:val="1"/>
      <w:numFmt w:val="lowerRoman"/>
      <w:lvlText w:val="%3."/>
      <w:lvlJc w:val="left"/>
      <w:rPr>
        <w:rFonts w:ascii="宋体" w:hAnsi="宋体" w:eastAsia="宋体" w:cs="宋体"/>
        <w:position w:val="0"/>
        <w:lang w:val="zh-TW" w:eastAsia="zh-TW"/>
      </w:rPr>
    </w:lvl>
    <w:lvl w:ilvl="3" w:tentative="1">
      <w:start w:val="1"/>
      <w:numFmt w:val="decimal"/>
      <w:lvlText w:val="%4."/>
      <w:lvlJc w:val="left"/>
      <w:rPr>
        <w:rFonts w:ascii="宋体" w:hAnsi="宋体" w:eastAsia="宋体" w:cs="宋体"/>
        <w:position w:val="0"/>
        <w:lang w:val="zh-TW" w:eastAsia="zh-TW"/>
      </w:rPr>
    </w:lvl>
    <w:lvl w:ilvl="4" w:tentative="1">
      <w:start w:val="1"/>
      <w:numFmt w:val="lowerLetter"/>
      <w:lvlText w:val="%5)"/>
      <w:lvlJc w:val="left"/>
      <w:rPr>
        <w:rFonts w:ascii="宋体" w:hAnsi="宋体" w:eastAsia="宋体" w:cs="宋体"/>
        <w:position w:val="0"/>
        <w:lang w:val="zh-TW" w:eastAsia="zh-TW"/>
      </w:rPr>
    </w:lvl>
    <w:lvl w:ilvl="5" w:tentative="1">
      <w:start w:val="1"/>
      <w:numFmt w:val="lowerRoman"/>
      <w:lvlText w:val="%6."/>
      <w:lvlJc w:val="left"/>
      <w:rPr>
        <w:rFonts w:ascii="宋体" w:hAnsi="宋体" w:eastAsia="宋体" w:cs="宋体"/>
        <w:position w:val="0"/>
        <w:lang w:val="zh-TW" w:eastAsia="zh-TW"/>
      </w:rPr>
    </w:lvl>
    <w:lvl w:ilvl="6" w:tentative="1">
      <w:start w:val="1"/>
      <w:numFmt w:val="decimal"/>
      <w:lvlText w:val="%7."/>
      <w:lvlJc w:val="left"/>
      <w:rPr>
        <w:rFonts w:ascii="宋体" w:hAnsi="宋体" w:eastAsia="宋体" w:cs="宋体"/>
        <w:position w:val="0"/>
        <w:lang w:val="zh-TW" w:eastAsia="zh-TW"/>
      </w:rPr>
    </w:lvl>
    <w:lvl w:ilvl="7" w:tentative="1">
      <w:start w:val="1"/>
      <w:numFmt w:val="lowerLetter"/>
      <w:lvlText w:val="%8)"/>
      <w:lvlJc w:val="left"/>
      <w:rPr>
        <w:rFonts w:ascii="宋体" w:hAnsi="宋体" w:eastAsia="宋体" w:cs="宋体"/>
        <w:position w:val="0"/>
        <w:lang w:val="zh-TW" w:eastAsia="zh-TW"/>
      </w:rPr>
    </w:lvl>
    <w:lvl w:ilvl="8" w:tentative="1">
      <w:start w:val="1"/>
      <w:numFmt w:val="lowerRoman"/>
      <w:lvlText w:val="%9."/>
      <w:lvlJc w:val="left"/>
      <w:rPr>
        <w:rFonts w:ascii="宋体" w:hAnsi="宋体" w:eastAsia="宋体" w:cs="宋体"/>
        <w:position w:val="0"/>
        <w:lang w:val="zh-TW" w:eastAsia="zh-TW"/>
      </w:rPr>
    </w:lvl>
  </w:abstractNum>
  <w:abstractNum w:abstractNumId="105">
    <w:nsid w:val="00000069"/>
    <w:multiLevelType w:val="multilevel"/>
    <w:tmpl w:val="00000069"/>
    <w:lvl w:ilvl="0" w:tentative="1">
      <w:start w:val="1"/>
      <w:numFmt w:val="decimal"/>
      <w:lvlText w:val="%1."/>
      <w:lvlJc w:val="left"/>
      <w:rPr>
        <w:rFonts w:ascii="宋体" w:hAnsi="宋体" w:eastAsia="宋体" w:cs="宋体"/>
        <w:position w:val="0"/>
        <w:lang w:val="zh-TW" w:eastAsia="zh-TW"/>
      </w:rPr>
    </w:lvl>
    <w:lvl w:ilvl="1" w:tentative="1">
      <w:start w:val="0"/>
      <w:numFmt w:val="bullet"/>
      <w:lvlText w:val="➢"/>
      <w:lvlJc w:val="left"/>
      <w:rPr>
        <w:rFonts w:ascii="Times" w:hAnsi="Times" w:eastAsia="Times" w:cs="Times"/>
        <w:position w:val="0"/>
        <w:lang w:val="zh-TW" w:eastAsia="zh-TW"/>
      </w:rPr>
    </w:lvl>
    <w:lvl w:ilvl="2" w:tentative="1">
      <w:start w:val="1"/>
      <w:numFmt w:val="lowerRoman"/>
      <w:lvlText w:val="%3."/>
      <w:lvlJc w:val="left"/>
      <w:rPr>
        <w:rFonts w:ascii="宋体" w:hAnsi="宋体" w:eastAsia="宋体" w:cs="宋体"/>
        <w:position w:val="0"/>
        <w:lang w:val="zh-TW" w:eastAsia="zh-TW"/>
      </w:rPr>
    </w:lvl>
    <w:lvl w:ilvl="3" w:tentative="1">
      <w:start w:val="1"/>
      <w:numFmt w:val="decimal"/>
      <w:lvlText w:val="%4."/>
      <w:lvlJc w:val="left"/>
      <w:rPr>
        <w:rFonts w:ascii="宋体" w:hAnsi="宋体" w:eastAsia="宋体" w:cs="宋体"/>
        <w:position w:val="0"/>
        <w:lang w:val="zh-TW" w:eastAsia="zh-TW"/>
      </w:rPr>
    </w:lvl>
    <w:lvl w:ilvl="4" w:tentative="1">
      <w:start w:val="1"/>
      <w:numFmt w:val="lowerLetter"/>
      <w:lvlText w:val="%5)"/>
      <w:lvlJc w:val="left"/>
      <w:rPr>
        <w:rFonts w:ascii="宋体" w:hAnsi="宋体" w:eastAsia="宋体" w:cs="宋体"/>
        <w:position w:val="0"/>
        <w:lang w:val="zh-TW" w:eastAsia="zh-TW"/>
      </w:rPr>
    </w:lvl>
    <w:lvl w:ilvl="5" w:tentative="1">
      <w:start w:val="1"/>
      <w:numFmt w:val="lowerRoman"/>
      <w:lvlText w:val="%6."/>
      <w:lvlJc w:val="left"/>
      <w:rPr>
        <w:rFonts w:ascii="宋体" w:hAnsi="宋体" w:eastAsia="宋体" w:cs="宋体"/>
        <w:position w:val="0"/>
        <w:lang w:val="zh-TW" w:eastAsia="zh-TW"/>
      </w:rPr>
    </w:lvl>
    <w:lvl w:ilvl="6" w:tentative="1">
      <w:start w:val="1"/>
      <w:numFmt w:val="decimal"/>
      <w:lvlText w:val="%7."/>
      <w:lvlJc w:val="left"/>
      <w:rPr>
        <w:rFonts w:ascii="宋体" w:hAnsi="宋体" w:eastAsia="宋体" w:cs="宋体"/>
        <w:position w:val="0"/>
        <w:lang w:val="zh-TW" w:eastAsia="zh-TW"/>
      </w:rPr>
    </w:lvl>
    <w:lvl w:ilvl="7" w:tentative="1">
      <w:start w:val="1"/>
      <w:numFmt w:val="lowerLetter"/>
      <w:lvlText w:val="%8)"/>
      <w:lvlJc w:val="left"/>
      <w:rPr>
        <w:rFonts w:ascii="宋体" w:hAnsi="宋体" w:eastAsia="宋体" w:cs="宋体"/>
        <w:position w:val="0"/>
        <w:lang w:val="zh-TW" w:eastAsia="zh-TW"/>
      </w:rPr>
    </w:lvl>
    <w:lvl w:ilvl="8" w:tentative="1">
      <w:start w:val="1"/>
      <w:numFmt w:val="lowerRoman"/>
      <w:lvlText w:val="%9."/>
      <w:lvlJc w:val="left"/>
      <w:rPr>
        <w:rFonts w:ascii="宋体" w:hAnsi="宋体" w:eastAsia="宋体" w:cs="宋体"/>
        <w:position w:val="0"/>
        <w:lang w:val="zh-TW" w:eastAsia="zh-TW"/>
      </w:rPr>
    </w:lvl>
  </w:abstractNum>
  <w:abstractNum w:abstractNumId="109">
    <w:nsid w:val="0000006D"/>
    <w:multiLevelType w:val="multilevel"/>
    <w:tmpl w:val="0000006D"/>
    <w:lvl w:ilvl="0" w:tentative="1">
      <w:start w:val="0"/>
      <w:numFmt w:val="bullet"/>
      <w:lvlText w:val="●"/>
      <w:lvlJc w:val="left"/>
      <w:rPr>
        <w:rFonts w:ascii="Times" w:hAnsi="Times" w:eastAsia="Times" w:cs="Times"/>
        <w:position w:val="0"/>
        <w:lang w:val="zh-TW" w:eastAsia="zh-TW"/>
      </w:rPr>
    </w:lvl>
    <w:lvl w:ilvl="1" w:tentative="1">
      <w:start w:val="1"/>
      <w:numFmt w:val="bullet"/>
      <w:lvlText w:val="●"/>
      <w:lvlJc w:val="left"/>
      <w:rPr>
        <w:rFonts w:ascii="宋体" w:hAnsi="宋体" w:eastAsia="宋体" w:cs="宋体"/>
        <w:position w:val="0"/>
        <w:lang w:val="zh-TW" w:eastAsia="zh-TW"/>
      </w:rPr>
    </w:lvl>
    <w:lvl w:ilvl="2" w:tentative="1">
      <w:start w:val="1"/>
      <w:numFmt w:val="bullet"/>
      <w:lvlText w:val="●"/>
      <w:lvlJc w:val="left"/>
      <w:rPr>
        <w:rFonts w:ascii="宋体" w:hAnsi="宋体" w:eastAsia="宋体" w:cs="宋体"/>
        <w:position w:val="0"/>
        <w:lang w:val="zh-TW" w:eastAsia="zh-TW"/>
      </w:rPr>
    </w:lvl>
    <w:lvl w:ilvl="3" w:tentative="1">
      <w:start w:val="1"/>
      <w:numFmt w:val="bullet"/>
      <w:lvlText w:val="●"/>
      <w:lvlJc w:val="left"/>
      <w:rPr>
        <w:rFonts w:ascii="宋体" w:hAnsi="宋体" w:eastAsia="宋体" w:cs="宋体"/>
        <w:position w:val="0"/>
        <w:lang w:val="zh-TW" w:eastAsia="zh-TW"/>
      </w:rPr>
    </w:lvl>
    <w:lvl w:ilvl="4" w:tentative="1">
      <w:start w:val="1"/>
      <w:numFmt w:val="bullet"/>
      <w:lvlText w:val="●"/>
      <w:lvlJc w:val="left"/>
      <w:rPr>
        <w:rFonts w:ascii="宋体" w:hAnsi="宋体" w:eastAsia="宋体" w:cs="宋体"/>
        <w:position w:val="0"/>
        <w:lang w:val="zh-TW" w:eastAsia="zh-TW"/>
      </w:rPr>
    </w:lvl>
    <w:lvl w:ilvl="5" w:tentative="1">
      <w:start w:val="1"/>
      <w:numFmt w:val="bullet"/>
      <w:lvlText w:val="●"/>
      <w:lvlJc w:val="left"/>
      <w:rPr>
        <w:rFonts w:ascii="宋体" w:hAnsi="宋体" w:eastAsia="宋体" w:cs="宋体"/>
        <w:position w:val="0"/>
        <w:lang w:val="zh-TW" w:eastAsia="zh-TW"/>
      </w:rPr>
    </w:lvl>
    <w:lvl w:ilvl="6" w:tentative="1">
      <w:start w:val="1"/>
      <w:numFmt w:val="bullet"/>
      <w:lvlText w:val="●"/>
      <w:lvlJc w:val="left"/>
      <w:rPr>
        <w:rFonts w:ascii="宋体" w:hAnsi="宋体" w:eastAsia="宋体" w:cs="宋体"/>
        <w:position w:val="0"/>
        <w:lang w:val="zh-TW" w:eastAsia="zh-TW"/>
      </w:rPr>
    </w:lvl>
    <w:lvl w:ilvl="7" w:tentative="1">
      <w:start w:val="1"/>
      <w:numFmt w:val="bullet"/>
      <w:lvlText w:val="●"/>
      <w:lvlJc w:val="left"/>
      <w:rPr>
        <w:rFonts w:ascii="宋体" w:hAnsi="宋体" w:eastAsia="宋体" w:cs="宋体"/>
        <w:position w:val="0"/>
        <w:lang w:val="zh-TW" w:eastAsia="zh-TW"/>
      </w:rPr>
    </w:lvl>
    <w:lvl w:ilvl="8" w:tentative="1">
      <w:start w:val="1"/>
      <w:numFmt w:val="bullet"/>
      <w:lvlText w:val="●"/>
      <w:lvlJc w:val="left"/>
      <w:rPr>
        <w:rFonts w:ascii="宋体" w:hAnsi="宋体" w:eastAsia="宋体" w:cs="宋体"/>
        <w:position w:val="0"/>
        <w:lang w:val="zh-TW" w:eastAsia="zh-TW"/>
      </w:rPr>
    </w:lvl>
  </w:abstractNum>
  <w:abstractNum w:abstractNumId="110">
    <w:nsid w:val="0000006E"/>
    <w:multiLevelType w:val="multilevel"/>
    <w:tmpl w:val="0000006E"/>
    <w:lvl w:ilvl="0" w:tentative="1">
      <w:start w:val="0"/>
      <w:numFmt w:val="bullet"/>
      <w:lvlText w:val="●"/>
      <w:lvlJc w:val="left"/>
      <w:rPr>
        <w:rFonts w:ascii="Times" w:hAnsi="Times" w:eastAsia="Times" w:cs="Times"/>
        <w:position w:val="0"/>
        <w:lang w:val="zh-TW" w:eastAsia="zh-TW"/>
      </w:rPr>
    </w:lvl>
    <w:lvl w:ilvl="1" w:tentative="1">
      <w:start w:val="1"/>
      <w:numFmt w:val="bullet"/>
      <w:lvlText w:val="●"/>
      <w:lvlJc w:val="left"/>
      <w:rPr>
        <w:rFonts w:ascii="宋体" w:hAnsi="宋体" w:eastAsia="宋体" w:cs="宋体"/>
        <w:position w:val="0"/>
        <w:lang w:val="zh-TW" w:eastAsia="zh-TW"/>
      </w:rPr>
    </w:lvl>
    <w:lvl w:ilvl="2" w:tentative="1">
      <w:start w:val="1"/>
      <w:numFmt w:val="bullet"/>
      <w:lvlText w:val="●"/>
      <w:lvlJc w:val="left"/>
      <w:rPr>
        <w:rFonts w:ascii="宋体" w:hAnsi="宋体" w:eastAsia="宋体" w:cs="宋体"/>
        <w:position w:val="0"/>
        <w:lang w:val="zh-TW" w:eastAsia="zh-TW"/>
      </w:rPr>
    </w:lvl>
    <w:lvl w:ilvl="3" w:tentative="1">
      <w:start w:val="1"/>
      <w:numFmt w:val="bullet"/>
      <w:lvlText w:val="●"/>
      <w:lvlJc w:val="left"/>
      <w:rPr>
        <w:rFonts w:ascii="宋体" w:hAnsi="宋体" w:eastAsia="宋体" w:cs="宋体"/>
        <w:position w:val="0"/>
        <w:lang w:val="zh-TW" w:eastAsia="zh-TW"/>
      </w:rPr>
    </w:lvl>
    <w:lvl w:ilvl="4" w:tentative="1">
      <w:start w:val="1"/>
      <w:numFmt w:val="bullet"/>
      <w:lvlText w:val="●"/>
      <w:lvlJc w:val="left"/>
      <w:rPr>
        <w:rFonts w:ascii="宋体" w:hAnsi="宋体" w:eastAsia="宋体" w:cs="宋体"/>
        <w:position w:val="0"/>
        <w:lang w:val="zh-TW" w:eastAsia="zh-TW"/>
      </w:rPr>
    </w:lvl>
    <w:lvl w:ilvl="5" w:tentative="1">
      <w:start w:val="1"/>
      <w:numFmt w:val="bullet"/>
      <w:lvlText w:val="●"/>
      <w:lvlJc w:val="left"/>
      <w:rPr>
        <w:rFonts w:ascii="宋体" w:hAnsi="宋体" w:eastAsia="宋体" w:cs="宋体"/>
        <w:position w:val="0"/>
        <w:lang w:val="zh-TW" w:eastAsia="zh-TW"/>
      </w:rPr>
    </w:lvl>
    <w:lvl w:ilvl="6" w:tentative="1">
      <w:start w:val="1"/>
      <w:numFmt w:val="bullet"/>
      <w:lvlText w:val="●"/>
      <w:lvlJc w:val="left"/>
      <w:rPr>
        <w:rFonts w:ascii="宋体" w:hAnsi="宋体" w:eastAsia="宋体" w:cs="宋体"/>
        <w:position w:val="0"/>
        <w:lang w:val="zh-TW" w:eastAsia="zh-TW"/>
      </w:rPr>
    </w:lvl>
    <w:lvl w:ilvl="7" w:tentative="1">
      <w:start w:val="1"/>
      <w:numFmt w:val="bullet"/>
      <w:lvlText w:val="●"/>
      <w:lvlJc w:val="left"/>
      <w:rPr>
        <w:rFonts w:ascii="宋体" w:hAnsi="宋体" w:eastAsia="宋体" w:cs="宋体"/>
        <w:position w:val="0"/>
        <w:lang w:val="zh-TW" w:eastAsia="zh-TW"/>
      </w:rPr>
    </w:lvl>
    <w:lvl w:ilvl="8" w:tentative="1">
      <w:start w:val="1"/>
      <w:numFmt w:val="bullet"/>
      <w:lvlText w:val="●"/>
      <w:lvlJc w:val="left"/>
      <w:rPr>
        <w:rFonts w:ascii="宋体" w:hAnsi="宋体" w:eastAsia="宋体" w:cs="宋体"/>
        <w:position w:val="0"/>
        <w:lang w:val="zh-TW" w:eastAsia="zh-TW"/>
      </w:rPr>
    </w:lvl>
  </w:abstractNum>
  <w:abstractNum w:abstractNumId="111">
    <w:nsid w:val="0000006F"/>
    <w:multiLevelType w:val="multilevel"/>
    <w:tmpl w:val="0000006F"/>
    <w:lvl w:ilvl="0" w:tentative="1">
      <w:start w:val="0"/>
      <w:numFmt w:val="bullet"/>
      <w:lvlText w:val="●"/>
      <w:lvlJc w:val="left"/>
      <w:rPr>
        <w:rFonts w:ascii="Times" w:hAnsi="Times" w:eastAsia="Times" w:cs="Times"/>
        <w:position w:val="0"/>
        <w:lang w:val="zh-TW" w:eastAsia="zh-TW"/>
      </w:rPr>
    </w:lvl>
    <w:lvl w:ilvl="1" w:tentative="1">
      <w:start w:val="1"/>
      <w:numFmt w:val="bullet"/>
      <w:lvlText w:val="●"/>
      <w:lvlJc w:val="left"/>
      <w:rPr>
        <w:rFonts w:ascii="宋体" w:hAnsi="宋体" w:eastAsia="宋体" w:cs="宋体"/>
        <w:position w:val="0"/>
        <w:lang w:val="zh-TW" w:eastAsia="zh-TW"/>
      </w:rPr>
    </w:lvl>
    <w:lvl w:ilvl="2" w:tentative="1">
      <w:start w:val="1"/>
      <w:numFmt w:val="bullet"/>
      <w:lvlText w:val="●"/>
      <w:lvlJc w:val="left"/>
      <w:rPr>
        <w:rFonts w:ascii="宋体" w:hAnsi="宋体" w:eastAsia="宋体" w:cs="宋体"/>
        <w:position w:val="0"/>
        <w:lang w:val="zh-TW" w:eastAsia="zh-TW"/>
      </w:rPr>
    </w:lvl>
    <w:lvl w:ilvl="3" w:tentative="1">
      <w:start w:val="1"/>
      <w:numFmt w:val="bullet"/>
      <w:lvlText w:val="●"/>
      <w:lvlJc w:val="left"/>
      <w:rPr>
        <w:rFonts w:ascii="宋体" w:hAnsi="宋体" w:eastAsia="宋体" w:cs="宋体"/>
        <w:position w:val="0"/>
        <w:lang w:val="zh-TW" w:eastAsia="zh-TW"/>
      </w:rPr>
    </w:lvl>
    <w:lvl w:ilvl="4" w:tentative="1">
      <w:start w:val="1"/>
      <w:numFmt w:val="bullet"/>
      <w:lvlText w:val="●"/>
      <w:lvlJc w:val="left"/>
      <w:rPr>
        <w:rFonts w:ascii="宋体" w:hAnsi="宋体" w:eastAsia="宋体" w:cs="宋体"/>
        <w:position w:val="0"/>
        <w:lang w:val="zh-TW" w:eastAsia="zh-TW"/>
      </w:rPr>
    </w:lvl>
    <w:lvl w:ilvl="5" w:tentative="1">
      <w:start w:val="1"/>
      <w:numFmt w:val="bullet"/>
      <w:lvlText w:val="●"/>
      <w:lvlJc w:val="left"/>
      <w:rPr>
        <w:rFonts w:ascii="宋体" w:hAnsi="宋体" w:eastAsia="宋体" w:cs="宋体"/>
        <w:position w:val="0"/>
        <w:lang w:val="zh-TW" w:eastAsia="zh-TW"/>
      </w:rPr>
    </w:lvl>
    <w:lvl w:ilvl="6" w:tentative="1">
      <w:start w:val="1"/>
      <w:numFmt w:val="bullet"/>
      <w:lvlText w:val="●"/>
      <w:lvlJc w:val="left"/>
      <w:rPr>
        <w:rFonts w:ascii="宋体" w:hAnsi="宋体" w:eastAsia="宋体" w:cs="宋体"/>
        <w:position w:val="0"/>
        <w:lang w:val="zh-TW" w:eastAsia="zh-TW"/>
      </w:rPr>
    </w:lvl>
    <w:lvl w:ilvl="7" w:tentative="1">
      <w:start w:val="1"/>
      <w:numFmt w:val="bullet"/>
      <w:lvlText w:val="●"/>
      <w:lvlJc w:val="left"/>
      <w:rPr>
        <w:rFonts w:ascii="宋体" w:hAnsi="宋体" w:eastAsia="宋体" w:cs="宋体"/>
        <w:position w:val="0"/>
        <w:lang w:val="zh-TW" w:eastAsia="zh-TW"/>
      </w:rPr>
    </w:lvl>
    <w:lvl w:ilvl="8" w:tentative="1">
      <w:start w:val="1"/>
      <w:numFmt w:val="bullet"/>
      <w:lvlText w:val="●"/>
      <w:lvlJc w:val="left"/>
      <w:rPr>
        <w:rFonts w:ascii="宋体" w:hAnsi="宋体" w:eastAsia="宋体" w:cs="宋体"/>
        <w:position w:val="0"/>
        <w:lang w:val="zh-TW" w:eastAsia="zh-TW"/>
      </w:rPr>
    </w:lvl>
  </w:abstractNum>
  <w:abstractNum w:abstractNumId="112">
    <w:nsid w:val="00000070"/>
    <w:multiLevelType w:val="multilevel"/>
    <w:tmpl w:val="00000070"/>
    <w:lvl w:ilvl="0" w:tentative="1">
      <w:start w:val="0"/>
      <w:numFmt w:val="bullet"/>
      <w:lvlText w:val="●"/>
      <w:lvlJc w:val="left"/>
      <w:rPr>
        <w:position w:val="0"/>
        <w:lang w:val="zh-TW"/>
      </w:rPr>
    </w:lvl>
    <w:lvl w:ilvl="1" w:tentative="1">
      <w:start w:val="1"/>
      <w:numFmt w:val="bullet"/>
      <w:lvlText w:val="●"/>
      <w:lvlJc w:val="left"/>
      <w:rPr>
        <w:position w:val="0"/>
        <w:lang w:val="en-US"/>
      </w:rPr>
    </w:lvl>
    <w:lvl w:ilvl="2" w:tentative="1">
      <w:start w:val="1"/>
      <w:numFmt w:val="bullet"/>
      <w:lvlText w:val="●"/>
      <w:lvlJc w:val="left"/>
      <w:rPr>
        <w:position w:val="0"/>
        <w:lang w:val="en-US"/>
      </w:rPr>
    </w:lvl>
    <w:lvl w:ilvl="3" w:tentative="1">
      <w:start w:val="1"/>
      <w:numFmt w:val="bullet"/>
      <w:lvlText w:val="●"/>
      <w:lvlJc w:val="left"/>
      <w:rPr>
        <w:position w:val="0"/>
        <w:lang w:val="en-US"/>
      </w:rPr>
    </w:lvl>
    <w:lvl w:ilvl="4" w:tentative="1">
      <w:start w:val="1"/>
      <w:numFmt w:val="bullet"/>
      <w:lvlText w:val="●"/>
      <w:lvlJc w:val="left"/>
      <w:rPr>
        <w:position w:val="0"/>
        <w:lang w:val="en-US"/>
      </w:rPr>
    </w:lvl>
    <w:lvl w:ilvl="5" w:tentative="1">
      <w:start w:val="1"/>
      <w:numFmt w:val="bullet"/>
      <w:lvlText w:val="●"/>
      <w:lvlJc w:val="left"/>
      <w:rPr>
        <w:position w:val="0"/>
        <w:lang w:val="en-US"/>
      </w:rPr>
    </w:lvl>
    <w:lvl w:ilvl="6" w:tentative="1">
      <w:start w:val="1"/>
      <w:numFmt w:val="bullet"/>
      <w:lvlText w:val="●"/>
      <w:lvlJc w:val="left"/>
      <w:rPr>
        <w:position w:val="0"/>
        <w:lang w:val="en-US"/>
      </w:rPr>
    </w:lvl>
    <w:lvl w:ilvl="7" w:tentative="1">
      <w:start w:val="1"/>
      <w:numFmt w:val="bullet"/>
      <w:lvlText w:val="●"/>
      <w:lvlJc w:val="left"/>
      <w:rPr>
        <w:position w:val="0"/>
        <w:lang w:val="en-US"/>
      </w:rPr>
    </w:lvl>
    <w:lvl w:ilvl="8" w:tentative="1">
      <w:start w:val="1"/>
      <w:numFmt w:val="bullet"/>
      <w:lvlText w:val="●"/>
      <w:lvlJc w:val="left"/>
      <w:rPr>
        <w:position w:val="0"/>
        <w:lang w:val="en-US"/>
      </w:rPr>
    </w:lvl>
  </w:abstractNum>
  <w:abstractNum w:abstractNumId="114">
    <w:nsid w:val="00000072"/>
    <w:multiLevelType w:val="multilevel"/>
    <w:tmpl w:val="00000072"/>
    <w:lvl w:ilvl="0" w:tentative="1">
      <w:start w:val="1"/>
      <w:numFmt w:val="decimal"/>
      <w:lvlText w:val="%1."/>
      <w:lvlJc w:val="left"/>
      <w:rPr>
        <w:rFonts w:ascii="宋体" w:hAnsi="宋体" w:eastAsia="宋体" w:cs="宋体"/>
        <w:position w:val="0"/>
        <w:lang w:val="zh-TW" w:eastAsia="zh-TW"/>
      </w:rPr>
    </w:lvl>
    <w:lvl w:ilvl="1" w:tentative="1">
      <w:start w:val="1"/>
      <w:numFmt w:val="chineseCounting"/>
      <w:lvlText w:val="%1.%2."/>
      <w:lvlJc w:val="left"/>
      <w:rPr>
        <w:rFonts w:ascii="宋体" w:hAnsi="宋体" w:eastAsia="宋体" w:cs="宋体"/>
        <w:position w:val="0"/>
        <w:lang w:val="zh-TW" w:eastAsia="zh-TW"/>
      </w:rPr>
    </w:lvl>
    <w:lvl w:ilvl="2" w:tentative="1">
      <w:start w:val="1"/>
      <w:numFmt w:val="lowerLetter"/>
      <w:lvlText w:val="%1.%2.%3."/>
      <w:lvlJc w:val="left"/>
      <w:rPr>
        <w:rFonts w:ascii="宋体" w:hAnsi="宋体" w:eastAsia="宋体" w:cs="宋体"/>
        <w:position w:val="0"/>
        <w:lang w:val="zh-TW" w:eastAsia="zh-TW"/>
      </w:rPr>
    </w:lvl>
    <w:lvl w:ilvl="3" w:tentative="1">
      <w:start w:val="1"/>
      <w:numFmt w:val="decimal"/>
      <w:lvlText w:val="%4)"/>
      <w:lvlJc w:val="left"/>
      <w:rPr>
        <w:rFonts w:ascii="宋体" w:hAnsi="宋体" w:eastAsia="宋体" w:cs="宋体"/>
        <w:position w:val="0"/>
        <w:lang w:val="en-US" w:eastAsia="zh-TW"/>
      </w:rPr>
    </w:lvl>
    <w:lvl w:ilvl="4" w:tentative="1">
      <w:start w:val="1"/>
      <w:numFmt w:val="decimal"/>
      <w:lvlText w:val="%5)"/>
      <w:lvlJc w:val="left"/>
      <w:rPr>
        <w:rFonts w:ascii="宋体" w:hAnsi="宋体" w:eastAsia="宋体" w:cs="宋体"/>
        <w:position w:val="0"/>
        <w:lang w:val="zh-TW" w:eastAsia="zh-TW"/>
      </w:rPr>
    </w:lvl>
    <w:lvl w:ilvl="5" w:tentative="1">
      <w:start w:val="1"/>
      <w:numFmt w:val="lowerLetter"/>
      <w:lvlText w:val="%6)"/>
      <w:lvlJc w:val="left"/>
      <w:rPr>
        <w:rFonts w:ascii="宋体" w:hAnsi="宋体" w:eastAsia="宋体" w:cs="宋体"/>
        <w:position w:val="0"/>
        <w:lang w:val="zh-TW" w:eastAsia="zh-TW"/>
      </w:rPr>
    </w:lvl>
    <w:lvl w:ilvl="6" w:tentative="1">
      <w:start w:val="1"/>
      <w:numFmt w:val="lowerRoman"/>
      <w:lvlText w:val="%7)"/>
      <w:lvlJc w:val="left"/>
      <w:rPr>
        <w:rFonts w:ascii="宋体" w:hAnsi="宋体" w:eastAsia="宋体" w:cs="宋体"/>
        <w:position w:val="0"/>
        <w:lang w:val="zh-TW" w:eastAsia="zh-TW"/>
      </w:rPr>
    </w:lvl>
    <w:lvl w:ilvl="7" w:tentative="1">
      <w:start w:val="1"/>
      <w:numFmt w:val="lowerLetter"/>
      <w:lvlText w:val="%8."/>
      <w:lvlJc w:val="left"/>
      <w:rPr>
        <w:rFonts w:ascii="宋体" w:hAnsi="宋体" w:eastAsia="宋体" w:cs="宋体"/>
        <w:position w:val="0"/>
        <w:lang w:val="zh-TW" w:eastAsia="zh-TW"/>
      </w:rPr>
    </w:lvl>
    <w:lvl w:ilvl="8" w:tentative="1">
      <w:start w:val="1"/>
      <w:numFmt w:val="lowerRoman"/>
      <w:lvlText w:val="%9."/>
      <w:lvlJc w:val="left"/>
      <w:rPr>
        <w:rFonts w:ascii="宋体" w:hAnsi="宋体" w:eastAsia="宋体" w:cs="宋体"/>
        <w:position w:val="0"/>
        <w:lang w:val="zh-TW" w:eastAsia="zh-TW"/>
      </w:rPr>
    </w:lvl>
  </w:abstractNum>
  <w:abstractNum w:abstractNumId="121">
    <w:nsid w:val="00000079"/>
    <w:multiLevelType w:val="multilevel"/>
    <w:tmpl w:val="00000079"/>
    <w:lvl w:ilvl="0" w:tentative="1">
      <w:start w:val="0"/>
      <w:numFmt w:val="bullet"/>
      <w:lvlText w:val="•"/>
      <w:lvlJc w:val="left"/>
      <w:rPr>
        <w:rFonts w:ascii="宋体" w:hAnsi="宋体" w:eastAsia="宋体" w:cs="宋体"/>
        <w:b/>
        <w:bCs/>
        <w:position w:val="0"/>
        <w:lang w:val="zh-TW" w:eastAsia="zh-TW"/>
      </w:rPr>
    </w:lvl>
    <w:lvl w:ilvl="1" w:tentative="1">
      <w:start w:val="1"/>
      <w:numFmt w:val="bullet"/>
      <w:lvlText w:val="■"/>
      <w:lvlJc w:val="left"/>
      <w:rPr>
        <w:rFonts w:ascii="宋体" w:hAnsi="宋体" w:eastAsia="宋体" w:cs="宋体"/>
        <w:b/>
        <w:bCs/>
        <w:position w:val="0"/>
        <w:lang w:val="zh-TW" w:eastAsia="zh-TW"/>
      </w:rPr>
    </w:lvl>
    <w:lvl w:ilvl="2" w:tentative="1">
      <w:start w:val="1"/>
      <w:numFmt w:val="bullet"/>
      <w:lvlText w:val="◆"/>
      <w:lvlJc w:val="left"/>
      <w:rPr>
        <w:rFonts w:ascii="宋体" w:hAnsi="宋体" w:eastAsia="宋体" w:cs="宋体"/>
        <w:b/>
        <w:bCs/>
        <w:position w:val="0"/>
        <w:lang w:val="zh-TW" w:eastAsia="zh-TW"/>
      </w:rPr>
    </w:lvl>
    <w:lvl w:ilvl="3" w:tentative="1">
      <w:start w:val="1"/>
      <w:numFmt w:val="bullet"/>
      <w:lvlText w:val="●"/>
      <w:lvlJc w:val="left"/>
      <w:rPr>
        <w:rFonts w:ascii="宋体" w:hAnsi="宋体" w:eastAsia="宋体" w:cs="宋体"/>
        <w:b/>
        <w:bCs/>
        <w:position w:val="0"/>
        <w:lang w:val="zh-TW" w:eastAsia="zh-TW"/>
      </w:rPr>
    </w:lvl>
    <w:lvl w:ilvl="4" w:tentative="1">
      <w:start w:val="1"/>
      <w:numFmt w:val="bullet"/>
      <w:lvlText w:val="■"/>
      <w:lvlJc w:val="left"/>
      <w:rPr>
        <w:rFonts w:ascii="宋体" w:hAnsi="宋体" w:eastAsia="宋体" w:cs="宋体"/>
        <w:b/>
        <w:bCs/>
        <w:position w:val="0"/>
        <w:lang w:val="zh-TW" w:eastAsia="zh-TW"/>
      </w:rPr>
    </w:lvl>
    <w:lvl w:ilvl="5" w:tentative="1">
      <w:start w:val="1"/>
      <w:numFmt w:val="bullet"/>
      <w:lvlText w:val="◆"/>
      <w:lvlJc w:val="left"/>
      <w:rPr>
        <w:rFonts w:ascii="宋体" w:hAnsi="宋体" w:eastAsia="宋体" w:cs="宋体"/>
        <w:b/>
        <w:bCs/>
        <w:position w:val="0"/>
        <w:lang w:val="zh-TW" w:eastAsia="zh-TW"/>
      </w:rPr>
    </w:lvl>
    <w:lvl w:ilvl="6" w:tentative="1">
      <w:start w:val="1"/>
      <w:numFmt w:val="bullet"/>
      <w:lvlText w:val="●"/>
      <w:lvlJc w:val="left"/>
      <w:rPr>
        <w:rFonts w:ascii="宋体" w:hAnsi="宋体" w:eastAsia="宋体" w:cs="宋体"/>
        <w:b/>
        <w:bCs/>
        <w:position w:val="0"/>
        <w:lang w:val="zh-TW" w:eastAsia="zh-TW"/>
      </w:rPr>
    </w:lvl>
    <w:lvl w:ilvl="7" w:tentative="1">
      <w:start w:val="1"/>
      <w:numFmt w:val="bullet"/>
      <w:lvlText w:val="■"/>
      <w:lvlJc w:val="left"/>
      <w:rPr>
        <w:rFonts w:ascii="宋体" w:hAnsi="宋体" w:eastAsia="宋体" w:cs="宋体"/>
        <w:b/>
        <w:bCs/>
        <w:position w:val="0"/>
        <w:lang w:val="zh-TW" w:eastAsia="zh-TW"/>
      </w:rPr>
    </w:lvl>
    <w:lvl w:ilvl="8" w:tentative="1">
      <w:start w:val="1"/>
      <w:numFmt w:val="bullet"/>
      <w:lvlText w:val="◆"/>
      <w:lvlJc w:val="left"/>
      <w:rPr>
        <w:rFonts w:ascii="宋体" w:hAnsi="宋体" w:eastAsia="宋体" w:cs="宋体"/>
        <w:b/>
        <w:bCs/>
        <w:position w:val="0"/>
        <w:lang w:val="zh-TW" w:eastAsia="zh-TW"/>
      </w:rPr>
    </w:lvl>
  </w:abstractNum>
  <w:abstractNum w:abstractNumId="122">
    <w:nsid w:val="0000007A"/>
    <w:multiLevelType w:val="multilevel"/>
    <w:tmpl w:val="0000007A"/>
    <w:lvl w:ilvl="0" w:tentative="1">
      <w:start w:val="0"/>
      <w:numFmt w:val="bullet"/>
      <w:lvlText w:val="•"/>
      <w:lvlJc w:val="left"/>
      <w:rPr>
        <w:rFonts w:ascii="宋体" w:hAnsi="宋体" w:eastAsia="宋体" w:cs="宋体"/>
        <w:b/>
        <w:bCs/>
        <w:position w:val="0"/>
        <w:lang w:val="zh-TW" w:eastAsia="zh-TW"/>
      </w:rPr>
    </w:lvl>
    <w:lvl w:ilvl="1" w:tentative="1">
      <w:start w:val="1"/>
      <w:numFmt w:val="bullet"/>
      <w:lvlText w:val="■"/>
      <w:lvlJc w:val="left"/>
      <w:rPr>
        <w:rFonts w:ascii="宋体" w:hAnsi="宋体" w:eastAsia="宋体" w:cs="宋体"/>
        <w:b/>
        <w:bCs/>
        <w:position w:val="0"/>
        <w:lang w:val="zh-TW" w:eastAsia="zh-TW"/>
      </w:rPr>
    </w:lvl>
    <w:lvl w:ilvl="2" w:tentative="1">
      <w:start w:val="1"/>
      <w:numFmt w:val="bullet"/>
      <w:lvlText w:val="◆"/>
      <w:lvlJc w:val="left"/>
      <w:rPr>
        <w:rFonts w:ascii="宋体" w:hAnsi="宋体" w:eastAsia="宋体" w:cs="宋体"/>
        <w:b/>
        <w:bCs/>
        <w:position w:val="0"/>
        <w:lang w:val="zh-TW" w:eastAsia="zh-TW"/>
      </w:rPr>
    </w:lvl>
    <w:lvl w:ilvl="3" w:tentative="1">
      <w:start w:val="1"/>
      <w:numFmt w:val="bullet"/>
      <w:lvlText w:val="●"/>
      <w:lvlJc w:val="left"/>
      <w:rPr>
        <w:rFonts w:ascii="宋体" w:hAnsi="宋体" w:eastAsia="宋体" w:cs="宋体"/>
        <w:b/>
        <w:bCs/>
        <w:position w:val="0"/>
        <w:lang w:val="zh-TW" w:eastAsia="zh-TW"/>
      </w:rPr>
    </w:lvl>
    <w:lvl w:ilvl="4" w:tentative="1">
      <w:start w:val="1"/>
      <w:numFmt w:val="bullet"/>
      <w:lvlText w:val="■"/>
      <w:lvlJc w:val="left"/>
      <w:rPr>
        <w:rFonts w:ascii="宋体" w:hAnsi="宋体" w:eastAsia="宋体" w:cs="宋体"/>
        <w:b/>
        <w:bCs/>
        <w:position w:val="0"/>
        <w:lang w:val="zh-TW" w:eastAsia="zh-TW"/>
      </w:rPr>
    </w:lvl>
    <w:lvl w:ilvl="5" w:tentative="1">
      <w:start w:val="1"/>
      <w:numFmt w:val="bullet"/>
      <w:lvlText w:val="◆"/>
      <w:lvlJc w:val="left"/>
      <w:rPr>
        <w:rFonts w:ascii="宋体" w:hAnsi="宋体" w:eastAsia="宋体" w:cs="宋体"/>
        <w:b/>
        <w:bCs/>
        <w:position w:val="0"/>
        <w:lang w:val="zh-TW" w:eastAsia="zh-TW"/>
      </w:rPr>
    </w:lvl>
    <w:lvl w:ilvl="6" w:tentative="1">
      <w:start w:val="1"/>
      <w:numFmt w:val="bullet"/>
      <w:lvlText w:val="●"/>
      <w:lvlJc w:val="left"/>
      <w:rPr>
        <w:rFonts w:ascii="宋体" w:hAnsi="宋体" w:eastAsia="宋体" w:cs="宋体"/>
        <w:b/>
        <w:bCs/>
        <w:position w:val="0"/>
        <w:lang w:val="zh-TW" w:eastAsia="zh-TW"/>
      </w:rPr>
    </w:lvl>
    <w:lvl w:ilvl="7" w:tentative="1">
      <w:start w:val="1"/>
      <w:numFmt w:val="bullet"/>
      <w:lvlText w:val="■"/>
      <w:lvlJc w:val="left"/>
      <w:rPr>
        <w:rFonts w:ascii="宋体" w:hAnsi="宋体" w:eastAsia="宋体" w:cs="宋体"/>
        <w:b/>
        <w:bCs/>
        <w:position w:val="0"/>
        <w:lang w:val="zh-TW" w:eastAsia="zh-TW"/>
      </w:rPr>
    </w:lvl>
    <w:lvl w:ilvl="8" w:tentative="1">
      <w:start w:val="1"/>
      <w:numFmt w:val="bullet"/>
      <w:lvlText w:val="◆"/>
      <w:lvlJc w:val="left"/>
      <w:rPr>
        <w:rFonts w:ascii="宋体" w:hAnsi="宋体" w:eastAsia="宋体" w:cs="宋体"/>
        <w:b/>
        <w:bCs/>
        <w:position w:val="0"/>
        <w:lang w:val="zh-TW" w:eastAsia="zh-TW"/>
      </w:rPr>
    </w:lvl>
  </w:abstractNum>
  <w:abstractNum w:abstractNumId="123">
    <w:nsid w:val="0000007B"/>
    <w:multiLevelType w:val="multilevel"/>
    <w:tmpl w:val="0000007B"/>
    <w:lvl w:ilvl="0" w:tentative="1">
      <w:start w:val="0"/>
      <w:numFmt w:val="bullet"/>
      <w:lvlText w:val="•"/>
      <w:lvlJc w:val="left"/>
      <w:rPr>
        <w:rFonts w:ascii="宋体" w:hAnsi="宋体" w:eastAsia="宋体" w:cs="宋体"/>
        <w:b/>
        <w:bCs/>
        <w:position w:val="0"/>
        <w:lang w:val="zh-TW" w:eastAsia="zh-TW"/>
      </w:rPr>
    </w:lvl>
    <w:lvl w:ilvl="1" w:tentative="1">
      <w:start w:val="1"/>
      <w:numFmt w:val="bullet"/>
      <w:lvlText w:val="■"/>
      <w:lvlJc w:val="left"/>
      <w:rPr>
        <w:rFonts w:ascii="宋体" w:hAnsi="宋体" w:eastAsia="宋体" w:cs="宋体"/>
        <w:b/>
        <w:bCs/>
        <w:position w:val="0"/>
        <w:lang w:val="zh-TW" w:eastAsia="zh-TW"/>
      </w:rPr>
    </w:lvl>
    <w:lvl w:ilvl="2" w:tentative="1">
      <w:start w:val="1"/>
      <w:numFmt w:val="bullet"/>
      <w:lvlText w:val="◆"/>
      <w:lvlJc w:val="left"/>
      <w:rPr>
        <w:rFonts w:ascii="宋体" w:hAnsi="宋体" w:eastAsia="宋体" w:cs="宋体"/>
        <w:b/>
        <w:bCs/>
        <w:position w:val="0"/>
        <w:lang w:val="zh-TW" w:eastAsia="zh-TW"/>
      </w:rPr>
    </w:lvl>
    <w:lvl w:ilvl="3" w:tentative="1">
      <w:start w:val="1"/>
      <w:numFmt w:val="bullet"/>
      <w:lvlText w:val="●"/>
      <w:lvlJc w:val="left"/>
      <w:rPr>
        <w:rFonts w:ascii="宋体" w:hAnsi="宋体" w:eastAsia="宋体" w:cs="宋体"/>
        <w:b/>
        <w:bCs/>
        <w:position w:val="0"/>
        <w:lang w:val="zh-TW" w:eastAsia="zh-TW"/>
      </w:rPr>
    </w:lvl>
    <w:lvl w:ilvl="4" w:tentative="1">
      <w:start w:val="1"/>
      <w:numFmt w:val="bullet"/>
      <w:lvlText w:val="■"/>
      <w:lvlJc w:val="left"/>
      <w:rPr>
        <w:rFonts w:ascii="宋体" w:hAnsi="宋体" w:eastAsia="宋体" w:cs="宋体"/>
        <w:b/>
        <w:bCs/>
        <w:position w:val="0"/>
        <w:lang w:val="zh-TW" w:eastAsia="zh-TW"/>
      </w:rPr>
    </w:lvl>
    <w:lvl w:ilvl="5" w:tentative="1">
      <w:start w:val="1"/>
      <w:numFmt w:val="bullet"/>
      <w:lvlText w:val="◆"/>
      <w:lvlJc w:val="left"/>
      <w:rPr>
        <w:rFonts w:ascii="宋体" w:hAnsi="宋体" w:eastAsia="宋体" w:cs="宋体"/>
        <w:b/>
        <w:bCs/>
        <w:position w:val="0"/>
        <w:lang w:val="zh-TW" w:eastAsia="zh-TW"/>
      </w:rPr>
    </w:lvl>
    <w:lvl w:ilvl="6" w:tentative="1">
      <w:start w:val="1"/>
      <w:numFmt w:val="bullet"/>
      <w:lvlText w:val="●"/>
      <w:lvlJc w:val="left"/>
      <w:rPr>
        <w:rFonts w:ascii="宋体" w:hAnsi="宋体" w:eastAsia="宋体" w:cs="宋体"/>
        <w:b/>
        <w:bCs/>
        <w:position w:val="0"/>
        <w:lang w:val="zh-TW" w:eastAsia="zh-TW"/>
      </w:rPr>
    </w:lvl>
    <w:lvl w:ilvl="7" w:tentative="1">
      <w:start w:val="1"/>
      <w:numFmt w:val="bullet"/>
      <w:lvlText w:val="■"/>
      <w:lvlJc w:val="left"/>
      <w:rPr>
        <w:rFonts w:ascii="宋体" w:hAnsi="宋体" w:eastAsia="宋体" w:cs="宋体"/>
        <w:b/>
        <w:bCs/>
        <w:position w:val="0"/>
        <w:lang w:val="zh-TW" w:eastAsia="zh-TW"/>
      </w:rPr>
    </w:lvl>
    <w:lvl w:ilvl="8" w:tentative="1">
      <w:start w:val="1"/>
      <w:numFmt w:val="bullet"/>
      <w:lvlText w:val="◆"/>
      <w:lvlJc w:val="left"/>
      <w:rPr>
        <w:rFonts w:ascii="宋体" w:hAnsi="宋体" w:eastAsia="宋体" w:cs="宋体"/>
        <w:b/>
        <w:bCs/>
        <w:position w:val="0"/>
        <w:lang w:val="zh-TW" w:eastAsia="zh-TW"/>
      </w:rPr>
    </w:lvl>
  </w:abstractNum>
  <w:abstractNum w:abstractNumId="124">
    <w:nsid w:val="0000007C"/>
    <w:multiLevelType w:val="multilevel"/>
    <w:tmpl w:val="0000007C"/>
    <w:lvl w:ilvl="0" w:tentative="1">
      <w:start w:val="1"/>
      <w:numFmt w:val="decimal"/>
      <w:lvlText w:val="%1."/>
      <w:lvlJc w:val="left"/>
      <w:rPr>
        <w:rFonts w:ascii="宋体" w:hAnsi="宋体" w:eastAsia="宋体" w:cs="宋体"/>
        <w:position w:val="0"/>
        <w:lang w:val="zh-TW" w:eastAsia="zh-TW"/>
      </w:rPr>
    </w:lvl>
    <w:lvl w:ilvl="1" w:tentative="1">
      <w:start w:val="1"/>
      <w:numFmt w:val="chineseCounting"/>
      <w:lvlText w:val="%1.%2."/>
      <w:lvlJc w:val="left"/>
      <w:rPr>
        <w:rFonts w:ascii="宋体" w:hAnsi="宋体" w:eastAsia="宋体" w:cs="宋体"/>
        <w:position w:val="0"/>
        <w:lang w:val="zh-TW" w:eastAsia="zh-TW"/>
      </w:rPr>
    </w:lvl>
    <w:lvl w:ilvl="2" w:tentative="1">
      <w:start w:val="1"/>
      <w:numFmt w:val="lowerLetter"/>
      <w:lvlText w:val="%1.%2.%3."/>
      <w:lvlJc w:val="left"/>
      <w:rPr>
        <w:rFonts w:ascii="宋体" w:hAnsi="宋体" w:eastAsia="宋体" w:cs="宋体"/>
        <w:position w:val="0"/>
        <w:lang w:val="zh-TW" w:eastAsia="zh-TW"/>
      </w:rPr>
    </w:lvl>
    <w:lvl w:ilvl="3" w:tentative="1">
      <w:start w:val="1"/>
      <w:numFmt w:val="decimal"/>
      <w:lvlText w:val="%4)"/>
      <w:lvlJc w:val="left"/>
      <w:rPr>
        <w:rFonts w:ascii="Times" w:hAnsi="Times" w:eastAsia="Times" w:cs="Times"/>
        <w:position w:val="0"/>
        <w:lang w:val="zh-TW" w:eastAsia="zh-TW"/>
      </w:rPr>
    </w:lvl>
    <w:lvl w:ilvl="4" w:tentative="1">
      <w:start w:val="1"/>
      <w:numFmt w:val="decimal"/>
      <w:lvlText w:val="%5)"/>
      <w:lvlJc w:val="left"/>
      <w:rPr>
        <w:rFonts w:ascii="宋体" w:hAnsi="宋体" w:eastAsia="宋体" w:cs="宋体"/>
        <w:position w:val="0"/>
        <w:lang w:val="zh-TW" w:eastAsia="zh-TW"/>
      </w:rPr>
    </w:lvl>
    <w:lvl w:ilvl="5" w:tentative="1">
      <w:start w:val="1"/>
      <w:numFmt w:val="lowerLetter"/>
      <w:lvlText w:val="%6)"/>
      <w:lvlJc w:val="left"/>
      <w:rPr>
        <w:rFonts w:ascii="宋体" w:hAnsi="宋体" w:eastAsia="宋体" w:cs="宋体"/>
        <w:position w:val="0"/>
        <w:lang w:val="zh-TW" w:eastAsia="zh-TW"/>
      </w:rPr>
    </w:lvl>
    <w:lvl w:ilvl="6" w:tentative="1">
      <w:start w:val="1"/>
      <w:numFmt w:val="lowerRoman"/>
      <w:lvlText w:val="%7)"/>
      <w:lvlJc w:val="left"/>
      <w:rPr>
        <w:rFonts w:ascii="宋体" w:hAnsi="宋体" w:eastAsia="宋体" w:cs="宋体"/>
        <w:position w:val="0"/>
        <w:lang w:val="zh-TW" w:eastAsia="zh-TW"/>
      </w:rPr>
    </w:lvl>
    <w:lvl w:ilvl="7" w:tentative="1">
      <w:start w:val="1"/>
      <w:numFmt w:val="lowerLetter"/>
      <w:lvlText w:val="%8."/>
      <w:lvlJc w:val="left"/>
      <w:rPr>
        <w:rFonts w:ascii="宋体" w:hAnsi="宋体" w:eastAsia="宋体" w:cs="宋体"/>
        <w:position w:val="0"/>
        <w:lang w:val="zh-TW" w:eastAsia="zh-TW"/>
      </w:rPr>
    </w:lvl>
    <w:lvl w:ilvl="8" w:tentative="1">
      <w:start w:val="1"/>
      <w:numFmt w:val="lowerRoman"/>
      <w:lvlText w:val="%9."/>
      <w:lvlJc w:val="left"/>
      <w:rPr>
        <w:rFonts w:ascii="宋体" w:hAnsi="宋体" w:eastAsia="宋体" w:cs="宋体"/>
        <w:position w:val="0"/>
        <w:lang w:val="zh-TW" w:eastAsia="zh-TW"/>
      </w:rPr>
    </w:lvl>
  </w:abstractNum>
  <w:abstractNum w:abstractNumId="127">
    <w:nsid w:val="0000007F"/>
    <w:multiLevelType w:val="multilevel"/>
    <w:tmpl w:val="0000007F"/>
    <w:lvl w:ilvl="0" w:tentative="1">
      <w:start w:val="0"/>
      <w:numFmt w:val="bullet"/>
      <w:lvlText w:val="•"/>
      <w:lvlJc w:val="left"/>
      <w:rPr>
        <w:rFonts w:ascii="Times" w:hAnsi="Times" w:eastAsia="Times" w:cs="Times"/>
        <w:position w:val="0"/>
        <w:lang w:val="zh-TW" w:eastAsia="zh-TW"/>
      </w:rPr>
    </w:lvl>
    <w:lvl w:ilvl="1" w:tentative="1">
      <w:start w:val="1"/>
      <w:numFmt w:val="bullet"/>
      <w:lvlText w:val="■"/>
      <w:lvlJc w:val="left"/>
      <w:rPr>
        <w:rFonts w:ascii="宋体" w:hAnsi="宋体" w:eastAsia="宋体" w:cs="宋体"/>
        <w:position w:val="0"/>
        <w:lang w:val="zh-TW" w:eastAsia="zh-TW"/>
      </w:rPr>
    </w:lvl>
    <w:lvl w:ilvl="2" w:tentative="1">
      <w:start w:val="1"/>
      <w:numFmt w:val="bullet"/>
      <w:lvlText w:val="◆"/>
      <w:lvlJc w:val="left"/>
      <w:rPr>
        <w:rFonts w:ascii="宋体" w:hAnsi="宋体" w:eastAsia="宋体" w:cs="宋体"/>
        <w:position w:val="0"/>
        <w:lang w:val="zh-TW" w:eastAsia="zh-TW"/>
      </w:rPr>
    </w:lvl>
    <w:lvl w:ilvl="3" w:tentative="1">
      <w:start w:val="1"/>
      <w:numFmt w:val="bullet"/>
      <w:lvlText w:val="●"/>
      <w:lvlJc w:val="left"/>
      <w:rPr>
        <w:rFonts w:ascii="宋体" w:hAnsi="宋体" w:eastAsia="宋体" w:cs="宋体"/>
        <w:position w:val="0"/>
        <w:lang w:val="zh-TW" w:eastAsia="zh-TW"/>
      </w:rPr>
    </w:lvl>
    <w:lvl w:ilvl="4" w:tentative="1">
      <w:start w:val="1"/>
      <w:numFmt w:val="bullet"/>
      <w:lvlText w:val="■"/>
      <w:lvlJc w:val="left"/>
      <w:rPr>
        <w:rFonts w:ascii="宋体" w:hAnsi="宋体" w:eastAsia="宋体" w:cs="宋体"/>
        <w:position w:val="0"/>
        <w:lang w:val="zh-TW" w:eastAsia="zh-TW"/>
      </w:rPr>
    </w:lvl>
    <w:lvl w:ilvl="5" w:tentative="1">
      <w:start w:val="1"/>
      <w:numFmt w:val="bullet"/>
      <w:lvlText w:val="◆"/>
      <w:lvlJc w:val="left"/>
      <w:rPr>
        <w:rFonts w:ascii="宋体" w:hAnsi="宋体" w:eastAsia="宋体" w:cs="宋体"/>
        <w:position w:val="0"/>
        <w:lang w:val="zh-TW" w:eastAsia="zh-TW"/>
      </w:rPr>
    </w:lvl>
    <w:lvl w:ilvl="6" w:tentative="1">
      <w:start w:val="1"/>
      <w:numFmt w:val="bullet"/>
      <w:lvlText w:val="●"/>
      <w:lvlJc w:val="left"/>
      <w:rPr>
        <w:rFonts w:ascii="宋体" w:hAnsi="宋体" w:eastAsia="宋体" w:cs="宋体"/>
        <w:position w:val="0"/>
        <w:lang w:val="zh-TW" w:eastAsia="zh-TW"/>
      </w:rPr>
    </w:lvl>
    <w:lvl w:ilvl="7" w:tentative="1">
      <w:start w:val="1"/>
      <w:numFmt w:val="bullet"/>
      <w:lvlText w:val="■"/>
      <w:lvlJc w:val="left"/>
      <w:rPr>
        <w:rFonts w:ascii="宋体" w:hAnsi="宋体" w:eastAsia="宋体" w:cs="宋体"/>
        <w:position w:val="0"/>
        <w:lang w:val="zh-TW" w:eastAsia="zh-TW"/>
      </w:rPr>
    </w:lvl>
    <w:lvl w:ilvl="8" w:tentative="1">
      <w:start w:val="1"/>
      <w:numFmt w:val="bullet"/>
      <w:lvlText w:val="◆"/>
      <w:lvlJc w:val="left"/>
      <w:rPr>
        <w:rFonts w:ascii="宋体" w:hAnsi="宋体" w:eastAsia="宋体" w:cs="宋体"/>
        <w:position w:val="0"/>
        <w:lang w:val="zh-TW" w:eastAsia="zh-TW"/>
      </w:rPr>
    </w:lvl>
  </w:abstractNum>
  <w:abstractNum w:abstractNumId="128">
    <w:nsid w:val="00000080"/>
    <w:multiLevelType w:val="multilevel"/>
    <w:tmpl w:val="00000080"/>
    <w:lvl w:ilvl="0" w:tentative="1">
      <w:start w:val="0"/>
      <w:numFmt w:val="bullet"/>
      <w:lvlText w:val="•"/>
      <w:lvlJc w:val="left"/>
      <w:rPr>
        <w:rFonts w:ascii="Times" w:hAnsi="Times" w:eastAsia="Times" w:cs="Times"/>
        <w:position w:val="0"/>
        <w:lang w:val="zh-TW" w:eastAsia="zh-TW"/>
      </w:rPr>
    </w:lvl>
    <w:lvl w:ilvl="1" w:tentative="1">
      <w:start w:val="1"/>
      <w:numFmt w:val="bullet"/>
      <w:lvlText w:val="■"/>
      <w:lvlJc w:val="left"/>
      <w:rPr>
        <w:rFonts w:ascii="宋体" w:hAnsi="宋体" w:eastAsia="宋体" w:cs="宋体"/>
        <w:position w:val="0"/>
        <w:lang w:val="zh-TW" w:eastAsia="zh-TW"/>
      </w:rPr>
    </w:lvl>
    <w:lvl w:ilvl="2" w:tentative="1">
      <w:start w:val="1"/>
      <w:numFmt w:val="bullet"/>
      <w:lvlText w:val="◆"/>
      <w:lvlJc w:val="left"/>
      <w:rPr>
        <w:rFonts w:ascii="宋体" w:hAnsi="宋体" w:eastAsia="宋体" w:cs="宋体"/>
        <w:position w:val="0"/>
        <w:lang w:val="zh-TW" w:eastAsia="zh-TW"/>
      </w:rPr>
    </w:lvl>
    <w:lvl w:ilvl="3" w:tentative="1">
      <w:start w:val="1"/>
      <w:numFmt w:val="bullet"/>
      <w:lvlText w:val="●"/>
      <w:lvlJc w:val="left"/>
      <w:rPr>
        <w:rFonts w:ascii="宋体" w:hAnsi="宋体" w:eastAsia="宋体" w:cs="宋体"/>
        <w:position w:val="0"/>
        <w:lang w:val="zh-TW" w:eastAsia="zh-TW"/>
      </w:rPr>
    </w:lvl>
    <w:lvl w:ilvl="4" w:tentative="1">
      <w:start w:val="1"/>
      <w:numFmt w:val="bullet"/>
      <w:lvlText w:val="■"/>
      <w:lvlJc w:val="left"/>
      <w:rPr>
        <w:rFonts w:ascii="宋体" w:hAnsi="宋体" w:eastAsia="宋体" w:cs="宋体"/>
        <w:position w:val="0"/>
        <w:lang w:val="zh-TW" w:eastAsia="zh-TW"/>
      </w:rPr>
    </w:lvl>
    <w:lvl w:ilvl="5" w:tentative="1">
      <w:start w:val="1"/>
      <w:numFmt w:val="bullet"/>
      <w:lvlText w:val="◆"/>
      <w:lvlJc w:val="left"/>
      <w:rPr>
        <w:rFonts w:ascii="宋体" w:hAnsi="宋体" w:eastAsia="宋体" w:cs="宋体"/>
        <w:position w:val="0"/>
        <w:lang w:val="zh-TW" w:eastAsia="zh-TW"/>
      </w:rPr>
    </w:lvl>
    <w:lvl w:ilvl="6" w:tentative="1">
      <w:start w:val="1"/>
      <w:numFmt w:val="bullet"/>
      <w:lvlText w:val="●"/>
      <w:lvlJc w:val="left"/>
      <w:rPr>
        <w:rFonts w:ascii="宋体" w:hAnsi="宋体" w:eastAsia="宋体" w:cs="宋体"/>
        <w:position w:val="0"/>
        <w:lang w:val="zh-TW" w:eastAsia="zh-TW"/>
      </w:rPr>
    </w:lvl>
    <w:lvl w:ilvl="7" w:tentative="1">
      <w:start w:val="1"/>
      <w:numFmt w:val="bullet"/>
      <w:lvlText w:val="■"/>
      <w:lvlJc w:val="left"/>
      <w:rPr>
        <w:rFonts w:ascii="宋体" w:hAnsi="宋体" w:eastAsia="宋体" w:cs="宋体"/>
        <w:position w:val="0"/>
        <w:lang w:val="zh-TW" w:eastAsia="zh-TW"/>
      </w:rPr>
    </w:lvl>
    <w:lvl w:ilvl="8" w:tentative="1">
      <w:start w:val="1"/>
      <w:numFmt w:val="bullet"/>
      <w:lvlText w:val="◆"/>
      <w:lvlJc w:val="left"/>
      <w:rPr>
        <w:rFonts w:ascii="宋体" w:hAnsi="宋体" w:eastAsia="宋体" w:cs="宋体"/>
        <w:position w:val="0"/>
        <w:lang w:val="zh-TW" w:eastAsia="zh-TW"/>
      </w:rPr>
    </w:lvl>
  </w:abstractNum>
  <w:abstractNum w:abstractNumId="129">
    <w:nsid w:val="00000081"/>
    <w:multiLevelType w:val="multilevel"/>
    <w:tmpl w:val="00000081"/>
    <w:lvl w:ilvl="0" w:tentative="1">
      <w:start w:val="0"/>
      <w:numFmt w:val="bullet"/>
      <w:lvlText w:val="•"/>
      <w:lvlJc w:val="left"/>
      <w:rPr>
        <w:rFonts w:ascii="Times" w:hAnsi="Times" w:eastAsia="Times" w:cs="Times"/>
        <w:position w:val="0"/>
        <w:lang w:val="zh-TW" w:eastAsia="zh-TW"/>
      </w:rPr>
    </w:lvl>
    <w:lvl w:ilvl="1" w:tentative="1">
      <w:start w:val="1"/>
      <w:numFmt w:val="bullet"/>
      <w:lvlText w:val="■"/>
      <w:lvlJc w:val="left"/>
      <w:rPr>
        <w:rFonts w:ascii="宋体" w:hAnsi="宋体" w:eastAsia="宋体" w:cs="宋体"/>
        <w:position w:val="0"/>
        <w:lang w:val="zh-TW" w:eastAsia="zh-TW"/>
      </w:rPr>
    </w:lvl>
    <w:lvl w:ilvl="2" w:tentative="1">
      <w:start w:val="1"/>
      <w:numFmt w:val="bullet"/>
      <w:lvlText w:val="◆"/>
      <w:lvlJc w:val="left"/>
      <w:rPr>
        <w:rFonts w:ascii="宋体" w:hAnsi="宋体" w:eastAsia="宋体" w:cs="宋体"/>
        <w:position w:val="0"/>
        <w:lang w:val="zh-TW" w:eastAsia="zh-TW"/>
      </w:rPr>
    </w:lvl>
    <w:lvl w:ilvl="3" w:tentative="1">
      <w:start w:val="1"/>
      <w:numFmt w:val="bullet"/>
      <w:lvlText w:val="●"/>
      <w:lvlJc w:val="left"/>
      <w:rPr>
        <w:rFonts w:ascii="宋体" w:hAnsi="宋体" w:eastAsia="宋体" w:cs="宋体"/>
        <w:position w:val="0"/>
        <w:lang w:val="zh-TW" w:eastAsia="zh-TW"/>
      </w:rPr>
    </w:lvl>
    <w:lvl w:ilvl="4" w:tentative="1">
      <w:start w:val="1"/>
      <w:numFmt w:val="bullet"/>
      <w:lvlText w:val="■"/>
      <w:lvlJc w:val="left"/>
      <w:rPr>
        <w:rFonts w:ascii="宋体" w:hAnsi="宋体" w:eastAsia="宋体" w:cs="宋体"/>
        <w:position w:val="0"/>
        <w:lang w:val="zh-TW" w:eastAsia="zh-TW"/>
      </w:rPr>
    </w:lvl>
    <w:lvl w:ilvl="5" w:tentative="1">
      <w:start w:val="1"/>
      <w:numFmt w:val="bullet"/>
      <w:lvlText w:val="◆"/>
      <w:lvlJc w:val="left"/>
      <w:rPr>
        <w:rFonts w:ascii="宋体" w:hAnsi="宋体" w:eastAsia="宋体" w:cs="宋体"/>
        <w:position w:val="0"/>
        <w:lang w:val="zh-TW" w:eastAsia="zh-TW"/>
      </w:rPr>
    </w:lvl>
    <w:lvl w:ilvl="6" w:tentative="1">
      <w:start w:val="1"/>
      <w:numFmt w:val="bullet"/>
      <w:lvlText w:val="●"/>
      <w:lvlJc w:val="left"/>
      <w:rPr>
        <w:rFonts w:ascii="宋体" w:hAnsi="宋体" w:eastAsia="宋体" w:cs="宋体"/>
        <w:position w:val="0"/>
        <w:lang w:val="zh-TW" w:eastAsia="zh-TW"/>
      </w:rPr>
    </w:lvl>
    <w:lvl w:ilvl="7" w:tentative="1">
      <w:start w:val="1"/>
      <w:numFmt w:val="bullet"/>
      <w:lvlText w:val="■"/>
      <w:lvlJc w:val="left"/>
      <w:rPr>
        <w:rFonts w:ascii="宋体" w:hAnsi="宋体" w:eastAsia="宋体" w:cs="宋体"/>
        <w:position w:val="0"/>
        <w:lang w:val="zh-TW" w:eastAsia="zh-TW"/>
      </w:rPr>
    </w:lvl>
    <w:lvl w:ilvl="8" w:tentative="1">
      <w:start w:val="1"/>
      <w:numFmt w:val="bullet"/>
      <w:lvlText w:val="◆"/>
      <w:lvlJc w:val="left"/>
      <w:rPr>
        <w:rFonts w:ascii="宋体" w:hAnsi="宋体" w:eastAsia="宋体" w:cs="宋体"/>
        <w:position w:val="0"/>
        <w:lang w:val="zh-TW" w:eastAsia="zh-TW"/>
      </w:rPr>
    </w:lvl>
  </w:abstractNum>
  <w:abstractNum w:abstractNumId="130">
    <w:nsid w:val="00000082"/>
    <w:multiLevelType w:val="multilevel"/>
    <w:tmpl w:val="00000082"/>
    <w:lvl w:ilvl="0" w:tentative="1">
      <w:start w:val="0"/>
      <w:numFmt w:val="bullet"/>
      <w:lvlText w:val="•"/>
      <w:lvlJc w:val="left"/>
      <w:rPr>
        <w:rFonts w:ascii="Times" w:hAnsi="Times" w:eastAsia="Times" w:cs="Times"/>
        <w:position w:val="0"/>
        <w:lang w:val="zh-TW" w:eastAsia="zh-TW"/>
      </w:rPr>
    </w:lvl>
    <w:lvl w:ilvl="1" w:tentative="1">
      <w:start w:val="1"/>
      <w:numFmt w:val="bullet"/>
      <w:lvlText w:val="■"/>
      <w:lvlJc w:val="left"/>
      <w:rPr>
        <w:rFonts w:ascii="宋体" w:hAnsi="宋体" w:eastAsia="宋体" w:cs="宋体"/>
        <w:position w:val="0"/>
        <w:lang w:val="zh-TW" w:eastAsia="zh-TW"/>
      </w:rPr>
    </w:lvl>
    <w:lvl w:ilvl="2" w:tentative="1">
      <w:start w:val="1"/>
      <w:numFmt w:val="bullet"/>
      <w:lvlText w:val="◆"/>
      <w:lvlJc w:val="left"/>
      <w:rPr>
        <w:rFonts w:ascii="宋体" w:hAnsi="宋体" w:eastAsia="宋体" w:cs="宋体"/>
        <w:position w:val="0"/>
        <w:lang w:val="zh-TW" w:eastAsia="zh-TW"/>
      </w:rPr>
    </w:lvl>
    <w:lvl w:ilvl="3" w:tentative="1">
      <w:start w:val="1"/>
      <w:numFmt w:val="bullet"/>
      <w:lvlText w:val="●"/>
      <w:lvlJc w:val="left"/>
      <w:rPr>
        <w:rFonts w:ascii="宋体" w:hAnsi="宋体" w:eastAsia="宋体" w:cs="宋体"/>
        <w:position w:val="0"/>
        <w:lang w:val="zh-TW" w:eastAsia="zh-TW"/>
      </w:rPr>
    </w:lvl>
    <w:lvl w:ilvl="4" w:tentative="1">
      <w:start w:val="1"/>
      <w:numFmt w:val="bullet"/>
      <w:lvlText w:val="■"/>
      <w:lvlJc w:val="left"/>
      <w:rPr>
        <w:rFonts w:ascii="宋体" w:hAnsi="宋体" w:eastAsia="宋体" w:cs="宋体"/>
        <w:position w:val="0"/>
        <w:lang w:val="zh-TW" w:eastAsia="zh-TW"/>
      </w:rPr>
    </w:lvl>
    <w:lvl w:ilvl="5" w:tentative="1">
      <w:start w:val="1"/>
      <w:numFmt w:val="bullet"/>
      <w:lvlText w:val="◆"/>
      <w:lvlJc w:val="left"/>
      <w:rPr>
        <w:rFonts w:ascii="宋体" w:hAnsi="宋体" w:eastAsia="宋体" w:cs="宋体"/>
        <w:position w:val="0"/>
        <w:lang w:val="zh-TW" w:eastAsia="zh-TW"/>
      </w:rPr>
    </w:lvl>
    <w:lvl w:ilvl="6" w:tentative="1">
      <w:start w:val="1"/>
      <w:numFmt w:val="bullet"/>
      <w:lvlText w:val="●"/>
      <w:lvlJc w:val="left"/>
      <w:rPr>
        <w:rFonts w:ascii="宋体" w:hAnsi="宋体" w:eastAsia="宋体" w:cs="宋体"/>
        <w:position w:val="0"/>
        <w:lang w:val="zh-TW" w:eastAsia="zh-TW"/>
      </w:rPr>
    </w:lvl>
    <w:lvl w:ilvl="7" w:tentative="1">
      <w:start w:val="1"/>
      <w:numFmt w:val="bullet"/>
      <w:lvlText w:val="■"/>
      <w:lvlJc w:val="left"/>
      <w:rPr>
        <w:rFonts w:ascii="宋体" w:hAnsi="宋体" w:eastAsia="宋体" w:cs="宋体"/>
        <w:position w:val="0"/>
        <w:lang w:val="zh-TW" w:eastAsia="zh-TW"/>
      </w:rPr>
    </w:lvl>
    <w:lvl w:ilvl="8" w:tentative="1">
      <w:start w:val="1"/>
      <w:numFmt w:val="bullet"/>
      <w:lvlText w:val="◆"/>
      <w:lvlJc w:val="left"/>
      <w:rPr>
        <w:rFonts w:ascii="宋体" w:hAnsi="宋体" w:eastAsia="宋体" w:cs="宋体"/>
        <w:position w:val="0"/>
        <w:lang w:val="zh-TW" w:eastAsia="zh-TW"/>
      </w:rPr>
    </w:lvl>
  </w:abstractNum>
  <w:abstractNum w:abstractNumId="131">
    <w:nsid w:val="00000083"/>
    <w:multiLevelType w:val="multilevel"/>
    <w:tmpl w:val="00000083"/>
    <w:lvl w:ilvl="0" w:tentative="1">
      <w:start w:val="0"/>
      <w:numFmt w:val="bullet"/>
      <w:lvlText w:val="•"/>
      <w:lvlJc w:val="left"/>
      <w:rPr>
        <w:rFonts w:ascii="Times" w:hAnsi="Times" w:eastAsia="Times" w:cs="Times"/>
        <w:position w:val="0"/>
        <w:lang w:val="zh-TW" w:eastAsia="zh-TW"/>
      </w:rPr>
    </w:lvl>
    <w:lvl w:ilvl="1" w:tentative="1">
      <w:start w:val="1"/>
      <w:numFmt w:val="bullet"/>
      <w:lvlText w:val="■"/>
      <w:lvlJc w:val="left"/>
      <w:rPr>
        <w:rFonts w:ascii="宋体" w:hAnsi="宋体" w:eastAsia="宋体" w:cs="宋体"/>
        <w:position w:val="0"/>
        <w:lang w:val="zh-TW" w:eastAsia="zh-TW"/>
      </w:rPr>
    </w:lvl>
    <w:lvl w:ilvl="2" w:tentative="1">
      <w:start w:val="1"/>
      <w:numFmt w:val="bullet"/>
      <w:lvlText w:val="◆"/>
      <w:lvlJc w:val="left"/>
      <w:rPr>
        <w:rFonts w:ascii="宋体" w:hAnsi="宋体" w:eastAsia="宋体" w:cs="宋体"/>
        <w:position w:val="0"/>
        <w:lang w:val="zh-TW" w:eastAsia="zh-TW"/>
      </w:rPr>
    </w:lvl>
    <w:lvl w:ilvl="3" w:tentative="1">
      <w:start w:val="1"/>
      <w:numFmt w:val="bullet"/>
      <w:lvlText w:val="●"/>
      <w:lvlJc w:val="left"/>
      <w:rPr>
        <w:rFonts w:ascii="宋体" w:hAnsi="宋体" w:eastAsia="宋体" w:cs="宋体"/>
        <w:position w:val="0"/>
        <w:lang w:val="zh-TW" w:eastAsia="zh-TW"/>
      </w:rPr>
    </w:lvl>
    <w:lvl w:ilvl="4" w:tentative="1">
      <w:start w:val="1"/>
      <w:numFmt w:val="bullet"/>
      <w:lvlText w:val="■"/>
      <w:lvlJc w:val="left"/>
      <w:rPr>
        <w:rFonts w:ascii="宋体" w:hAnsi="宋体" w:eastAsia="宋体" w:cs="宋体"/>
        <w:position w:val="0"/>
        <w:lang w:val="zh-TW" w:eastAsia="zh-TW"/>
      </w:rPr>
    </w:lvl>
    <w:lvl w:ilvl="5" w:tentative="1">
      <w:start w:val="1"/>
      <w:numFmt w:val="bullet"/>
      <w:lvlText w:val="◆"/>
      <w:lvlJc w:val="left"/>
      <w:rPr>
        <w:rFonts w:ascii="宋体" w:hAnsi="宋体" w:eastAsia="宋体" w:cs="宋体"/>
        <w:position w:val="0"/>
        <w:lang w:val="zh-TW" w:eastAsia="zh-TW"/>
      </w:rPr>
    </w:lvl>
    <w:lvl w:ilvl="6" w:tentative="1">
      <w:start w:val="1"/>
      <w:numFmt w:val="bullet"/>
      <w:lvlText w:val="●"/>
      <w:lvlJc w:val="left"/>
      <w:rPr>
        <w:rFonts w:ascii="宋体" w:hAnsi="宋体" w:eastAsia="宋体" w:cs="宋体"/>
        <w:position w:val="0"/>
        <w:lang w:val="zh-TW" w:eastAsia="zh-TW"/>
      </w:rPr>
    </w:lvl>
    <w:lvl w:ilvl="7" w:tentative="1">
      <w:start w:val="1"/>
      <w:numFmt w:val="bullet"/>
      <w:lvlText w:val="■"/>
      <w:lvlJc w:val="left"/>
      <w:rPr>
        <w:rFonts w:ascii="宋体" w:hAnsi="宋体" w:eastAsia="宋体" w:cs="宋体"/>
        <w:position w:val="0"/>
        <w:lang w:val="zh-TW" w:eastAsia="zh-TW"/>
      </w:rPr>
    </w:lvl>
    <w:lvl w:ilvl="8" w:tentative="1">
      <w:start w:val="1"/>
      <w:numFmt w:val="bullet"/>
      <w:lvlText w:val="◆"/>
      <w:lvlJc w:val="left"/>
      <w:rPr>
        <w:rFonts w:ascii="宋体" w:hAnsi="宋体" w:eastAsia="宋体" w:cs="宋体"/>
        <w:position w:val="0"/>
        <w:lang w:val="zh-TW" w:eastAsia="zh-TW"/>
      </w:rPr>
    </w:lvl>
  </w:abstractNum>
  <w:abstractNum w:abstractNumId="132">
    <w:nsid w:val="00000084"/>
    <w:multiLevelType w:val="multilevel"/>
    <w:tmpl w:val="00000084"/>
    <w:lvl w:ilvl="0" w:tentative="1">
      <w:start w:val="0"/>
      <w:numFmt w:val="bullet"/>
      <w:lvlText w:val="•"/>
      <w:lvlJc w:val="left"/>
      <w:rPr>
        <w:rFonts w:ascii="Times" w:hAnsi="Times" w:eastAsia="Times" w:cs="Times"/>
        <w:position w:val="0"/>
        <w:lang w:val="zh-TW" w:eastAsia="zh-TW"/>
      </w:rPr>
    </w:lvl>
    <w:lvl w:ilvl="1" w:tentative="1">
      <w:start w:val="1"/>
      <w:numFmt w:val="bullet"/>
      <w:lvlText w:val="■"/>
      <w:lvlJc w:val="left"/>
      <w:rPr>
        <w:rFonts w:ascii="宋体" w:hAnsi="宋体" w:eastAsia="宋体" w:cs="宋体"/>
        <w:position w:val="0"/>
        <w:lang w:val="zh-TW" w:eastAsia="zh-TW"/>
      </w:rPr>
    </w:lvl>
    <w:lvl w:ilvl="2" w:tentative="1">
      <w:start w:val="1"/>
      <w:numFmt w:val="bullet"/>
      <w:lvlText w:val="◆"/>
      <w:lvlJc w:val="left"/>
      <w:rPr>
        <w:rFonts w:ascii="宋体" w:hAnsi="宋体" w:eastAsia="宋体" w:cs="宋体"/>
        <w:position w:val="0"/>
        <w:lang w:val="zh-TW" w:eastAsia="zh-TW"/>
      </w:rPr>
    </w:lvl>
    <w:lvl w:ilvl="3" w:tentative="1">
      <w:start w:val="1"/>
      <w:numFmt w:val="bullet"/>
      <w:lvlText w:val="●"/>
      <w:lvlJc w:val="left"/>
      <w:rPr>
        <w:rFonts w:ascii="宋体" w:hAnsi="宋体" w:eastAsia="宋体" w:cs="宋体"/>
        <w:position w:val="0"/>
        <w:lang w:val="zh-TW" w:eastAsia="zh-TW"/>
      </w:rPr>
    </w:lvl>
    <w:lvl w:ilvl="4" w:tentative="1">
      <w:start w:val="1"/>
      <w:numFmt w:val="bullet"/>
      <w:lvlText w:val="■"/>
      <w:lvlJc w:val="left"/>
      <w:rPr>
        <w:rFonts w:ascii="宋体" w:hAnsi="宋体" w:eastAsia="宋体" w:cs="宋体"/>
        <w:position w:val="0"/>
        <w:lang w:val="zh-TW" w:eastAsia="zh-TW"/>
      </w:rPr>
    </w:lvl>
    <w:lvl w:ilvl="5" w:tentative="1">
      <w:start w:val="1"/>
      <w:numFmt w:val="bullet"/>
      <w:lvlText w:val="◆"/>
      <w:lvlJc w:val="left"/>
      <w:rPr>
        <w:rFonts w:ascii="宋体" w:hAnsi="宋体" w:eastAsia="宋体" w:cs="宋体"/>
        <w:position w:val="0"/>
        <w:lang w:val="zh-TW" w:eastAsia="zh-TW"/>
      </w:rPr>
    </w:lvl>
    <w:lvl w:ilvl="6" w:tentative="1">
      <w:start w:val="1"/>
      <w:numFmt w:val="bullet"/>
      <w:lvlText w:val="●"/>
      <w:lvlJc w:val="left"/>
      <w:rPr>
        <w:rFonts w:ascii="宋体" w:hAnsi="宋体" w:eastAsia="宋体" w:cs="宋体"/>
        <w:position w:val="0"/>
        <w:lang w:val="zh-TW" w:eastAsia="zh-TW"/>
      </w:rPr>
    </w:lvl>
    <w:lvl w:ilvl="7" w:tentative="1">
      <w:start w:val="1"/>
      <w:numFmt w:val="bullet"/>
      <w:lvlText w:val="■"/>
      <w:lvlJc w:val="left"/>
      <w:rPr>
        <w:rFonts w:ascii="宋体" w:hAnsi="宋体" w:eastAsia="宋体" w:cs="宋体"/>
        <w:position w:val="0"/>
        <w:lang w:val="zh-TW" w:eastAsia="zh-TW"/>
      </w:rPr>
    </w:lvl>
    <w:lvl w:ilvl="8" w:tentative="1">
      <w:start w:val="1"/>
      <w:numFmt w:val="bullet"/>
      <w:lvlText w:val="◆"/>
      <w:lvlJc w:val="left"/>
      <w:rPr>
        <w:rFonts w:ascii="宋体" w:hAnsi="宋体" w:eastAsia="宋体" w:cs="宋体"/>
        <w:position w:val="0"/>
        <w:lang w:val="zh-TW" w:eastAsia="zh-TW"/>
      </w:rPr>
    </w:lvl>
  </w:abstractNum>
  <w:abstractNum w:abstractNumId="133">
    <w:nsid w:val="00000085"/>
    <w:multiLevelType w:val="multilevel"/>
    <w:tmpl w:val="00000085"/>
    <w:lvl w:ilvl="0" w:tentative="1">
      <w:start w:val="0"/>
      <w:numFmt w:val="bullet"/>
      <w:lvlText w:val="•"/>
      <w:lvlJc w:val="left"/>
      <w:rPr>
        <w:rFonts w:ascii="Times" w:hAnsi="Times" w:eastAsia="Times" w:cs="Times"/>
        <w:position w:val="0"/>
        <w:lang w:val="zh-TW" w:eastAsia="zh-TW"/>
      </w:rPr>
    </w:lvl>
    <w:lvl w:ilvl="1" w:tentative="1">
      <w:start w:val="1"/>
      <w:numFmt w:val="bullet"/>
      <w:lvlText w:val="■"/>
      <w:lvlJc w:val="left"/>
      <w:rPr>
        <w:rFonts w:ascii="宋体" w:hAnsi="宋体" w:eastAsia="宋体" w:cs="宋体"/>
        <w:position w:val="0"/>
        <w:lang w:val="zh-TW" w:eastAsia="zh-TW"/>
      </w:rPr>
    </w:lvl>
    <w:lvl w:ilvl="2" w:tentative="1">
      <w:start w:val="1"/>
      <w:numFmt w:val="bullet"/>
      <w:lvlText w:val="◆"/>
      <w:lvlJc w:val="left"/>
      <w:rPr>
        <w:rFonts w:ascii="宋体" w:hAnsi="宋体" w:eastAsia="宋体" w:cs="宋体"/>
        <w:position w:val="0"/>
        <w:lang w:val="zh-TW" w:eastAsia="zh-TW"/>
      </w:rPr>
    </w:lvl>
    <w:lvl w:ilvl="3" w:tentative="1">
      <w:start w:val="1"/>
      <w:numFmt w:val="bullet"/>
      <w:lvlText w:val="●"/>
      <w:lvlJc w:val="left"/>
      <w:rPr>
        <w:rFonts w:ascii="宋体" w:hAnsi="宋体" w:eastAsia="宋体" w:cs="宋体"/>
        <w:position w:val="0"/>
        <w:lang w:val="zh-TW" w:eastAsia="zh-TW"/>
      </w:rPr>
    </w:lvl>
    <w:lvl w:ilvl="4" w:tentative="1">
      <w:start w:val="1"/>
      <w:numFmt w:val="bullet"/>
      <w:lvlText w:val="■"/>
      <w:lvlJc w:val="left"/>
      <w:rPr>
        <w:rFonts w:ascii="宋体" w:hAnsi="宋体" w:eastAsia="宋体" w:cs="宋体"/>
        <w:position w:val="0"/>
        <w:lang w:val="zh-TW" w:eastAsia="zh-TW"/>
      </w:rPr>
    </w:lvl>
    <w:lvl w:ilvl="5" w:tentative="1">
      <w:start w:val="1"/>
      <w:numFmt w:val="bullet"/>
      <w:lvlText w:val="◆"/>
      <w:lvlJc w:val="left"/>
      <w:rPr>
        <w:rFonts w:ascii="宋体" w:hAnsi="宋体" w:eastAsia="宋体" w:cs="宋体"/>
        <w:position w:val="0"/>
        <w:lang w:val="zh-TW" w:eastAsia="zh-TW"/>
      </w:rPr>
    </w:lvl>
    <w:lvl w:ilvl="6" w:tentative="1">
      <w:start w:val="1"/>
      <w:numFmt w:val="bullet"/>
      <w:lvlText w:val="●"/>
      <w:lvlJc w:val="left"/>
      <w:rPr>
        <w:rFonts w:ascii="宋体" w:hAnsi="宋体" w:eastAsia="宋体" w:cs="宋体"/>
        <w:position w:val="0"/>
        <w:lang w:val="zh-TW" w:eastAsia="zh-TW"/>
      </w:rPr>
    </w:lvl>
    <w:lvl w:ilvl="7" w:tentative="1">
      <w:start w:val="1"/>
      <w:numFmt w:val="bullet"/>
      <w:lvlText w:val="■"/>
      <w:lvlJc w:val="left"/>
      <w:rPr>
        <w:rFonts w:ascii="宋体" w:hAnsi="宋体" w:eastAsia="宋体" w:cs="宋体"/>
        <w:position w:val="0"/>
        <w:lang w:val="zh-TW" w:eastAsia="zh-TW"/>
      </w:rPr>
    </w:lvl>
    <w:lvl w:ilvl="8" w:tentative="1">
      <w:start w:val="1"/>
      <w:numFmt w:val="bullet"/>
      <w:lvlText w:val="◆"/>
      <w:lvlJc w:val="left"/>
      <w:rPr>
        <w:rFonts w:ascii="宋体" w:hAnsi="宋体" w:eastAsia="宋体" w:cs="宋体"/>
        <w:position w:val="0"/>
        <w:lang w:val="zh-TW" w:eastAsia="zh-TW"/>
      </w:rPr>
    </w:lvl>
  </w:abstractNum>
  <w:abstractNum w:abstractNumId="134">
    <w:nsid w:val="00000086"/>
    <w:multiLevelType w:val="multilevel"/>
    <w:tmpl w:val="00000086"/>
    <w:lvl w:ilvl="0" w:tentative="1">
      <w:start w:val="0"/>
      <w:numFmt w:val="bullet"/>
      <w:lvlText w:val="•"/>
      <w:lvlJc w:val="left"/>
      <w:rPr>
        <w:rFonts w:ascii="Times" w:hAnsi="Times" w:eastAsia="Times" w:cs="Times"/>
        <w:position w:val="0"/>
        <w:lang w:val="zh-TW" w:eastAsia="zh-TW"/>
      </w:rPr>
    </w:lvl>
    <w:lvl w:ilvl="1" w:tentative="1">
      <w:start w:val="1"/>
      <w:numFmt w:val="bullet"/>
      <w:lvlText w:val="■"/>
      <w:lvlJc w:val="left"/>
      <w:rPr>
        <w:rFonts w:ascii="宋体" w:hAnsi="宋体" w:eastAsia="宋体" w:cs="宋体"/>
        <w:position w:val="0"/>
        <w:lang w:val="zh-TW" w:eastAsia="zh-TW"/>
      </w:rPr>
    </w:lvl>
    <w:lvl w:ilvl="2" w:tentative="1">
      <w:start w:val="1"/>
      <w:numFmt w:val="bullet"/>
      <w:lvlText w:val="◆"/>
      <w:lvlJc w:val="left"/>
      <w:rPr>
        <w:rFonts w:ascii="宋体" w:hAnsi="宋体" w:eastAsia="宋体" w:cs="宋体"/>
        <w:position w:val="0"/>
        <w:lang w:val="zh-TW" w:eastAsia="zh-TW"/>
      </w:rPr>
    </w:lvl>
    <w:lvl w:ilvl="3" w:tentative="1">
      <w:start w:val="1"/>
      <w:numFmt w:val="bullet"/>
      <w:lvlText w:val="●"/>
      <w:lvlJc w:val="left"/>
      <w:rPr>
        <w:rFonts w:ascii="宋体" w:hAnsi="宋体" w:eastAsia="宋体" w:cs="宋体"/>
        <w:position w:val="0"/>
        <w:lang w:val="zh-TW" w:eastAsia="zh-TW"/>
      </w:rPr>
    </w:lvl>
    <w:lvl w:ilvl="4" w:tentative="1">
      <w:start w:val="1"/>
      <w:numFmt w:val="bullet"/>
      <w:lvlText w:val="■"/>
      <w:lvlJc w:val="left"/>
      <w:rPr>
        <w:rFonts w:ascii="宋体" w:hAnsi="宋体" w:eastAsia="宋体" w:cs="宋体"/>
        <w:position w:val="0"/>
        <w:lang w:val="zh-TW" w:eastAsia="zh-TW"/>
      </w:rPr>
    </w:lvl>
    <w:lvl w:ilvl="5" w:tentative="1">
      <w:start w:val="1"/>
      <w:numFmt w:val="bullet"/>
      <w:lvlText w:val="◆"/>
      <w:lvlJc w:val="left"/>
      <w:rPr>
        <w:rFonts w:ascii="宋体" w:hAnsi="宋体" w:eastAsia="宋体" w:cs="宋体"/>
        <w:position w:val="0"/>
        <w:lang w:val="zh-TW" w:eastAsia="zh-TW"/>
      </w:rPr>
    </w:lvl>
    <w:lvl w:ilvl="6" w:tentative="1">
      <w:start w:val="1"/>
      <w:numFmt w:val="bullet"/>
      <w:lvlText w:val="●"/>
      <w:lvlJc w:val="left"/>
      <w:rPr>
        <w:rFonts w:ascii="宋体" w:hAnsi="宋体" w:eastAsia="宋体" w:cs="宋体"/>
        <w:position w:val="0"/>
        <w:lang w:val="zh-TW" w:eastAsia="zh-TW"/>
      </w:rPr>
    </w:lvl>
    <w:lvl w:ilvl="7" w:tentative="1">
      <w:start w:val="1"/>
      <w:numFmt w:val="bullet"/>
      <w:lvlText w:val="■"/>
      <w:lvlJc w:val="left"/>
      <w:rPr>
        <w:rFonts w:ascii="宋体" w:hAnsi="宋体" w:eastAsia="宋体" w:cs="宋体"/>
        <w:position w:val="0"/>
        <w:lang w:val="zh-TW" w:eastAsia="zh-TW"/>
      </w:rPr>
    </w:lvl>
    <w:lvl w:ilvl="8" w:tentative="1">
      <w:start w:val="1"/>
      <w:numFmt w:val="bullet"/>
      <w:lvlText w:val="◆"/>
      <w:lvlJc w:val="left"/>
      <w:rPr>
        <w:rFonts w:ascii="宋体" w:hAnsi="宋体" w:eastAsia="宋体" w:cs="宋体"/>
        <w:position w:val="0"/>
        <w:lang w:val="zh-TW" w:eastAsia="zh-TW"/>
      </w:rPr>
    </w:lvl>
  </w:abstractNum>
  <w:abstractNum w:abstractNumId="135">
    <w:nsid w:val="00000087"/>
    <w:multiLevelType w:val="multilevel"/>
    <w:tmpl w:val="00000087"/>
    <w:lvl w:ilvl="0" w:tentative="1">
      <w:start w:val="0"/>
      <w:numFmt w:val="bullet"/>
      <w:lvlText w:val="•"/>
      <w:lvlJc w:val="left"/>
      <w:rPr>
        <w:rFonts w:ascii="Times" w:hAnsi="Times" w:eastAsia="Times" w:cs="Times"/>
        <w:position w:val="0"/>
        <w:lang w:val="zh-TW" w:eastAsia="zh-TW"/>
      </w:rPr>
    </w:lvl>
    <w:lvl w:ilvl="1" w:tentative="1">
      <w:start w:val="1"/>
      <w:numFmt w:val="bullet"/>
      <w:lvlText w:val="■"/>
      <w:lvlJc w:val="left"/>
      <w:rPr>
        <w:rFonts w:ascii="宋体" w:hAnsi="宋体" w:eastAsia="宋体" w:cs="宋体"/>
        <w:position w:val="0"/>
        <w:lang w:val="zh-TW" w:eastAsia="zh-TW"/>
      </w:rPr>
    </w:lvl>
    <w:lvl w:ilvl="2" w:tentative="1">
      <w:start w:val="1"/>
      <w:numFmt w:val="bullet"/>
      <w:lvlText w:val="◆"/>
      <w:lvlJc w:val="left"/>
      <w:rPr>
        <w:rFonts w:ascii="宋体" w:hAnsi="宋体" w:eastAsia="宋体" w:cs="宋体"/>
        <w:position w:val="0"/>
        <w:lang w:val="zh-TW" w:eastAsia="zh-TW"/>
      </w:rPr>
    </w:lvl>
    <w:lvl w:ilvl="3" w:tentative="1">
      <w:start w:val="1"/>
      <w:numFmt w:val="bullet"/>
      <w:lvlText w:val="●"/>
      <w:lvlJc w:val="left"/>
      <w:rPr>
        <w:rFonts w:ascii="宋体" w:hAnsi="宋体" w:eastAsia="宋体" w:cs="宋体"/>
        <w:position w:val="0"/>
        <w:lang w:val="zh-TW" w:eastAsia="zh-TW"/>
      </w:rPr>
    </w:lvl>
    <w:lvl w:ilvl="4" w:tentative="1">
      <w:start w:val="1"/>
      <w:numFmt w:val="bullet"/>
      <w:lvlText w:val="■"/>
      <w:lvlJc w:val="left"/>
      <w:rPr>
        <w:rFonts w:ascii="宋体" w:hAnsi="宋体" w:eastAsia="宋体" w:cs="宋体"/>
        <w:position w:val="0"/>
        <w:lang w:val="zh-TW" w:eastAsia="zh-TW"/>
      </w:rPr>
    </w:lvl>
    <w:lvl w:ilvl="5" w:tentative="1">
      <w:start w:val="1"/>
      <w:numFmt w:val="bullet"/>
      <w:lvlText w:val="◆"/>
      <w:lvlJc w:val="left"/>
      <w:rPr>
        <w:rFonts w:ascii="宋体" w:hAnsi="宋体" w:eastAsia="宋体" w:cs="宋体"/>
        <w:position w:val="0"/>
        <w:lang w:val="zh-TW" w:eastAsia="zh-TW"/>
      </w:rPr>
    </w:lvl>
    <w:lvl w:ilvl="6" w:tentative="1">
      <w:start w:val="1"/>
      <w:numFmt w:val="bullet"/>
      <w:lvlText w:val="●"/>
      <w:lvlJc w:val="left"/>
      <w:rPr>
        <w:rFonts w:ascii="宋体" w:hAnsi="宋体" w:eastAsia="宋体" w:cs="宋体"/>
        <w:position w:val="0"/>
        <w:lang w:val="zh-TW" w:eastAsia="zh-TW"/>
      </w:rPr>
    </w:lvl>
    <w:lvl w:ilvl="7" w:tentative="1">
      <w:start w:val="1"/>
      <w:numFmt w:val="bullet"/>
      <w:lvlText w:val="■"/>
      <w:lvlJc w:val="left"/>
      <w:rPr>
        <w:rFonts w:ascii="宋体" w:hAnsi="宋体" w:eastAsia="宋体" w:cs="宋体"/>
        <w:position w:val="0"/>
        <w:lang w:val="zh-TW" w:eastAsia="zh-TW"/>
      </w:rPr>
    </w:lvl>
    <w:lvl w:ilvl="8" w:tentative="1">
      <w:start w:val="1"/>
      <w:numFmt w:val="bullet"/>
      <w:lvlText w:val="◆"/>
      <w:lvlJc w:val="left"/>
      <w:rPr>
        <w:rFonts w:ascii="宋体" w:hAnsi="宋体" w:eastAsia="宋体" w:cs="宋体"/>
        <w:position w:val="0"/>
        <w:lang w:val="zh-TW" w:eastAsia="zh-TW"/>
      </w:rPr>
    </w:lvl>
  </w:abstractNum>
  <w:abstractNum w:abstractNumId="136">
    <w:nsid w:val="00000088"/>
    <w:multiLevelType w:val="multilevel"/>
    <w:tmpl w:val="00000088"/>
    <w:lvl w:ilvl="0" w:tentative="1">
      <w:start w:val="0"/>
      <w:numFmt w:val="bullet"/>
      <w:lvlText w:val="•"/>
      <w:lvlJc w:val="left"/>
      <w:rPr>
        <w:rFonts w:ascii="Times" w:hAnsi="Times" w:eastAsia="Times" w:cs="Times"/>
        <w:position w:val="0"/>
        <w:lang w:val="zh-TW" w:eastAsia="zh-TW"/>
      </w:rPr>
    </w:lvl>
    <w:lvl w:ilvl="1" w:tentative="1">
      <w:start w:val="1"/>
      <w:numFmt w:val="bullet"/>
      <w:lvlText w:val="■"/>
      <w:lvlJc w:val="left"/>
      <w:rPr>
        <w:rFonts w:ascii="宋体" w:hAnsi="宋体" w:eastAsia="宋体" w:cs="宋体"/>
        <w:position w:val="0"/>
        <w:lang w:val="zh-TW" w:eastAsia="zh-TW"/>
      </w:rPr>
    </w:lvl>
    <w:lvl w:ilvl="2" w:tentative="1">
      <w:start w:val="1"/>
      <w:numFmt w:val="bullet"/>
      <w:lvlText w:val="◆"/>
      <w:lvlJc w:val="left"/>
      <w:rPr>
        <w:rFonts w:ascii="宋体" w:hAnsi="宋体" w:eastAsia="宋体" w:cs="宋体"/>
        <w:position w:val="0"/>
        <w:lang w:val="zh-TW" w:eastAsia="zh-TW"/>
      </w:rPr>
    </w:lvl>
    <w:lvl w:ilvl="3" w:tentative="1">
      <w:start w:val="1"/>
      <w:numFmt w:val="bullet"/>
      <w:lvlText w:val="●"/>
      <w:lvlJc w:val="left"/>
      <w:rPr>
        <w:rFonts w:ascii="宋体" w:hAnsi="宋体" w:eastAsia="宋体" w:cs="宋体"/>
        <w:position w:val="0"/>
        <w:lang w:val="zh-TW" w:eastAsia="zh-TW"/>
      </w:rPr>
    </w:lvl>
    <w:lvl w:ilvl="4" w:tentative="1">
      <w:start w:val="1"/>
      <w:numFmt w:val="bullet"/>
      <w:lvlText w:val="■"/>
      <w:lvlJc w:val="left"/>
      <w:rPr>
        <w:rFonts w:ascii="宋体" w:hAnsi="宋体" w:eastAsia="宋体" w:cs="宋体"/>
        <w:position w:val="0"/>
        <w:lang w:val="zh-TW" w:eastAsia="zh-TW"/>
      </w:rPr>
    </w:lvl>
    <w:lvl w:ilvl="5" w:tentative="1">
      <w:start w:val="1"/>
      <w:numFmt w:val="bullet"/>
      <w:lvlText w:val="◆"/>
      <w:lvlJc w:val="left"/>
      <w:rPr>
        <w:rFonts w:ascii="宋体" w:hAnsi="宋体" w:eastAsia="宋体" w:cs="宋体"/>
        <w:position w:val="0"/>
        <w:lang w:val="zh-TW" w:eastAsia="zh-TW"/>
      </w:rPr>
    </w:lvl>
    <w:lvl w:ilvl="6" w:tentative="1">
      <w:start w:val="1"/>
      <w:numFmt w:val="bullet"/>
      <w:lvlText w:val="●"/>
      <w:lvlJc w:val="left"/>
      <w:rPr>
        <w:rFonts w:ascii="宋体" w:hAnsi="宋体" w:eastAsia="宋体" w:cs="宋体"/>
        <w:position w:val="0"/>
        <w:lang w:val="zh-TW" w:eastAsia="zh-TW"/>
      </w:rPr>
    </w:lvl>
    <w:lvl w:ilvl="7" w:tentative="1">
      <w:start w:val="1"/>
      <w:numFmt w:val="bullet"/>
      <w:lvlText w:val="■"/>
      <w:lvlJc w:val="left"/>
      <w:rPr>
        <w:rFonts w:ascii="宋体" w:hAnsi="宋体" w:eastAsia="宋体" w:cs="宋体"/>
        <w:position w:val="0"/>
        <w:lang w:val="zh-TW" w:eastAsia="zh-TW"/>
      </w:rPr>
    </w:lvl>
    <w:lvl w:ilvl="8" w:tentative="1">
      <w:start w:val="1"/>
      <w:numFmt w:val="bullet"/>
      <w:lvlText w:val="◆"/>
      <w:lvlJc w:val="left"/>
      <w:rPr>
        <w:rFonts w:ascii="宋体" w:hAnsi="宋体" w:eastAsia="宋体" w:cs="宋体"/>
        <w:position w:val="0"/>
        <w:lang w:val="zh-TW" w:eastAsia="zh-TW"/>
      </w:rPr>
    </w:lvl>
  </w:abstractNum>
  <w:abstractNum w:abstractNumId="137">
    <w:nsid w:val="00000089"/>
    <w:multiLevelType w:val="multilevel"/>
    <w:tmpl w:val="00000089"/>
    <w:lvl w:ilvl="0" w:tentative="1">
      <w:start w:val="0"/>
      <w:numFmt w:val="bullet"/>
      <w:lvlText w:val="•"/>
      <w:lvlJc w:val="left"/>
      <w:rPr>
        <w:rFonts w:ascii="Times" w:hAnsi="Times" w:eastAsia="Times" w:cs="Times"/>
        <w:position w:val="0"/>
        <w:lang w:val="zh-TW" w:eastAsia="zh-TW"/>
      </w:rPr>
    </w:lvl>
    <w:lvl w:ilvl="1" w:tentative="1">
      <w:start w:val="1"/>
      <w:numFmt w:val="bullet"/>
      <w:lvlText w:val="■"/>
      <w:lvlJc w:val="left"/>
      <w:rPr>
        <w:rFonts w:ascii="宋体" w:hAnsi="宋体" w:eastAsia="宋体" w:cs="宋体"/>
        <w:position w:val="0"/>
        <w:lang w:val="zh-TW" w:eastAsia="zh-TW"/>
      </w:rPr>
    </w:lvl>
    <w:lvl w:ilvl="2" w:tentative="1">
      <w:start w:val="1"/>
      <w:numFmt w:val="bullet"/>
      <w:lvlText w:val="◆"/>
      <w:lvlJc w:val="left"/>
      <w:rPr>
        <w:rFonts w:ascii="宋体" w:hAnsi="宋体" w:eastAsia="宋体" w:cs="宋体"/>
        <w:position w:val="0"/>
        <w:lang w:val="zh-TW" w:eastAsia="zh-TW"/>
      </w:rPr>
    </w:lvl>
    <w:lvl w:ilvl="3" w:tentative="1">
      <w:start w:val="1"/>
      <w:numFmt w:val="bullet"/>
      <w:lvlText w:val="●"/>
      <w:lvlJc w:val="left"/>
      <w:rPr>
        <w:rFonts w:ascii="宋体" w:hAnsi="宋体" w:eastAsia="宋体" w:cs="宋体"/>
        <w:position w:val="0"/>
        <w:lang w:val="zh-TW" w:eastAsia="zh-TW"/>
      </w:rPr>
    </w:lvl>
    <w:lvl w:ilvl="4" w:tentative="1">
      <w:start w:val="1"/>
      <w:numFmt w:val="bullet"/>
      <w:lvlText w:val="■"/>
      <w:lvlJc w:val="left"/>
      <w:rPr>
        <w:rFonts w:ascii="宋体" w:hAnsi="宋体" w:eastAsia="宋体" w:cs="宋体"/>
        <w:position w:val="0"/>
        <w:lang w:val="zh-TW" w:eastAsia="zh-TW"/>
      </w:rPr>
    </w:lvl>
    <w:lvl w:ilvl="5" w:tentative="1">
      <w:start w:val="1"/>
      <w:numFmt w:val="bullet"/>
      <w:lvlText w:val="◆"/>
      <w:lvlJc w:val="left"/>
      <w:rPr>
        <w:rFonts w:ascii="宋体" w:hAnsi="宋体" w:eastAsia="宋体" w:cs="宋体"/>
        <w:position w:val="0"/>
        <w:lang w:val="zh-TW" w:eastAsia="zh-TW"/>
      </w:rPr>
    </w:lvl>
    <w:lvl w:ilvl="6" w:tentative="1">
      <w:start w:val="1"/>
      <w:numFmt w:val="bullet"/>
      <w:lvlText w:val="●"/>
      <w:lvlJc w:val="left"/>
      <w:rPr>
        <w:rFonts w:ascii="宋体" w:hAnsi="宋体" w:eastAsia="宋体" w:cs="宋体"/>
        <w:position w:val="0"/>
        <w:lang w:val="zh-TW" w:eastAsia="zh-TW"/>
      </w:rPr>
    </w:lvl>
    <w:lvl w:ilvl="7" w:tentative="1">
      <w:start w:val="1"/>
      <w:numFmt w:val="bullet"/>
      <w:lvlText w:val="■"/>
      <w:lvlJc w:val="left"/>
      <w:rPr>
        <w:rFonts w:ascii="宋体" w:hAnsi="宋体" w:eastAsia="宋体" w:cs="宋体"/>
        <w:position w:val="0"/>
        <w:lang w:val="zh-TW" w:eastAsia="zh-TW"/>
      </w:rPr>
    </w:lvl>
    <w:lvl w:ilvl="8" w:tentative="1">
      <w:start w:val="1"/>
      <w:numFmt w:val="bullet"/>
      <w:lvlText w:val="◆"/>
      <w:lvlJc w:val="left"/>
      <w:rPr>
        <w:rFonts w:ascii="宋体" w:hAnsi="宋体" w:eastAsia="宋体" w:cs="宋体"/>
        <w:position w:val="0"/>
        <w:lang w:val="zh-TW" w:eastAsia="zh-TW"/>
      </w:rPr>
    </w:lvl>
  </w:abstractNum>
  <w:abstractNum w:abstractNumId="138">
    <w:nsid w:val="0000008A"/>
    <w:multiLevelType w:val="multilevel"/>
    <w:tmpl w:val="0000008A"/>
    <w:lvl w:ilvl="0" w:tentative="1">
      <w:start w:val="0"/>
      <w:numFmt w:val="bullet"/>
      <w:lvlText w:val="•"/>
      <w:lvlJc w:val="left"/>
      <w:rPr>
        <w:rFonts w:ascii="Times" w:hAnsi="Times" w:eastAsia="Times" w:cs="Times"/>
        <w:position w:val="0"/>
        <w:lang w:val="zh-TW" w:eastAsia="zh-TW"/>
      </w:rPr>
    </w:lvl>
    <w:lvl w:ilvl="1" w:tentative="1">
      <w:start w:val="1"/>
      <w:numFmt w:val="bullet"/>
      <w:lvlText w:val="■"/>
      <w:lvlJc w:val="left"/>
      <w:rPr>
        <w:rFonts w:ascii="宋体" w:hAnsi="宋体" w:eastAsia="宋体" w:cs="宋体"/>
        <w:position w:val="0"/>
        <w:lang w:val="zh-TW" w:eastAsia="zh-TW"/>
      </w:rPr>
    </w:lvl>
    <w:lvl w:ilvl="2" w:tentative="1">
      <w:start w:val="1"/>
      <w:numFmt w:val="bullet"/>
      <w:lvlText w:val="◆"/>
      <w:lvlJc w:val="left"/>
      <w:rPr>
        <w:rFonts w:ascii="宋体" w:hAnsi="宋体" w:eastAsia="宋体" w:cs="宋体"/>
        <w:position w:val="0"/>
        <w:lang w:val="zh-TW" w:eastAsia="zh-TW"/>
      </w:rPr>
    </w:lvl>
    <w:lvl w:ilvl="3" w:tentative="1">
      <w:start w:val="1"/>
      <w:numFmt w:val="bullet"/>
      <w:lvlText w:val="●"/>
      <w:lvlJc w:val="left"/>
      <w:rPr>
        <w:rFonts w:ascii="宋体" w:hAnsi="宋体" w:eastAsia="宋体" w:cs="宋体"/>
        <w:position w:val="0"/>
        <w:lang w:val="zh-TW" w:eastAsia="zh-TW"/>
      </w:rPr>
    </w:lvl>
    <w:lvl w:ilvl="4" w:tentative="1">
      <w:start w:val="1"/>
      <w:numFmt w:val="bullet"/>
      <w:lvlText w:val="■"/>
      <w:lvlJc w:val="left"/>
      <w:rPr>
        <w:rFonts w:ascii="宋体" w:hAnsi="宋体" w:eastAsia="宋体" w:cs="宋体"/>
        <w:position w:val="0"/>
        <w:lang w:val="zh-TW" w:eastAsia="zh-TW"/>
      </w:rPr>
    </w:lvl>
    <w:lvl w:ilvl="5" w:tentative="1">
      <w:start w:val="1"/>
      <w:numFmt w:val="bullet"/>
      <w:lvlText w:val="◆"/>
      <w:lvlJc w:val="left"/>
      <w:rPr>
        <w:rFonts w:ascii="宋体" w:hAnsi="宋体" w:eastAsia="宋体" w:cs="宋体"/>
        <w:position w:val="0"/>
        <w:lang w:val="zh-TW" w:eastAsia="zh-TW"/>
      </w:rPr>
    </w:lvl>
    <w:lvl w:ilvl="6" w:tentative="1">
      <w:start w:val="1"/>
      <w:numFmt w:val="bullet"/>
      <w:lvlText w:val="●"/>
      <w:lvlJc w:val="left"/>
      <w:rPr>
        <w:rFonts w:ascii="宋体" w:hAnsi="宋体" w:eastAsia="宋体" w:cs="宋体"/>
        <w:position w:val="0"/>
        <w:lang w:val="zh-TW" w:eastAsia="zh-TW"/>
      </w:rPr>
    </w:lvl>
    <w:lvl w:ilvl="7" w:tentative="1">
      <w:start w:val="1"/>
      <w:numFmt w:val="bullet"/>
      <w:lvlText w:val="■"/>
      <w:lvlJc w:val="left"/>
      <w:rPr>
        <w:rFonts w:ascii="宋体" w:hAnsi="宋体" w:eastAsia="宋体" w:cs="宋体"/>
        <w:position w:val="0"/>
        <w:lang w:val="zh-TW" w:eastAsia="zh-TW"/>
      </w:rPr>
    </w:lvl>
    <w:lvl w:ilvl="8" w:tentative="1">
      <w:start w:val="1"/>
      <w:numFmt w:val="bullet"/>
      <w:lvlText w:val="◆"/>
      <w:lvlJc w:val="left"/>
      <w:rPr>
        <w:rFonts w:ascii="宋体" w:hAnsi="宋体" w:eastAsia="宋体" w:cs="宋体"/>
        <w:position w:val="0"/>
        <w:lang w:val="zh-TW" w:eastAsia="zh-TW"/>
      </w:rPr>
    </w:lvl>
  </w:abstractNum>
  <w:abstractNum w:abstractNumId="139">
    <w:nsid w:val="0000008B"/>
    <w:multiLevelType w:val="multilevel"/>
    <w:tmpl w:val="0000008B"/>
    <w:lvl w:ilvl="0" w:tentative="1">
      <w:start w:val="0"/>
      <w:numFmt w:val="bullet"/>
      <w:lvlText w:val="•"/>
      <w:lvlJc w:val="left"/>
      <w:rPr>
        <w:rFonts w:ascii="Times" w:hAnsi="Times" w:eastAsia="Times" w:cs="Times"/>
        <w:position w:val="0"/>
        <w:lang w:val="zh-TW" w:eastAsia="zh-TW"/>
      </w:rPr>
    </w:lvl>
    <w:lvl w:ilvl="1" w:tentative="1">
      <w:start w:val="1"/>
      <w:numFmt w:val="bullet"/>
      <w:lvlText w:val="■"/>
      <w:lvlJc w:val="left"/>
      <w:rPr>
        <w:rFonts w:ascii="宋体" w:hAnsi="宋体" w:eastAsia="宋体" w:cs="宋体"/>
        <w:position w:val="0"/>
        <w:lang w:val="zh-TW" w:eastAsia="zh-TW"/>
      </w:rPr>
    </w:lvl>
    <w:lvl w:ilvl="2" w:tentative="1">
      <w:start w:val="1"/>
      <w:numFmt w:val="bullet"/>
      <w:lvlText w:val="◆"/>
      <w:lvlJc w:val="left"/>
      <w:rPr>
        <w:rFonts w:ascii="宋体" w:hAnsi="宋体" w:eastAsia="宋体" w:cs="宋体"/>
        <w:position w:val="0"/>
        <w:lang w:val="zh-TW" w:eastAsia="zh-TW"/>
      </w:rPr>
    </w:lvl>
    <w:lvl w:ilvl="3" w:tentative="1">
      <w:start w:val="1"/>
      <w:numFmt w:val="bullet"/>
      <w:lvlText w:val="●"/>
      <w:lvlJc w:val="left"/>
      <w:rPr>
        <w:rFonts w:ascii="宋体" w:hAnsi="宋体" w:eastAsia="宋体" w:cs="宋体"/>
        <w:position w:val="0"/>
        <w:lang w:val="zh-TW" w:eastAsia="zh-TW"/>
      </w:rPr>
    </w:lvl>
    <w:lvl w:ilvl="4" w:tentative="1">
      <w:start w:val="1"/>
      <w:numFmt w:val="bullet"/>
      <w:lvlText w:val="■"/>
      <w:lvlJc w:val="left"/>
      <w:rPr>
        <w:rFonts w:ascii="宋体" w:hAnsi="宋体" w:eastAsia="宋体" w:cs="宋体"/>
        <w:position w:val="0"/>
        <w:lang w:val="zh-TW" w:eastAsia="zh-TW"/>
      </w:rPr>
    </w:lvl>
    <w:lvl w:ilvl="5" w:tentative="1">
      <w:start w:val="1"/>
      <w:numFmt w:val="bullet"/>
      <w:lvlText w:val="◆"/>
      <w:lvlJc w:val="left"/>
      <w:rPr>
        <w:rFonts w:ascii="宋体" w:hAnsi="宋体" w:eastAsia="宋体" w:cs="宋体"/>
        <w:position w:val="0"/>
        <w:lang w:val="zh-TW" w:eastAsia="zh-TW"/>
      </w:rPr>
    </w:lvl>
    <w:lvl w:ilvl="6" w:tentative="1">
      <w:start w:val="1"/>
      <w:numFmt w:val="bullet"/>
      <w:lvlText w:val="●"/>
      <w:lvlJc w:val="left"/>
      <w:rPr>
        <w:rFonts w:ascii="宋体" w:hAnsi="宋体" w:eastAsia="宋体" w:cs="宋体"/>
        <w:position w:val="0"/>
        <w:lang w:val="zh-TW" w:eastAsia="zh-TW"/>
      </w:rPr>
    </w:lvl>
    <w:lvl w:ilvl="7" w:tentative="1">
      <w:start w:val="1"/>
      <w:numFmt w:val="bullet"/>
      <w:lvlText w:val="■"/>
      <w:lvlJc w:val="left"/>
      <w:rPr>
        <w:rFonts w:ascii="宋体" w:hAnsi="宋体" w:eastAsia="宋体" w:cs="宋体"/>
        <w:position w:val="0"/>
        <w:lang w:val="zh-TW" w:eastAsia="zh-TW"/>
      </w:rPr>
    </w:lvl>
    <w:lvl w:ilvl="8" w:tentative="1">
      <w:start w:val="1"/>
      <w:numFmt w:val="bullet"/>
      <w:lvlText w:val="◆"/>
      <w:lvlJc w:val="left"/>
      <w:rPr>
        <w:rFonts w:ascii="宋体" w:hAnsi="宋体" w:eastAsia="宋体" w:cs="宋体"/>
        <w:position w:val="0"/>
        <w:lang w:val="zh-TW" w:eastAsia="zh-TW"/>
      </w:rPr>
    </w:lvl>
  </w:abstractNum>
  <w:abstractNum w:abstractNumId="140">
    <w:nsid w:val="0000008C"/>
    <w:multiLevelType w:val="multilevel"/>
    <w:tmpl w:val="0000008C"/>
    <w:lvl w:ilvl="0" w:tentative="1">
      <w:start w:val="0"/>
      <w:numFmt w:val="bullet"/>
      <w:lvlText w:val="•"/>
      <w:lvlJc w:val="left"/>
      <w:rPr>
        <w:rFonts w:ascii="Times" w:hAnsi="Times" w:eastAsia="Times" w:cs="Times"/>
        <w:position w:val="0"/>
        <w:lang w:val="zh-TW" w:eastAsia="zh-TW"/>
      </w:rPr>
    </w:lvl>
    <w:lvl w:ilvl="1" w:tentative="1">
      <w:start w:val="1"/>
      <w:numFmt w:val="bullet"/>
      <w:lvlText w:val="■"/>
      <w:lvlJc w:val="left"/>
      <w:rPr>
        <w:rFonts w:ascii="宋体" w:hAnsi="宋体" w:eastAsia="宋体" w:cs="宋体"/>
        <w:position w:val="0"/>
        <w:lang w:val="zh-TW" w:eastAsia="zh-TW"/>
      </w:rPr>
    </w:lvl>
    <w:lvl w:ilvl="2" w:tentative="1">
      <w:start w:val="1"/>
      <w:numFmt w:val="bullet"/>
      <w:lvlText w:val="◆"/>
      <w:lvlJc w:val="left"/>
      <w:rPr>
        <w:rFonts w:ascii="宋体" w:hAnsi="宋体" w:eastAsia="宋体" w:cs="宋体"/>
        <w:position w:val="0"/>
        <w:lang w:val="zh-TW" w:eastAsia="zh-TW"/>
      </w:rPr>
    </w:lvl>
    <w:lvl w:ilvl="3" w:tentative="1">
      <w:start w:val="1"/>
      <w:numFmt w:val="bullet"/>
      <w:lvlText w:val="●"/>
      <w:lvlJc w:val="left"/>
      <w:rPr>
        <w:rFonts w:ascii="宋体" w:hAnsi="宋体" w:eastAsia="宋体" w:cs="宋体"/>
        <w:position w:val="0"/>
        <w:lang w:val="zh-TW" w:eastAsia="zh-TW"/>
      </w:rPr>
    </w:lvl>
    <w:lvl w:ilvl="4" w:tentative="1">
      <w:start w:val="1"/>
      <w:numFmt w:val="bullet"/>
      <w:lvlText w:val="■"/>
      <w:lvlJc w:val="left"/>
      <w:rPr>
        <w:rFonts w:ascii="宋体" w:hAnsi="宋体" w:eastAsia="宋体" w:cs="宋体"/>
        <w:position w:val="0"/>
        <w:lang w:val="zh-TW" w:eastAsia="zh-TW"/>
      </w:rPr>
    </w:lvl>
    <w:lvl w:ilvl="5" w:tentative="1">
      <w:start w:val="1"/>
      <w:numFmt w:val="bullet"/>
      <w:lvlText w:val="◆"/>
      <w:lvlJc w:val="left"/>
      <w:rPr>
        <w:rFonts w:ascii="宋体" w:hAnsi="宋体" w:eastAsia="宋体" w:cs="宋体"/>
        <w:position w:val="0"/>
        <w:lang w:val="zh-TW" w:eastAsia="zh-TW"/>
      </w:rPr>
    </w:lvl>
    <w:lvl w:ilvl="6" w:tentative="1">
      <w:start w:val="1"/>
      <w:numFmt w:val="bullet"/>
      <w:lvlText w:val="●"/>
      <w:lvlJc w:val="left"/>
      <w:rPr>
        <w:rFonts w:ascii="宋体" w:hAnsi="宋体" w:eastAsia="宋体" w:cs="宋体"/>
        <w:position w:val="0"/>
        <w:lang w:val="zh-TW" w:eastAsia="zh-TW"/>
      </w:rPr>
    </w:lvl>
    <w:lvl w:ilvl="7" w:tentative="1">
      <w:start w:val="1"/>
      <w:numFmt w:val="bullet"/>
      <w:lvlText w:val="■"/>
      <w:lvlJc w:val="left"/>
      <w:rPr>
        <w:rFonts w:ascii="宋体" w:hAnsi="宋体" w:eastAsia="宋体" w:cs="宋体"/>
        <w:position w:val="0"/>
        <w:lang w:val="zh-TW" w:eastAsia="zh-TW"/>
      </w:rPr>
    </w:lvl>
    <w:lvl w:ilvl="8" w:tentative="1">
      <w:start w:val="1"/>
      <w:numFmt w:val="bullet"/>
      <w:lvlText w:val="◆"/>
      <w:lvlJc w:val="left"/>
      <w:rPr>
        <w:rFonts w:ascii="宋体" w:hAnsi="宋体" w:eastAsia="宋体" w:cs="宋体"/>
        <w:position w:val="0"/>
        <w:lang w:val="zh-TW" w:eastAsia="zh-TW"/>
      </w:rPr>
    </w:lvl>
  </w:abstractNum>
  <w:abstractNum w:abstractNumId="143">
    <w:nsid w:val="0000008F"/>
    <w:multiLevelType w:val="multilevel"/>
    <w:tmpl w:val="0000008F"/>
    <w:lvl w:ilvl="0" w:tentative="1">
      <w:start w:val="0"/>
      <w:numFmt w:val="bullet"/>
      <w:lvlText w:val="•"/>
      <w:lvlJc w:val="left"/>
      <w:rPr>
        <w:rFonts w:ascii="Times" w:hAnsi="Times" w:eastAsia="Times" w:cs="Times"/>
        <w:position w:val="0"/>
        <w:lang w:val="zh-TW" w:eastAsia="zh-TW"/>
      </w:rPr>
    </w:lvl>
    <w:lvl w:ilvl="1" w:tentative="1">
      <w:start w:val="1"/>
      <w:numFmt w:val="bullet"/>
      <w:lvlText w:val="■"/>
      <w:lvlJc w:val="left"/>
      <w:rPr>
        <w:rFonts w:ascii="宋体" w:hAnsi="宋体" w:eastAsia="宋体" w:cs="宋体"/>
        <w:position w:val="0"/>
        <w:lang w:val="zh-TW" w:eastAsia="zh-TW"/>
      </w:rPr>
    </w:lvl>
    <w:lvl w:ilvl="2" w:tentative="1">
      <w:start w:val="1"/>
      <w:numFmt w:val="bullet"/>
      <w:lvlText w:val="◆"/>
      <w:lvlJc w:val="left"/>
      <w:rPr>
        <w:rFonts w:ascii="宋体" w:hAnsi="宋体" w:eastAsia="宋体" w:cs="宋体"/>
        <w:position w:val="0"/>
        <w:lang w:val="zh-TW" w:eastAsia="zh-TW"/>
      </w:rPr>
    </w:lvl>
    <w:lvl w:ilvl="3" w:tentative="1">
      <w:start w:val="1"/>
      <w:numFmt w:val="bullet"/>
      <w:lvlText w:val="●"/>
      <w:lvlJc w:val="left"/>
      <w:rPr>
        <w:rFonts w:ascii="宋体" w:hAnsi="宋体" w:eastAsia="宋体" w:cs="宋体"/>
        <w:position w:val="0"/>
        <w:lang w:val="zh-TW" w:eastAsia="zh-TW"/>
      </w:rPr>
    </w:lvl>
    <w:lvl w:ilvl="4" w:tentative="1">
      <w:start w:val="1"/>
      <w:numFmt w:val="bullet"/>
      <w:lvlText w:val="■"/>
      <w:lvlJc w:val="left"/>
      <w:rPr>
        <w:rFonts w:ascii="宋体" w:hAnsi="宋体" w:eastAsia="宋体" w:cs="宋体"/>
        <w:position w:val="0"/>
        <w:lang w:val="zh-TW" w:eastAsia="zh-TW"/>
      </w:rPr>
    </w:lvl>
    <w:lvl w:ilvl="5" w:tentative="1">
      <w:start w:val="1"/>
      <w:numFmt w:val="bullet"/>
      <w:lvlText w:val="◆"/>
      <w:lvlJc w:val="left"/>
      <w:rPr>
        <w:rFonts w:ascii="宋体" w:hAnsi="宋体" w:eastAsia="宋体" w:cs="宋体"/>
        <w:position w:val="0"/>
        <w:lang w:val="zh-TW" w:eastAsia="zh-TW"/>
      </w:rPr>
    </w:lvl>
    <w:lvl w:ilvl="6" w:tentative="1">
      <w:start w:val="1"/>
      <w:numFmt w:val="bullet"/>
      <w:lvlText w:val="●"/>
      <w:lvlJc w:val="left"/>
      <w:rPr>
        <w:rFonts w:ascii="宋体" w:hAnsi="宋体" w:eastAsia="宋体" w:cs="宋体"/>
        <w:position w:val="0"/>
        <w:lang w:val="zh-TW" w:eastAsia="zh-TW"/>
      </w:rPr>
    </w:lvl>
    <w:lvl w:ilvl="7" w:tentative="1">
      <w:start w:val="1"/>
      <w:numFmt w:val="bullet"/>
      <w:lvlText w:val="■"/>
      <w:lvlJc w:val="left"/>
      <w:rPr>
        <w:rFonts w:ascii="宋体" w:hAnsi="宋体" w:eastAsia="宋体" w:cs="宋体"/>
        <w:position w:val="0"/>
        <w:lang w:val="zh-TW" w:eastAsia="zh-TW"/>
      </w:rPr>
    </w:lvl>
    <w:lvl w:ilvl="8" w:tentative="1">
      <w:start w:val="1"/>
      <w:numFmt w:val="bullet"/>
      <w:lvlText w:val="◆"/>
      <w:lvlJc w:val="left"/>
      <w:rPr>
        <w:rFonts w:ascii="宋体" w:hAnsi="宋体" w:eastAsia="宋体" w:cs="宋体"/>
        <w:position w:val="0"/>
        <w:lang w:val="zh-TW" w:eastAsia="zh-TW"/>
      </w:rPr>
    </w:lvl>
  </w:abstractNum>
  <w:num w:numId="1">
    <w:abstractNumId w:val="1442302400"/>
  </w:num>
  <w:num w:numId="2">
    <w:abstractNumId w:val="38"/>
  </w:num>
  <w:num w:numId="3">
    <w:abstractNumId w:val="62"/>
  </w:num>
  <w:num w:numId="4">
    <w:abstractNumId w:val="65"/>
  </w:num>
  <w:num w:numId="5">
    <w:abstractNumId w:val="68"/>
  </w:num>
  <w:num w:numId="6">
    <w:abstractNumId w:val="1442460610"/>
  </w:num>
  <w:num w:numId="7">
    <w:abstractNumId w:val="95"/>
  </w:num>
  <w:num w:numId="8">
    <w:abstractNumId w:val="97"/>
  </w:num>
  <w:num w:numId="9">
    <w:abstractNumId w:val="98"/>
  </w:num>
  <w:num w:numId="10">
    <w:abstractNumId w:val="99"/>
  </w:num>
  <w:num w:numId="11">
    <w:abstractNumId w:val="100"/>
  </w:num>
  <w:num w:numId="12">
    <w:abstractNumId w:val="101"/>
  </w:num>
  <w:num w:numId="13">
    <w:abstractNumId w:val="102"/>
  </w:num>
  <w:num w:numId="14">
    <w:abstractNumId w:val="103"/>
  </w:num>
  <w:num w:numId="15">
    <w:abstractNumId w:val="104"/>
  </w:num>
  <w:num w:numId="16">
    <w:abstractNumId w:val="105"/>
  </w:num>
  <w:num w:numId="17">
    <w:abstractNumId w:val="109"/>
  </w:num>
  <w:num w:numId="18">
    <w:abstractNumId w:val="110"/>
  </w:num>
  <w:num w:numId="19">
    <w:abstractNumId w:val="111"/>
  </w:num>
  <w:num w:numId="20">
    <w:abstractNumId w:val="112"/>
  </w:num>
  <w:num w:numId="21">
    <w:abstractNumId w:val="114"/>
  </w:num>
  <w:num w:numId="22">
    <w:abstractNumId w:val="121"/>
  </w:num>
  <w:num w:numId="23">
    <w:abstractNumId w:val="122"/>
  </w:num>
  <w:num w:numId="24">
    <w:abstractNumId w:val="123"/>
  </w:num>
  <w:num w:numId="25">
    <w:abstractNumId w:val="124"/>
  </w:num>
  <w:num w:numId="26">
    <w:abstractNumId w:val="127"/>
  </w:num>
  <w:num w:numId="27">
    <w:abstractNumId w:val="128"/>
  </w:num>
  <w:num w:numId="28">
    <w:abstractNumId w:val="129"/>
  </w:num>
  <w:num w:numId="29">
    <w:abstractNumId w:val="130"/>
  </w:num>
  <w:num w:numId="30">
    <w:abstractNumId w:val="131"/>
  </w:num>
  <w:num w:numId="31">
    <w:abstractNumId w:val="132"/>
  </w:num>
  <w:num w:numId="32">
    <w:abstractNumId w:val="133"/>
  </w:num>
  <w:num w:numId="33">
    <w:abstractNumId w:val="134"/>
  </w:num>
  <w:num w:numId="34">
    <w:abstractNumId w:val="135"/>
  </w:num>
  <w:num w:numId="35">
    <w:abstractNumId w:val="136"/>
  </w:num>
  <w:num w:numId="36">
    <w:abstractNumId w:val="137"/>
  </w:num>
  <w:num w:numId="37">
    <w:abstractNumId w:val="138"/>
  </w:num>
  <w:num w:numId="38">
    <w:abstractNumId w:val="139"/>
  </w:num>
  <w:num w:numId="39">
    <w:abstractNumId w:val="140"/>
  </w:num>
  <w:num w:numId="40">
    <w:abstractNumId w:val="143"/>
  </w:num>
  <w:num w:numId="41">
    <w:abstractNumId w:val="144"/>
  </w:num>
  <w:num w:numId="42">
    <w:abstractNumId w:val="14424845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bookFoldPrinting w:val="1"/>
  <w:bookFoldPrintingSheets w:val="0"/>
  <w:displayHorizontalDrawingGridEvery w:val="1"/>
  <w:displayVerticalDrawingGridEvery w:val="1"/>
  <w:noPunctuationKerning w:val="1"/>
  <w:characterSpacingControl w:val="compressPunctuation"/>
  <w:noLineBreaksAfter w:lang="zh-CN" w:val="‘“(〔[{〈《「『【⦅〘〖«〝︵︷︹︻︽︿﹁﹃﹇﹙﹛﹝｢"/>
  <w:noLineBreaksBefore w:lang="zh-CN" w:val="’”)〕]}〉"/>
  <w:hdrShapeDefaults>
    <o:shapelayout v:ext="edit">
      <o:idmap v:ext="edit" data="3"/>
    </o:shapelayout>
  </w:hdrShapeDefaults>
  <w:compat>
    <w:spaceForUL/>
    <w:doNotLeaveBackslashAlone/>
    <w:ulTrailSpace/>
    <w:doNotExpandShiftReturn/>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172A27"/>
    <w:rsid w:val="0D511F69"/>
    <w:rsid w:val="157A24C8"/>
    <w:rsid w:val="16235D71"/>
    <w:rsid w:val="2B3D5560"/>
    <w:rsid w:val="34C514B4"/>
    <w:rsid w:val="36293089"/>
    <w:rsid w:val="37822F1F"/>
    <w:rsid w:val="3F3D66CD"/>
    <w:rsid w:val="447A2622"/>
    <w:rsid w:val="458C2FAA"/>
    <w:rsid w:val="49A819D3"/>
    <w:rsid w:val="4D640287"/>
    <w:rsid w:val="4E1857AC"/>
    <w:rsid w:val="4EDF5575"/>
    <w:rsid w:val="57D3074B"/>
    <w:rsid w:val="59957788"/>
    <w:rsid w:val="5F3F4450"/>
    <w:rsid w:val="5FC324AB"/>
    <w:rsid w:val="63E24442"/>
    <w:rsid w:val="6AB1009A"/>
    <w:rsid w:val="6DE3558A"/>
    <w:rsid w:val="6E8B036B"/>
    <w:rsid w:val="729D7467"/>
    <w:rsid w:val="7DEF3EAB"/>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2"/>
      <o:rules v:ext="edit">
        <o:r id="V:Rule1" type="connector" idref="#肘形连接符 188"/>
        <o:r id="V:Rule2" type="connector" idref="#肘形连接符 190"/>
        <o:r id="V:Rule3" type="connector" idref="#肘形连接符 192"/>
        <o:r id="V:Rule4" type="connector" idref="#肘形连接符 194"/>
        <o:r id="V:Rule5" type="connector" idref="#肘形连接符 196"/>
        <o:r id="V:Rule6" type="connector" idref="#肘形连接符 198"/>
        <o:r id="V:Rule7" type="connector" idref="#肘形连接符 200"/>
        <o:r id="V:Rule8" type="connector" idref="#肘形连接符 202"/>
        <o:r id="V:Rule9" type="connector" idref="#肘形连接符 204"/>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iPriority="99" w:semiHidden="0" w:name="heading 5"/>
    <w:lsdException w:qFormat="1" w:uiPriority="99" w:semiHidden="0" w:name="heading 6"/>
    <w:lsdException w:qFormat="1" w:uiPriority="99" w:semiHidden="0" w:name="heading 7"/>
    <w:lsdException w:qFormat="1" w:uiPriority="99" w:semiHidden="0" w:name="heading 8"/>
    <w:lsdException w:qFormat="1" w:uiPriority="9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99" w:semiHidden="0" w:name="toc 1"/>
    <w:lsdException w:qFormat="1" w:uiPriority="99" w:semiHidden="0" w:name="toc 2"/>
    <w:lsdException w:qFormat="1" w:uiPriority="99" w:semiHidden="0" w:name="toc 3"/>
    <w:lsdException w:qFormat="1" w:uiPriority="99" w:semiHidden="0" w:name="toc 4"/>
    <w:lsdException w:qFormat="1" w:uiPriority="99" w:semiHidden="0" w:name="toc 5"/>
    <w:lsdException w:qFormat="1" w:uiPriority="99" w:semiHidden="0" w:name="toc 6"/>
    <w:lsdException w:qFormat="1" w:uiPriority="99" w:semiHidden="0" w:name="toc 7"/>
    <w:lsdException w:qFormat="1" w:uiPriority="99" w:semiHidden="0" w:name="toc 8"/>
    <w:lsdException w:qFormat="1" w:uiPriority="99" w:semiHidden="0" w:name="toc 9"/>
    <w:lsdException w:qFormat="1" w:unhideWhenUsed="0" w:uiPriority="0" w:semiHidden="0"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qFormat="1"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numPr>
        <w:ilvl w:val="0"/>
        <w:numId w:val="0"/>
      </w:numPr>
      <w:shd w:val="clear" w:color="auto" w:fill="auto"/>
      <w:spacing w:before="0" w:beforeAutospacing="0" w:after="0" w:afterAutospacing="0" w:line="240" w:lineRule="auto"/>
      <w:ind w:left="0" w:right="0" w:firstLine="0"/>
      <w:jc w:val="both"/>
      <w:outlineLvl w:val="9"/>
    </w:pPr>
    <w:rPr>
      <w:rFonts w:ascii="Times New Roman" w:hAnsi="Times New Roman" w:eastAsia="Times New Roman" w:cs="Times New Roman"/>
      <w:color w:val="000000"/>
      <w:spacing w:val="0"/>
      <w:w w:val="100"/>
      <w:kern w:val="2"/>
      <w:position w:val="0"/>
      <w:sz w:val="21"/>
      <w:szCs w:val="21"/>
      <w:u w:val="none" w:color="000000"/>
      <w:lang w:val="en-US" w:eastAsia="en-US" w:bidi="ar-SA"/>
    </w:rPr>
  </w:style>
  <w:style w:type="paragraph" w:styleId="2">
    <w:name w:val="heading 1"/>
    <w:next w:val="1"/>
    <w:uiPriority w:val="0"/>
    <w:pPr>
      <w:keepNext/>
      <w:keepLines/>
      <w:widowControl w:val="0"/>
      <w:numPr>
        <w:ilvl w:val="0"/>
        <w:numId w:val="1"/>
      </w:numPr>
      <w:shd w:val="clear" w:color="auto" w:fill="auto"/>
      <w:tabs>
        <w:tab w:val="left" w:pos="360"/>
      </w:tabs>
      <w:spacing w:before="340" w:after="330" w:line="578" w:lineRule="auto"/>
      <w:ind w:left="432" w:right="0" w:hanging="432"/>
      <w:jc w:val="both"/>
      <w:outlineLvl w:val="0"/>
    </w:pPr>
    <w:rPr>
      <w:rFonts w:ascii="Times New Roman" w:hAnsi="Times New Roman" w:eastAsia="Times New Roman" w:cs="Times New Roman"/>
      <w:b/>
      <w:bCs/>
      <w:color w:val="000000"/>
      <w:spacing w:val="0"/>
      <w:w w:val="100"/>
      <w:kern w:val="44"/>
      <w:position w:val="0"/>
      <w:sz w:val="36"/>
      <w:szCs w:val="36"/>
      <w:u w:val="none" w:color="000000"/>
      <w:lang w:val="en-US" w:eastAsia="zh-CN" w:bidi="ar-SA"/>
    </w:rPr>
  </w:style>
  <w:style w:type="paragraph" w:styleId="3">
    <w:name w:val="heading 2"/>
    <w:next w:val="1"/>
    <w:uiPriority w:val="0"/>
    <w:pPr>
      <w:keepNext/>
      <w:keepLines/>
      <w:widowControl w:val="0"/>
      <w:numPr>
        <w:ilvl w:val="1"/>
        <w:numId w:val="1"/>
      </w:numPr>
      <w:shd w:val="clear" w:color="auto" w:fill="auto"/>
      <w:tabs>
        <w:tab w:val="left" w:pos="360"/>
        <w:tab w:val="left" w:pos="432"/>
      </w:tabs>
      <w:spacing w:before="260" w:after="260" w:line="416" w:lineRule="auto"/>
      <w:ind w:left="575" w:right="0" w:hanging="575"/>
      <w:jc w:val="both"/>
      <w:outlineLvl w:val="1"/>
    </w:pPr>
    <w:rPr>
      <w:rFonts w:ascii="Helvetica" w:hAnsi="Helvetica" w:eastAsia="Helvetica" w:cs="Helvetica"/>
      <w:b/>
      <w:bCs/>
      <w:color w:val="000000"/>
      <w:spacing w:val="0"/>
      <w:w w:val="100"/>
      <w:kern w:val="2"/>
      <w:position w:val="0"/>
      <w:sz w:val="30"/>
      <w:szCs w:val="30"/>
      <w:u w:val="none" w:color="000000"/>
      <w:lang w:val="en-US" w:eastAsia="zh-CN" w:bidi="ar-SA"/>
    </w:rPr>
  </w:style>
  <w:style w:type="paragraph" w:styleId="4">
    <w:name w:val="heading 3"/>
    <w:next w:val="1"/>
    <w:uiPriority w:val="0"/>
    <w:pPr>
      <w:keepNext/>
      <w:keepLines/>
      <w:widowControl w:val="0"/>
      <w:numPr>
        <w:ilvl w:val="2"/>
        <w:numId w:val="1"/>
      </w:numPr>
      <w:shd w:val="clear" w:color="auto" w:fill="auto"/>
      <w:tabs>
        <w:tab w:val="left" w:pos="360"/>
        <w:tab w:val="left" w:pos="432"/>
      </w:tabs>
      <w:spacing w:before="260" w:after="260" w:line="416" w:lineRule="auto"/>
      <w:ind w:left="720" w:right="0" w:hanging="720"/>
      <w:jc w:val="both"/>
      <w:outlineLvl w:val="2"/>
    </w:pPr>
    <w:rPr>
      <w:rFonts w:ascii="Times New Roman" w:hAnsi="Times New Roman" w:eastAsia="Times New Roman" w:cs="Times New Roman"/>
      <w:b/>
      <w:bCs/>
      <w:color w:val="000000"/>
      <w:spacing w:val="0"/>
      <w:w w:val="100"/>
      <w:kern w:val="2"/>
      <w:position w:val="0"/>
      <w:sz w:val="24"/>
      <w:szCs w:val="24"/>
      <w:u w:val="none" w:color="000000"/>
      <w:lang w:val="en-US" w:eastAsia="zh-CN" w:bidi="ar-SA"/>
    </w:rPr>
  </w:style>
  <w:style w:type="paragraph" w:styleId="5">
    <w:name w:val="heading 4"/>
    <w:next w:val="1"/>
    <w:qFormat/>
    <w:uiPriority w:val="0"/>
    <w:pPr>
      <w:keepNext/>
      <w:keepLines/>
      <w:widowControl w:val="0"/>
      <w:numPr>
        <w:ilvl w:val="3"/>
        <w:numId w:val="1"/>
      </w:numPr>
      <w:shd w:val="clear" w:color="auto" w:fill="auto"/>
      <w:tabs>
        <w:tab w:val="left" w:pos="360"/>
        <w:tab w:val="left" w:pos="432"/>
      </w:tabs>
      <w:spacing w:before="280" w:after="290" w:line="376" w:lineRule="auto"/>
      <w:ind w:left="864" w:right="0" w:hanging="864"/>
      <w:jc w:val="both"/>
      <w:outlineLvl w:val="3"/>
    </w:pPr>
    <w:rPr>
      <w:rFonts w:hint="eastAsia" w:ascii="Arial Unicode MS" w:hAnsi="Arial Unicode MS" w:eastAsia="Arial" w:cs="Arial Unicode MS"/>
      <w:b/>
      <w:bCs/>
      <w:color w:val="000000"/>
      <w:spacing w:val="0"/>
      <w:w w:val="100"/>
      <w:kern w:val="2"/>
      <w:position w:val="0"/>
      <w:sz w:val="21"/>
      <w:szCs w:val="21"/>
      <w:u w:val="none" w:color="000000"/>
      <w:lang w:val="en-US" w:eastAsia="zh-CN" w:bidi="ar-SA"/>
    </w:rPr>
  </w:style>
  <w:style w:type="paragraph" w:styleId="6">
    <w:name w:val="heading 5"/>
    <w:basedOn w:val="1"/>
    <w:next w:val="1"/>
    <w:unhideWhenUsed/>
    <w:qFormat/>
    <w:uiPriority w:val="99"/>
    <w:pPr>
      <w:keepNext/>
      <w:keepLines/>
      <w:numPr>
        <w:ilvl w:val="4"/>
        <w:numId w:val="1"/>
      </w:numPr>
      <w:tabs>
        <w:tab w:val="left" w:pos="432"/>
        <w:tab w:val="left" w:pos="1008"/>
      </w:tabs>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99"/>
    <w:pPr>
      <w:keepNext/>
      <w:keepLines/>
      <w:numPr>
        <w:ilvl w:val="5"/>
        <w:numId w:val="1"/>
      </w:numPr>
      <w:tabs>
        <w:tab w:val="left" w:pos="432"/>
        <w:tab w:val="left" w:pos="1151"/>
      </w:tabs>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99"/>
    <w:pPr>
      <w:keepNext/>
      <w:keepLines/>
      <w:numPr>
        <w:ilvl w:val="6"/>
        <w:numId w:val="1"/>
      </w:numPr>
      <w:tabs>
        <w:tab w:val="left" w:pos="432"/>
        <w:tab w:val="left" w:pos="1296"/>
      </w:tabs>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99"/>
    <w:pPr>
      <w:keepNext/>
      <w:keepLines/>
      <w:numPr>
        <w:ilvl w:val="7"/>
        <w:numId w:val="1"/>
      </w:numPr>
      <w:tabs>
        <w:tab w:val="left" w:pos="432"/>
        <w:tab w:val="left" w:pos="1440"/>
      </w:tabs>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99"/>
    <w:pPr>
      <w:keepNext/>
      <w:keepLines/>
      <w:numPr>
        <w:ilvl w:val="8"/>
        <w:numId w:val="1"/>
      </w:numPr>
      <w:tabs>
        <w:tab w:val="left" w:pos="432"/>
        <w:tab w:val="left" w:pos="1583"/>
      </w:tabs>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3">
    <w:name w:val="Default Paragraph Font"/>
    <w:qFormat/>
    <w:uiPriority w:val="0"/>
  </w:style>
  <w:style w:type="table" w:default="1" w:styleId="26">
    <w:name w:val="Normal Table"/>
    <w:unhideWhenUsed/>
    <w:uiPriority w:val="99"/>
    <w:tblPr>
      <w:tblLayout w:type="fixed"/>
      <w:tblCellMar>
        <w:top w:w="0" w:type="dxa"/>
        <w:left w:w="108" w:type="dxa"/>
        <w:bottom w:w="0" w:type="dxa"/>
        <w:right w:w="108" w:type="dxa"/>
      </w:tblCellMar>
    </w:tblPr>
    <w:tcPr>
      <w:textDirection w:val="lrTb"/>
    </w:tcPr>
  </w:style>
  <w:style w:type="paragraph" w:styleId="11">
    <w:name w:val="toc 7"/>
    <w:basedOn w:val="1"/>
    <w:next w:val="1"/>
    <w:unhideWhenUsed/>
    <w:qFormat/>
    <w:uiPriority w:val="99"/>
    <w:pPr>
      <w:ind w:left="2520" w:leftChars="1200"/>
    </w:pPr>
  </w:style>
  <w:style w:type="paragraph" w:styleId="12">
    <w:name w:val="Normal Indent"/>
    <w:basedOn w:val="1"/>
    <w:qFormat/>
    <w:uiPriority w:val="0"/>
    <w:pPr>
      <w:widowControl w:val="0"/>
      <w:shd w:val="clear" w:color="auto" w:fill="auto"/>
      <w:spacing w:before="0" w:after="0" w:line="240" w:lineRule="auto"/>
      <w:ind w:left="0" w:right="0" w:firstLine="420"/>
      <w:jc w:val="both"/>
      <w:outlineLvl w:val="9"/>
    </w:pPr>
    <w:rPr>
      <w:rFonts w:hint="eastAsia" w:ascii="Arial Unicode MS" w:hAnsi="Arial Unicode MS" w:eastAsia="Times New Roman" w:cs="Arial Unicode MS"/>
      <w:color w:val="000000"/>
      <w:spacing w:val="0"/>
      <w:w w:val="100"/>
      <w:kern w:val="2"/>
      <w:position w:val="0"/>
      <w:sz w:val="21"/>
      <w:szCs w:val="21"/>
      <w:u w:val="none" w:color="000000"/>
      <w:lang w:val="en-US" w:eastAsia="zh-CN" w:bidi="ar-SA"/>
    </w:rPr>
  </w:style>
  <w:style w:type="paragraph" w:styleId="13">
    <w:name w:val="toc 5"/>
    <w:basedOn w:val="1"/>
    <w:next w:val="1"/>
    <w:unhideWhenUsed/>
    <w:qFormat/>
    <w:uiPriority w:val="99"/>
    <w:pPr>
      <w:ind w:left="1680" w:leftChars="800"/>
    </w:pPr>
  </w:style>
  <w:style w:type="paragraph" w:styleId="14">
    <w:name w:val="toc 3"/>
    <w:basedOn w:val="1"/>
    <w:next w:val="1"/>
    <w:unhideWhenUsed/>
    <w:qFormat/>
    <w:uiPriority w:val="99"/>
    <w:pPr>
      <w:ind w:left="840" w:leftChars="400"/>
    </w:pPr>
  </w:style>
  <w:style w:type="paragraph" w:styleId="15">
    <w:name w:val="toc 8"/>
    <w:basedOn w:val="1"/>
    <w:next w:val="1"/>
    <w:unhideWhenUsed/>
    <w:qFormat/>
    <w:uiPriority w:val="99"/>
    <w:pPr>
      <w:ind w:left="2940" w:leftChars="1400"/>
    </w:pPr>
  </w:style>
  <w:style w:type="paragraph" w:styleId="16">
    <w:name w:val="footer"/>
    <w:basedOn w:val="1"/>
    <w:qFormat/>
    <w:uiPriority w:val="0"/>
    <w:pPr>
      <w:widowControl w:val="0"/>
      <w:shd w:val="clear" w:color="auto" w:fill="auto"/>
      <w:tabs>
        <w:tab w:val="center" w:pos="4153"/>
        <w:tab w:val="right" w:pos="8306"/>
      </w:tabs>
      <w:spacing w:before="0" w:after="0" w:line="240" w:lineRule="auto"/>
      <w:ind w:left="0" w:right="0" w:firstLine="0"/>
      <w:jc w:val="left"/>
      <w:outlineLvl w:val="9"/>
    </w:pPr>
    <w:rPr>
      <w:rFonts w:hint="eastAsia" w:ascii="Arial Unicode MS" w:hAnsi="Arial Unicode MS" w:eastAsia="Times New Roman" w:cs="Arial Unicode MS"/>
      <w:color w:val="000000"/>
      <w:spacing w:val="0"/>
      <w:w w:val="100"/>
      <w:kern w:val="2"/>
      <w:position w:val="0"/>
      <w:sz w:val="18"/>
      <w:szCs w:val="18"/>
      <w:u w:val="none" w:color="000000"/>
      <w:lang w:val="en-US" w:eastAsia="zh-CN" w:bidi="ar-SA"/>
    </w:rPr>
  </w:style>
  <w:style w:type="paragraph" w:styleId="17">
    <w:name w:val="header"/>
    <w:basedOn w:val="1"/>
    <w:qFormat/>
    <w:uiPriority w:val="0"/>
    <w:pPr>
      <w:widowControl w:val="0"/>
      <w:shd w:val="clear" w:color="auto" w:fill="auto"/>
      <w:tabs>
        <w:tab w:val="center" w:pos="4153"/>
        <w:tab w:val="right" w:pos="8306"/>
      </w:tabs>
      <w:spacing w:before="0" w:after="0" w:line="240" w:lineRule="auto"/>
      <w:ind w:left="0" w:right="0" w:firstLine="0"/>
      <w:jc w:val="center"/>
      <w:outlineLvl w:val="9"/>
    </w:pPr>
    <w:rPr>
      <w:rFonts w:ascii="Times New Roman" w:hAnsi="Arial Unicode MS" w:eastAsia="Arial Unicode MS" w:cs="Arial Unicode MS"/>
      <w:color w:val="000000"/>
      <w:spacing w:val="0"/>
      <w:w w:val="100"/>
      <w:kern w:val="2"/>
      <w:position w:val="0"/>
      <w:sz w:val="18"/>
      <w:szCs w:val="18"/>
      <w:u w:val="none" w:color="000000"/>
      <w:lang w:val="en-US" w:eastAsia="zh-CN" w:bidi="ar-SA"/>
    </w:rPr>
  </w:style>
  <w:style w:type="paragraph" w:styleId="18">
    <w:name w:val="toc 1"/>
    <w:basedOn w:val="1"/>
    <w:next w:val="1"/>
    <w:unhideWhenUsed/>
    <w:qFormat/>
    <w:uiPriority w:val="99"/>
  </w:style>
  <w:style w:type="paragraph" w:styleId="19">
    <w:name w:val="toc 4"/>
    <w:basedOn w:val="1"/>
    <w:next w:val="1"/>
    <w:unhideWhenUsed/>
    <w:qFormat/>
    <w:uiPriority w:val="99"/>
    <w:pPr>
      <w:ind w:left="1260" w:leftChars="600"/>
    </w:pPr>
  </w:style>
  <w:style w:type="paragraph" w:styleId="20">
    <w:name w:val="toc 6"/>
    <w:basedOn w:val="1"/>
    <w:next w:val="1"/>
    <w:unhideWhenUsed/>
    <w:qFormat/>
    <w:uiPriority w:val="99"/>
    <w:pPr>
      <w:ind w:left="2100" w:leftChars="1000"/>
    </w:pPr>
  </w:style>
  <w:style w:type="paragraph" w:styleId="21">
    <w:name w:val="toc 2"/>
    <w:basedOn w:val="1"/>
    <w:next w:val="1"/>
    <w:unhideWhenUsed/>
    <w:qFormat/>
    <w:uiPriority w:val="99"/>
    <w:pPr>
      <w:ind w:left="420" w:leftChars="200"/>
    </w:pPr>
  </w:style>
  <w:style w:type="paragraph" w:styleId="22">
    <w:name w:val="toc 9"/>
    <w:basedOn w:val="1"/>
    <w:next w:val="1"/>
    <w:unhideWhenUsed/>
    <w:qFormat/>
    <w:uiPriority w:val="99"/>
    <w:pPr>
      <w:ind w:left="3360" w:leftChars="1600"/>
    </w:pPr>
  </w:style>
  <w:style w:type="character" w:styleId="24">
    <w:name w:val="page number"/>
    <w:qFormat/>
    <w:uiPriority w:val="0"/>
  </w:style>
  <w:style w:type="character" w:styleId="25">
    <w:name w:val="Hyperlink"/>
    <w:qFormat/>
    <w:uiPriority w:val="0"/>
    <w:rPr>
      <w:u w:val="single"/>
    </w:rPr>
  </w:style>
  <w:style w:type="table" w:styleId="27">
    <w:name w:val="Table Grid"/>
    <w:basedOn w:val="26"/>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8">
    <w:name w:val="TOC 1"/>
    <w:qFormat/>
    <w:uiPriority w:val="0"/>
    <w:pPr>
      <w:widowControl w:val="0"/>
      <w:shd w:val="clear" w:color="auto" w:fill="auto"/>
      <w:tabs>
        <w:tab w:val="right" w:leader="dot" w:pos="8280"/>
      </w:tabs>
      <w:spacing w:before="0" w:after="0" w:line="240" w:lineRule="auto"/>
      <w:ind w:left="0" w:right="0" w:firstLine="0"/>
      <w:jc w:val="both"/>
      <w:outlineLvl w:val="9"/>
    </w:pPr>
    <w:rPr>
      <w:rFonts w:ascii="Times New Roman" w:hAnsi="Times New Roman" w:eastAsia="Times New Roman" w:cs="Times New Roman"/>
      <w:color w:val="000000"/>
      <w:spacing w:val="0"/>
      <w:w w:val="100"/>
      <w:kern w:val="2"/>
      <w:position w:val="0"/>
      <w:sz w:val="21"/>
      <w:szCs w:val="21"/>
      <w:u w:val="none" w:color="000000"/>
      <w:lang w:val="en-US" w:eastAsia="zh-CN" w:bidi="ar-SA"/>
    </w:rPr>
  </w:style>
  <w:style w:type="paragraph" w:customStyle="1" w:styleId="29">
    <w:name w:val="TOC 2"/>
    <w:qFormat/>
    <w:uiPriority w:val="0"/>
    <w:pPr>
      <w:widowControl w:val="0"/>
      <w:shd w:val="clear" w:color="auto" w:fill="auto"/>
      <w:tabs>
        <w:tab w:val="right" w:leader="dot" w:pos="8280"/>
      </w:tabs>
      <w:spacing w:before="0" w:after="0" w:line="240" w:lineRule="auto"/>
      <w:ind w:left="420" w:right="0" w:firstLine="0"/>
      <w:jc w:val="both"/>
      <w:outlineLvl w:val="9"/>
    </w:pPr>
    <w:rPr>
      <w:rFonts w:ascii="Times New Roman" w:hAnsi="Times New Roman" w:eastAsia="Times New Roman" w:cs="Times New Roman"/>
      <w:color w:val="000000"/>
      <w:spacing w:val="0"/>
      <w:w w:val="100"/>
      <w:kern w:val="2"/>
      <w:position w:val="0"/>
      <w:sz w:val="21"/>
      <w:szCs w:val="21"/>
      <w:u w:val="none" w:color="000000"/>
      <w:lang w:val="en-US" w:eastAsia="zh-CN" w:bidi="ar-SA"/>
    </w:rPr>
  </w:style>
  <w:style w:type="paragraph" w:customStyle="1" w:styleId="30">
    <w:name w:val="TOC 3"/>
    <w:uiPriority w:val="0"/>
    <w:pPr>
      <w:widowControl w:val="0"/>
      <w:shd w:val="clear" w:color="auto" w:fill="auto"/>
      <w:tabs>
        <w:tab w:val="right" w:leader="dot" w:pos="8280"/>
      </w:tabs>
      <w:spacing w:before="0" w:after="0" w:line="240" w:lineRule="auto"/>
      <w:ind w:left="840" w:right="0" w:firstLine="0"/>
      <w:jc w:val="both"/>
      <w:outlineLvl w:val="9"/>
    </w:pPr>
    <w:rPr>
      <w:rFonts w:ascii="Times New Roman" w:hAnsi="Times New Roman" w:eastAsia="Times New Roman" w:cs="Times New Roman"/>
      <w:color w:val="000000"/>
      <w:spacing w:val="0"/>
      <w:w w:val="100"/>
      <w:kern w:val="2"/>
      <w:position w:val="0"/>
      <w:sz w:val="21"/>
      <w:szCs w:val="21"/>
      <w:u w:val="none" w:color="000000"/>
      <w:lang w:val="en-US" w:eastAsia="zh-CN" w:bidi="ar-SA"/>
    </w:rPr>
  </w:style>
  <w:style w:type="paragraph" w:customStyle="1" w:styleId="31">
    <w:name w:val="页眉与页脚"/>
    <w:qFormat/>
    <w:uiPriority w:val="0"/>
    <w:pPr>
      <w:widowControl/>
      <w:shd w:val="clear" w:color="auto" w:fill="auto"/>
      <w:tabs>
        <w:tab w:val="right" w:pos="9020"/>
      </w:tabs>
      <w:spacing w:before="0" w:after="0" w:line="240" w:lineRule="auto"/>
      <w:ind w:left="0" w:right="0" w:firstLine="0"/>
      <w:jc w:val="left"/>
      <w:outlineLvl w:val="9"/>
    </w:pPr>
    <w:rPr>
      <w:rFonts w:ascii="Helvetica" w:hAnsi="Helvetica" w:eastAsia="Helvetica" w:cs="Helvetica"/>
      <w:color w:val="000000"/>
      <w:spacing w:val="0"/>
      <w:w w:val="100"/>
      <w:kern w:val="0"/>
      <w:position w:val="0"/>
      <w:sz w:val="24"/>
      <w:szCs w:val="24"/>
      <w:u w:val="none" w:color="auto"/>
      <w:lang w:val="en-US" w:eastAsia="zh-CN" w:bidi="ar-SA"/>
    </w:rPr>
  </w:style>
  <w:style w:type="paragraph" w:customStyle="1" w:styleId="32">
    <w:name w:val="List Paragraph"/>
    <w:qFormat/>
    <w:uiPriority w:val="0"/>
    <w:pPr>
      <w:widowControl w:val="0"/>
      <w:shd w:val="clear" w:color="auto" w:fill="auto"/>
      <w:spacing w:before="0" w:after="0" w:line="240" w:lineRule="auto"/>
      <w:ind w:left="0" w:right="0" w:firstLine="420"/>
      <w:jc w:val="both"/>
      <w:outlineLvl w:val="9"/>
    </w:pPr>
    <w:rPr>
      <w:rFonts w:hint="eastAsia" w:ascii="Arial Unicode MS" w:hAnsi="Arial Unicode MS" w:eastAsia="Times New Roman" w:cs="Arial Unicode MS"/>
      <w:color w:val="000000"/>
      <w:spacing w:val="0"/>
      <w:w w:val="100"/>
      <w:kern w:val="2"/>
      <w:position w:val="0"/>
      <w:sz w:val="21"/>
      <w:szCs w:val="21"/>
      <w:u w:val="none" w:color="000000"/>
      <w:lang w:val="en-US" w:eastAsia="zh-CN" w:bidi="ar-SA"/>
    </w:rPr>
  </w:style>
  <w:style w:type="character" w:customStyle="1" w:styleId="33">
    <w:name w:val="Hyperlink.0"/>
    <w:basedOn w:val="24"/>
    <w:uiPriority w:val="0"/>
    <w:rPr>
      <w:rFonts w:ascii="宋体" w:hAnsi="宋体" w:eastAsia="宋体" w:cs="宋体"/>
      <w:lang w:val="zh-TW" w:eastAsia="zh-TW"/>
    </w:rPr>
  </w:style>
  <w:style w:type="table" w:customStyle="1" w:styleId="34">
    <w:name w:val="Table Normal"/>
    <w:uiPriority w:val="0"/>
    <w:tblPr>
      <w:tblLayout w:type="fixed"/>
    </w:tblPr>
    <w:tcPr>
      <w:textDirection w:val="lrTb"/>
    </w:tcPr>
    <w:tblStylePr w:type="firstRow">
      <w:tblPr>
        <w:tblLayout w:type="fixed"/>
      </w:tblPr>
      <w:tcPr>
        <w:textDirection w:val="lrTb"/>
      </w:tcPr>
    </w:tblStylePr>
    <w:tblStylePr w:type="lastRow">
      <w:tblPr>
        <w:tblLayout w:type="fixed"/>
      </w:tblPr>
      <w:tcPr>
        <w:textDirection w:val="lrTb"/>
      </w:tcPr>
    </w:tblStylePr>
    <w:tblStylePr w:type="firstCol">
      <w:tblPr>
        <w:tblLayout w:type="fixed"/>
      </w:tblPr>
      <w:tcPr>
        <w:textDirection w:val="lrTb"/>
      </w:tcPr>
    </w:tblStylePr>
    <w:tblStylePr w:type="lastCol">
      <w:tblPr>
        <w:tblLayout w:type="fixed"/>
      </w:tblPr>
      <w:tcPr>
        <w:textDirection w:val="lrTb"/>
      </w:tcPr>
    </w:tblStylePr>
    <w:tblStylePr w:type="band1Vert">
      <w:tblPr>
        <w:tblLayout w:type="fixed"/>
      </w:tblPr>
      <w:tcPr>
        <w:textDirection w:val="lrTb"/>
      </w:tcPr>
    </w:tblStylePr>
    <w:tblStylePr w:type="band2Vert">
      <w:tblPr>
        <w:tblLayout w:type="fixed"/>
      </w:tblPr>
      <w:tcPr>
        <w:textDirection w:val="lrTb"/>
      </w:tcPr>
    </w:tblStylePr>
    <w:tblStylePr w:type="band1Horz">
      <w:tblPr>
        <w:tblLayout w:type="fixed"/>
      </w:tblPr>
      <w:tcPr>
        <w:textDirection w:val="lrTb"/>
      </w:tcPr>
    </w:tblStylePr>
    <w:tblStylePr w:type="band2Horz">
      <w:tblPr>
        <w:tblLayout w:type="fixed"/>
      </w:tblPr>
      <w:tcPr>
        <w:textDirection w:val="lrTb"/>
      </w:tcPr>
    </w:tblStylePr>
    <w:tblStylePr w:type="neCell">
      <w:tblPr>
        <w:tblLayout w:type="fixed"/>
      </w:tblPr>
      <w:tcPr>
        <w:textDirection w:val="lrTb"/>
      </w:tcPr>
    </w:tblStylePr>
    <w:tblStylePr w:type="nwCell">
      <w:tblPr>
        <w:tblLayout w:type="fixed"/>
      </w:tblPr>
      <w:tcPr>
        <w:textDirection w:val="lrTb"/>
      </w:tcPr>
    </w:tblStylePr>
    <w:tblStylePr w:type="seCell">
      <w:tblPr>
        <w:tblLayout w:type="fixed"/>
      </w:tblPr>
      <w:tcPr>
        <w:textDirection w:val="lrTb"/>
      </w:tcPr>
    </w:tblStylePr>
    <w:tblStylePr w:type="swCell">
      <w:tblPr>
        <w:tblLayout w:type="fixed"/>
      </w:tblPr>
      <w:tcPr>
        <w:textDirection w:val="lrTb"/>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wmf"/><Relationship Id="rId6" Type="http://schemas.openxmlformats.org/officeDocument/2006/relationships/image" Target="media/image1.w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3073" textRotate="1"/>
    <customShpInfo spid="_x0000_s2050"/>
    <customShpInfo spid="_x0000_s2051"/>
    <customShpInfo spid="_x0000_s2052"/>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62"/>
    <customShpInfo spid="_x0000_s2064"/>
    <customShpInfo spid="_x0000_s2065"/>
    <customShpInfo spid="_x0000_s2066"/>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2063"/>
    <customShpInfo spid="_x0000_s2077"/>
    <customShpInfo spid="_x0000_s2078"/>
    <customShpInfo spid="_x0000_s2080"/>
    <customShpInfo spid="_x0000_s2081"/>
    <customShpInfo spid="_x0000_s2082"/>
    <customShpInfo spid="_x0000_s2083"/>
    <customShpInfo spid="_x0000_s2084"/>
    <customShpInfo spid="_x0000_s2085"/>
    <customShpInfo spid="_x0000_s2086"/>
    <customShpInfo spid="_x0000_s2087"/>
    <customShpInfo spid="_x0000_s2088"/>
    <customShpInfo spid="_x0000_s2089"/>
    <customShpInfo spid="_x0000_s2090"/>
    <customShpInfo spid="_x0000_s2091"/>
    <customShpInfo spid="_x0000_s2092"/>
    <customShpInfo spid="_x0000_s2093"/>
    <customShpInfo spid="_x0000_s2094"/>
    <customShpInfo spid="_x0000_s2095"/>
    <customShpInfo spid="_x0000_s2096"/>
    <customShpInfo spid="_x0000_s2097"/>
    <customShpInfo spid="_x0000_s2098"/>
    <customShpInfo spid="_x0000_s2099"/>
    <customShpInfo spid="_x0000_s207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2015-09-15T07:24:00Z</dcterms:created>
  <dc:creator>Administrator</dc:creator>
  <cp:lastModifiedBy>Administrator</cp:lastModifiedBy>
  <dcterms:modified xsi:type="dcterms:W3CDTF">2016-01-04T10:48:19Z</dcterms:modified>
  <dc:title>MMD（TPV集团）</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