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1C9D61AA" w:rsidR="00F103C1" w:rsidRPr="00F103C1" w:rsidRDefault="002A0E75" w:rsidP="00F103C1">
      <w:pPr>
        <w:rPr>
          <w:rFonts w:ascii="Cambria Math" w:hAnsi="Cambria Math" w:cs="Cambria Math"/>
        </w:rPr>
      </w:pPr>
      <w:r>
        <w:t>EAR COVER/BAUT VISOR ZEUS 613</w:t>
      </w:r>
      <w:r w:rsidR="00877658">
        <w:br/>
      </w:r>
    </w:p>
    <w:p w14:paraId="720A59CD" w14:textId="782CC5C1" w:rsidR="006E3464" w:rsidRPr="006E3464" w:rsidRDefault="002A0E75" w:rsidP="006E34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-Baut Visor/Ear Cover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Zeus 613C/613H</w:t>
      </w:r>
      <w:r>
        <w:rPr>
          <w:rFonts w:ascii="Cambria Math" w:hAnsi="Cambria Math" w:cs="Cambria Math"/>
        </w:rPr>
        <w:br/>
        <w:t>-</w:t>
      </w:r>
      <w:proofErr w:type="spellStart"/>
      <w:r>
        <w:rPr>
          <w:rFonts w:ascii="Cambria Math" w:hAnsi="Cambria Math" w:cs="Cambria Math"/>
        </w:rPr>
        <w:t>Pembelian</w:t>
      </w:r>
      <w:proofErr w:type="spellEnd"/>
      <w:r>
        <w:rPr>
          <w:rFonts w:ascii="Cambria Math" w:hAnsi="Cambria Math" w:cs="Cambria Math"/>
        </w:rPr>
        <w:t xml:space="preserve"> per PCS</w:t>
      </w:r>
    </w:p>
    <w:p w14:paraId="65D51729" w14:textId="0D2C062A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</w:t>
      </w:r>
      <w:r w:rsidR="0039653C">
        <w:t>ack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2A0E75">
        <w:t>35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A0E75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2025-12-16T01:28:00Z</dcterms:created>
  <dcterms:modified xsi:type="dcterms:W3CDTF">2025-12-16T01:28:00Z</dcterms:modified>
</cp:coreProperties>
</file>