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3912" w14:textId="4DA94BB3" w:rsidR="000B5B76" w:rsidRPr="000B5B76" w:rsidRDefault="00B813FF" w:rsidP="000B5B76">
      <w:pPr>
        <w:rPr>
          <w:rFonts w:ascii="Cambria Math" w:hAnsi="Cambria Math" w:cs="Cambria Math"/>
        </w:rPr>
      </w:pPr>
      <w:r>
        <w:t>7GEAR</w:t>
      </w:r>
      <w:r w:rsidR="000B5B76">
        <w:t xml:space="preserve"> ENDURO TANKBAG</w:t>
      </w:r>
      <w:r w:rsidR="00877658">
        <w:br/>
      </w:r>
      <w:r w:rsidR="001D11B0">
        <w:rPr>
          <w:rFonts w:ascii="Cambria Math" w:hAnsi="Cambria Math" w:cs="Cambria Math"/>
        </w:rPr>
        <w:br/>
      </w:r>
      <w:proofErr w:type="spellStart"/>
      <w:r w:rsidR="000B5B76" w:rsidRPr="000B5B76">
        <w:rPr>
          <w:rFonts w:ascii="Cambria Math" w:hAnsi="Cambria Math" w:cs="Cambria Math"/>
        </w:rPr>
        <w:t>TANKBAG</w:t>
      </w:r>
      <w:proofErr w:type="spellEnd"/>
      <w:r w:rsidR="000B5B76" w:rsidRPr="000B5B76">
        <w:rPr>
          <w:rFonts w:ascii="Cambria Math" w:hAnsi="Cambria Math" w:cs="Cambria Math"/>
        </w:rPr>
        <w:t xml:space="preserve"> MENGGUNAKAN MAGNET SAYAP KANAN DAN KIRI DAN BISA DIGUNAKAN SEBAGAI TAILBAG DENGAN STRAP 4 TALI MASING </w:t>
      </w:r>
      <w:proofErr w:type="spellStart"/>
      <w:r w:rsidR="000B5B76" w:rsidRPr="000B5B76">
        <w:rPr>
          <w:rFonts w:ascii="Cambria Math" w:hAnsi="Cambria Math" w:cs="Cambria Math"/>
        </w:rPr>
        <w:t>MASING</w:t>
      </w:r>
      <w:proofErr w:type="spellEnd"/>
      <w:r w:rsidR="000B5B76" w:rsidRPr="000B5B76">
        <w:rPr>
          <w:rFonts w:ascii="Cambria Math" w:hAnsi="Cambria Math" w:cs="Cambria Math"/>
        </w:rPr>
        <w:t xml:space="preserve"> BUCKLE</w:t>
      </w:r>
    </w:p>
    <w:p w14:paraId="3362618E" w14:textId="59714269" w:rsidR="000B5B76" w:rsidRPr="000B5B76" w:rsidRDefault="000B5B76" w:rsidP="000B5B76">
      <w:pPr>
        <w:rPr>
          <w:rFonts w:ascii="Cambria Math" w:hAnsi="Cambria Math" w:cs="Cambria Math"/>
        </w:rPr>
      </w:pPr>
      <w:proofErr w:type="spellStart"/>
      <w:r w:rsidRPr="000B5B76">
        <w:rPr>
          <w:rFonts w:ascii="Cambria Math" w:hAnsi="Cambria Math" w:cs="Cambria Math"/>
        </w:rPr>
        <w:t>Dengan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kapasitas</w:t>
      </w:r>
      <w:proofErr w:type="spellEnd"/>
      <w:r w:rsidRPr="000B5B76">
        <w:rPr>
          <w:rFonts w:ascii="Cambria Math" w:hAnsi="Cambria Math" w:cs="Cambria Math"/>
        </w:rPr>
        <w:t xml:space="preserve"> yang </w:t>
      </w:r>
      <w:proofErr w:type="spellStart"/>
      <w:r w:rsidRPr="000B5B76">
        <w:rPr>
          <w:rFonts w:ascii="Cambria Math" w:hAnsi="Cambria Math" w:cs="Cambria Math"/>
        </w:rPr>
        <w:t>cukup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besar</w:t>
      </w:r>
      <w:proofErr w:type="spellEnd"/>
      <w:r w:rsidRPr="000B5B76">
        <w:rPr>
          <w:rFonts w:ascii="Cambria Math" w:hAnsi="Cambria Math" w:cs="Cambria Math"/>
        </w:rPr>
        <w:t xml:space="preserve">, </w:t>
      </w:r>
      <w:proofErr w:type="spellStart"/>
      <w:r w:rsidRPr="000B5B76">
        <w:rPr>
          <w:rFonts w:ascii="Cambria Math" w:hAnsi="Cambria Math" w:cs="Cambria Math"/>
        </w:rPr>
        <w:t>tankbag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tipe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ini</w:t>
      </w:r>
      <w:proofErr w:type="spellEnd"/>
      <w:r w:rsidRPr="000B5B76">
        <w:rPr>
          <w:rFonts w:ascii="Cambria Math" w:hAnsi="Cambria Math" w:cs="Cambria Math"/>
        </w:rPr>
        <w:t xml:space="preserve"> sangat </w:t>
      </w:r>
      <w:proofErr w:type="spellStart"/>
      <w:r w:rsidRPr="000B5B76">
        <w:rPr>
          <w:rFonts w:ascii="Cambria Math" w:hAnsi="Cambria Math" w:cs="Cambria Math"/>
        </w:rPr>
        <w:t>bisa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diandalkan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dalam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perjalanan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anda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bersepeda</w:t>
      </w:r>
      <w:proofErr w:type="spellEnd"/>
      <w:r w:rsidRPr="000B5B76">
        <w:rPr>
          <w:rFonts w:ascii="Cambria Math" w:hAnsi="Cambria Math" w:cs="Cambria Math"/>
        </w:rPr>
        <w:t xml:space="preserve"> motor </w:t>
      </w:r>
      <w:proofErr w:type="spellStart"/>
      <w:r w:rsidRPr="000B5B76">
        <w:rPr>
          <w:rFonts w:ascii="Cambria Math" w:hAnsi="Cambria Math" w:cs="Cambria Math"/>
        </w:rPr>
        <w:t>baik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harian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maupun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luar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kota</w:t>
      </w:r>
      <w:proofErr w:type="spellEnd"/>
      <w:r w:rsidRPr="000B5B76">
        <w:rPr>
          <w:rFonts w:ascii="Cambria Math" w:hAnsi="Cambria Math" w:cs="Cambria Math"/>
        </w:rPr>
        <w:t xml:space="preserve">. </w:t>
      </w:r>
      <w:proofErr w:type="spellStart"/>
      <w:r w:rsidRPr="000B5B76">
        <w:rPr>
          <w:rFonts w:ascii="Cambria Math" w:hAnsi="Cambria Math" w:cs="Cambria Math"/>
        </w:rPr>
        <w:t>Tankbag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ini</w:t>
      </w:r>
      <w:proofErr w:type="spellEnd"/>
      <w:r w:rsidRPr="000B5B76">
        <w:rPr>
          <w:rFonts w:ascii="Cambria Math" w:hAnsi="Cambria Math" w:cs="Cambria Math"/>
        </w:rPr>
        <w:t xml:space="preserve"> juga </w:t>
      </w:r>
      <w:proofErr w:type="spellStart"/>
      <w:r w:rsidRPr="000B5B76">
        <w:rPr>
          <w:rFonts w:ascii="Cambria Math" w:hAnsi="Cambria Math" w:cs="Cambria Math"/>
        </w:rPr>
        <w:t>bisa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dijadikan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tailbag</w:t>
      </w:r>
      <w:proofErr w:type="spellEnd"/>
      <w:r w:rsidRPr="000B5B76">
        <w:rPr>
          <w:rFonts w:ascii="Cambria Math" w:hAnsi="Cambria Math" w:cs="Cambria Math"/>
        </w:rPr>
        <w:t xml:space="preserve">, </w:t>
      </w:r>
      <w:proofErr w:type="spellStart"/>
      <w:r w:rsidRPr="000B5B76">
        <w:rPr>
          <w:rFonts w:ascii="Cambria Math" w:hAnsi="Cambria Math" w:cs="Cambria Math"/>
        </w:rPr>
        <w:t>tas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punggung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ataupun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tas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selempang</w:t>
      </w:r>
      <w:proofErr w:type="spellEnd"/>
      <w:r w:rsidRPr="000B5B76">
        <w:rPr>
          <w:rFonts w:ascii="Cambria Math" w:hAnsi="Cambria Math" w:cs="Cambria Math"/>
        </w:rPr>
        <w:t xml:space="preserve">, dan sangat </w:t>
      </w:r>
      <w:proofErr w:type="spellStart"/>
      <w:r w:rsidRPr="000B5B76">
        <w:rPr>
          <w:rFonts w:ascii="Cambria Math" w:hAnsi="Cambria Math" w:cs="Cambria Math"/>
        </w:rPr>
        <w:t>praktis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saat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dibawa</w:t>
      </w:r>
      <w:proofErr w:type="spellEnd"/>
      <w:r w:rsidRPr="000B5B76">
        <w:rPr>
          <w:rFonts w:ascii="Cambria Math" w:hAnsi="Cambria Math" w:cs="Cambria Math"/>
        </w:rPr>
        <w:t>.</w:t>
      </w:r>
    </w:p>
    <w:p w14:paraId="14009576" w14:textId="459C5ED2" w:rsidR="000B5B76" w:rsidRPr="000B5B76" w:rsidRDefault="000B5B76" w:rsidP="000B5B7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 xml:space="preserve">Material Poly 600D, </w:t>
      </w:r>
      <w:proofErr w:type="spellStart"/>
      <w:r w:rsidRPr="000B5B76">
        <w:rPr>
          <w:rFonts w:ascii="Cambria Math" w:hAnsi="Cambria Math" w:cs="Cambria Math"/>
        </w:rPr>
        <w:t>Balistic</w:t>
      </w:r>
      <w:proofErr w:type="spellEnd"/>
      <w:r w:rsidRPr="000B5B76">
        <w:rPr>
          <w:rFonts w:ascii="Cambria Math" w:hAnsi="Cambria Math" w:cs="Cambria Math"/>
        </w:rPr>
        <w:t xml:space="preserve"> 1680, Poly 630D</w:t>
      </w:r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>Colour Black</w:t>
      </w:r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 xml:space="preserve">Capacity 18 </w:t>
      </w:r>
      <w:proofErr w:type="spellStart"/>
      <w:r w:rsidRPr="000B5B76">
        <w:rPr>
          <w:rFonts w:ascii="Cambria Math" w:hAnsi="Cambria Math" w:cs="Cambria Math"/>
        </w:rPr>
        <w:t>liter</w:t>
      </w:r>
      <w:proofErr w:type="spellEnd"/>
      <w:r w:rsidRPr="000B5B76">
        <w:rPr>
          <w:rFonts w:ascii="Cambria Math" w:hAnsi="Cambria Math" w:cs="Cambria Math"/>
        </w:rPr>
        <w:t xml:space="preserve"> up to 25</w:t>
      </w:r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>Dimensi35 x 24 x 15-30</w:t>
      </w:r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>Batasan Large</w:t>
      </w:r>
      <w:r>
        <w:rPr>
          <w:rFonts w:ascii="Cambria Math" w:hAnsi="Cambria Math" w:cs="Cambria Math"/>
        </w:rPr>
        <w:br/>
      </w:r>
      <w:proofErr w:type="spellStart"/>
      <w:r w:rsidRPr="000B5B76">
        <w:rPr>
          <w:rFonts w:ascii="Cambria Math" w:hAnsi="Cambria Math" w:cs="Cambria Math"/>
        </w:rPr>
        <w:t>Reflektif</w:t>
      </w:r>
      <w:proofErr w:type="spellEnd"/>
      <w:r w:rsidRPr="000B5B76">
        <w:rPr>
          <w:rFonts w:ascii="Cambria Math" w:hAnsi="Cambria Math" w:cs="Cambria Math"/>
        </w:rPr>
        <w:t xml:space="preserve"> 3M</w:t>
      </w:r>
      <w:r>
        <w:rPr>
          <w:rFonts w:ascii="Cambria Math" w:hAnsi="Cambria Math" w:cs="Cambria Math"/>
        </w:rPr>
        <w:br/>
      </w:r>
      <w:proofErr w:type="spellStart"/>
      <w:r w:rsidRPr="000B5B76">
        <w:rPr>
          <w:rFonts w:ascii="Cambria Math" w:hAnsi="Cambria Math" w:cs="Cambria Math"/>
        </w:rPr>
        <w:t>Ekspansi</w:t>
      </w:r>
      <w:proofErr w:type="spellEnd"/>
      <w:r w:rsidRPr="000B5B76">
        <w:rPr>
          <w:rFonts w:ascii="Cambria Math" w:hAnsi="Cambria Math" w:cs="Cambria Math"/>
        </w:rPr>
        <w:t xml:space="preserve"> Bisa. </w:t>
      </w:r>
      <w:proofErr w:type="spellStart"/>
      <w:r w:rsidRPr="000B5B76">
        <w:rPr>
          <w:rFonts w:ascii="Cambria Math" w:hAnsi="Cambria Math" w:cs="Cambria Math"/>
        </w:rPr>
        <w:t>Cukup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untuk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menyimpan</w:t>
      </w:r>
      <w:proofErr w:type="spellEnd"/>
      <w:r w:rsidRPr="000B5B76">
        <w:rPr>
          <w:rFonts w:ascii="Cambria Math" w:hAnsi="Cambria Math" w:cs="Cambria Math"/>
        </w:rPr>
        <w:t xml:space="preserve"> helm </w:t>
      </w:r>
      <w:proofErr w:type="spellStart"/>
      <w:r w:rsidRPr="000B5B76">
        <w:rPr>
          <w:rFonts w:ascii="Cambria Math" w:hAnsi="Cambria Math" w:cs="Cambria Math"/>
        </w:rPr>
        <w:t>fullface</w:t>
      </w:r>
      <w:proofErr w:type="spellEnd"/>
      <w:r>
        <w:rPr>
          <w:rFonts w:ascii="Cambria Math" w:hAnsi="Cambria Math" w:cs="Cambria Math"/>
        </w:rPr>
        <w:br/>
      </w:r>
      <w:proofErr w:type="spellStart"/>
      <w:r w:rsidRPr="000B5B76">
        <w:rPr>
          <w:rFonts w:ascii="Cambria Math" w:hAnsi="Cambria Math" w:cs="Cambria Math"/>
        </w:rPr>
        <w:t>Kegunaan</w:t>
      </w:r>
      <w:proofErr w:type="spellEnd"/>
      <w:r w:rsidRPr="000B5B76">
        <w:rPr>
          <w:rFonts w:ascii="Cambria Math" w:hAnsi="Cambria Math" w:cs="Cambria Math"/>
        </w:rPr>
        <w:t xml:space="preserve"> </w:t>
      </w:r>
      <w:proofErr w:type="spellStart"/>
      <w:r w:rsidRPr="000B5B76">
        <w:rPr>
          <w:rFonts w:ascii="Cambria Math" w:hAnsi="Cambria Math" w:cs="Cambria Math"/>
        </w:rPr>
        <w:t>Tankbag</w:t>
      </w:r>
      <w:proofErr w:type="spellEnd"/>
      <w:r w:rsidRPr="000B5B76">
        <w:rPr>
          <w:rFonts w:ascii="Cambria Math" w:hAnsi="Cambria Math" w:cs="Cambria Math"/>
        </w:rPr>
        <w:t xml:space="preserve"> dan </w:t>
      </w:r>
      <w:proofErr w:type="spellStart"/>
      <w:r w:rsidRPr="000B5B76">
        <w:rPr>
          <w:rFonts w:ascii="Cambria Math" w:hAnsi="Cambria Math" w:cs="Cambria Math"/>
        </w:rPr>
        <w:t>Seatbag</w:t>
      </w:r>
      <w:proofErr w:type="spellEnd"/>
      <w:r>
        <w:rPr>
          <w:rFonts w:ascii="Cambria Math" w:hAnsi="Cambria Math" w:cs="Cambria Math"/>
        </w:rPr>
        <w:br/>
      </w:r>
      <w:proofErr w:type="spellStart"/>
      <w:r w:rsidRPr="000B5B76">
        <w:rPr>
          <w:rFonts w:ascii="Cambria Math" w:hAnsi="Cambria Math" w:cs="Cambria Math"/>
        </w:rPr>
        <w:t>Bawaan</w:t>
      </w:r>
      <w:proofErr w:type="spellEnd"/>
      <w:r w:rsidRPr="000B5B76">
        <w:rPr>
          <w:rFonts w:ascii="Cambria Math" w:hAnsi="Cambria Math" w:cs="Cambria Math"/>
        </w:rPr>
        <w:t xml:space="preserve"> Tas Backpack, Tas </w:t>
      </w:r>
      <w:proofErr w:type="spellStart"/>
      <w:r w:rsidRPr="000B5B76">
        <w:rPr>
          <w:rFonts w:ascii="Cambria Math" w:hAnsi="Cambria Math" w:cs="Cambria Math"/>
        </w:rPr>
        <w:t>jingjing</w:t>
      </w:r>
      <w:proofErr w:type="spellEnd"/>
      <w:r w:rsidRPr="000B5B76">
        <w:rPr>
          <w:rFonts w:ascii="Cambria Math" w:hAnsi="Cambria Math" w:cs="Cambria Math"/>
        </w:rPr>
        <w:t xml:space="preserve">, Tas </w:t>
      </w:r>
      <w:proofErr w:type="spellStart"/>
      <w:r w:rsidRPr="000B5B76">
        <w:rPr>
          <w:rFonts w:ascii="Cambria Math" w:hAnsi="Cambria Math" w:cs="Cambria Math"/>
        </w:rPr>
        <w:t>selempang</w:t>
      </w:r>
      <w:proofErr w:type="spellEnd"/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0B5B76">
        <w:rPr>
          <w:rFonts w:ascii="Cambria Math" w:hAnsi="Cambria Math" w:cs="Cambria Math"/>
        </w:rPr>
        <w:t>Kelengkapan</w:t>
      </w:r>
      <w:proofErr w:type="spellEnd"/>
      <w:r w:rsidRPr="000B5B76"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 xml:space="preserve">- </w:t>
      </w:r>
      <w:proofErr w:type="spellStart"/>
      <w:r w:rsidRPr="000B5B76">
        <w:rPr>
          <w:rFonts w:ascii="Cambria Math" w:hAnsi="Cambria Math" w:cs="Cambria Math"/>
        </w:rPr>
        <w:t>Raincout</w:t>
      </w:r>
      <w:proofErr w:type="spellEnd"/>
      <w:r>
        <w:rPr>
          <w:rFonts w:ascii="Cambria Math" w:hAnsi="Cambria Math" w:cs="Cambria Math"/>
        </w:rPr>
        <w:br/>
      </w:r>
      <w:r w:rsidRPr="000B5B76">
        <w:rPr>
          <w:rFonts w:ascii="Cambria Math" w:hAnsi="Cambria Math" w:cs="Cambria Math"/>
        </w:rPr>
        <w:t>-Tali Strap4</w:t>
      </w:r>
    </w:p>
    <w:p w14:paraId="65D51729" w14:textId="7EF567AE" w:rsidR="00D846CB" w:rsidRPr="00461B66" w:rsidRDefault="00E343B2" w:rsidP="000B5B7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="00CB7EB6"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0B5B76">
        <w:rPr>
          <w:rFonts w:ascii="Cambria Math" w:hAnsi="Cambria Math" w:cs="Cambria Math"/>
        </w:rPr>
        <w:t>18 - 25</w:t>
      </w:r>
      <w:r w:rsidR="0061222D">
        <w:rPr>
          <w:rFonts w:ascii="Cambria Math" w:hAnsi="Cambria Math" w:cs="Cambria Math"/>
        </w:rPr>
        <w:t xml:space="preserve"> </w:t>
      </w:r>
      <w:proofErr w:type="spellStart"/>
      <w:r w:rsidR="0061222D">
        <w:rPr>
          <w:rFonts w:ascii="Cambria Math" w:hAnsi="Cambria Math" w:cs="Cambria Math"/>
        </w:rPr>
        <w:t>Lliter</w:t>
      </w:r>
      <w:proofErr w:type="spellEnd"/>
      <w:r w:rsidR="000B5B76">
        <w:rPr>
          <w:rFonts w:ascii="Cambria Math" w:hAnsi="Cambria Math" w:cs="Cambria Math"/>
        </w:rPr>
        <w:t xml:space="preserve"> (Expandable)</w:t>
      </w:r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0B5B76">
        <w:t>627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B5B76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2025-12-16T10:15:00Z</dcterms:created>
  <dcterms:modified xsi:type="dcterms:W3CDTF">2025-12-16T10:15:00Z</dcterms:modified>
</cp:coreProperties>
</file>