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6120" w14:textId="3F9725D2" w:rsidR="00273E3E" w:rsidRPr="00273E3E" w:rsidRDefault="00B813FF" w:rsidP="00273E3E">
      <w:pPr>
        <w:rPr>
          <w:rFonts w:ascii="Cambria Math" w:hAnsi="Cambria Math" w:cs="Cambria Math"/>
        </w:rPr>
      </w:pPr>
      <w:r>
        <w:t>7GEAR</w:t>
      </w:r>
      <w:r w:rsidR="00612751">
        <w:t xml:space="preserve"> </w:t>
      </w:r>
      <w:r w:rsidR="00273E3E">
        <w:t>URBANCROSS</w:t>
      </w:r>
      <w:r w:rsidR="00DC5976">
        <w:t xml:space="preserve"> TANKBAG</w:t>
      </w:r>
      <w:r w:rsidR="00877658">
        <w:br/>
      </w:r>
      <w:r w:rsidR="001B7DAD">
        <w:rPr>
          <w:rFonts w:ascii="Cambria Math" w:hAnsi="Cambria Math" w:cs="Cambria Math"/>
        </w:rPr>
        <w:br/>
      </w:r>
      <w:r w:rsidR="001D11B0">
        <w:rPr>
          <w:rFonts w:ascii="Cambria Math" w:hAnsi="Cambria Math" w:cs="Cambria Math"/>
        </w:rPr>
        <w:br/>
      </w:r>
      <w:proofErr w:type="spellStart"/>
      <w:r w:rsidR="00273E3E" w:rsidRPr="00273E3E">
        <w:rPr>
          <w:rFonts w:ascii="Cambria Math" w:hAnsi="Cambria Math" w:cs="Cambria Math"/>
        </w:rPr>
        <w:t>Berukuran</w:t>
      </w:r>
      <w:proofErr w:type="spellEnd"/>
      <w:r w:rsidR="00273E3E" w:rsidRPr="00273E3E">
        <w:rPr>
          <w:rFonts w:ascii="Cambria Math" w:hAnsi="Cambria Math" w:cs="Cambria Math"/>
        </w:rPr>
        <w:t xml:space="preserve"> Medium size </w:t>
      </w:r>
      <w:proofErr w:type="spellStart"/>
      <w:r w:rsidR="00273E3E" w:rsidRPr="00273E3E">
        <w:rPr>
          <w:rFonts w:ascii="Cambria Math" w:hAnsi="Cambria Math" w:cs="Cambria Math"/>
        </w:rPr>
        <w:t>dapat</w:t>
      </w:r>
      <w:proofErr w:type="spellEnd"/>
      <w:r w:rsidR="00273E3E" w:rsidRPr="00273E3E">
        <w:rPr>
          <w:rFonts w:ascii="Cambria Math" w:hAnsi="Cambria Math" w:cs="Cambria Math"/>
        </w:rPr>
        <w:t xml:space="preserve"> </w:t>
      </w:r>
      <w:proofErr w:type="spellStart"/>
      <w:r w:rsidR="00273E3E" w:rsidRPr="00273E3E">
        <w:rPr>
          <w:rFonts w:ascii="Cambria Math" w:hAnsi="Cambria Math" w:cs="Cambria Math"/>
        </w:rPr>
        <w:t>untuk</w:t>
      </w:r>
      <w:proofErr w:type="spellEnd"/>
      <w:r w:rsidR="00273E3E" w:rsidRPr="00273E3E">
        <w:rPr>
          <w:rFonts w:ascii="Cambria Math" w:hAnsi="Cambria Math" w:cs="Cambria Math"/>
        </w:rPr>
        <w:t xml:space="preserve"> </w:t>
      </w:r>
      <w:proofErr w:type="spellStart"/>
      <w:r w:rsidR="00273E3E" w:rsidRPr="00273E3E">
        <w:rPr>
          <w:rFonts w:ascii="Cambria Math" w:hAnsi="Cambria Math" w:cs="Cambria Math"/>
        </w:rPr>
        <w:t>menyimpan</w:t>
      </w:r>
      <w:proofErr w:type="spellEnd"/>
      <w:r w:rsidR="00273E3E" w:rsidRPr="00273E3E">
        <w:rPr>
          <w:rFonts w:ascii="Cambria Math" w:hAnsi="Cambria Math" w:cs="Cambria Math"/>
        </w:rPr>
        <w:t xml:space="preserve"> </w:t>
      </w:r>
      <w:proofErr w:type="spellStart"/>
      <w:r w:rsidR="00273E3E" w:rsidRPr="00273E3E">
        <w:rPr>
          <w:rFonts w:ascii="Cambria Math" w:hAnsi="Cambria Math" w:cs="Cambria Math"/>
        </w:rPr>
        <w:t>dompet</w:t>
      </w:r>
      <w:proofErr w:type="spellEnd"/>
      <w:r w:rsidR="00273E3E" w:rsidRPr="00273E3E">
        <w:rPr>
          <w:rFonts w:ascii="Cambria Math" w:hAnsi="Cambria Math" w:cs="Cambria Math"/>
        </w:rPr>
        <w:t xml:space="preserve">, </w:t>
      </w:r>
      <w:proofErr w:type="spellStart"/>
      <w:r w:rsidR="00273E3E" w:rsidRPr="00273E3E">
        <w:rPr>
          <w:rFonts w:ascii="Cambria Math" w:hAnsi="Cambria Math" w:cs="Cambria Math"/>
        </w:rPr>
        <w:t>powerbank</w:t>
      </w:r>
      <w:proofErr w:type="spellEnd"/>
      <w:r w:rsidR="00273E3E" w:rsidRPr="00273E3E">
        <w:rPr>
          <w:rFonts w:ascii="Cambria Math" w:hAnsi="Cambria Math" w:cs="Cambria Math"/>
        </w:rPr>
        <w:t xml:space="preserve">, </w:t>
      </w:r>
      <w:proofErr w:type="spellStart"/>
      <w:r w:rsidR="00273E3E" w:rsidRPr="00273E3E">
        <w:rPr>
          <w:rFonts w:ascii="Cambria Math" w:hAnsi="Cambria Math" w:cs="Cambria Math"/>
        </w:rPr>
        <w:t>dokumen</w:t>
      </w:r>
      <w:proofErr w:type="spellEnd"/>
      <w:r w:rsidR="00273E3E" w:rsidRPr="00273E3E">
        <w:rPr>
          <w:rFonts w:ascii="Cambria Math" w:hAnsi="Cambria Math" w:cs="Cambria Math"/>
        </w:rPr>
        <w:t xml:space="preserve"> </w:t>
      </w:r>
      <w:proofErr w:type="spellStart"/>
      <w:r w:rsidR="00273E3E" w:rsidRPr="00273E3E">
        <w:rPr>
          <w:rFonts w:ascii="Cambria Math" w:hAnsi="Cambria Math" w:cs="Cambria Math"/>
        </w:rPr>
        <w:t>dll</w:t>
      </w:r>
      <w:proofErr w:type="spellEnd"/>
      <w:r w:rsidR="00273E3E" w:rsidRPr="00273E3E">
        <w:rPr>
          <w:rFonts w:ascii="Cambria Math" w:hAnsi="Cambria Math" w:cs="Cambria Math"/>
        </w:rPr>
        <w:t xml:space="preserve">. </w:t>
      </w:r>
      <w:proofErr w:type="spellStart"/>
      <w:r w:rsidR="00273E3E" w:rsidRPr="00273E3E">
        <w:rPr>
          <w:rFonts w:ascii="Cambria Math" w:hAnsi="Cambria Math" w:cs="Cambria Math"/>
        </w:rPr>
        <w:t>Kapasitas</w:t>
      </w:r>
      <w:proofErr w:type="spellEnd"/>
      <w:r w:rsidR="00273E3E" w:rsidRPr="00273E3E">
        <w:rPr>
          <w:rFonts w:ascii="Cambria Math" w:hAnsi="Cambria Math" w:cs="Cambria Math"/>
        </w:rPr>
        <w:t xml:space="preserve"> 5 Liter </w:t>
      </w:r>
      <w:proofErr w:type="spellStart"/>
      <w:r w:rsidR="00273E3E" w:rsidRPr="00273E3E">
        <w:rPr>
          <w:rFonts w:ascii="Cambria Math" w:hAnsi="Cambria Math" w:cs="Cambria Math"/>
        </w:rPr>
        <w:t>sudah</w:t>
      </w:r>
      <w:proofErr w:type="spellEnd"/>
      <w:r w:rsidR="00273E3E" w:rsidRPr="00273E3E">
        <w:rPr>
          <w:rFonts w:ascii="Cambria Math" w:hAnsi="Cambria Math" w:cs="Cambria Math"/>
        </w:rPr>
        <w:t xml:space="preserve"> </w:t>
      </w:r>
      <w:proofErr w:type="spellStart"/>
      <w:r w:rsidR="00273E3E" w:rsidRPr="00273E3E">
        <w:rPr>
          <w:rFonts w:ascii="Cambria Math" w:hAnsi="Cambria Math" w:cs="Cambria Math"/>
        </w:rPr>
        <w:t>termasuk</w:t>
      </w:r>
      <w:proofErr w:type="spellEnd"/>
      <w:r w:rsidR="00273E3E" w:rsidRPr="00273E3E">
        <w:rPr>
          <w:rFonts w:ascii="Cambria Math" w:hAnsi="Cambria Math" w:cs="Cambria Math"/>
        </w:rPr>
        <w:t xml:space="preserve"> </w:t>
      </w:r>
      <w:proofErr w:type="spellStart"/>
      <w:r w:rsidR="00273E3E" w:rsidRPr="00273E3E">
        <w:rPr>
          <w:rFonts w:ascii="Cambria Math" w:hAnsi="Cambria Math" w:cs="Cambria Math"/>
        </w:rPr>
        <w:t>raincover</w:t>
      </w:r>
      <w:proofErr w:type="spellEnd"/>
      <w:r w:rsidR="00273E3E" w:rsidRPr="00273E3E">
        <w:rPr>
          <w:rFonts w:ascii="Cambria Math" w:hAnsi="Cambria Math" w:cs="Cambria Math"/>
        </w:rPr>
        <w:t>.</w:t>
      </w:r>
    </w:p>
    <w:p w14:paraId="6915F592" w14:textId="77777777" w:rsidR="00273E3E" w:rsidRPr="00273E3E" w:rsidRDefault="00273E3E" w:rsidP="00273E3E">
      <w:pPr>
        <w:rPr>
          <w:rFonts w:ascii="Cambria Math" w:hAnsi="Cambria Math" w:cs="Cambria Math"/>
        </w:rPr>
      </w:pPr>
      <w:proofErr w:type="spellStart"/>
      <w:r w:rsidRPr="00273E3E">
        <w:rPr>
          <w:rFonts w:ascii="Cambria Math" w:hAnsi="Cambria Math" w:cs="Cambria Math"/>
        </w:rPr>
        <w:t>Dengan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sistem</w:t>
      </w:r>
      <w:proofErr w:type="spellEnd"/>
      <w:r w:rsidRPr="00273E3E">
        <w:rPr>
          <w:rFonts w:ascii="Cambria Math" w:hAnsi="Cambria Math" w:cs="Cambria Math"/>
        </w:rPr>
        <w:t xml:space="preserve"> mounting </w:t>
      </w:r>
      <w:proofErr w:type="spellStart"/>
      <w:r w:rsidRPr="00273E3E">
        <w:rPr>
          <w:rFonts w:ascii="Cambria Math" w:hAnsi="Cambria Math" w:cs="Cambria Math"/>
        </w:rPr>
        <w:t>terbaru</w:t>
      </w:r>
      <w:proofErr w:type="spellEnd"/>
      <w:r w:rsidRPr="00273E3E">
        <w:rPr>
          <w:rFonts w:ascii="Cambria Math" w:hAnsi="Cambria Math" w:cs="Cambria Math"/>
        </w:rPr>
        <w:t xml:space="preserve">, </w:t>
      </w:r>
      <w:proofErr w:type="spellStart"/>
      <w:r w:rsidRPr="00273E3E">
        <w:rPr>
          <w:rFonts w:ascii="Cambria Math" w:hAnsi="Cambria Math" w:cs="Cambria Math"/>
        </w:rPr>
        <w:t>mudah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lepas</w:t>
      </w:r>
      <w:proofErr w:type="spellEnd"/>
      <w:r w:rsidRPr="00273E3E">
        <w:rPr>
          <w:rFonts w:ascii="Cambria Math" w:hAnsi="Cambria Math" w:cs="Cambria Math"/>
        </w:rPr>
        <w:t xml:space="preserve">-pasang </w:t>
      </w:r>
      <w:proofErr w:type="spellStart"/>
      <w:r w:rsidRPr="00273E3E">
        <w:rPr>
          <w:rFonts w:ascii="Cambria Math" w:hAnsi="Cambria Math" w:cs="Cambria Math"/>
        </w:rPr>
        <w:t>ketika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isi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bensin</w:t>
      </w:r>
      <w:proofErr w:type="spellEnd"/>
      <w:r w:rsidRPr="00273E3E">
        <w:rPr>
          <w:rFonts w:ascii="Cambria Math" w:hAnsi="Cambria Math" w:cs="Cambria Math"/>
        </w:rPr>
        <w:t xml:space="preserve"> juga </w:t>
      </w:r>
      <w:proofErr w:type="spellStart"/>
      <w:r w:rsidRPr="00273E3E">
        <w:rPr>
          <w:rFonts w:ascii="Cambria Math" w:hAnsi="Cambria Math" w:cs="Cambria Math"/>
        </w:rPr>
        <w:t>tidak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menganggu</w:t>
      </w:r>
      <w:proofErr w:type="spellEnd"/>
      <w:r w:rsidRPr="00273E3E">
        <w:rPr>
          <w:rFonts w:ascii="Cambria Math" w:hAnsi="Cambria Math" w:cs="Cambria Math"/>
        </w:rPr>
        <w:t xml:space="preserve"> handling motor </w:t>
      </w:r>
      <w:proofErr w:type="spellStart"/>
      <w:r w:rsidRPr="00273E3E">
        <w:rPr>
          <w:rFonts w:ascii="Cambria Math" w:hAnsi="Cambria Math" w:cs="Cambria Math"/>
        </w:rPr>
        <w:t>ketika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melewati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berbagai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medan</w:t>
      </w:r>
      <w:proofErr w:type="spellEnd"/>
      <w:r w:rsidRPr="00273E3E">
        <w:rPr>
          <w:rFonts w:ascii="Cambria Math" w:hAnsi="Cambria Math" w:cs="Cambria Math"/>
        </w:rPr>
        <w:t>.</w:t>
      </w:r>
    </w:p>
    <w:p w14:paraId="0A7AC014" w14:textId="77777777" w:rsidR="00273E3E" w:rsidRPr="00273E3E" w:rsidRDefault="00273E3E" w:rsidP="00273E3E">
      <w:pPr>
        <w:rPr>
          <w:rFonts w:ascii="Cambria Math" w:hAnsi="Cambria Math" w:cs="Cambria Math"/>
        </w:rPr>
      </w:pPr>
      <w:proofErr w:type="spellStart"/>
      <w:r w:rsidRPr="00273E3E">
        <w:rPr>
          <w:rFonts w:ascii="Cambria Math" w:hAnsi="Cambria Math" w:cs="Cambria Math"/>
        </w:rPr>
        <w:t>Tankbag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ini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tidak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menggunakan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mangnet</w:t>
      </w:r>
      <w:proofErr w:type="spellEnd"/>
      <w:r w:rsidRPr="00273E3E">
        <w:rPr>
          <w:rFonts w:ascii="Cambria Math" w:hAnsi="Cambria Math" w:cs="Cambria Math"/>
        </w:rPr>
        <w:t xml:space="preserve">, </w:t>
      </w:r>
      <w:proofErr w:type="spellStart"/>
      <w:r w:rsidRPr="00273E3E">
        <w:rPr>
          <w:rFonts w:ascii="Cambria Math" w:hAnsi="Cambria Math" w:cs="Cambria Math"/>
        </w:rPr>
        <w:t>melainkan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tali</w:t>
      </w:r>
      <w:proofErr w:type="spellEnd"/>
      <w:r w:rsidRPr="00273E3E">
        <w:rPr>
          <w:rFonts w:ascii="Cambria Math" w:hAnsi="Cambria Math" w:cs="Cambria Math"/>
        </w:rPr>
        <w:t xml:space="preserve"> yang </w:t>
      </w:r>
      <w:proofErr w:type="spellStart"/>
      <w:r w:rsidRPr="00273E3E">
        <w:rPr>
          <w:rFonts w:ascii="Cambria Math" w:hAnsi="Cambria Math" w:cs="Cambria Math"/>
        </w:rPr>
        <w:t>fleksibel</w:t>
      </w:r>
      <w:proofErr w:type="spellEnd"/>
      <w:r w:rsidRPr="00273E3E">
        <w:rPr>
          <w:rFonts w:ascii="Cambria Math" w:hAnsi="Cambria Math" w:cs="Cambria Math"/>
        </w:rPr>
        <w:t xml:space="preserve">, agar </w:t>
      </w:r>
      <w:proofErr w:type="spellStart"/>
      <w:r w:rsidRPr="00273E3E">
        <w:rPr>
          <w:rFonts w:ascii="Cambria Math" w:hAnsi="Cambria Math" w:cs="Cambria Math"/>
        </w:rPr>
        <w:t>bisa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mengatur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ikatan</w:t>
      </w:r>
      <w:proofErr w:type="spellEnd"/>
      <w:r w:rsidRPr="00273E3E">
        <w:rPr>
          <w:rFonts w:ascii="Cambria Math" w:hAnsi="Cambria Math" w:cs="Cambria Math"/>
        </w:rPr>
        <w:t xml:space="preserve"> yang </w:t>
      </w:r>
      <w:proofErr w:type="spellStart"/>
      <w:r w:rsidRPr="00273E3E">
        <w:rPr>
          <w:rFonts w:ascii="Cambria Math" w:hAnsi="Cambria Math" w:cs="Cambria Math"/>
        </w:rPr>
        <w:t>kuat</w:t>
      </w:r>
      <w:proofErr w:type="spellEnd"/>
      <w:r w:rsidRPr="00273E3E">
        <w:rPr>
          <w:rFonts w:ascii="Cambria Math" w:hAnsi="Cambria Math" w:cs="Cambria Math"/>
        </w:rPr>
        <w:t xml:space="preserve">. </w:t>
      </w:r>
      <w:proofErr w:type="spellStart"/>
      <w:r w:rsidRPr="00273E3E">
        <w:rPr>
          <w:rFonts w:ascii="Cambria Math" w:hAnsi="Cambria Math" w:cs="Cambria Math"/>
        </w:rPr>
        <w:t>Tankbag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ini</w:t>
      </w:r>
      <w:proofErr w:type="spellEnd"/>
      <w:r w:rsidRPr="00273E3E">
        <w:rPr>
          <w:rFonts w:ascii="Cambria Math" w:hAnsi="Cambria Math" w:cs="Cambria Math"/>
        </w:rPr>
        <w:t xml:space="preserve"> juga </w:t>
      </w:r>
      <w:proofErr w:type="spellStart"/>
      <w:r w:rsidRPr="00273E3E">
        <w:rPr>
          <w:rFonts w:ascii="Cambria Math" w:hAnsi="Cambria Math" w:cs="Cambria Math"/>
        </w:rPr>
        <w:t>multifungsi</w:t>
      </w:r>
      <w:proofErr w:type="spellEnd"/>
      <w:r w:rsidRPr="00273E3E">
        <w:rPr>
          <w:rFonts w:ascii="Cambria Math" w:hAnsi="Cambria Math" w:cs="Cambria Math"/>
        </w:rPr>
        <w:t xml:space="preserve">, </w:t>
      </w:r>
      <w:proofErr w:type="spellStart"/>
      <w:r w:rsidRPr="00273E3E">
        <w:rPr>
          <w:rFonts w:ascii="Cambria Math" w:hAnsi="Cambria Math" w:cs="Cambria Math"/>
        </w:rPr>
        <w:t>bisa</w:t>
      </w:r>
      <w:proofErr w:type="spellEnd"/>
      <w:r w:rsidRPr="00273E3E">
        <w:rPr>
          <w:rFonts w:ascii="Cambria Math" w:hAnsi="Cambria Math" w:cs="Cambria Math"/>
        </w:rPr>
        <w:t xml:space="preserve"> </w:t>
      </w:r>
      <w:proofErr w:type="spellStart"/>
      <w:r w:rsidRPr="00273E3E">
        <w:rPr>
          <w:rFonts w:ascii="Cambria Math" w:hAnsi="Cambria Math" w:cs="Cambria Math"/>
        </w:rPr>
        <w:t>dijadikan</w:t>
      </w:r>
      <w:proofErr w:type="spellEnd"/>
      <w:r w:rsidRPr="00273E3E">
        <w:rPr>
          <w:rFonts w:ascii="Cambria Math" w:hAnsi="Cambria Math" w:cs="Cambria Math"/>
        </w:rPr>
        <w:t xml:space="preserve"> Tas </w:t>
      </w:r>
      <w:proofErr w:type="spellStart"/>
      <w:r w:rsidRPr="00273E3E">
        <w:rPr>
          <w:rFonts w:ascii="Cambria Math" w:hAnsi="Cambria Math" w:cs="Cambria Math"/>
        </w:rPr>
        <w:t>Selempang</w:t>
      </w:r>
      <w:proofErr w:type="spellEnd"/>
      <w:r w:rsidRPr="00273E3E">
        <w:rPr>
          <w:rFonts w:ascii="Cambria Math" w:hAnsi="Cambria Math" w:cs="Cambria Math"/>
        </w:rPr>
        <w:t xml:space="preserve"> dan Tas Jinjing.</w:t>
      </w:r>
    </w:p>
    <w:p w14:paraId="2227712C" w14:textId="77777777" w:rsidR="00273E3E" w:rsidRPr="00273E3E" w:rsidRDefault="00273E3E" w:rsidP="00273E3E">
      <w:pPr>
        <w:rPr>
          <w:rFonts w:ascii="Cambria Math" w:hAnsi="Cambria Math" w:cs="Cambria Math"/>
        </w:rPr>
      </w:pPr>
      <w:r w:rsidRPr="00273E3E">
        <w:rPr>
          <w:rFonts w:ascii="Cambria Math" w:hAnsi="Cambria Math" w:cs="Cambria Math"/>
        </w:rPr>
        <w:t xml:space="preserve">Universal di </w:t>
      </w:r>
      <w:proofErr w:type="spellStart"/>
      <w:r w:rsidRPr="00273E3E">
        <w:rPr>
          <w:rFonts w:ascii="Cambria Math" w:hAnsi="Cambria Math" w:cs="Cambria Math"/>
        </w:rPr>
        <w:t>semua</w:t>
      </w:r>
      <w:proofErr w:type="spellEnd"/>
      <w:r w:rsidRPr="00273E3E">
        <w:rPr>
          <w:rFonts w:ascii="Cambria Math" w:hAnsi="Cambria Math" w:cs="Cambria Math"/>
        </w:rPr>
        <w:t xml:space="preserve"> motor</w:t>
      </w:r>
    </w:p>
    <w:p w14:paraId="5D41C311" w14:textId="2B6091C3" w:rsidR="00273E3E" w:rsidRPr="00273E3E" w:rsidRDefault="00273E3E" w:rsidP="00273E3E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273E3E">
        <w:rPr>
          <w:rFonts w:ascii="Cambria Math" w:hAnsi="Cambria Math" w:cs="Cambria Math"/>
        </w:rPr>
        <w:t>Material</w:t>
      </w:r>
      <w:r>
        <w:rPr>
          <w:rFonts w:ascii="Cambria Math" w:hAnsi="Cambria Math" w:cs="Cambria Math"/>
        </w:rPr>
        <w:br/>
      </w:r>
      <w:r w:rsidRPr="00273E3E">
        <w:rPr>
          <w:rFonts w:ascii="Cambria Math" w:hAnsi="Cambria Math" w:cs="Cambria Math"/>
        </w:rPr>
        <w:t>- Cordura 1000</w:t>
      </w:r>
      <w:r>
        <w:rPr>
          <w:rFonts w:ascii="Cambria Math" w:hAnsi="Cambria Math" w:cs="Cambria Math"/>
        </w:rPr>
        <w:br/>
      </w:r>
      <w:r w:rsidRPr="00273E3E">
        <w:rPr>
          <w:rFonts w:ascii="Cambria Math" w:hAnsi="Cambria Math" w:cs="Cambria Math"/>
        </w:rPr>
        <w:t>- YKK zipper</w:t>
      </w:r>
      <w:r>
        <w:rPr>
          <w:rFonts w:ascii="Cambria Math" w:hAnsi="Cambria Math" w:cs="Cambria Math"/>
        </w:rPr>
        <w:br/>
      </w:r>
      <w:r w:rsidRPr="00273E3E">
        <w:rPr>
          <w:rFonts w:ascii="Cambria Math" w:hAnsi="Cambria Math" w:cs="Cambria Math"/>
        </w:rPr>
        <w:t>- YKK Buckle</w:t>
      </w:r>
    </w:p>
    <w:p w14:paraId="65D51729" w14:textId="5FAA602F" w:rsidR="00D846CB" w:rsidRPr="00461B66" w:rsidRDefault="00FE4A99" w:rsidP="00273E3E">
      <w:pPr>
        <w:rPr>
          <w:rFonts w:ascii="Cambria Math" w:hAnsi="Cambria Math" w:cs="Cambria Math"/>
        </w:rPr>
      </w:pPr>
      <w:r>
        <w:br/>
      </w:r>
      <w:r w:rsidR="00477DF0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B813FF">
        <w:t xml:space="preserve">Rp. </w:t>
      </w:r>
      <w:r w:rsidR="00273E3E">
        <w:t>435</w:t>
      </w:r>
      <w:r w:rsidR="00B813F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7DAD"/>
    <w:rsid w:val="001D11B0"/>
    <w:rsid w:val="001F184B"/>
    <w:rsid w:val="002014A4"/>
    <w:rsid w:val="0024153F"/>
    <w:rsid w:val="0026342D"/>
    <w:rsid w:val="00273E3E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C2721"/>
    <w:rsid w:val="006C3812"/>
    <w:rsid w:val="006E3464"/>
    <w:rsid w:val="006F5940"/>
    <w:rsid w:val="006F7555"/>
    <w:rsid w:val="007077FC"/>
    <w:rsid w:val="00785D18"/>
    <w:rsid w:val="007864E8"/>
    <w:rsid w:val="00797FB7"/>
    <w:rsid w:val="007B051A"/>
    <w:rsid w:val="007B7A81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33BAA"/>
    <w:rsid w:val="00935C5A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2025-12-16T12:48:00Z</dcterms:created>
  <dcterms:modified xsi:type="dcterms:W3CDTF">2025-12-16T12:48:00Z</dcterms:modified>
</cp:coreProperties>
</file>