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AB6D" w14:textId="7FFDBEDA" w:rsidR="00E836EF" w:rsidRPr="009B2878" w:rsidRDefault="00E836EF" w:rsidP="009B28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87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213AF8B7" w14:textId="6C4923CC" w:rsidR="00E836EF" w:rsidRPr="00E836EF" w:rsidRDefault="00E836EF" w:rsidP="00E836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entertainment industry require a crowdfunding campaign.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majority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businesses are wanting to do theater, film, and music. The sub-category of plays has the most campaigns, but also has the most failed and canceled campaigns compared to the other top categories.</w:t>
      </w:r>
    </w:p>
    <w:p w14:paraId="0605667E" w14:textId="4CEF2B1D" w:rsidR="00E836EF" w:rsidRDefault="00E836EF" w:rsidP="00E83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E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E55E7DB" w14:textId="1E9286F0" w:rsidR="00E836EF" w:rsidRPr="00E836EF" w:rsidRDefault="00E836EF" w:rsidP="00E836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campaign still went on even without reaching the pledged amount.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 51 was able to raise 145,243 dollars but failed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their goal of 158,100 dollars. How much each backer pitched in instead of just the average.</w:t>
      </w:r>
    </w:p>
    <w:p w14:paraId="1839A6D9" w14:textId="1E04BDBE" w:rsidR="00E836EF" w:rsidRPr="00E836EF" w:rsidRDefault="00E836EF" w:rsidP="00E83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E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6519956F" w14:textId="7129463F" w:rsidR="00E836EF" w:rsidRDefault="00E836EF" w:rsidP="00E836EF">
      <w:pPr>
        <w:ind w:left="360"/>
      </w:pPr>
      <w:r>
        <w:t>You could use a clustered column chart instead of stacked to be able to grab the number of each specific outcome. The stacked</w:t>
      </w:r>
      <w:r w:rsidR="00FE22D4">
        <w:t xml:space="preserve"> column shows more of a relative idea compared to a clustered column chart, which </w:t>
      </w:r>
      <w:proofErr w:type="gramStart"/>
      <w:r w:rsidR="00FE22D4">
        <w:t>is able to</w:t>
      </w:r>
      <w:proofErr w:type="gramEnd"/>
      <w:r w:rsidR="00FE22D4">
        <w:t xml:space="preserve"> show the number of each specific outcome.</w:t>
      </w:r>
    </w:p>
    <w:sectPr w:rsidR="00E8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0590"/>
    <w:multiLevelType w:val="multilevel"/>
    <w:tmpl w:val="1E18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36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F"/>
    <w:rsid w:val="004D11F9"/>
    <w:rsid w:val="009B2878"/>
    <w:rsid w:val="00CA46D4"/>
    <w:rsid w:val="00E836EF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6E86"/>
  <w15:chartTrackingRefBased/>
  <w15:docId w15:val="{5D38D886-C438-4962-ACA2-53668ABD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2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</dc:creator>
  <cp:keywords/>
  <dc:description/>
  <cp:lastModifiedBy>David Ma</cp:lastModifiedBy>
  <cp:revision>2</cp:revision>
  <cp:lastPrinted>2022-07-20T23:22:00Z</cp:lastPrinted>
  <dcterms:created xsi:type="dcterms:W3CDTF">2022-07-21T02:01:00Z</dcterms:created>
  <dcterms:modified xsi:type="dcterms:W3CDTF">2022-07-21T02:01:00Z</dcterms:modified>
</cp:coreProperties>
</file>