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7 - Final Project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 Name and Slogan: </w:t>
      </w:r>
    </w:p>
    <w:p w:rsidR="00000000" w:rsidDel="00000000" w:rsidP="00000000" w:rsidRDefault="00000000" w:rsidRPr="00000000" w14:paraId="0000000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MuseMate</w:t>
      </w:r>
    </w:p>
    <w:p w:rsidR="00000000" w:rsidDel="00000000" w:rsidP="00000000" w:rsidRDefault="00000000" w:rsidRPr="00000000" w14:paraId="00000004">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“Unlock Your Sound, Anywhere”</w:t>
      </w:r>
    </w:p>
    <w:p w:rsidR="00000000" w:rsidDel="00000000" w:rsidP="00000000" w:rsidRDefault="00000000" w:rsidRPr="00000000" w14:paraId="00000005">
      <w:pPr>
        <w:ind w:left="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 </w:t>
      </w:r>
      <w:r w:rsidDel="00000000" w:rsidR="00000000" w:rsidRPr="00000000">
        <w:rPr>
          <w:rFonts w:ascii="Times New Roman" w:cs="Times New Roman" w:eastAsia="Times New Roman" w:hAnsi="Times New Roman"/>
          <w:rtl w:val="0"/>
        </w:rPr>
        <w:t xml:space="preserve">Armon Duncan, Alleef Zettal Bin Ali, Phone Pyae, and Dbjhane Varron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MuseMate?</w:t>
      </w:r>
    </w:p>
    <w:p w:rsidR="00000000" w:rsidDel="00000000" w:rsidP="00000000" w:rsidRDefault="00000000" w:rsidRPr="00000000" w14:paraId="0000000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MuseMate is a mobile app that helps people learn music in a fun and easy way. It uses games, simple lessons, and practice tools to make learning music interesting. The app is for anyone who wants to get better at music, whether you are just starting or already know a little.</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new about MuseMate?</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Lessons are like games, so learning is never boring.</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get instant feedback when you practice, so you know if you’re doing it right.</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changes and adapts to how you learn best.</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use touch, sound, adn fun visuals to learn.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MuseMate for?</w:t>
      </w:r>
    </w:p>
    <w:p w:rsidR="00000000" w:rsidDel="00000000" w:rsidP="00000000" w:rsidRDefault="00000000" w:rsidRPr="00000000" w14:paraId="00000012">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who are new to music or have some experience.</w:t>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School students learning music.</w:t>
      </w:r>
    </w:p>
    <w:p w:rsidR="00000000" w:rsidDel="00000000" w:rsidP="00000000" w:rsidRDefault="00000000" w:rsidRPr="00000000" w14:paraId="00000014">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Anyone teaching themselves music at home.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will find it helpful?</w:t>
      </w:r>
    </w:p>
    <w:p w:rsidR="00000000" w:rsidDel="00000000" w:rsidP="00000000" w:rsidRDefault="00000000" w:rsidRPr="00000000" w14:paraId="0000001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who want learning to be fun, not stressful.</w:t>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learners (who like to see things) and auditory learners (who like to hear things)</w:t>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People who don’t have or cannot afford a music teacher.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use it?</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Swipe the tap to move between lessons.</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quick quizzes and exercises, and get feedback right away.</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changes to fit your level and helps you improve.</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Listen to sounds, record your own music, and get tips.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will happen if you use MuseMate?</w:t>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learn music faster, better and the app makes learning music fun.</w:t>
      </w:r>
    </w:p>
    <w:p w:rsidR="00000000" w:rsidDel="00000000" w:rsidP="00000000" w:rsidRDefault="00000000" w:rsidRPr="00000000" w14:paraId="00000023">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will want to practice more often.</w:t>
      </w:r>
    </w:p>
    <w:p w:rsidR="00000000" w:rsidDel="00000000" w:rsidP="00000000" w:rsidRDefault="00000000" w:rsidRPr="00000000" w14:paraId="00000024">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see your progress and feel proud.</w:t>
      </w:r>
    </w:p>
    <w:p w:rsidR="00000000" w:rsidDel="00000000" w:rsidP="00000000" w:rsidRDefault="00000000" w:rsidRPr="00000000" w14:paraId="00000025">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Works for people who like to see or hear things.</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pressure- learn at your own pace.</w:t>
      </w:r>
    </w:p>
    <w:p w:rsidR="00000000" w:rsidDel="00000000" w:rsidP="00000000" w:rsidRDefault="00000000" w:rsidRPr="00000000" w14:paraId="0000002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Great for learning by yourself or with a group.</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Pages</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Landing Page:</w:t>
      </w:r>
      <w:r w:rsidDel="00000000" w:rsidR="00000000" w:rsidRPr="00000000">
        <w:rPr>
          <w:rFonts w:ascii="Times New Roman" w:cs="Times New Roman" w:eastAsia="Times New Roman" w:hAnsi="Times New Roman"/>
          <w:rtl w:val="0"/>
        </w:rPr>
        <w:t xml:space="preserve"> App introduction, key benefits, and sign-up/login options.</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Login/Register Page:</w:t>
      </w:r>
      <w:r w:rsidDel="00000000" w:rsidR="00000000" w:rsidRPr="00000000">
        <w:rPr>
          <w:rFonts w:ascii="Times New Roman" w:cs="Times New Roman" w:eastAsia="Times New Roman" w:hAnsi="Times New Roman"/>
          <w:rtl w:val="0"/>
        </w:rPr>
        <w:t xml:space="preserve"> Secure user authentication and account management.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Personalized dashboard showcasing:</w:t>
      </w:r>
    </w:p>
    <w:p w:rsidR="00000000" w:rsidDel="00000000" w:rsidP="00000000" w:rsidRDefault="00000000" w:rsidRPr="00000000" w14:paraId="0000002D">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Recently viewed lessons</w:t>
      </w:r>
    </w:p>
    <w:p w:rsidR="00000000" w:rsidDel="00000000" w:rsidP="00000000" w:rsidRDefault="00000000" w:rsidRPr="00000000" w14:paraId="0000002E">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Practice reminders</w:t>
      </w:r>
    </w:p>
    <w:p w:rsidR="00000000" w:rsidDel="00000000" w:rsidP="00000000" w:rsidRDefault="00000000" w:rsidRPr="00000000" w14:paraId="0000002F">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summaries</w:t>
      </w:r>
    </w:p>
    <w:p w:rsidR="00000000" w:rsidDel="00000000" w:rsidP="00000000" w:rsidRDefault="00000000" w:rsidRPr="00000000" w14:paraId="00000030">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 content highlights</w:t>
      </w:r>
    </w:p>
    <w:p w:rsidR="00000000" w:rsidDel="00000000" w:rsidP="00000000" w:rsidRDefault="00000000" w:rsidRPr="00000000" w14:paraId="00000031">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Instrument-specific learning paths</w:t>
      </w:r>
    </w:p>
    <w:p w:rsidR="00000000" w:rsidDel="00000000" w:rsidP="00000000" w:rsidRDefault="00000000" w:rsidRPr="00000000" w14:paraId="00000032">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Mini-Game Arcade Access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Lessons</w:t>
      </w:r>
      <w:r w:rsidDel="00000000" w:rsidR="00000000" w:rsidRPr="00000000">
        <w:rPr>
          <w:rFonts w:ascii="Times New Roman" w:cs="Times New Roman" w:eastAsia="Times New Roman" w:hAnsi="Times New Roman"/>
          <w:rtl w:val="0"/>
        </w:rPr>
        <w:t xml:space="preserve"> (Core learning modules):</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Music Theory Fundamentals</w:t>
      </w:r>
      <w:r w:rsidDel="00000000" w:rsidR="00000000" w:rsidRPr="00000000">
        <w:rPr>
          <w:rFonts w:ascii="Times New Roman" w:cs="Times New Roman" w:eastAsia="Times New Roman" w:hAnsi="Times New Roman"/>
          <w:rtl w:val="0"/>
        </w:rPr>
        <w:t xml:space="preserve">: Reading music notation, understanding rhythm and time signatures, key signatures and scales, chord progressions, and harmony and voice leading.</w:t>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Ear training</w:t>
      </w:r>
      <w:r w:rsidDel="00000000" w:rsidR="00000000" w:rsidRPr="00000000">
        <w:rPr>
          <w:rFonts w:ascii="Times New Roman" w:cs="Times New Roman" w:eastAsia="Times New Roman" w:hAnsi="Times New Roman"/>
          <w:rtl w:val="0"/>
        </w:rPr>
        <w:t xml:space="preserve">: interval recognition, chord identification, melodic dictation, rhythmic dictation.</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Piano/Keyboard</w:t>
      </w:r>
      <w:r w:rsidDel="00000000" w:rsidR="00000000" w:rsidRPr="00000000">
        <w:rPr>
          <w:rFonts w:ascii="Times New Roman" w:cs="Times New Roman" w:eastAsia="Times New Roman" w:hAnsi="Times New Roman"/>
          <w:rtl w:val="0"/>
        </w:rPr>
        <w:t xml:space="preserve">: basic chords and scales, playing melodies, accompaniment techniques, advanced repertoire, and lessons on specific genres (shows different genres and music sheets for users to follow).</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String Instruments</w:t>
      </w:r>
      <w:r w:rsidDel="00000000" w:rsidR="00000000" w:rsidRPr="00000000">
        <w:rPr>
          <w:rFonts w:ascii="Times New Roman" w:cs="Times New Roman" w:eastAsia="Times New Roman" w:hAnsi="Times New Roman"/>
          <w:rtl w:val="0"/>
        </w:rPr>
        <w:t xml:space="preserve"> (Guitar, Ukulele, etc): basic chords and strumming pattern, fingerpicking techniques, power chords and riffs, and lessons on specific genres (shows different genres and music sheets for users to follow).</w:t>
      </w:r>
    </w:p>
    <w:p w:rsidR="00000000" w:rsidDel="00000000" w:rsidP="00000000" w:rsidRDefault="00000000" w:rsidRPr="00000000" w14:paraId="00000038">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Voice</w:t>
      </w:r>
      <w:r w:rsidDel="00000000" w:rsidR="00000000" w:rsidRPr="00000000">
        <w:rPr>
          <w:rFonts w:ascii="Times New Roman" w:cs="Times New Roman" w:eastAsia="Times New Roman" w:hAnsi="Times New Roman"/>
          <w:rtl w:val="0"/>
        </w:rPr>
        <w:t xml:space="preserve">: breathing techniques, vocal warm-ups, pitch control, vocal exercises, and lessons on specific genres (shows different genres and music sheets for users to follow).</w:t>
      </w:r>
    </w:p>
    <w:p w:rsidR="00000000" w:rsidDel="00000000" w:rsidP="00000000" w:rsidRDefault="00000000" w:rsidRPr="00000000" w14:paraId="00000039">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Drums</w:t>
      </w:r>
      <w:r w:rsidDel="00000000" w:rsidR="00000000" w:rsidRPr="00000000">
        <w:rPr>
          <w:rFonts w:ascii="Times New Roman" w:cs="Times New Roman" w:eastAsia="Times New Roman" w:hAnsi="Times New Roman"/>
          <w:rtl w:val="0"/>
        </w:rPr>
        <w:t xml:space="preserve">: basic beats and fills, coordination exercises, reading drum notation, and lessons on specific genres (shows different genres and music sheets for users to follow).</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Mini-Game Arcade</w:t>
      </w:r>
      <w:r w:rsidDel="00000000" w:rsidR="00000000" w:rsidRPr="00000000">
        <w:rPr>
          <w:rFonts w:ascii="Times New Roman" w:cs="Times New Roman" w:eastAsia="Times New Roman" w:hAnsi="Times New Roman"/>
          <w:rtl w:val="0"/>
        </w:rPr>
        <w:t xml:space="preserve">: A section for interactive music games</w:t>
      </w:r>
    </w:p>
    <w:p w:rsidR="00000000" w:rsidDel="00000000" w:rsidP="00000000" w:rsidRDefault="00000000" w:rsidRPr="00000000" w14:paraId="0000003B">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Game selection</w:t>
      </w:r>
      <w:r w:rsidDel="00000000" w:rsidR="00000000" w:rsidRPr="00000000">
        <w:rPr>
          <w:rFonts w:ascii="Times New Roman" w:cs="Times New Roman" w:eastAsia="Times New Roman" w:hAnsi="Times New Roman"/>
          <w:rtl w:val="0"/>
        </w:rPr>
        <w:t xml:space="preserve">: browse available games based on skill level or instrument.</w:t>
      </w:r>
    </w:p>
    <w:p w:rsidR="00000000" w:rsidDel="00000000" w:rsidP="00000000" w:rsidRDefault="00000000" w:rsidRPr="00000000" w14:paraId="0000003C">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Game instruction</w:t>
      </w:r>
      <w:r w:rsidDel="00000000" w:rsidR="00000000" w:rsidRPr="00000000">
        <w:rPr>
          <w:rFonts w:ascii="Times New Roman" w:cs="Times New Roman" w:eastAsia="Times New Roman" w:hAnsi="Times New Roman"/>
          <w:rtl w:val="0"/>
        </w:rPr>
        <w:t xml:space="preserve">: clear guidelines for each game.</w:t>
      </w:r>
    </w:p>
    <w:p w:rsidR="00000000" w:rsidDel="00000000" w:rsidP="00000000" w:rsidRDefault="00000000" w:rsidRPr="00000000" w14:paraId="0000003D">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In-game UI</w:t>
      </w:r>
      <w:r w:rsidDel="00000000" w:rsidR="00000000" w:rsidRPr="00000000">
        <w:rPr>
          <w:rFonts w:ascii="Times New Roman" w:cs="Times New Roman" w:eastAsia="Times New Roman" w:hAnsi="Times New Roman"/>
          <w:rtl w:val="0"/>
        </w:rPr>
        <w:t xml:space="preserve">: simple and engaging interface during gameplay.</w:t>
      </w:r>
    </w:p>
    <w:p w:rsidR="00000000" w:rsidDel="00000000" w:rsidP="00000000" w:rsidRDefault="00000000" w:rsidRPr="00000000" w14:paraId="0000003E">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Scoring system</w:t>
      </w:r>
      <w:r w:rsidDel="00000000" w:rsidR="00000000" w:rsidRPr="00000000">
        <w:rPr>
          <w:rFonts w:ascii="Times New Roman" w:cs="Times New Roman" w:eastAsia="Times New Roman" w:hAnsi="Times New Roman"/>
          <w:rtl w:val="0"/>
        </w:rPr>
        <w:t xml:space="preserve">: Real-time feedback on player performance.</w:t>
      </w:r>
    </w:p>
    <w:p w:rsidR="00000000" w:rsidDel="00000000" w:rsidP="00000000" w:rsidRDefault="00000000" w:rsidRPr="00000000" w14:paraId="0000003F">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Score Display</w:t>
      </w:r>
      <w:r w:rsidDel="00000000" w:rsidR="00000000" w:rsidRPr="00000000">
        <w:rPr>
          <w:rFonts w:ascii="Times New Roman" w:cs="Times New Roman" w:eastAsia="Times New Roman" w:hAnsi="Times New Roman"/>
          <w:rtl w:val="0"/>
        </w:rPr>
        <w:t xml:space="preserve">: Immediate display of score upon game completion.</w:t>
      </w:r>
    </w:p>
    <w:p w:rsidR="00000000" w:rsidDel="00000000" w:rsidP="00000000" w:rsidRDefault="00000000" w:rsidRPr="00000000" w14:paraId="00000040">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Performance Analysis</w:t>
      </w:r>
      <w:r w:rsidDel="00000000" w:rsidR="00000000" w:rsidRPr="00000000">
        <w:rPr>
          <w:rFonts w:ascii="Times New Roman" w:cs="Times New Roman" w:eastAsia="Times New Roman" w:hAnsi="Times New Roman"/>
          <w:rtl w:val="0"/>
        </w:rPr>
        <w:t xml:space="preserve">: breakdown of accuracy, speed, and areas for improvement.</w:t>
      </w:r>
    </w:p>
    <w:p w:rsidR="00000000" w:rsidDel="00000000" w:rsidP="00000000" w:rsidRDefault="00000000" w:rsidRPr="00000000" w14:paraId="00000041">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Ranking update</w:t>
      </w:r>
      <w:r w:rsidDel="00000000" w:rsidR="00000000" w:rsidRPr="00000000">
        <w:rPr>
          <w:rFonts w:ascii="Times New Roman" w:cs="Times New Roman" w:eastAsia="Times New Roman" w:hAnsi="Times New Roman"/>
          <w:rtl w:val="0"/>
        </w:rPr>
        <w:t xml:space="preserve">: show how the score affects the player’s ranking on leaderboards.</w:t>
      </w:r>
    </w:p>
    <w:p w:rsidR="00000000" w:rsidDel="00000000" w:rsidP="00000000" w:rsidRDefault="00000000" w:rsidRPr="00000000" w14:paraId="00000042">
      <w:pPr>
        <w:numPr>
          <w:ilvl w:val="0"/>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Replay/next game options</w:t>
      </w:r>
      <w:r w:rsidDel="00000000" w:rsidR="00000000" w:rsidRPr="00000000">
        <w:rPr>
          <w:rFonts w:ascii="Times New Roman" w:cs="Times New Roman" w:eastAsia="Times New Roman" w:hAnsi="Times New Roman"/>
          <w:rtl w:val="0"/>
        </w:rPr>
        <w:t xml:space="preserve">: option to play again or move to another game. </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Ranking/Leaderboard:</w:t>
      </w:r>
    </w:p>
    <w:p w:rsidR="00000000" w:rsidDel="00000000" w:rsidP="00000000" w:rsidRDefault="00000000" w:rsidRPr="00000000" w14:paraId="0000004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Leaderboard: ranked by instrument and score.</w:t>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Friends Leaderboard: Compare scores with friends and contact, and challenge friends to beat your scores.</w:t>
      </w:r>
    </w:p>
    <w:p w:rsidR="00000000" w:rsidDel="00000000" w:rsidP="00000000" w:rsidRDefault="00000000" w:rsidRPr="00000000" w14:paraId="00000046">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best: track your progress across different mini-games, and display your top scores and performance metrics.</w:t>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Rewards and Achievements: badges based on leaderboard performance and lesson achievements, and incentives to climb the ranks and improve scores.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Practice 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Metronome with adjustable tempo and time signatures.</w:t>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Tuner for various instruments.</w:t>
      </w:r>
    </w:p>
    <w:p w:rsidR="00000000" w:rsidDel="00000000" w:rsidP="00000000" w:rsidRDefault="00000000" w:rsidRPr="00000000" w14:paraId="0000004B">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Chord library with visual diagrams.</w:t>
      </w:r>
    </w:p>
    <w:p w:rsidR="00000000" w:rsidDel="00000000" w:rsidP="00000000" w:rsidRDefault="00000000" w:rsidRPr="00000000" w14:paraId="0000004C">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Scale library with visual diagrams.</w:t>
      </w:r>
    </w:p>
    <w:p w:rsidR="00000000" w:rsidDel="00000000" w:rsidP="00000000" w:rsidRDefault="00000000" w:rsidRPr="00000000" w14:paraId="0000004D">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Recording feature for practice evaluation and sharing.</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 Tracker</w:t>
      </w:r>
      <w:r w:rsidDel="00000000" w:rsidR="00000000" w:rsidRPr="00000000">
        <w:rPr>
          <w:rFonts w:ascii="Times New Roman" w:cs="Times New Roman" w:eastAsia="Times New Roman" w:hAnsi="Times New Roman"/>
          <w:rtl w:val="0"/>
        </w:rPr>
        <w:t xml:space="preserve">: Visual Analytics displaying learning milestones, practice time, areas for improvement, and overall music growth.</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User settings, learning preferences, goals, achievements, and community connections (following, followers, friends).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Settings</w:t>
      </w:r>
      <w:r w:rsidDel="00000000" w:rsidR="00000000" w:rsidRPr="00000000">
        <w:rPr>
          <w:rFonts w:ascii="Times New Roman" w:cs="Times New Roman" w:eastAsia="Times New Roman" w:hAnsi="Times New Roman"/>
          <w:rtl w:val="0"/>
        </w:rPr>
        <w:t xml:space="preserve">: options to adjust audio levels, interface appearance, notification preferences, and other app customizations.</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Ideas:</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54105" cy="2102737"/>
            <wp:effectExtent b="0" l="0" r="0" t="0"/>
            <wp:docPr descr="Open photo" id="1" name="image1.jpg"/>
            <a:graphic>
              <a:graphicData uri="http://schemas.openxmlformats.org/drawingml/2006/picture">
                <pic:pic>
                  <pic:nvPicPr>
                    <pic:cNvPr descr="Open photo" id="0" name="image1.jpg"/>
                    <pic:cNvPicPr preferRelativeResize="0"/>
                  </pic:nvPicPr>
                  <pic:blipFill>
                    <a:blip r:embed="rId6"/>
                    <a:srcRect b="0" l="0" r="0" t="0"/>
                    <a:stretch>
                      <a:fillRect/>
                    </a:stretch>
                  </pic:blipFill>
                  <pic:spPr>
                    <a:xfrm>
                      <a:off x="0" y="0"/>
                      <a:ext cx="3154105" cy="21027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Process:</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Figma Link:</w:t>
      </w:r>
    </w:p>
    <w:p w:rsidR="00000000" w:rsidDel="00000000" w:rsidP="00000000" w:rsidRDefault="00000000" w:rsidRPr="00000000" w14:paraId="0000005B">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https://www.figma.com/design/ATA2eJKAKRFfYTMO7JD6Og/Untitled?node-id=0-1&amp;p=f&amp;t=ia3fQjv171kwjIzl-0</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igma.com/design/ATA2eJKAKRFfYTMO7JD6Og/Untitled?node-id=0-1&amp;p=f&amp;t=ia3fQjv171kwjIz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