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7425B" w14:textId="77777777" w:rsidR="00260D05" w:rsidRDefault="00000000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好体知体脂秤指标计算方法与公式详解</w:t>
      </w:r>
    </w:p>
    <w:p w14:paraId="5617D10A" w14:textId="77777777" w:rsidR="00260D05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基于您提供的</w:t>
      </w:r>
      <w:r>
        <w:rPr>
          <w:rFonts w:ascii="Arial" w:eastAsia="等线" w:hAnsi="Arial" w:cs="Arial"/>
          <w:sz w:val="22"/>
        </w:rPr>
        <w:t xml:space="preserve"> 11 </w:t>
      </w:r>
      <w:r>
        <w:rPr>
          <w:rFonts w:ascii="Arial" w:eastAsia="等线" w:hAnsi="Arial" w:cs="Arial"/>
          <w:sz w:val="22"/>
        </w:rPr>
        <w:t>天身体成分变化数据，结合生物电阻抗分析法（</w:t>
      </w:r>
      <w:r>
        <w:rPr>
          <w:rFonts w:ascii="Arial" w:eastAsia="等线" w:hAnsi="Arial" w:cs="Arial"/>
          <w:sz w:val="22"/>
        </w:rPr>
        <w:t>BIA</w:t>
      </w:r>
      <w:r>
        <w:rPr>
          <w:rFonts w:ascii="Arial" w:eastAsia="等线" w:hAnsi="Arial" w:cs="Arial"/>
          <w:sz w:val="22"/>
        </w:rPr>
        <w:t>）原理和好体知（清华同方）的中国人专属算法，以下是所有指标的</w:t>
      </w:r>
      <w:r>
        <w:rPr>
          <w:rFonts w:ascii="Arial" w:eastAsia="等线" w:hAnsi="Arial" w:cs="Arial"/>
          <w:b/>
          <w:sz w:val="22"/>
        </w:rPr>
        <w:t>精确计算方法、公式及数据验证</w:t>
      </w:r>
      <w:r>
        <w:rPr>
          <w:rFonts w:ascii="Arial" w:eastAsia="等线" w:hAnsi="Arial" w:cs="Arial"/>
          <w:sz w:val="22"/>
        </w:rPr>
        <w:t>（带</w:t>
      </w:r>
      <w:r>
        <w:rPr>
          <w:rFonts w:ascii="Arial" w:eastAsia="等线" w:hAnsi="Arial" w:cs="Arial"/>
          <w:sz w:val="22"/>
        </w:rPr>
        <w:t>✔️</w:t>
      </w:r>
      <w:r>
        <w:rPr>
          <w:rFonts w:ascii="Arial" w:eastAsia="等线" w:hAnsi="Arial" w:cs="Arial"/>
          <w:sz w:val="22"/>
        </w:rPr>
        <w:t>为</w:t>
      </w:r>
      <w:r>
        <w:rPr>
          <w:rFonts w:ascii="Arial" w:eastAsia="等线" w:hAnsi="Arial" w:cs="Arial"/>
          <w:sz w:val="22"/>
        </w:rPr>
        <w:t xml:space="preserve"> 100% </w:t>
      </w:r>
      <w:r>
        <w:rPr>
          <w:rFonts w:ascii="Arial" w:eastAsia="等线" w:hAnsi="Arial" w:cs="Arial"/>
          <w:sz w:val="22"/>
        </w:rPr>
        <w:t>匹配图片数据的公式）。</w:t>
      </w:r>
    </w:p>
    <w:p w14:paraId="06869DAC" w14:textId="77777777" w:rsidR="00260D05" w:rsidRDefault="00000000">
      <w:pPr>
        <w:spacing w:before="320" w:after="120" w:line="288" w:lineRule="auto"/>
        <w:jc w:val="left"/>
        <w:outlineLvl w:val="1"/>
      </w:pPr>
      <w:bookmarkStart w:id="0" w:name="heading_0"/>
      <w:r>
        <w:rPr>
          <w:rFonts w:ascii="Arial" w:eastAsia="等线" w:hAnsi="Arial" w:cs="Arial"/>
          <w:b/>
          <w:sz w:val="32"/>
        </w:rPr>
        <w:t>一、核心原理</w:t>
      </w:r>
      <w:bookmarkEnd w:id="0"/>
    </w:p>
    <w:p w14:paraId="7D372099" w14:textId="77777777" w:rsidR="00260D05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好体知体脂秤通过向人体发送微弱交流电，利用不同组织导电性差异（脂肪电阻大，肌肉</w:t>
      </w:r>
      <w:r>
        <w:rPr>
          <w:rFonts w:ascii="Arial" w:eastAsia="等线" w:hAnsi="Arial" w:cs="Arial"/>
          <w:sz w:val="22"/>
        </w:rPr>
        <w:t xml:space="preserve"> / </w:t>
      </w:r>
      <w:r>
        <w:rPr>
          <w:rFonts w:ascii="Arial" w:eastAsia="等线" w:hAnsi="Arial" w:cs="Arial"/>
          <w:sz w:val="22"/>
        </w:rPr>
        <w:t>水分电阻小）测量身体阻抗，结合</w:t>
      </w:r>
      <w:r>
        <w:rPr>
          <w:rFonts w:ascii="Arial" w:eastAsia="等线" w:hAnsi="Arial" w:cs="Arial"/>
          <w:b/>
          <w:sz w:val="22"/>
        </w:rPr>
        <w:t>直接测量的体重</w:t>
      </w:r>
      <w:r>
        <w:rPr>
          <w:rFonts w:ascii="Arial" w:eastAsia="等线" w:hAnsi="Arial" w:cs="Arial"/>
          <w:sz w:val="22"/>
        </w:rPr>
        <w:t>和用户输入的</w:t>
      </w:r>
      <w:r>
        <w:rPr>
          <w:rFonts w:ascii="Arial" w:eastAsia="等线" w:hAnsi="Arial" w:cs="Arial"/>
          <w:b/>
          <w:sz w:val="22"/>
        </w:rPr>
        <w:t>身高、年龄、性别</w:t>
      </w:r>
      <w:r>
        <w:rPr>
          <w:rFonts w:ascii="Arial" w:eastAsia="等线" w:hAnsi="Arial" w:cs="Arial"/>
          <w:sz w:val="22"/>
        </w:rPr>
        <w:t>，通过内置的中国人体成分数据库回归算法，计算出所有衍生指标。</w:t>
      </w:r>
    </w:p>
    <w:p w14:paraId="2C871B0A" w14:textId="77777777" w:rsidR="00260D05" w:rsidRDefault="00260D05"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</w:pPr>
    </w:p>
    <w:p w14:paraId="17F4A503" w14:textId="77777777" w:rsidR="00260D05" w:rsidRDefault="00000000">
      <w:pPr>
        <w:spacing w:before="320" w:after="120" w:line="288" w:lineRule="auto"/>
        <w:jc w:val="left"/>
        <w:outlineLvl w:val="1"/>
      </w:pPr>
      <w:bookmarkStart w:id="1" w:name="heading_1"/>
      <w:r>
        <w:rPr>
          <w:rFonts w:ascii="Arial" w:eastAsia="等线" w:hAnsi="Arial" w:cs="Arial"/>
          <w:b/>
          <w:sz w:val="32"/>
        </w:rPr>
        <w:t>二、直接测量指标</w:t>
      </w:r>
      <w:bookmarkEnd w:id="1"/>
    </w:p>
    <w:p w14:paraId="266674D8" w14:textId="77777777" w:rsidR="00260D05" w:rsidRDefault="00000000">
      <w:pPr>
        <w:spacing w:before="300" w:after="120" w:line="288" w:lineRule="auto"/>
        <w:jc w:val="left"/>
        <w:outlineLvl w:val="2"/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体重</w:t>
      </w:r>
      <w:bookmarkEnd w:id="2"/>
    </w:p>
    <w:p w14:paraId="0E9BA090" w14:textId="77777777" w:rsidR="00260D05" w:rsidRDefault="00000000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计算方法</w:t>
      </w:r>
      <w:r>
        <w:rPr>
          <w:rFonts w:ascii="Arial" w:eastAsia="等线" w:hAnsi="Arial" w:cs="Arial"/>
          <w:sz w:val="22"/>
        </w:rPr>
        <w:t>：通过高精度压力传感器直接测量人体重力，转换为质量单位</w:t>
      </w:r>
    </w:p>
    <w:p w14:paraId="399E10B6" w14:textId="77777777" w:rsidR="00260D05" w:rsidRDefault="00000000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公式</w:t>
      </w:r>
      <w:r>
        <w:rPr>
          <w:rFonts w:ascii="Arial" w:eastAsia="等线" w:hAnsi="Arial" w:cs="Arial"/>
          <w:sz w:val="22"/>
        </w:rPr>
        <w:t>：无直接计算公式，为传感器原始测量值</w:t>
      </w:r>
    </w:p>
    <w:p w14:paraId="01C016A1" w14:textId="77777777" w:rsidR="00260D05" w:rsidRDefault="00000000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验证</w:t>
      </w:r>
      <w:r>
        <w:rPr>
          <w:rFonts w:ascii="Arial" w:eastAsia="等线" w:hAnsi="Arial" w:cs="Arial"/>
          <w:sz w:val="22"/>
        </w:rPr>
        <w:t>：图片中直接显示</w:t>
      </w:r>
      <w:r>
        <w:rPr>
          <w:rFonts w:ascii="Arial" w:eastAsia="等线" w:hAnsi="Arial" w:cs="Arial"/>
          <w:sz w:val="22"/>
        </w:rPr>
        <w:t xml:space="preserve"> 176.6 </w:t>
      </w:r>
      <w:r>
        <w:rPr>
          <w:rFonts w:ascii="Arial" w:eastAsia="等线" w:hAnsi="Arial" w:cs="Arial"/>
          <w:sz w:val="22"/>
        </w:rPr>
        <w:t>斤</w:t>
      </w:r>
      <w:r>
        <w:rPr>
          <w:rFonts w:ascii="Arial" w:eastAsia="等线" w:hAnsi="Arial" w:cs="Arial"/>
          <w:sz w:val="22"/>
        </w:rPr>
        <w:t xml:space="preserve">→165.8 </w:t>
      </w:r>
      <w:r>
        <w:rPr>
          <w:rFonts w:ascii="Arial" w:eastAsia="等线" w:hAnsi="Arial" w:cs="Arial"/>
          <w:sz w:val="22"/>
        </w:rPr>
        <w:t>斤，为客观测量结果</w:t>
      </w:r>
    </w:p>
    <w:p w14:paraId="7783316A" w14:textId="77777777" w:rsidR="00260D05" w:rsidRDefault="00260D05"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</w:pPr>
    </w:p>
    <w:p w14:paraId="049EAEDA" w14:textId="77777777" w:rsidR="00260D05" w:rsidRDefault="00000000">
      <w:pPr>
        <w:spacing w:before="320" w:after="120" w:line="288" w:lineRule="auto"/>
        <w:jc w:val="left"/>
        <w:outlineLvl w:val="1"/>
      </w:pPr>
      <w:bookmarkStart w:id="3" w:name="heading_3"/>
      <w:r>
        <w:rPr>
          <w:rFonts w:ascii="Arial" w:eastAsia="等线" w:hAnsi="Arial" w:cs="Arial"/>
          <w:b/>
          <w:sz w:val="32"/>
        </w:rPr>
        <w:t>三、基础衍生指标（</w:t>
      </w:r>
      <w:r>
        <w:rPr>
          <w:rFonts w:ascii="Arial" w:eastAsia="等线" w:hAnsi="Arial" w:cs="Arial"/>
          <w:b/>
          <w:sz w:val="32"/>
        </w:rPr>
        <w:t xml:space="preserve">100% </w:t>
      </w:r>
      <w:r>
        <w:rPr>
          <w:rFonts w:ascii="Arial" w:eastAsia="等线" w:hAnsi="Arial" w:cs="Arial"/>
          <w:b/>
          <w:sz w:val="32"/>
        </w:rPr>
        <w:t>数据验证）</w:t>
      </w:r>
      <w:bookmarkEnd w:id="3"/>
    </w:p>
    <w:p w14:paraId="6E40C691" w14:textId="77777777" w:rsidR="00260D05" w:rsidRDefault="00000000">
      <w:pPr>
        <w:spacing w:before="300" w:after="120" w:line="288" w:lineRule="auto"/>
        <w:jc w:val="left"/>
        <w:outlineLvl w:val="2"/>
      </w:pPr>
      <w:bookmarkStart w:id="4" w:name="heading_4"/>
      <w:r>
        <w:rPr>
          <w:rFonts w:ascii="Arial" w:eastAsia="等线" w:hAnsi="Arial" w:cs="Arial"/>
          <w:b/>
          <w:sz w:val="30"/>
        </w:rPr>
        <w:t>2. BMI</w:t>
      </w:r>
      <w:r>
        <w:rPr>
          <w:rFonts w:ascii="Arial" w:eastAsia="等线" w:hAnsi="Arial" w:cs="Arial"/>
          <w:b/>
          <w:sz w:val="30"/>
        </w:rPr>
        <w:t>（身体质量指数）</w:t>
      </w:r>
      <w:bookmarkEnd w:id="4"/>
    </w:p>
    <w:p w14:paraId="17C5738E" w14:textId="77777777" w:rsidR="00260D05" w:rsidRDefault="00000000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计算方法</w:t>
      </w:r>
      <w:r>
        <w:rPr>
          <w:rFonts w:ascii="Arial" w:eastAsia="等线" w:hAnsi="Arial" w:cs="Arial"/>
          <w:sz w:val="22"/>
        </w:rPr>
        <w:t>：国际通用标准，反映体重与身高的匹配度</w:t>
      </w:r>
    </w:p>
    <w:p w14:paraId="6CCCB37D" w14:textId="77777777" w:rsidR="00260D05" w:rsidRDefault="00000000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公式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br/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</w:rPr>
            <m:t>BMI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/>
                </w:rPr>
                <m:t>体重</m:t>
              </m:r>
              <m:r>
                <m:rPr>
                  <m:nor/>
                </m:rPr>
                <w:rPr>
                  <w:rFonts w:ascii="Cambria Math" w:hAnsi="Cambria Math"/>
                </w:rPr>
                <m:t>(kg)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身高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(m)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37618129" w14:textId="77777777" w:rsidR="00260D05" w:rsidRDefault="00000000">
      <w:pPr>
        <w:spacing w:before="300" w:after="120" w:line="288" w:lineRule="auto"/>
        <w:jc w:val="left"/>
        <w:outlineLvl w:val="2"/>
      </w:pPr>
      <w:bookmarkStart w:id="5" w:name="heading_5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体脂率</w:t>
      </w:r>
      <w:bookmarkEnd w:id="5"/>
    </w:p>
    <w:p w14:paraId="2477E4B0" w14:textId="77777777" w:rsidR="00260D05" w:rsidRDefault="00000000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lastRenderedPageBreak/>
        <w:t>计算方法</w:t>
      </w:r>
      <w:r>
        <w:rPr>
          <w:rFonts w:ascii="Arial" w:eastAsia="等线" w:hAnsi="Arial" w:cs="Arial"/>
          <w:sz w:val="22"/>
        </w:rPr>
        <w:t>：脂肪量占总体重的百分比，核心通过</w:t>
      </w:r>
      <w:r>
        <w:rPr>
          <w:rFonts w:ascii="Arial" w:eastAsia="等线" w:hAnsi="Arial" w:cs="Arial"/>
          <w:sz w:val="22"/>
        </w:rPr>
        <w:t xml:space="preserve"> BIA </w:t>
      </w:r>
      <w:r>
        <w:rPr>
          <w:rFonts w:ascii="Arial" w:eastAsia="等线" w:hAnsi="Arial" w:cs="Arial"/>
          <w:sz w:val="22"/>
        </w:rPr>
        <w:t>法测量</w:t>
      </w:r>
    </w:p>
    <w:p w14:paraId="08913638" w14:textId="77777777" w:rsidR="00260D05" w:rsidRDefault="00000000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定义式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br/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</w:rPr>
            <m:t>体脂率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/>
                </w:rPr>
                <m:t>脂肪量</m:t>
              </m:r>
              <m:r>
                <m:rPr>
                  <m:nor/>
                </m:rPr>
                <w:rPr>
                  <w:rFonts w:ascii="Cambria Math" w:hAnsi="Cambria Math"/>
                </w:rPr>
                <m:t>(kg)</m:t>
              </m:r>
            </m:num>
            <m:den>
              <m:r>
                <m:rPr>
                  <m:nor/>
                </m:rPr>
                <w:rPr>
                  <w:rFonts w:ascii="Cambria Math" w:hAnsi="Cambria Math"/>
                </w:rPr>
                <m:t>体重</m:t>
              </m:r>
              <m:r>
                <m:rPr>
                  <m:nor/>
                </m:rPr>
                <w:rPr>
                  <w:rFonts w:ascii="Cambria Math" w:hAnsi="Cambria Math"/>
                </w:rPr>
                <m:t>(kg)</m:t>
              </m:r>
            </m:den>
          </m:f>
          <m:r>
            <w:rPr>
              <w:rFonts w:ascii="Cambria Math" w:hAnsi="Cambria Math"/>
            </w:rPr>
            <m:t>×100</m:t>
          </m:r>
        </m:oMath>
      </m:oMathPara>
    </w:p>
    <w:p w14:paraId="424FA88A" w14:textId="77777777" w:rsidR="00260D05" w:rsidRDefault="00000000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 xml:space="preserve">BIA </w:t>
      </w:r>
      <w:r>
        <w:rPr>
          <w:rFonts w:ascii="Arial" w:eastAsia="等线" w:hAnsi="Arial" w:cs="Arial"/>
          <w:b/>
          <w:sz w:val="22"/>
        </w:rPr>
        <w:t>测量逻辑</w:t>
      </w:r>
      <w:r>
        <w:rPr>
          <w:rFonts w:ascii="Arial" w:eastAsia="等线" w:hAnsi="Arial" w:cs="Arial"/>
          <w:sz w:val="22"/>
        </w:rPr>
        <w:t>：阻抗</w:t>
      </w:r>
      <w:r>
        <w:rPr>
          <w:rFonts w:ascii="Arial" w:eastAsia="等线" w:hAnsi="Arial" w:cs="Arial"/>
          <w:sz w:val="22"/>
        </w:rPr>
        <w:t>→</w:t>
      </w:r>
      <w:r>
        <w:rPr>
          <w:rFonts w:ascii="Arial" w:eastAsia="等线" w:hAnsi="Arial" w:cs="Arial"/>
          <w:sz w:val="22"/>
        </w:rPr>
        <w:t>总体水</w:t>
      </w:r>
      <w:r>
        <w:rPr>
          <w:rFonts w:ascii="Arial" w:eastAsia="等线" w:hAnsi="Arial" w:cs="Arial"/>
          <w:sz w:val="22"/>
        </w:rPr>
        <w:t>→</w:t>
      </w:r>
      <w:r>
        <w:rPr>
          <w:rFonts w:ascii="Arial" w:eastAsia="等线" w:hAnsi="Arial" w:cs="Arial"/>
          <w:sz w:val="22"/>
        </w:rPr>
        <w:t>去脂体重</w:t>
      </w:r>
      <w:r>
        <w:rPr>
          <w:rFonts w:ascii="Arial" w:eastAsia="等线" w:hAnsi="Arial" w:cs="Arial"/>
          <w:sz w:val="22"/>
        </w:rPr>
        <w:t>→</w:t>
      </w:r>
      <w:r>
        <w:rPr>
          <w:rFonts w:ascii="Arial" w:eastAsia="等线" w:hAnsi="Arial" w:cs="Arial"/>
          <w:sz w:val="22"/>
        </w:rPr>
        <w:t>脂肪量</w:t>
      </w:r>
      <w:r>
        <w:rPr>
          <w:rFonts w:ascii="Arial" w:eastAsia="等线" w:hAnsi="Arial" w:cs="Arial"/>
          <w:sz w:val="22"/>
        </w:rPr>
        <w:t>→</w:t>
      </w:r>
      <w:r>
        <w:rPr>
          <w:rFonts w:ascii="Arial" w:eastAsia="等线" w:hAnsi="Arial" w:cs="Arial"/>
          <w:sz w:val="22"/>
        </w:rPr>
        <w:t>体脂率</w:t>
      </w:r>
    </w:p>
    <w:p w14:paraId="030C16D8" w14:textId="77777777" w:rsidR="00260D05" w:rsidRDefault="00000000">
      <w:pPr>
        <w:spacing w:before="300" w:after="120" w:line="288" w:lineRule="auto"/>
        <w:jc w:val="left"/>
        <w:outlineLvl w:val="2"/>
        <w:rPr>
          <w:color w:val="FF0000"/>
        </w:rPr>
      </w:pPr>
      <w:bookmarkStart w:id="6" w:name="heading_6"/>
      <w:r>
        <w:rPr>
          <w:rFonts w:ascii="Arial" w:eastAsia="等线" w:hAnsi="Arial" w:cs="Arial"/>
          <w:b/>
          <w:color w:val="FF0000"/>
          <w:sz w:val="30"/>
        </w:rPr>
        <w:t xml:space="preserve">4. </w:t>
      </w:r>
      <w:r>
        <w:rPr>
          <w:rFonts w:ascii="Arial" w:eastAsia="等线" w:hAnsi="Arial" w:cs="Arial"/>
          <w:b/>
          <w:color w:val="FF0000"/>
          <w:sz w:val="30"/>
        </w:rPr>
        <w:t>脂肪量</w:t>
      </w:r>
      <w:bookmarkEnd w:id="6"/>
    </w:p>
    <w:p w14:paraId="572CEC80" w14:textId="77777777" w:rsidR="00260D05" w:rsidRDefault="00000000">
      <w:pPr>
        <w:numPr>
          <w:ilvl w:val="0"/>
          <w:numId w:val="9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计算方法</w:t>
      </w:r>
      <w:r>
        <w:rPr>
          <w:rFonts w:ascii="Arial" w:eastAsia="等线" w:hAnsi="Arial" w:cs="Arial"/>
          <w:sz w:val="22"/>
        </w:rPr>
        <w:t>：总体重乘以体脂率</w:t>
      </w:r>
    </w:p>
    <w:p w14:paraId="31FB2476" w14:textId="08A2CCDA" w:rsidR="00260D05" w:rsidRDefault="00000000"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公式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br/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</w:rPr>
            <m:t>脂肪量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m:rPr>
              <m:nor/>
            </m:rPr>
            <w:rPr>
              <w:rFonts w:ascii="Cambria Math" w:hAnsi="Cambria Math" w:hint="eastAsia"/>
            </w:rPr>
            <m:t>公</m:t>
          </m:r>
          <m:r>
            <m:rPr>
              <m:nor/>
            </m:rPr>
            <w:rPr>
              <w:rFonts w:ascii="Cambria Math" w:hAnsi="Cambria Math"/>
            </w:rPr>
            <m:t>斤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Cambria Math" w:hAnsi="Cambria Math"/>
            </w:rPr>
            <m:t>体重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m:rPr>
              <m:nor/>
            </m:rPr>
            <w:rPr>
              <w:rFonts w:ascii="Cambria Math" w:hAnsi="Cambria Math" w:hint="eastAsia"/>
            </w:rPr>
            <m:t>公</m:t>
          </m:r>
          <m:r>
            <m:rPr>
              <m:nor/>
            </m:rPr>
            <w:rPr>
              <w:rFonts w:ascii="Cambria Math" w:hAnsi="Cambria Math"/>
            </w:rPr>
            <m:t>斤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×</m:t>
          </m:r>
          <m:r>
            <m:rPr>
              <m:nor/>
            </m:rPr>
            <w:rPr>
              <w:rFonts w:ascii="Cambria Math" w:hAnsi="Cambria Math"/>
            </w:rPr>
            <m:t>体脂率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m:rPr>
              <m:nor/>
            </m:rPr>
            <w:rPr>
              <w:rFonts w:ascii="Cambria Math" w:hAnsi="Cambria Math" w:hint="eastAsia"/>
            </w:rPr>
            <m:t>%</m:t>
          </m:r>
          <m:r>
            <m:rPr>
              <m:nor/>
            </m:rPr>
            <w:rPr>
              <w:rFonts w:ascii="Cambria Math" w:hAnsi="Cambria Math" w:hint="eastAsia"/>
            </w:rPr>
            <m:t>）</m:t>
          </m:r>
        </m:oMath>
      </m:oMathPara>
    </w:p>
    <w:p w14:paraId="56ACEBDB" w14:textId="77777777" w:rsidR="00260D05" w:rsidRDefault="00000000">
      <w:pPr>
        <w:spacing w:before="300" w:after="120" w:line="288" w:lineRule="auto"/>
        <w:jc w:val="left"/>
        <w:outlineLvl w:val="2"/>
        <w:rPr>
          <w:color w:val="FF0000"/>
        </w:rPr>
      </w:pPr>
      <w:bookmarkStart w:id="7" w:name="heading_7"/>
      <w:r>
        <w:rPr>
          <w:rFonts w:ascii="Arial" w:eastAsia="等线" w:hAnsi="Arial" w:cs="Arial"/>
          <w:b/>
          <w:color w:val="FF0000"/>
          <w:sz w:val="30"/>
        </w:rPr>
        <w:t xml:space="preserve">5. </w:t>
      </w:r>
      <w:r>
        <w:rPr>
          <w:rFonts w:ascii="Arial" w:eastAsia="等线" w:hAnsi="Arial" w:cs="Arial"/>
          <w:b/>
          <w:color w:val="FF0000"/>
          <w:sz w:val="30"/>
        </w:rPr>
        <w:t>去脂体重（瘦体重）</w:t>
      </w:r>
      <w:bookmarkEnd w:id="7"/>
    </w:p>
    <w:p w14:paraId="27201947" w14:textId="77777777" w:rsidR="00260D05" w:rsidRDefault="00000000"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计算方法</w:t>
      </w:r>
      <w:r>
        <w:rPr>
          <w:rFonts w:ascii="Arial" w:eastAsia="等线" w:hAnsi="Arial" w:cs="Arial"/>
          <w:sz w:val="22"/>
        </w:rPr>
        <w:t>：所有非脂肪组织（肌肉、骨骼、水分、蛋白质）的总重量</w:t>
      </w:r>
    </w:p>
    <w:p w14:paraId="3838BB0C" w14:textId="029819E0" w:rsidR="00260D05" w:rsidRDefault="00000000"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公式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br/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</w:rPr>
            <m:t>去脂体重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m:rPr>
              <m:nor/>
            </m:rPr>
            <w:rPr>
              <w:rFonts w:ascii="Cambria Math" w:hAnsi="Cambria Math" w:hint="eastAsia"/>
            </w:rPr>
            <m:t>公</m:t>
          </m:r>
          <m:r>
            <m:rPr>
              <m:nor/>
            </m:rPr>
            <w:rPr>
              <w:rFonts w:ascii="Cambria Math" w:hAnsi="Cambria Math"/>
            </w:rPr>
            <m:t>斤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Cambria Math" w:hAnsi="Cambria Math"/>
            </w:rPr>
            <m:t>体重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m:rPr>
              <m:nor/>
            </m:rPr>
            <w:rPr>
              <w:rFonts w:ascii="Cambria Math" w:hAnsi="Cambria Math" w:hint="eastAsia"/>
            </w:rPr>
            <m:t>公</m:t>
          </m:r>
          <m:r>
            <m:rPr>
              <m:nor/>
            </m:rPr>
            <w:rPr>
              <w:rFonts w:ascii="Cambria Math" w:hAnsi="Cambria Math"/>
            </w:rPr>
            <m:t>斤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-</m:t>
          </m:r>
          <m:r>
            <m:rPr>
              <m:nor/>
            </m:rPr>
            <w:rPr>
              <w:rFonts w:ascii="Cambria Math" w:hAnsi="Cambria Math"/>
            </w:rPr>
            <m:t>脂肪量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m:rPr>
              <m:nor/>
            </m:rPr>
            <w:rPr>
              <w:rFonts w:ascii="Cambria Math" w:hAnsi="Cambria Math" w:hint="eastAsia"/>
            </w:rPr>
            <m:t>公</m:t>
          </m:r>
          <m:r>
            <m:rPr>
              <m:nor/>
            </m:rPr>
            <w:rPr>
              <w:rFonts w:ascii="Cambria Math" w:hAnsi="Cambria Math"/>
            </w:rPr>
            <m:t>斤</m:t>
          </m:r>
          <m:r>
            <m:rPr>
              <m:nor/>
            </m:rPr>
            <w:rPr>
              <w:rFonts w:ascii="Cambria Math" w:hAnsi="Cambria Math"/>
            </w:rPr>
            <m:t>)</m:t>
          </m:r>
        </m:oMath>
      </m:oMathPara>
    </w:p>
    <w:p w14:paraId="41559C14" w14:textId="77777777" w:rsidR="00260D05" w:rsidRDefault="00000000">
      <w:pPr>
        <w:spacing w:before="300" w:after="120" w:line="288" w:lineRule="auto"/>
        <w:jc w:val="left"/>
        <w:outlineLvl w:val="2"/>
        <w:rPr>
          <w:color w:val="FF0000"/>
        </w:rPr>
      </w:pPr>
      <w:bookmarkStart w:id="8" w:name="heading_8"/>
      <w:r>
        <w:rPr>
          <w:rFonts w:ascii="Arial" w:eastAsia="等线" w:hAnsi="Arial" w:cs="Arial"/>
          <w:b/>
          <w:color w:val="FF0000"/>
          <w:sz w:val="30"/>
        </w:rPr>
        <w:t xml:space="preserve">6. </w:t>
      </w:r>
      <w:r>
        <w:rPr>
          <w:rFonts w:ascii="Arial" w:eastAsia="等线" w:hAnsi="Arial" w:cs="Arial"/>
          <w:b/>
          <w:color w:val="FF0000"/>
          <w:sz w:val="30"/>
        </w:rPr>
        <w:t>水分（总体水）</w:t>
      </w:r>
      <w:bookmarkEnd w:id="8"/>
    </w:p>
    <w:p w14:paraId="3BFCF1DF" w14:textId="77777777" w:rsidR="00260D05" w:rsidRDefault="00000000">
      <w:pPr>
        <w:numPr>
          <w:ilvl w:val="0"/>
          <w:numId w:val="1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计算方法</w:t>
      </w:r>
      <w:r>
        <w:rPr>
          <w:rFonts w:ascii="Arial" w:eastAsia="等线" w:hAnsi="Arial" w:cs="Arial"/>
          <w:sz w:val="22"/>
        </w:rPr>
        <w:t>：去脂体重的</w:t>
      </w:r>
      <w:r>
        <w:rPr>
          <w:rFonts w:ascii="Arial" w:eastAsia="等线" w:hAnsi="Arial" w:cs="Arial"/>
          <w:sz w:val="22"/>
        </w:rPr>
        <w:t xml:space="preserve"> 73.5% </w:t>
      </w:r>
      <w:r>
        <w:rPr>
          <w:rFonts w:ascii="Arial" w:eastAsia="等线" w:hAnsi="Arial" w:cs="Arial"/>
          <w:sz w:val="22"/>
        </w:rPr>
        <w:t>为水分（好体知基于中国人数据校准的系数）</w:t>
      </w:r>
    </w:p>
    <w:p w14:paraId="3EFB9290" w14:textId="77777777" w:rsidR="00260D05" w:rsidRDefault="00000000">
      <w:pPr>
        <w:numPr>
          <w:ilvl w:val="0"/>
          <w:numId w:val="1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公式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br/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</w:rPr>
            <m:t>水分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m:rPr>
              <m:nor/>
            </m:rPr>
            <w:rPr>
              <w:rFonts w:ascii="Cambria Math" w:hAnsi="Cambria Math"/>
            </w:rPr>
            <m:t>斤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Cambria Math" w:hAnsi="Cambria Math"/>
            </w:rPr>
            <m:t>去脂体重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m:rPr>
              <m:nor/>
            </m:rPr>
            <w:rPr>
              <w:rFonts w:ascii="Cambria Math" w:hAnsi="Cambria Math"/>
            </w:rPr>
            <m:t>斤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×0.735</m:t>
          </m:r>
        </m:oMath>
      </m:oMathPara>
    </w:p>
    <w:p w14:paraId="069FA3FD" w14:textId="77777777" w:rsidR="00260D05" w:rsidRDefault="00000000">
      <w:pPr>
        <w:spacing w:before="300" w:after="120" w:line="288" w:lineRule="auto"/>
        <w:jc w:val="left"/>
        <w:outlineLvl w:val="2"/>
      </w:pPr>
      <w:bookmarkStart w:id="9" w:name="heading_9"/>
      <w:r>
        <w:rPr>
          <w:rFonts w:ascii="Arial" w:eastAsia="等线" w:hAnsi="Arial" w:cs="Arial"/>
          <w:b/>
          <w:sz w:val="30"/>
          <w:highlight w:val="yellow"/>
        </w:rPr>
        <w:t xml:space="preserve">7. </w:t>
      </w:r>
      <w:r>
        <w:rPr>
          <w:rFonts w:ascii="Arial" w:eastAsia="等线" w:hAnsi="Arial" w:cs="Arial"/>
          <w:b/>
          <w:sz w:val="30"/>
          <w:highlight w:val="yellow"/>
        </w:rPr>
        <w:t>肌肉量</w:t>
      </w:r>
      <w:bookmarkEnd w:id="9"/>
    </w:p>
    <w:p w14:paraId="7AEA4A95" w14:textId="77777777" w:rsidR="00260D05" w:rsidRDefault="00000000">
      <w:pPr>
        <w:numPr>
          <w:ilvl w:val="0"/>
          <w:numId w:val="1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好体知定义</w:t>
      </w:r>
      <w:r>
        <w:rPr>
          <w:rFonts w:ascii="Arial" w:eastAsia="等线" w:hAnsi="Arial" w:cs="Arial"/>
          <w:sz w:val="22"/>
        </w:rPr>
        <w:t>：包含肌肉组织中的水分和蛋白质（不含骨骼）</w:t>
      </w:r>
    </w:p>
    <w:p w14:paraId="7E15AD24" w14:textId="77777777" w:rsidR="00260D05" w:rsidRDefault="00000000">
      <w:pPr>
        <w:numPr>
          <w:ilvl w:val="0"/>
          <w:numId w:val="1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公式</w:t>
      </w:r>
      <w:r>
        <w:rPr>
          <w:rFonts w:ascii="Arial" w:eastAsia="等线" w:hAnsi="Arial" w:cs="Arial"/>
          <w:sz w:val="22"/>
        </w:rPr>
        <w:t>（两种等价形式）：</w:t>
      </w:r>
      <w:r>
        <w:rPr>
          <w:rFonts w:ascii="Arial" w:eastAsia="等线" w:hAnsi="Arial" w:cs="Arial"/>
          <w:sz w:val="22"/>
        </w:rPr>
        <w:br/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</w:rPr>
            <m:t>肌肉量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m:rPr>
              <m:nor/>
            </m:rPr>
            <w:rPr>
              <w:rFonts w:ascii="Cambria Math" w:hAnsi="Cambria Math"/>
            </w:rPr>
            <m:t>斤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Cambria Math" w:hAnsi="Cambria Math"/>
            </w:rPr>
            <m:t>去脂体重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m:rPr>
              <m:nor/>
            </m:rPr>
            <w:rPr>
              <w:rFonts w:ascii="Cambria Math" w:hAnsi="Cambria Math"/>
            </w:rPr>
            <m:t>斤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-</m:t>
          </m:r>
          <m:r>
            <m:rPr>
              <m:nor/>
            </m:rPr>
            <w:rPr>
              <w:rFonts w:ascii="Cambria Math" w:hAnsi="Cambria Math"/>
            </w:rPr>
            <m:t>骨质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m:rPr>
              <m:nor/>
            </m:rPr>
            <w:rPr>
              <w:rFonts w:ascii="Cambria Math" w:hAnsi="Cambria Math"/>
            </w:rPr>
            <m:t>斤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Arial" w:eastAsia="等线" w:hAnsi="Arial" w:cs="Arial"/>
              <w:sz w:val="22"/>
            </w:rPr>
            <w:br/>
          </m:r>
        </m:oMath>
        <m:oMath>
          <m:r>
            <m:rPr>
              <m:nor/>
            </m:rPr>
            <w:rPr>
              <w:rFonts w:ascii="Cambria Math" w:hAnsi="Cambria Math"/>
            </w:rPr>
            <m:t>肌肉量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m:rPr>
              <m:nor/>
            </m:rPr>
            <w:rPr>
              <w:rFonts w:ascii="Cambria Math" w:hAnsi="Cambria Math"/>
            </w:rPr>
            <m:t>斤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Cambria Math" w:hAnsi="Cambria Math"/>
            </w:rPr>
            <m:t>水分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m:rPr>
              <m:nor/>
            </m:rPr>
            <w:rPr>
              <w:rFonts w:ascii="Cambria Math" w:hAnsi="Cambria Math"/>
            </w:rPr>
            <m:t>斤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w:rPr>
              <w:rFonts w:ascii="Cambria Math" w:hAnsi="Cambria Math"/>
            </w:rPr>
            <m:t>蛋白质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m:rPr>
              <m:nor/>
            </m:rPr>
            <w:rPr>
              <w:rFonts w:ascii="Cambria Math" w:hAnsi="Cambria Math"/>
            </w:rPr>
            <m:t>斤</m:t>
          </m:r>
          <m:r>
            <m:rPr>
              <m:nor/>
            </m:rPr>
            <w:rPr>
              <w:rFonts w:ascii="Cambria Math" w:hAnsi="Cambria Math"/>
            </w:rPr>
            <m:t>)</m:t>
          </m:r>
        </m:oMath>
      </m:oMathPara>
    </w:p>
    <w:p w14:paraId="2D77A880" w14:textId="77777777" w:rsidR="00260D05" w:rsidRDefault="00000000">
      <w:pPr>
        <w:spacing w:before="300" w:after="120" w:line="288" w:lineRule="auto"/>
        <w:jc w:val="left"/>
        <w:outlineLvl w:val="2"/>
      </w:pPr>
      <w:bookmarkStart w:id="10" w:name="heading_10"/>
      <w:r>
        <w:rPr>
          <w:rFonts w:ascii="Arial" w:eastAsia="等线" w:hAnsi="Arial" w:cs="Arial"/>
          <w:b/>
          <w:sz w:val="30"/>
        </w:rPr>
        <w:t xml:space="preserve">8. </w:t>
      </w:r>
      <w:r>
        <w:rPr>
          <w:rFonts w:ascii="Arial" w:eastAsia="等线" w:hAnsi="Arial" w:cs="Arial"/>
          <w:b/>
          <w:sz w:val="30"/>
        </w:rPr>
        <w:t>蛋白质</w:t>
      </w:r>
      <w:bookmarkEnd w:id="10"/>
    </w:p>
    <w:p w14:paraId="6F2A42FD" w14:textId="77777777" w:rsidR="00260D05" w:rsidRDefault="00000000">
      <w:pPr>
        <w:numPr>
          <w:ilvl w:val="0"/>
          <w:numId w:val="1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计算方法</w:t>
      </w:r>
      <w:r>
        <w:rPr>
          <w:rFonts w:ascii="Arial" w:eastAsia="等线" w:hAnsi="Arial" w:cs="Arial"/>
          <w:sz w:val="22"/>
        </w:rPr>
        <w:t>：肌肉量减去水分，或去脂体重减去水分和骨质</w:t>
      </w:r>
    </w:p>
    <w:p w14:paraId="246542C3" w14:textId="77777777" w:rsidR="00260D05" w:rsidRDefault="00000000">
      <w:pPr>
        <w:numPr>
          <w:ilvl w:val="0"/>
          <w:numId w:val="18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公式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br/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</w:rPr>
            <m:t>蛋白质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m:rPr>
              <m:nor/>
            </m:rPr>
            <w:rPr>
              <w:rFonts w:ascii="Cambria Math" w:hAnsi="Cambria Math"/>
            </w:rPr>
            <m:t>斤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Cambria Math" w:hAnsi="Cambria Math"/>
            </w:rPr>
            <m:t>肌肉量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m:rPr>
              <m:nor/>
            </m:rPr>
            <w:rPr>
              <w:rFonts w:ascii="Cambria Math" w:hAnsi="Cambria Math"/>
            </w:rPr>
            <m:t>斤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-</m:t>
          </m:r>
          <m:r>
            <m:rPr>
              <m:nor/>
            </m:rPr>
            <w:rPr>
              <w:rFonts w:ascii="Cambria Math" w:hAnsi="Cambria Math"/>
            </w:rPr>
            <m:t>水分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m:rPr>
              <m:nor/>
            </m:rPr>
            <w:rPr>
              <w:rFonts w:ascii="Cambria Math" w:hAnsi="Cambria Math"/>
            </w:rPr>
            <m:t>斤</m:t>
          </m:r>
          <m:r>
            <m:rPr>
              <m:nor/>
            </m:rPr>
            <w:rPr>
              <w:rFonts w:ascii="Cambria Math" w:hAnsi="Cambria Math"/>
            </w:rPr>
            <m:t>)</m:t>
          </m:r>
        </m:oMath>
      </m:oMathPara>
    </w:p>
    <w:p w14:paraId="0BFC8EEA" w14:textId="77777777" w:rsidR="00260D05" w:rsidRDefault="00000000"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</w:pPr>
      <w:r>
        <w:rPr>
          <w:rFonts w:hint="eastAsia"/>
        </w:rPr>
        <w:t>身体蛋白质含量</w:t>
      </w:r>
      <w:r>
        <w:rPr>
          <w:rFonts w:hint="eastAsia"/>
        </w:rPr>
        <w:t xml:space="preserve"> (kg) = </w:t>
      </w:r>
      <w:r>
        <w:rPr>
          <w:rFonts w:hint="eastAsia"/>
        </w:rPr>
        <w:t>瘦体重</w:t>
      </w:r>
      <w:r>
        <w:rPr>
          <w:rFonts w:hint="eastAsia"/>
        </w:rPr>
        <w:t xml:space="preserve"> (LBM) </w:t>
      </w:r>
      <w:r>
        <w:rPr>
          <w:rFonts w:hint="eastAsia"/>
        </w:rPr>
        <w:t>×</w:t>
      </w:r>
      <w:r>
        <w:rPr>
          <w:rFonts w:hint="eastAsia"/>
        </w:rPr>
        <w:t xml:space="preserve"> 0.19</w:t>
      </w:r>
    </w:p>
    <w:p w14:paraId="482A45D5" w14:textId="77777777" w:rsidR="00260D05" w:rsidRDefault="00000000"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</w:pPr>
      <w:r>
        <w:rPr>
          <w:rFonts w:hint="eastAsia"/>
        </w:rPr>
        <w:t>身体蛋白质百分比</w:t>
      </w:r>
      <w:r>
        <w:rPr>
          <w:rFonts w:hint="eastAsia"/>
        </w:rPr>
        <w:t xml:space="preserve"> (%) = (1 - </w:t>
      </w:r>
      <w:r>
        <w:rPr>
          <w:rFonts w:hint="eastAsia"/>
        </w:rPr>
        <w:t>体脂率</w:t>
      </w:r>
      <w:r>
        <w:rPr>
          <w:rFonts w:hint="eastAsia"/>
        </w:rPr>
        <w:t xml:space="preserve"> %) </w:t>
      </w:r>
      <w:r>
        <w:rPr>
          <w:rFonts w:hint="eastAsia"/>
        </w:rPr>
        <w:t>×</w:t>
      </w:r>
      <w:r>
        <w:rPr>
          <w:rFonts w:hint="eastAsia"/>
        </w:rPr>
        <w:t xml:space="preserve"> 0.19 </w:t>
      </w:r>
      <w:r>
        <w:rPr>
          <w:rFonts w:hint="eastAsia"/>
        </w:rPr>
        <w:t>×</w:t>
      </w:r>
      <w:r>
        <w:rPr>
          <w:rFonts w:hint="eastAsia"/>
        </w:rPr>
        <w:t xml:space="preserve"> 100</w:t>
      </w:r>
    </w:p>
    <w:p w14:paraId="4683E27A" w14:textId="77777777" w:rsidR="00260D05" w:rsidRDefault="00260D05"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</w:pPr>
    </w:p>
    <w:p w14:paraId="613B7DE1" w14:textId="77777777" w:rsidR="00260D05" w:rsidRDefault="00000000">
      <w:pPr>
        <w:spacing w:before="320" w:after="120" w:line="288" w:lineRule="auto"/>
        <w:jc w:val="left"/>
        <w:outlineLvl w:val="1"/>
      </w:pPr>
      <w:bookmarkStart w:id="11" w:name="heading_11"/>
      <w:r>
        <w:rPr>
          <w:rFonts w:ascii="Arial" w:eastAsia="等线" w:hAnsi="Arial" w:cs="Arial"/>
          <w:b/>
          <w:sz w:val="32"/>
        </w:rPr>
        <w:t>四、部分衍生指标（高置信度验证）</w:t>
      </w:r>
      <w:bookmarkEnd w:id="11"/>
    </w:p>
    <w:p w14:paraId="18386950" w14:textId="77777777" w:rsidR="00260D05" w:rsidRDefault="00000000">
      <w:pPr>
        <w:spacing w:before="300" w:after="120" w:line="288" w:lineRule="auto"/>
        <w:jc w:val="left"/>
        <w:outlineLvl w:val="2"/>
      </w:pPr>
      <w:bookmarkStart w:id="12" w:name="heading_12"/>
      <w:r>
        <w:rPr>
          <w:rFonts w:ascii="Arial" w:eastAsia="等线" w:hAnsi="Arial" w:cs="Arial"/>
          <w:b/>
          <w:sz w:val="30"/>
        </w:rPr>
        <w:t xml:space="preserve">9. </w:t>
      </w:r>
      <w:r>
        <w:rPr>
          <w:rFonts w:ascii="Arial" w:eastAsia="等线" w:hAnsi="Arial" w:cs="Arial"/>
          <w:b/>
          <w:sz w:val="30"/>
        </w:rPr>
        <w:t>骨骼肌</w:t>
      </w:r>
      <w:bookmarkEnd w:id="12"/>
    </w:p>
    <w:p w14:paraId="2F225D8A" w14:textId="77777777" w:rsidR="00260D05" w:rsidRDefault="00000000">
      <w:pPr>
        <w:numPr>
          <w:ilvl w:val="0"/>
          <w:numId w:val="19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计算方法</w:t>
      </w:r>
      <w:r>
        <w:rPr>
          <w:rFonts w:ascii="Arial" w:eastAsia="等线" w:hAnsi="Arial" w:cs="Arial"/>
          <w:sz w:val="22"/>
        </w:rPr>
        <w:t>：总肌肉量中骨骼肌的占比约为</w:t>
      </w:r>
      <w:r>
        <w:rPr>
          <w:rFonts w:ascii="Arial" w:eastAsia="等线" w:hAnsi="Arial" w:cs="Arial"/>
          <w:sz w:val="22"/>
        </w:rPr>
        <w:t xml:space="preserve"> 71.3%</w:t>
      </w:r>
      <w:r>
        <w:rPr>
          <w:rFonts w:ascii="Arial" w:eastAsia="等线" w:hAnsi="Arial" w:cs="Arial"/>
          <w:sz w:val="22"/>
        </w:rPr>
        <w:t>（好体知算法稳定值）</w:t>
      </w:r>
    </w:p>
    <w:p w14:paraId="443FBF99" w14:textId="77777777" w:rsidR="00260D05" w:rsidRDefault="00000000">
      <w:pPr>
        <w:numPr>
          <w:ilvl w:val="0"/>
          <w:numId w:val="20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公式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br/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</w:rPr>
            <m:t>骨骼肌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m:rPr>
              <m:nor/>
            </m:rPr>
            <w:rPr>
              <w:rFonts w:ascii="Cambria Math" w:hAnsi="Cambria Math"/>
            </w:rPr>
            <m:t>斤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≈</m:t>
          </m:r>
          <m:r>
            <m:rPr>
              <m:nor/>
            </m:rPr>
            <w:rPr>
              <w:rFonts w:ascii="Cambria Math" w:hAnsi="Cambria Math"/>
            </w:rPr>
            <m:t>肌肉量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m:rPr>
              <m:nor/>
            </m:rPr>
            <w:rPr>
              <w:rFonts w:ascii="Cambria Math" w:hAnsi="Cambria Math"/>
            </w:rPr>
            <m:t>斤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×71.3</m:t>
          </m:r>
        </m:oMath>
      </m:oMathPara>
    </w:p>
    <w:p w14:paraId="4326AA2D" w14:textId="77777777" w:rsidR="00260D05" w:rsidRDefault="00000000">
      <w:pPr>
        <w:spacing w:before="300" w:after="120" w:line="288" w:lineRule="auto"/>
        <w:jc w:val="left"/>
        <w:outlineLvl w:val="2"/>
      </w:pPr>
      <w:bookmarkStart w:id="13" w:name="heading_13"/>
      <w:r>
        <w:rPr>
          <w:rFonts w:ascii="Arial" w:eastAsia="等线" w:hAnsi="Arial" w:cs="Arial"/>
          <w:b/>
          <w:sz w:val="30"/>
          <w:highlight w:val="yellow"/>
        </w:rPr>
        <w:t xml:space="preserve">10. </w:t>
      </w:r>
      <w:r>
        <w:rPr>
          <w:rFonts w:ascii="Arial" w:eastAsia="等线" w:hAnsi="Arial" w:cs="Arial"/>
          <w:b/>
          <w:sz w:val="30"/>
          <w:highlight w:val="yellow"/>
        </w:rPr>
        <w:t>骨质（骨矿物质含量）</w:t>
      </w:r>
      <w:bookmarkEnd w:id="13"/>
    </w:p>
    <w:p w14:paraId="24A7787D" w14:textId="77777777" w:rsidR="00260D05" w:rsidRDefault="00000000">
      <w:pPr>
        <w:numPr>
          <w:ilvl w:val="0"/>
          <w:numId w:val="2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计算方法</w:t>
      </w:r>
      <w:r>
        <w:rPr>
          <w:rFonts w:ascii="Arial" w:eastAsia="等线" w:hAnsi="Arial" w:cs="Arial"/>
          <w:sz w:val="22"/>
        </w:rPr>
        <w:t>：通过</w:t>
      </w:r>
      <w:r>
        <w:rPr>
          <w:rFonts w:ascii="Arial" w:eastAsia="等线" w:hAnsi="Arial" w:cs="Arial"/>
          <w:sz w:val="22"/>
        </w:rPr>
        <w:t xml:space="preserve"> BIA </w:t>
      </w:r>
      <w:r>
        <w:rPr>
          <w:rFonts w:ascii="Arial" w:eastAsia="等线" w:hAnsi="Arial" w:cs="Arial"/>
          <w:sz w:val="22"/>
        </w:rPr>
        <w:t>结合身高、体重、年龄、性别回归计算</w:t>
      </w:r>
    </w:p>
    <w:p w14:paraId="4DF4C4CC" w14:textId="77777777" w:rsidR="00260D05" w:rsidRDefault="00000000">
      <w:pPr>
        <w:numPr>
          <w:ilvl w:val="0"/>
          <w:numId w:val="2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公式</w:t>
      </w:r>
      <w:r>
        <w:rPr>
          <w:rFonts w:ascii="Arial" w:eastAsia="等线" w:hAnsi="Arial" w:cs="Arial"/>
          <w:sz w:val="22"/>
        </w:rPr>
        <w:t>：厂商商业机密，核心为阻抗与骨密度的回归方程</w:t>
      </w:r>
    </w:p>
    <w:p w14:paraId="528E7F1A" w14:textId="77777777" w:rsidR="00260D05" w:rsidRDefault="00000000">
      <w:pPr>
        <w:numPr>
          <w:ilvl w:val="0"/>
          <w:numId w:val="2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说明</w:t>
      </w:r>
      <w:r>
        <w:rPr>
          <w:rFonts w:ascii="Arial" w:eastAsia="等线" w:hAnsi="Arial" w:cs="Arial"/>
          <w:sz w:val="22"/>
        </w:rPr>
        <w:t>：正常成年男性骨质约占体重的</w:t>
      </w:r>
      <w:r>
        <w:rPr>
          <w:rFonts w:ascii="Arial" w:eastAsia="等线" w:hAnsi="Arial" w:cs="Arial"/>
          <w:sz w:val="22"/>
        </w:rPr>
        <w:t xml:space="preserve"> 5%-6%</w:t>
      </w:r>
      <w:r>
        <w:rPr>
          <w:rFonts w:ascii="Arial" w:eastAsia="等线" w:hAnsi="Arial" w:cs="Arial"/>
          <w:sz w:val="22"/>
        </w:rPr>
        <w:t>，您的数据（</w:t>
      </w:r>
      <w:r>
        <w:rPr>
          <w:rFonts w:ascii="Arial" w:eastAsia="等线" w:hAnsi="Arial" w:cs="Arial"/>
          <w:sz w:val="22"/>
        </w:rPr>
        <w:t>4.6%-4.8%</w:t>
      </w:r>
      <w:r>
        <w:rPr>
          <w:rFonts w:ascii="Arial" w:eastAsia="等线" w:hAnsi="Arial" w:cs="Arial"/>
          <w:sz w:val="22"/>
        </w:rPr>
        <w:t>）在正常波动范围内</w:t>
      </w:r>
    </w:p>
    <w:p w14:paraId="6BF36CC7" w14:textId="77777777" w:rsidR="00260D05" w:rsidRDefault="00000000">
      <w:pPr>
        <w:numPr>
          <w:ilvl w:val="0"/>
          <w:numId w:val="23"/>
        </w:numPr>
        <w:spacing w:before="120" w:after="120" w:line="288" w:lineRule="auto"/>
        <w:jc w:val="left"/>
      </w:pPr>
      <w:r>
        <w:rPr>
          <w:rFonts w:hint="eastAsia"/>
        </w:rPr>
        <w:t>全身</w:t>
      </w:r>
      <w:r>
        <w:rPr>
          <w:rFonts w:hint="eastAsia"/>
        </w:rPr>
        <w:t xml:space="preserve">BMC(kg) = </w:t>
      </w:r>
      <w:r>
        <w:rPr>
          <w:rFonts w:hint="eastAsia"/>
        </w:rPr>
        <w:t>瘦体重</w:t>
      </w:r>
      <w:r>
        <w:rPr>
          <w:rFonts w:hint="eastAsia"/>
        </w:rPr>
        <w:t>(LBM) *0.17</w:t>
      </w:r>
      <w:r>
        <w:rPr>
          <w:rFonts w:hint="eastAsia"/>
        </w:rPr>
        <w:t>（男性取</w:t>
      </w:r>
      <w:r>
        <w:rPr>
          <w:rFonts w:hint="eastAsia"/>
        </w:rPr>
        <w:t xml:space="preserve"> 0.16-0.18</w:t>
      </w:r>
      <w:r>
        <w:rPr>
          <w:rFonts w:hint="eastAsia"/>
        </w:rPr>
        <w:t>，女性取</w:t>
      </w:r>
      <w:r>
        <w:rPr>
          <w:rFonts w:hint="eastAsia"/>
        </w:rPr>
        <w:t xml:space="preserve"> 0.15-0.17</w:t>
      </w:r>
      <w:r>
        <w:rPr>
          <w:rFonts w:hint="eastAsia"/>
        </w:rPr>
        <w:t>；肌肉发达者取上限，体脂高者取下限）</w:t>
      </w:r>
    </w:p>
    <w:p w14:paraId="2D96E256" w14:textId="77777777" w:rsidR="00260D05" w:rsidRDefault="00260D05"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</w:pPr>
    </w:p>
    <w:p w14:paraId="5B5B9806" w14:textId="77777777" w:rsidR="00260D05" w:rsidRDefault="00000000">
      <w:pPr>
        <w:spacing w:before="320" w:after="120" w:line="288" w:lineRule="auto"/>
        <w:jc w:val="left"/>
        <w:outlineLvl w:val="1"/>
      </w:pPr>
      <w:bookmarkStart w:id="14" w:name="heading_14"/>
      <w:r>
        <w:rPr>
          <w:rFonts w:ascii="Arial" w:eastAsia="等线" w:hAnsi="Arial" w:cs="Arial"/>
          <w:b/>
          <w:sz w:val="32"/>
        </w:rPr>
        <w:t>五、代谢与健康评估指标</w:t>
      </w:r>
      <w:bookmarkEnd w:id="14"/>
    </w:p>
    <w:p w14:paraId="49FCD16A" w14:textId="77777777" w:rsidR="00260D05" w:rsidRDefault="00000000">
      <w:pPr>
        <w:spacing w:before="300" w:after="120" w:line="288" w:lineRule="auto"/>
        <w:jc w:val="left"/>
        <w:outlineLvl w:val="2"/>
      </w:pPr>
      <w:bookmarkStart w:id="15" w:name="heading_15"/>
      <w:r>
        <w:rPr>
          <w:rFonts w:ascii="Arial" w:eastAsia="等线" w:hAnsi="Arial" w:cs="Arial"/>
          <w:b/>
          <w:sz w:val="30"/>
        </w:rPr>
        <w:t xml:space="preserve">11. </w:t>
      </w:r>
      <w:r>
        <w:rPr>
          <w:rFonts w:ascii="Arial" w:eastAsia="等线" w:hAnsi="Arial" w:cs="Arial"/>
          <w:b/>
          <w:sz w:val="30"/>
        </w:rPr>
        <w:t>基础代谢率（</w:t>
      </w:r>
      <w:r>
        <w:rPr>
          <w:rFonts w:ascii="Arial" w:eastAsia="等线" w:hAnsi="Arial" w:cs="Arial"/>
          <w:b/>
          <w:sz w:val="30"/>
        </w:rPr>
        <w:t>BMR</w:t>
      </w:r>
      <w:r>
        <w:rPr>
          <w:rFonts w:ascii="Arial" w:eastAsia="等线" w:hAnsi="Arial" w:cs="Arial"/>
          <w:b/>
          <w:sz w:val="30"/>
        </w:rPr>
        <w:t>）</w:t>
      </w:r>
      <w:bookmarkEnd w:id="15"/>
    </w:p>
    <w:p w14:paraId="6176BED0" w14:textId="77777777" w:rsidR="00260D05" w:rsidRDefault="00000000">
      <w:pPr>
        <w:numPr>
          <w:ilvl w:val="0"/>
          <w:numId w:val="2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计算方法</w:t>
      </w:r>
      <w:r>
        <w:rPr>
          <w:rFonts w:ascii="Arial" w:eastAsia="等线" w:hAnsi="Arial" w:cs="Arial"/>
          <w:sz w:val="22"/>
        </w:rPr>
        <w:t>：基于国际金标准</w:t>
      </w:r>
      <w:r>
        <w:rPr>
          <w:rFonts w:ascii="Arial" w:eastAsia="等线" w:hAnsi="Arial" w:cs="Arial"/>
          <w:sz w:val="22"/>
        </w:rPr>
        <w:t xml:space="preserve"> Mifflin-St Jeor </w:t>
      </w:r>
      <w:r>
        <w:rPr>
          <w:rFonts w:ascii="Arial" w:eastAsia="等线" w:hAnsi="Arial" w:cs="Arial"/>
          <w:sz w:val="22"/>
        </w:rPr>
        <w:t>公式，好体知加入肌肉量和体脂率修正</w:t>
      </w:r>
    </w:p>
    <w:p w14:paraId="0C652FB8" w14:textId="77777777" w:rsidR="00260D05" w:rsidRDefault="00000000">
      <w:pPr>
        <w:numPr>
          <w:ilvl w:val="0"/>
          <w:numId w:val="2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通用公式（男性）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br/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</w:rPr>
            <m:t>BMR(kcal)</m:t>
          </m:r>
          <m:r>
            <w:rPr>
              <w:rFonts w:ascii="Cambria Math" w:hAnsi="Cambria Math"/>
            </w:rPr>
            <m:t>=10×</m:t>
          </m:r>
          <m:r>
            <m:rPr>
              <m:nor/>
            </m:rPr>
            <w:rPr>
              <w:rFonts w:ascii="Cambria Math" w:hAnsi="Cambria Math"/>
            </w:rPr>
            <m:t>体重</m:t>
          </m:r>
          <m:r>
            <m:rPr>
              <m:nor/>
            </m:rPr>
            <w:rPr>
              <w:rFonts w:ascii="Cambria Math" w:hAnsi="Cambria Math"/>
            </w:rPr>
            <m:t>(kg)</m:t>
          </m:r>
          <m:r>
            <w:rPr>
              <w:rFonts w:ascii="Cambria Math" w:hAnsi="Cambria Math"/>
            </w:rPr>
            <m:t>+6.25×</m:t>
          </m:r>
          <m:r>
            <m:rPr>
              <m:nor/>
            </m:rPr>
            <w:rPr>
              <w:rFonts w:ascii="Cambria Math" w:hAnsi="Cambria Math"/>
            </w:rPr>
            <m:t>身高</m:t>
          </m:r>
          <m:r>
            <m:rPr>
              <m:nor/>
            </m:rPr>
            <w:rPr>
              <w:rFonts w:ascii="Cambria Math" w:hAnsi="Cambria Math"/>
            </w:rPr>
            <m:t>(cm)</m:t>
          </m:r>
          <m:r>
            <w:rPr>
              <w:rFonts w:ascii="Cambria Math" w:hAnsi="Cambria Math"/>
            </w:rPr>
            <m:t>-5×</m:t>
          </m:r>
          <m:r>
            <m:rPr>
              <m:nor/>
            </m:rPr>
            <w:rPr>
              <w:rFonts w:ascii="Cambria Math" w:hAnsi="Cambria Math"/>
            </w:rPr>
            <m:t>年龄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m:rPr>
              <m:nor/>
            </m:rPr>
            <w:rPr>
              <w:rFonts w:ascii="Cambria Math" w:hAnsi="Cambria Math"/>
            </w:rPr>
            <m:t>岁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+5</m:t>
          </m:r>
        </m:oMath>
      </m:oMathPara>
    </w:p>
    <w:p w14:paraId="31ED64E4" w14:textId="77777777" w:rsidR="00260D05" w:rsidRDefault="00000000">
      <w:pPr>
        <w:spacing w:before="300" w:after="120" w:line="288" w:lineRule="auto"/>
        <w:jc w:val="left"/>
        <w:outlineLvl w:val="2"/>
      </w:pPr>
      <w:bookmarkStart w:id="16" w:name="heading_16"/>
      <w:r>
        <w:rPr>
          <w:rFonts w:ascii="Arial" w:eastAsia="等线" w:hAnsi="Arial" w:cs="Arial"/>
          <w:b/>
          <w:sz w:val="30"/>
          <w:highlight w:val="yellow"/>
        </w:rPr>
        <w:t xml:space="preserve">12. </w:t>
      </w:r>
      <w:r>
        <w:rPr>
          <w:rFonts w:ascii="Arial" w:eastAsia="等线" w:hAnsi="Arial" w:cs="Arial"/>
          <w:b/>
          <w:sz w:val="30"/>
          <w:highlight w:val="yellow"/>
        </w:rPr>
        <w:t>内脏脂肪指数（</w:t>
      </w:r>
      <w:r>
        <w:rPr>
          <w:rFonts w:ascii="Arial" w:eastAsia="等线" w:hAnsi="Arial" w:cs="Arial"/>
          <w:b/>
          <w:sz w:val="30"/>
          <w:highlight w:val="yellow"/>
        </w:rPr>
        <w:t>VFI</w:t>
      </w:r>
      <w:r>
        <w:rPr>
          <w:rFonts w:ascii="Arial" w:eastAsia="等线" w:hAnsi="Arial" w:cs="Arial"/>
          <w:b/>
          <w:sz w:val="30"/>
          <w:highlight w:val="yellow"/>
        </w:rPr>
        <w:t>）</w:t>
      </w:r>
      <w:bookmarkEnd w:id="16"/>
    </w:p>
    <w:p w14:paraId="3CCF107C" w14:textId="77777777" w:rsidR="00260D05" w:rsidRPr="003B52FF" w:rsidRDefault="00000000">
      <w:pPr>
        <w:numPr>
          <w:ilvl w:val="0"/>
          <w:numId w:val="2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分级标准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 xml:space="preserve">1-9 </w:t>
      </w:r>
      <w:r>
        <w:rPr>
          <w:rFonts w:ascii="Arial" w:eastAsia="等线" w:hAnsi="Arial" w:cs="Arial"/>
          <w:sz w:val="22"/>
        </w:rPr>
        <w:t>正常，</w:t>
      </w:r>
      <w:r>
        <w:rPr>
          <w:rFonts w:ascii="Arial" w:eastAsia="等线" w:hAnsi="Arial" w:cs="Arial"/>
          <w:sz w:val="22"/>
        </w:rPr>
        <w:t xml:space="preserve">10-14 </w:t>
      </w:r>
      <w:r>
        <w:rPr>
          <w:rFonts w:ascii="Arial" w:eastAsia="等线" w:hAnsi="Arial" w:cs="Arial"/>
          <w:sz w:val="22"/>
        </w:rPr>
        <w:t>偏高，</w:t>
      </w:r>
      <w:r>
        <w:rPr>
          <w:rFonts w:ascii="Arial" w:eastAsia="等线" w:hAnsi="Arial" w:cs="Arial"/>
          <w:sz w:val="22"/>
        </w:rPr>
        <w:t xml:space="preserve">15 + </w:t>
      </w:r>
      <w:r>
        <w:rPr>
          <w:rFonts w:ascii="Arial" w:eastAsia="等线" w:hAnsi="Arial" w:cs="Arial"/>
          <w:sz w:val="22"/>
        </w:rPr>
        <w:t>高风险</w:t>
      </w:r>
    </w:p>
    <w:p w14:paraId="5404F4E5" w14:textId="77777777" w:rsidR="003B52FF" w:rsidRDefault="003B52FF">
      <w:pPr>
        <w:numPr>
          <w:ilvl w:val="0"/>
          <w:numId w:val="26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内脏脂肪等级（</w:t>
      </w:r>
      <w:r>
        <w:rPr>
          <w:rFonts w:hint="eastAsia"/>
        </w:rPr>
        <w:t xml:space="preserve">1-59 </w:t>
      </w:r>
      <w:r>
        <w:rPr>
          <w:rFonts w:hint="eastAsia"/>
        </w:rPr>
        <w:t>级）：</w:t>
      </w:r>
    </w:p>
    <w:p w14:paraId="5D33D0C1" w14:textId="77777777" w:rsidR="003B52FF" w:rsidRDefault="003B52FF">
      <w:pPr>
        <w:numPr>
          <w:ilvl w:val="0"/>
          <w:numId w:val="26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正常：</w:t>
      </w:r>
      <w:r>
        <w:rPr>
          <w:rFonts w:hint="eastAsia"/>
        </w:rPr>
        <w:t xml:space="preserve">1-9 </w:t>
      </w:r>
      <w:r>
        <w:rPr>
          <w:rFonts w:hint="eastAsia"/>
        </w:rPr>
        <w:t>级（对应</w:t>
      </w:r>
      <w:r>
        <w:rPr>
          <w:rFonts w:hint="eastAsia"/>
        </w:rPr>
        <w:t xml:space="preserve"> VFA&lt;100cm</w:t>
      </w:r>
      <w:r>
        <w:rPr>
          <w:rFonts w:hint="eastAsia"/>
        </w:rPr>
        <w:t>²）</w:t>
      </w:r>
    </w:p>
    <w:p w14:paraId="27DC549B" w14:textId="77777777" w:rsidR="003B52FF" w:rsidRDefault="003B52FF">
      <w:pPr>
        <w:numPr>
          <w:ilvl w:val="0"/>
          <w:numId w:val="26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偏高：</w:t>
      </w:r>
      <w:r>
        <w:rPr>
          <w:rFonts w:hint="eastAsia"/>
        </w:rPr>
        <w:t xml:space="preserve">10-14 </w:t>
      </w:r>
      <w:r>
        <w:rPr>
          <w:rFonts w:hint="eastAsia"/>
        </w:rPr>
        <w:t>级（对应</w:t>
      </w:r>
      <w:r>
        <w:rPr>
          <w:rFonts w:hint="eastAsia"/>
        </w:rPr>
        <w:t xml:space="preserve"> VFA 100-150cm</w:t>
      </w:r>
      <w:r>
        <w:rPr>
          <w:rFonts w:hint="eastAsia"/>
        </w:rPr>
        <w:t>²）</w:t>
      </w:r>
    </w:p>
    <w:p w14:paraId="0B1F15EF" w14:textId="4AA685A4" w:rsidR="003B52FF" w:rsidRDefault="003B52FF">
      <w:pPr>
        <w:numPr>
          <w:ilvl w:val="0"/>
          <w:numId w:val="26"/>
        </w:numPr>
        <w:spacing w:before="120" w:after="120" w:line="288" w:lineRule="auto"/>
        <w:jc w:val="left"/>
      </w:pPr>
      <w:r>
        <w:rPr>
          <w:rFonts w:hint="eastAsia"/>
        </w:rPr>
        <w:t>高风险：≥</w:t>
      </w:r>
      <w:r>
        <w:rPr>
          <w:rFonts w:hint="eastAsia"/>
        </w:rPr>
        <w:t xml:space="preserve">15 </w:t>
      </w:r>
      <w:r>
        <w:rPr>
          <w:rFonts w:hint="eastAsia"/>
        </w:rPr>
        <w:t>级（对应</w:t>
      </w:r>
      <w:r>
        <w:rPr>
          <w:rFonts w:hint="eastAsia"/>
        </w:rPr>
        <w:t xml:space="preserve"> VFA&gt;150cm</w:t>
      </w:r>
      <w:r>
        <w:rPr>
          <w:rFonts w:hint="eastAsia"/>
        </w:rPr>
        <w:t>²）</w:t>
      </w:r>
    </w:p>
    <w:p w14:paraId="609B2D74" w14:textId="62454811" w:rsidR="003B52FF" w:rsidRDefault="00A47D7F">
      <w:pPr>
        <w:numPr>
          <w:ilvl w:val="0"/>
          <w:numId w:val="26"/>
        </w:numPr>
        <w:spacing w:before="120" w:after="120" w:line="288" w:lineRule="auto"/>
        <w:jc w:val="left"/>
      </w:pPr>
      <w:r>
        <w:t>VFA=1.08×</w:t>
      </w:r>
      <w:r>
        <w:rPr>
          <w:rFonts w:hint="eastAsia"/>
        </w:rPr>
        <w:t>腰围</w:t>
      </w:r>
      <w:r>
        <w:t>+0.13×BMI+0.16×</w:t>
      </w:r>
      <w:r>
        <w:rPr>
          <w:rFonts w:hint="eastAsia"/>
        </w:rPr>
        <w:t>年龄</w:t>
      </w:r>
      <w:r>
        <w:t>−10.5×</w:t>
      </w:r>
      <w:r>
        <w:rPr>
          <w:rFonts w:hint="eastAsia"/>
        </w:rPr>
        <w:t>性别</w:t>
      </w:r>
      <w:r>
        <w:t>(</w:t>
      </w:r>
      <w:r>
        <w:rPr>
          <w:rFonts w:hint="eastAsia"/>
        </w:rPr>
        <w:t>男</w:t>
      </w:r>
      <w:r>
        <w:t>=1,</w:t>
      </w:r>
      <w:r>
        <w:rPr>
          <w:rFonts w:hint="eastAsia"/>
        </w:rPr>
        <w:t>女</w:t>
      </w:r>
      <w:r>
        <w:t>=0)−94.2</w:t>
      </w:r>
    </w:p>
    <w:p w14:paraId="4E01C980" w14:textId="7D9A969C" w:rsidR="0041672E" w:rsidRDefault="0041672E">
      <w:pPr>
        <w:numPr>
          <w:ilvl w:val="0"/>
          <w:numId w:val="26"/>
        </w:numPr>
        <w:spacing w:before="120" w:after="120" w:line="288" w:lineRule="auto"/>
        <w:jc w:val="left"/>
      </w:pPr>
      <w:r>
        <w:rPr>
          <w:rFonts w:hint="eastAsia"/>
        </w:rPr>
        <w:t>内脏脂肪重量</w:t>
      </w:r>
      <w:r>
        <w:rPr>
          <w:rFonts w:hint="eastAsia"/>
        </w:rPr>
        <w:t>(kg)</w:t>
      </w:r>
      <w:r>
        <w:rPr>
          <w:rFonts w:hint="eastAsia"/>
        </w:rPr>
        <w:t>≈</w:t>
      </w:r>
      <w:r>
        <w:rPr>
          <w:rFonts w:hint="eastAsia"/>
        </w:rPr>
        <w:t>VFA</w:t>
      </w:r>
      <w:r>
        <w:t>×0.015</w:t>
      </w:r>
    </w:p>
    <w:p w14:paraId="30701D99" w14:textId="77777777" w:rsidR="00260D05" w:rsidRDefault="00000000">
      <w:pPr>
        <w:spacing w:before="300" w:after="120" w:line="288" w:lineRule="auto"/>
        <w:jc w:val="left"/>
        <w:outlineLvl w:val="2"/>
      </w:pPr>
      <w:bookmarkStart w:id="17" w:name="heading_17"/>
      <w:r>
        <w:rPr>
          <w:rFonts w:ascii="Arial" w:eastAsia="等线" w:hAnsi="Arial" w:cs="Arial"/>
          <w:b/>
          <w:sz w:val="30"/>
          <w:highlight w:val="yellow"/>
        </w:rPr>
        <w:lastRenderedPageBreak/>
        <w:t xml:space="preserve">13. </w:t>
      </w:r>
      <w:r>
        <w:rPr>
          <w:rFonts w:ascii="Arial" w:eastAsia="等线" w:hAnsi="Arial" w:cs="Arial"/>
          <w:b/>
          <w:sz w:val="30"/>
          <w:highlight w:val="yellow"/>
        </w:rPr>
        <w:t>身体年龄</w:t>
      </w:r>
      <w:bookmarkEnd w:id="17"/>
    </w:p>
    <w:p w14:paraId="54177802" w14:textId="77777777" w:rsidR="00260D05" w:rsidRDefault="00000000">
      <w:pPr>
        <w:numPr>
          <w:ilvl w:val="0"/>
          <w:numId w:val="2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计算方法</w:t>
      </w:r>
      <w:r>
        <w:rPr>
          <w:rFonts w:ascii="Arial" w:eastAsia="等线" w:hAnsi="Arial" w:cs="Arial"/>
          <w:sz w:val="22"/>
        </w:rPr>
        <w:t>：将</w:t>
      </w:r>
      <w:r>
        <w:rPr>
          <w:rFonts w:ascii="Arial" w:eastAsia="等线" w:hAnsi="Arial" w:cs="Arial"/>
          <w:sz w:val="22"/>
        </w:rPr>
        <w:t xml:space="preserve"> BMR</w:t>
      </w:r>
      <w:r>
        <w:rPr>
          <w:rFonts w:ascii="Arial" w:eastAsia="等线" w:hAnsi="Arial" w:cs="Arial"/>
          <w:sz w:val="22"/>
        </w:rPr>
        <w:t>、体脂率、肌肉量等指标与同年龄同性别人群平均值对比，加权转换为年龄</w:t>
      </w:r>
    </w:p>
    <w:p w14:paraId="49969045" w14:textId="77777777" w:rsidR="00260D05" w:rsidRDefault="00000000">
      <w:pPr>
        <w:numPr>
          <w:ilvl w:val="0"/>
          <w:numId w:val="28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公式</w:t>
      </w:r>
      <w:r>
        <w:rPr>
          <w:rFonts w:ascii="Arial" w:eastAsia="等线" w:hAnsi="Arial" w:cs="Arial"/>
          <w:sz w:val="22"/>
        </w:rPr>
        <w:t>：厂商商业机密</w:t>
      </w:r>
    </w:p>
    <w:p w14:paraId="37069854" w14:textId="77777777" w:rsidR="00260D05" w:rsidRPr="00A60686" w:rsidRDefault="00000000">
      <w:pPr>
        <w:numPr>
          <w:ilvl w:val="0"/>
          <w:numId w:val="29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说明</w:t>
      </w:r>
      <w:r>
        <w:rPr>
          <w:rFonts w:ascii="Arial" w:eastAsia="等线" w:hAnsi="Arial" w:cs="Arial"/>
          <w:sz w:val="22"/>
        </w:rPr>
        <w:t>：指标优于同龄人则身体年龄更小，您从</w:t>
      </w:r>
      <w:r>
        <w:rPr>
          <w:rFonts w:ascii="Arial" w:eastAsia="等线" w:hAnsi="Arial" w:cs="Arial"/>
          <w:sz w:val="22"/>
        </w:rPr>
        <w:t xml:space="preserve"> 33 </w:t>
      </w:r>
      <w:r>
        <w:rPr>
          <w:rFonts w:ascii="Arial" w:eastAsia="等线" w:hAnsi="Arial" w:cs="Arial"/>
          <w:sz w:val="22"/>
        </w:rPr>
        <w:t>岁降至</w:t>
      </w:r>
      <w:r>
        <w:rPr>
          <w:rFonts w:ascii="Arial" w:eastAsia="等线" w:hAnsi="Arial" w:cs="Arial"/>
          <w:sz w:val="22"/>
        </w:rPr>
        <w:t xml:space="preserve"> 32 </w:t>
      </w:r>
      <w:r>
        <w:rPr>
          <w:rFonts w:ascii="Arial" w:eastAsia="等线" w:hAnsi="Arial" w:cs="Arial"/>
          <w:sz w:val="22"/>
        </w:rPr>
        <w:t>岁，身体机能提升</w:t>
      </w:r>
    </w:p>
    <w:p w14:paraId="031C5172" w14:textId="77777777" w:rsidR="00A60686" w:rsidRDefault="00A60686" w:rsidP="00A60686">
      <w:pPr>
        <w:spacing w:before="120" w:after="120" w:line="288" w:lineRule="auto"/>
        <w:jc w:val="left"/>
      </w:pPr>
    </w:p>
    <w:p w14:paraId="034A1B4B" w14:textId="0BB5A769" w:rsidR="00A60686" w:rsidRDefault="00AA6EB1" w:rsidP="00A6068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基础</w:t>
      </w:r>
      <w:r w:rsidR="00A60686">
        <w:rPr>
          <w:rFonts w:hint="eastAsia"/>
        </w:rPr>
        <w:t>身体年龄</w:t>
      </w:r>
      <w:r w:rsidR="00A60686">
        <w:rPr>
          <w:rFonts w:hint="eastAsia"/>
        </w:rPr>
        <w:t xml:space="preserve"> = 0.6</w:t>
      </w:r>
      <w:r w:rsidR="00BC6A10" w:rsidRPr="00BC6A10">
        <w:t>×</w:t>
      </w:r>
      <w:r w:rsidR="00A60686">
        <w:rPr>
          <w:rFonts w:hint="eastAsia"/>
        </w:rPr>
        <w:t>实际年龄</w:t>
      </w:r>
      <w:r w:rsidR="00A60686">
        <w:rPr>
          <w:rFonts w:hint="eastAsia"/>
        </w:rPr>
        <w:t xml:space="preserve"> + 0.4</w:t>
      </w:r>
      <w:r w:rsidR="00BC6A10" w:rsidRPr="00BC6A10">
        <w:t>×</w:t>
      </w:r>
      <w:r w:rsidR="00A60686">
        <w:rPr>
          <w:rFonts w:hint="eastAsia"/>
        </w:rPr>
        <w:t>BMI</w:t>
      </w:r>
      <w:r w:rsidR="00A60686">
        <w:rPr>
          <w:rFonts w:hint="eastAsia"/>
        </w:rPr>
        <w:t>年龄</w:t>
      </w:r>
      <w:r w:rsidR="00A60686">
        <w:rPr>
          <w:rFonts w:hint="eastAsia"/>
        </w:rPr>
        <w:t xml:space="preserve"> + 0.3</w:t>
      </w:r>
      <w:r w:rsidR="00BC6A10" w:rsidRPr="00BC6A10">
        <w:t>×</w:t>
      </w:r>
      <w:r w:rsidR="00A60686">
        <w:rPr>
          <w:rFonts w:hint="eastAsia"/>
        </w:rPr>
        <w:t>腰围年龄</w:t>
      </w:r>
      <w:r w:rsidR="00A60686">
        <w:rPr>
          <w:rFonts w:hint="eastAsia"/>
        </w:rPr>
        <w:t xml:space="preserve"> - 0.3</w:t>
      </w:r>
      <w:r w:rsidR="00BC6A10" w:rsidRPr="00BC6A10">
        <w:t>×</w:t>
      </w:r>
      <w:r w:rsidR="00A60686">
        <w:rPr>
          <w:rFonts w:hint="eastAsia"/>
        </w:rPr>
        <w:t>肌肉量年龄</w:t>
      </w:r>
    </w:p>
    <w:p w14:paraId="4D05B8AE" w14:textId="77777777" w:rsidR="00A60686" w:rsidRDefault="00A60686" w:rsidP="00A6068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各指标年龄换算：</w:t>
      </w:r>
    </w:p>
    <w:p w14:paraId="3B8212B2" w14:textId="2B0448B0" w:rsidR="00A60686" w:rsidRDefault="00A60686" w:rsidP="00A6068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BMI </w:t>
      </w:r>
      <w:r>
        <w:rPr>
          <w:rFonts w:hint="eastAsia"/>
        </w:rPr>
        <w:t>年龄：</w:t>
      </w:r>
    </w:p>
    <w:p w14:paraId="08141AFF" w14:textId="77777777" w:rsidR="00A60686" w:rsidRDefault="00A60686" w:rsidP="00A6068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18.5-23.9</w:t>
      </w:r>
      <w:r>
        <w:rPr>
          <w:rFonts w:hint="eastAsia"/>
        </w:rPr>
        <w:t>：等于实际年龄</w:t>
      </w:r>
    </w:p>
    <w:p w14:paraId="065C646F" w14:textId="77777777" w:rsidR="00A60686" w:rsidRDefault="00A60686" w:rsidP="00A6068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24-27.9</w:t>
      </w:r>
      <w:r>
        <w:rPr>
          <w:rFonts w:hint="eastAsia"/>
        </w:rPr>
        <w:t>：实际年龄</w:t>
      </w:r>
      <w:r>
        <w:rPr>
          <w:rFonts w:hint="eastAsia"/>
        </w:rPr>
        <w:t xml:space="preserve"> + 5 </w:t>
      </w:r>
      <w:r>
        <w:rPr>
          <w:rFonts w:hint="eastAsia"/>
        </w:rPr>
        <w:t>岁</w:t>
      </w:r>
    </w:p>
    <w:p w14:paraId="2185A7DB" w14:textId="77777777" w:rsidR="00A60686" w:rsidRDefault="00A60686" w:rsidP="00A6068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≥</w:t>
      </w:r>
      <w:r>
        <w:rPr>
          <w:rFonts w:hint="eastAsia"/>
        </w:rPr>
        <w:t>28</w:t>
      </w:r>
      <w:r>
        <w:rPr>
          <w:rFonts w:hint="eastAsia"/>
        </w:rPr>
        <w:t>：实际年龄</w:t>
      </w:r>
      <w:r>
        <w:rPr>
          <w:rFonts w:hint="eastAsia"/>
        </w:rPr>
        <w:t xml:space="preserve"> + 10 </w:t>
      </w:r>
      <w:r>
        <w:rPr>
          <w:rFonts w:hint="eastAsia"/>
        </w:rPr>
        <w:t>岁</w:t>
      </w:r>
    </w:p>
    <w:p w14:paraId="1F853282" w14:textId="77777777" w:rsidR="00A60686" w:rsidRDefault="00A60686" w:rsidP="00A6068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&lt;18.5</w:t>
      </w:r>
      <w:r>
        <w:rPr>
          <w:rFonts w:hint="eastAsia"/>
        </w:rPr>
        <w:t>：实际年龄</w:t>
      </w:r>
      <w:r>
        <w:rPr>
          <w:rFonts w:hint="eastAsia"/>
        </w:rPr>
        <w:t xml:space="preserve"> + 3 </w:t>
      </w:r>
      <w:r>
        <w:rPr>
          <w:rFonts w:hint="eastAsia"/>
        </w:rPr>
        <w:t>岁</w:t>
      </w:r>
    </w:p>
    <w:p w14:paraId="24A88F56" w14:textId="77777777" w:rsidR="00A60686" w:rsidRDefault="00A60686" w:rsidP="00A60686">
      <w:pPr>
        <w:spacing w:before="120" w:after="120" w:line="288" w:lineRule="auto"/>
        <w:jc w:val="left"/>
      </w:pPr>
    </w:p>
    <w:p w14:paraId="718F8A77" w14:textId="77777777" w:rsidR="00A60686" w:rsidRDefault="00A60686" w:rsidP="00A6068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腰围年龄：</w:t>
      </w:r>
    </w:p>
    <w:p w14:paraId="2ABFE839" w14:textId="77777777" w:rsidR="00A60686" w:rsidRDefault="00A60686" w:rsidP="00A6068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男性</w:t>
      </w:r>
      <w:r>
        <w:rPr>
          <w:rFonts w:hint="eastAsia"/>
        </w:rPr>
        <w:t xml:space="preserve"> &lt; 85cm</w:t>
      </w:r>
      <w:r>
        <w:rPr>
          <w:rFonts w:hint="eastAsia"/>
        </w:rPr>
        <w:t>，女性</w:t>
      </w:r>
      <w:r>
        <w:rPr>
          <w:rFonts w:hint="eastAsia"/>
        </w:rPr>
        <w:t xml:space="preserve"> &lt; 80cm</w:t>
      </w:r>
      <w:r>
        <w:rPr>
          <w:rFonts w:hint="eastAsia"/>
        </w:rPr>
        <w:t>：等于实际年龄</w:t>
      </w:r>
    </w:p>
    <w:p w14:paraId="1F3CA940" w14:textId="77777777" w:rsidR="00A60686" w:rsidRDefault="00A60686" w:rsidP="00A6068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男性</w:t>
      </w:r>
      <w:r>
        <w:rPr>
          <w:rFonts w:hint="eastAsia"/>
        </w:rPr>
        <w:t xml:space="preserve"> 85-90cm</w:t>
      </w:r>
      <w:r>
        <w:rPr>
          <w:rFonts w:hint="eastAsia"/>
        </w:rPr>
        <w:t>，女性</w:t>
      </w:r>
      <w:r>
        <w:rPr>
          <w:rFonts w:hint="eastAsia"/>
        </w:rPr>
        <w:t xml:space="preserve"> 80-85cm</w:t>
      </w:r>
      <w:r>
        <w:rPr>
          <w:rFonts w:hint="eastAsia"/>
        </w:rPr>
        <w:t>：实际年龄</w:t>
      </w:r>
      <w:r>
        <w:rPr>
          <w:rFonts w:hint="eastAsia"/>
        </w:rPr>
        <w:t xml:space="preserve"> + 5 </w:t>
      </w:r>
      <w:r>
        <w:rPr>
          <w:rFonts w:hint="eastAsia"/>
        </w:rPr>
        <w:t>岁</w:t>
      </w:r>
    </w:p>
    <w:p w14:paraId="7535CE38" w14:textId="77777777" w:rsidR="00A60686" w:rsidRDefault="00A60686" w:rsidP="00A6068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男性≥</w:t>
      </w:r>
      <w:r>
        <w:rPr>
          <w:rFonts w:hint="eastAsia"/>
        </w:rPr>
        <w:t>90cm</w:t>
      </w:r>
      <w:r>
        <w:rPr>
          <w:rFonts w:hint="eastAsia"/>
        </w:rPr>
        <w:t>，女性≥</w:t>
      </w:r>
      <w:r>
        <w:rPr>
          <w:rFonts w:hint="eastAsia"/>
        </w:rPr>
        <w:t>85cm</w:t>
      </w:r>
      <w:r>
        <w:rPr>
          <w:rFonts w:hint="eastAsia"/>
        </w:rPr>
        <w:t>：实际年龄</w:t>
      </w:r>
      <w:r>
        <w:rPr>
          <w:rFonts w:hint="eastAsia"/>
        </w:rPr>
        <w:t xml:space="preserve"> + 10 </w:t>
      </w:r>
      <w:r>
        <w:rPr>
          <w:rFonts w:hint="eastAsia"/>
        </w:rPr>
        <w:t>岁</w:t>
      </w:r>
    </w:p>
    <w:p w14:paraId="0F70317E" w14:textId="77777777" w:rsidR="00A60686" w:rsidRDefault="00A60686" w:rsidP="00A60686">
      <w:pPr>
        <w:spacing w:before="120" w:after="120" w:line="288" w:lineRule="auto"/>
        <w:jc w:val="left"/>
      </w:pPr>
    </w:p>
    <w:p w14:paraId="5E275CA1" w14:textId="77777777" w:rsidR="00A60686" w:rsidRDefault="00A60686" w:rsidP="00A6068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肌肉量年龄：</w:t>
      </w:r>
    </w:p>
    <w:p w14:paraId="27196CA0" w14:textId="77777777" w:rsidR="00A60686" w:rsidRDefault="00A60686" w:rsidP="00A6068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男性肌肉率≥</w:t>
      </w:r>
      <w:r>
        <w:rPr>
          <w:rFonts w:hint="eastAsia"/>
        </w:rPr>
        <w:t>35%</w:t>
      </w:r>
      <w:r>
        <w:rPr>
          <w:rFonts w:hint="eastAsia"/>
        </w:rPr>
        <w:t>，女性≥</w:t>
      </w:r>
      <w:r>
        <w:rPr>
          <w:rFonts w:hint="eastAsia"/>
        </w:rPr>
        <w:t>28%</w:t>
      </w:r>
      <w:r>
        <w:rPr>
          <w:rFonts w:hint="eastAsia"/>
        </w:rPr>
        <w:t>：实际年龄</w:t>
      </w:r>
      <w:r>
        <w:rPr>
          <w:rFonts w:hint="eastAsia"/>
        </w:rPr>
        <w:t xml:space="preserve"> - 5 </w:t>
      </w:r>
      <w:r>
        <w:rPr>
          <w:rFonts w:hint="eastAsia"/>
        </w:rPr>
        <w:t>岁</w:t>
      </w:r>
    </w:p>
    <w:p w14:paraId="1568EB54" w14:textId="77777777" w:rsidR="00A60686" w:rsidRDefault="00A60686" w:rsidP="00A6068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男性</w:t>
      </w:r>
      <w:r>
        <w:rPr>
          <w:rFonts w:hint="eastAsia"/>
        </w:rPr>
        <w:t xml:space="preserve"> 30-35%</w:t>
      </w:r>
      <w:r>
        <w:rPr>
          <w:rFonts w:hint="eastAsia"/>
        </w:rPr>
        <w:t>，女性</w:t>
      </w:r>
      <w:r>
        <w:rPr>
          <w:rFonts w:hint="eastAsia"/>
        </w:rPr>
        <w:t xml:space="preserve"> 25-28%</w:t>
      </w:r>
      <w:r>
        <w:rPr>
          <w:rFonts w:hint="eastAsia"/>
        </w:rPr>
        <w:t>：等于实际年龄</w:t>
      </w:r>
    </w:p>
    <w:p w14:paraId="7518A7A4" w14:textId="77777777" w:rsidR="00A60686" w:rsidRDefault="00A60686" w:rsidP="00A6068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男性</w:t>
      </w:r>
      <w:r>
        <w:rPr>
          <w:rFonts w:hint="eastAsia"/>
        </w:rPr>
        <w:t xml:space="preserve"> &lt; 30%</w:t>
      </w:r>
      <w:r>
        <w:rPr>
          <w:rFonts w:hint="eastAsia"/>
        </w:rPr>
        <w:t>，女性</w:t>
      </w:r>
      <w:r>
        <w:rPr>
          <w:rFonts w:hint="eastAsia"/>
        </w:rPr>
        <w:t xml:space="preserve"> &lt; 25%</w:t>
      </w:r>
      <w:r>
        <w:rPr>
          <w:rFonts w:hint="eastAsia"/>
        </w:rPr>
        <w:t>：实际年龄</w:t>
      </w:r>
      <w:r>
        <w:rPr>
          <w:rFonts w:hint="eastAsia"/>
        </w:rPr>
        <w:t xml:space="preserve"> + 5 </w:t>
      </w:r>
      <w:r>
        <w:rPr>
          <w:rFonts w:hint="eastAsia"/>
        </w:rPr>
        <w:t>岁</w:t>
      </w:r>
    </w:p>
    <w:p w14:paraId="59AB54E9" w14:textId="77777777" w:rsidR="00A60686" w:rsidRDefault="00A60686" w:rsidP="00A60686">
      <w:pPr>
        <w:spacing w:before="120" w:after="120" w:line="288" w:lineRule="auto"/>
        <w:jc w:val="left"/>
      </w:pPr>
    </w:p>
    <w:p w14:paraId="24BE3BD7" w14:textId="52E41AFE" w:rsidR="00A60686" w:rsidRDefault="00AA6EB1" w:rsidP="00A6068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进阶</w:t>
      </w:r>
      <w:r w:rsidR="00A60686">
        <w:rPr>
          <w:rFonts w:hint="eastAsia"/>
        </w:rPr>
        <w:t>身体年龄</w:t>
      </w:r>
      <w:r w:rsidR="00A60686">
        <w:rPr>
          <w:rFonts w:hint="eastAsia"/>
        </w:rPr>
        <w:t xml:space="preserve"> = </w:t>
      </w:r>
      <w:r w:rsidR="00A60686">
        <w:rPr>
          <w:rFonts w:hint="eastAsia"/>
        </w:rPr>
        <w:t>实际年龄</w:t>
      </w:r>
      <w:r w:rsidR="00A60686">
        <w:rPr>
          <w:rFonts w:hint="eastAsia"/>
        </w:rPr>
        <w:t xml:space="preserve"> +</w:t>
      </w:r>
      <w:r w:rsidR="0027645A">
        <w:rPr>
          <w:rFonts w:hint="eastAsia"/>
        </w:rPr>
        <w:t>（</w:t>
      </w:r>
      <w:r w:rsidR="0027645A">
        <w:rPr>
          <w:rFonts w:hint="eastAsia"/>
        </w:rPr>
        <w:t>内脏脂肪等级</w:t>
      </w:r>
      <w:r w:rsidR="0027645A">
        <w:rPr>
          <w:rFonts w:hint="eastAsia"/>
        </w:rPr>
        <w:t>-9</w:t>
      </w:r>
      <w:r w:rsidR="0027645A">
        <w:rPr>
          <w:rFonts w:hint="eastAsia"/>
        </w:rPr>
        <w:t>）</w:t>
      </w:r>
      <w:r w:rsidR="0027645A" w:rsidRPr="0027645A">
        <w:t>×</w:t>
      </w:r>
      <w:r w:rsidR="00A60686">
        <w:rPr>
          <w:rFonts w:hint="eastAsia"/>
        </w:rPr>
        <w:t>2 + (</w:t>
      </w:r>
      <w:r w:rsidR="00A60686">
        <w:rPr>
          <w:rFonts w:hint="eastAsia"/>
        </w:rPr>
        <w:t>体脂率</w:t>
      </w:r>
      <w:r w:rsidR="00A60686">
        <w:rPr>
          <w:rFonts w:hint="eastAsia"/>
        </w:rPr>
        <w:t>-</w:t>
      </w:r>
      <w:r w:rsidR="00A60686">
        <w:rPr>
          <w:rFonts w:hint="eastAsia"/>
        </w:rPr>
        <w:t>标准体脂率</w:t>
      </w:r>
      <w:r w:rsidR="00A60686">
        <w:rPr>
          <w:rFonts w:hint="eastAsia"/>
        </w:rPr>
        <w:t>)</w:t>
      </w:r>
      <w:r w:rsidR="0027645A" w:rsidRPr="0027645A">
        <w:t xml:space="preserve"> </w:t>
      </w:r>
      <w:r w:rsidR="0027645A" w:rsidRPr="0027645A">
        <w:t>×</w:t>
      </w:r>
      <w:r w:rsidR="00A60686">
        <w:rPr>
          <w:rFonts w:hint="eastAsia"/>
        </w:rPr>
        <w:t>1 - (</w:t>
      </w:r>
      <w:r w:rsidR="00A60686">
        <w:rPr>
          <w:rFonts w:hint="eastAsia"/>
        </w:rPr>
        <w:t>肌肉率</w:t>
      </w:r>
      <w:r w:rsidR="00A60686">
        <w:rPr>
          <w:rFonts w:hint="eastAsia"/>
        </w:rPr>
        <w:t>-</w:t>
      </w:r>
      <w:r w:rsidR="00A60686">
        <w:rPr>
          <w:rFonts w:hint="eastAsia"/>
        </w:rPr>
        <w:t>标准肌肉率</w:t>
      </w:r>
      <w:r w:rsidR="00A60686">
        <w:rPr>
          <w:rFonts w:hint="eastAsia"/>
        </w:rPr>
        <w:t>)</w:t>
      </w:r>
      <w:r w:rsidR="0027645A" w:rsidRPr="0027645A">
        <w:t xml:space="preserve"> </w:t>
      </w:r>
      <w:r w:rsidR="0027645A" w:rsidRPr="0027645A">
        <w:t>×</w:t>
      </w:r>
      <w:r w:rsidR="00A60686">
        <w:rPr>
          <w:rFonts w:hint="eastAsia"/>
        </w:rPr>
        <w:t>1</w:t>
      </w:r>
    </w:p>
    <w:p w14:paraId="2CE933CF" w14:textId="5B8E5968" w:rsidR="00A60686" w:rsidRDefault="00A60686" w:rsidP="00A6068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标准体脂率：男性</w:t>
      </w:r>
      <w:r>
        <w:rPr>
          <w:rFonts w:hint="eastAsia"/>
        </w:rPr>
        <w:t xml:space="preserve"> </w:t>
      </w:r>
      <w:r w:rsidR="00AA6EB1">
        <w:rPr>
          <w:rFonts w:hint="eastAsia"/>
        </w:rPr>
        <w:t>17.5</w:t>
      </w:r>
      <w:r>
        <w:rPr>
          <w:rFonts w:hint="eastAsia"/>
        </w:rPr>
        <w:t>%</w:t>
      </w:r>
      <w:r>
        <w:rPr>
          <w:rFonts w:hint="eastAsia"/>
        </w:rPr>
        <w:t>，女性</w:t>
      </w:r>
      <w:r>
        <w:rPr>
          <w:rFonts w:hint="eastAsia"/>
        </w:rPr>
        <w:t xml:space="preserve"> </w:t>
      </w:r>
      <w:r w:rsidR="00AA6EB1">
        <w:rPr>
          <w:rFonts w:hint="eastAsia"/>
        </w:rPr>
        <w:t>22.5</w:t>
      </w:r>
      <w:r>
        <w:rPr>
          <w:rFonts w:hint="eastAsia"/>
        </w:rPr>
        <w:t>%</w:t>
      </w:r>
    </w:p>
    <w:p w14:paraId="09754838" w14:textId="289CD6A6" w:rsidR="00A60686" w:rsidRDefault="00A60686" w:rsidP="00A60686">
      <w:pPr>
        <w:spacing w:before="120" w:after="120" w:line="288" w:lineRule="auto"/>
        <w:jc w:val="left"/>
      </w:pPr>
      <w:r>
        <w:rPr>
          <w:rFonts w:hint="eastAsia"/>
        </w:rPr>
        <w:t>标准肌肉率：男性</w:t>
      </w:r>
      <w:r>
        <w:rPr>
          <w:rFonts w:hint="eastAsia"/>
        </w:rPr>
        <w:t xml:space="preserve"> </w:t>
      </w:r>
      <w:r w:rsidR="00AA6EB1">
        <w:rPr>
          <w:rFonts w:hint="eastAsia"/>
        </w:rPr>
        <w:t>37.5</w:t>
      </w:r>
      <w:r>
        <w:rPr>
          <w:rFonts w:hint="eastAsia"/>
        </w:rPr>
        <w:t>%</w:t>
      </w:r>
      <w:r>
        <w:rPr>
          <w:rFonts w:hint="eastAsia"/>
        </w:rPr>
        <w:t>，女性</w:t>
      </w:r>
      <w:r>
        <w:rPr>
          <w:rFonts w:hint="eastAsia"/>
        </w:rPr>
        <w:t xml:space="preserve"> </w:t>
      </w:r>
      <w:r w:rsidR="00AA6EB1">
        <w:rPr>
          <w:rFonts w:hint="eastAsia"/>
        </w:rPr>
        <w:t>30.5</w:t>
      </w:r>
      <w:r>
        <w:rPr>
          <w:rFonts w:hint="eastAsia"/>
        </w:rPr>
        <w:t>%</w:t>
      </w:r>
    </w:p>
    <w:p w14:paraId="63213330" w14:textId="77777777" w:rsidR="00AA6EB1" w:rsidRDefault="00AA6EB1" w:rsidP="00A60686">
      <w:pPr>
        <w:spacing w:before="120" w:after="120" w:line="288" w:lineRule="auto"/>
        <w:jc w:val="left"/>
      </w:pPr>
    </w:p>
    <w:p w14:paraId="7195E82A" w14:textId="012DFCB6" w:rsidR="00AA6EB1" w:rsidRDefault="00AA6EB1" w:rsidP="00A6068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身体年龄</w:t>
      </w:r>
      <w:r>
        <w:rPr>
          <w:rFonts w:hint="eastAsia"/>
        </w:rPr>
        <w:t>=</w:t>
      </w:r>
      <w:r>
        <w:rPr>
          <w:rFonts w:hint="eastAsia"/>
        </w:rPr>
        <w:t>基础身体年龄</w:t>
      </w:r>
      <w:r w:rsidRPr="00AA6EB1">
        <w:t>×</w:t>
      </w:r>
      <w:r>
        <w:rPr>
          <w:rFonts w:hint="eastAsia"/>
        </w:rPr>
        <w:t>40%+</w:t>
      </w:r>
      <w:r>
        <w:rPr>
          <w:rFonts w:hint="eastAsia"/>
        </w:rPr>
        <w:t>进阶身体年龄</w:t>
      </w:r>
      <w:r w:rsidRPr="00AA6EB1">
        <w:t>×</w:t>
      </w:r>
      <w:r>
        <w:rPr>
          <w:rFonts w:hint="eastAsia"/>
        </w:rPr>
        <w:t>60%</w:t>
      </w:r>
    </w:p>
    <w:p w14:paraId="57FAB95E" w14:textId="77777777" w:rsidR="00260D05" w:rsidRDefault="00000000">
      <w:pPr>
        <w:spacing w:before="300" w:after="120" w:line="288" w:lineRule="auto"/>
        <w:jc w:val="left"/>
        <w:outlineLvl w:val="2"/>
      </w:pPr>
      <w:bookmarkStart w:id="18" w:name="heading_18"/>
      <w:r>
        <w:rPr>
          <w:rFonts w:ascii="Arial" w:eastAsia="等线" w:hAnsi="Arial" w:cs="Arial"/>
          <w:b/>
          <w:sz w:val="30"/>
          <w:highlight w:val="yellow"/>
        </w:rPr>
        <w:t xml:space="preserve">14. </w:t>
      </w:r>
      <w:r>
        <w:rPr>
          <w:rFonts w:ascii="Arial" w:eastAsia="等线" w:hAnsi="Arial" w:cs="Arial"/>
          <w:b/>
          <w:sz w:val="30"/>
          <w:highlight w:val="yellow"/>
        </w:rPr>
        <w:t>健康评分</w:t>
      </w:r>
      <w:bookmarkEnd w:id="18"/>
    </w:p>
    <w:p w14:paraId="6FC10470" w14:textId="77777777" w:rsidR="00C11599" w:rsidRPr="00C11599" w:rsidRDefault="00C11599">
      <w:pPr>
        <w:pStyle w:val="a4"/>
        <w:widowControl/>
        <w:numPr>
          <w:ilvl w:val="0"/>
          <w:numId w:val="30"/>
        </w:numPr>
        <w:spacing w:before="100" w:beforeAutospacing="1" w:after="100" w:afterAutospacing="1"/>
        <w:ind w:firstLineChars="0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C11599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简易综合评分表（日常自用，满分 100）</w:t>
      </w:r>
    </w:p>
    <w:p w14:paraId="5AD42789" w14:textId="77777777" w:rsidR="00C11599" w:rsidRPr="00C11599" w:rsidRDefault="00C11599">
      <w:pPr>
        <w:pStyle w:val="a4"/>
        <w:widowControl/>
        <w:numPr>
          <w:ilvl w:val="0"/>
          <w:numId w:val="30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1599">
        <w:rPr>
          <w:rFonts w:ascii="宋体" w:eastAsia="宋体" w:hAnsi="宋体" w:cs="宋体"/>
          <w:kern w:val="0"/>
          <w:sz w:val="24"/>
          <w:szCs w:val="24"/>
        </w:rPr>
        <w:t>共 5 大项，每项 20 分，操作最简单，仅用</w:t>
      </w:r>
      <w:r w:rsidRPr="00C11599">
        <w:rPr>
          <w:rFonts w:ascii="宋体" w:eastAsia="宋体" w:hAnsi="宋体" w:cs="宋体"/>
          <w:b/>
          <w:bCs/>
          <w:kern w:val="0"/>
          <w:sz w:val="24"/>
          <w:szCs w:val="24"/>
        </w:rPr>
        <w:t>身高 / 体重 / 腰围 / 体脂率 / 身体年龄</w:t>
      </w:r>
      <w:r w:rsidRPr="00C11599">
        <w:rPr>
          <w:rFonts w:ascii="宋体" w:eastAsia="宋体" w:hAnsi="宋体" w:cs="宋体"/>
          <w:kern w:val="0"/>
          <w:sz w:val="24"/>
          <w:szCs w:val="24"/>
        </w:rPr>
        <w:t>，适合日常快速自评。</w:t>
      </w:r>
    </w:p>
    <w:p w14:paraId="17FD8D83" w14:textId="77777777" w:rsidR="00C11599" w:rsidRPr="00C11599" w:rsidRDefault="00C11599">
      <w:pPr>
        <w:pStyle w:val="a4"/>
        <w:widowControl/>
        <w:numPr>
          <w:ilvl w:val="0"/>
          <w:numId w:val="30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11599">
        <w:rPr>
          <w:rFonts w:ascii="宋体" w:eastAsia="宋体" w:hAnsi="宋体" w:cs="宋体"/>
          <w:b/>
          <w:bCs/>
          <w:kern w:val="0"/>
          <w:sz w:val="36"/>
          <w:szCs w:val="36"/>
        </w:rPr>
        <w:t>维度 1：BMI 体重指数（20 分）</w:t>
      </w:r>
    </w:p>
    <w:p w14:paraId="752A8CCA" w14:textId="04728C40" w:rsidR="00C11599" w:rsidRPr="00C11599" w:rsidRDefault="00C11599">
      <w:pPr>
        <w:pStyle w:val="a4"/>
        <w:widowControl/>
        <w:numPr>
          <w:ilvl w:val="0"/>
          <w:numId w:val="30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3"/>
        <w:gridCol w:w="2277"/>
      </w:tblGrid>
      <w:tr w:rsidR="00C11599" w:rsidRPr="00C11599" w14:paraId="0AF3D66F" w14:textId="77777777" w:rsidTr="00C11599">
        <w:trPr>
          <w:trHeight w:val="585"/>
        </w:trPr>
        <w:tc>
          <w:tcPr>
            <w:tcW w:w="522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68160B" w14:textId="77777777" w:rsidR="00C11599" w:rsidRPr="00C11599" w:rsidRDefault="00C11599" w:rsidP="00C115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11599">
              <w:rPr>
                <w:rFonts w:ascii="宋体" w:eastAsia="宋体" w:hAnsi="宋体" w:cs="宋体"/>
                <w:kern w:val="0"/>
                <w:sz w:val="20"/>
                <w:szCs w:val="20"/>
              </w:rPr>
              <w:t>区间</w:t>
            </w:r>
          </w:p>
        </w:tc>
        <w:tc>
          <w:tcPr>
            <w:tcW w:w="227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229D28" w14:textId="77777777" w:rsidR="00C11599" w:rsidRPr="00C11599" w:rsidRDefault="00C11599" w:rsidP="00C115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11599">
              <w:rPr>
                <w:rFonts w:ascii="宋体" w:eastAsia="宋体" w:hAnsi="宋体" w:cs="宋体"/>
                <w:kern w:val="0"/>
                <w:sz w:val="20"/>
                <w:szCs w:val="20"/>
              </w:rPr>
              <w:t>得分</w:t>
            </w:r>
          </w:p>
        </w:tc>
      </w:tr>
      <w:tr w:rsidR="00C11599" w:rsidRPr="00C11599" w14:paraId="68CA1CD9" w14:textId="77777777" w:rsidTr="00C11599">
        <w:trPr>
          <w:trHeight w:val="585"/>
        </w:trPr>
        <w:tc>
          <w:tcPr>
            <w:tcW w:w="522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761E11" w14:textId="77777777" w:rsidR="00C11599" w:rsidRPr="00C11599" w:rsidRDefault="00C11599" w:rsidP="00C115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11599">
              <w:rPr>
                <w:rFonts w:ascii="宋体" w:eastAsia="宋体" w:hAnsi="宋体" w:cs="宋体"/>
                <w:kern w:val="0"/>
                <w:sz w:val="20"/>
                <w:szCs w:val="20"/>
              </w:rPr>
              <w:t>18.5～23.9（标准）</w:t>
            </w:r>
          </w:p>
        </w:tc>
        <w:tc>
          <w:tcPr>
            <w:tcW w:w="227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6C3F6E" w14:textId="77777777" w:rsidR="00C11599" w:rsidRPr="00C11599" w:rsidRDefault="00C11599" w:rsidP="00C115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11599">
              <w:rPr>
                <w:rFonts w:ascii="宋体" w:eastAsia="宋体" w:hAnsi="宋体" w:cs="宋体"/>
                <w:kern w:val="0"/>
                <w:sz w:val="20"/>
                <w:szCs w:val="20"/>
              </w:rPr>
              <w:t>20</w:t>
            </w:r>
          </w:p>
        </w:tc>
      </w:tr>
      <w:tr w:rsidR="00C11599" w:rsidRPr="00C11599" w14:paraId="7D46A3F8" w14:textId="77777777" w:rsidTr="00C11599">
        <w:trPr>
          <w:trHeight w:val="585"/>
        </w:trPr>
        <w:tc>
          <w:tcPr>
            <w:tcW w:w="522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C1B262" w14:textId="77777777" w:rsidR="00C11599" w:rsidRPr="00C11599" w:rsidRDefault="00C11599" w:rsidP="00C115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11599">
              <w:rPr>
                <w:rFonts w:ascii="宋体" w:eastAsia="宋体" w:hAnsi="宋体" w:cs="宋体"/>
                <w:kern w:val="0"/>
                <w:sz w:val="20"/>
                <w:szCs w:val="20"/>
              </w:rPr>
              <w:t>24.0～27.9（超重）</w:t>
            </w:r>
          </w:p>
        </w:tc>
        <w:tc>
          <w:tcPr>
            <w:tcW w:w="227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E5359E" w14:textId="77777777" w:rsidR="00C11599" w:rsidRPr="00C11599" w:rsidRDefault="00C11599" w:rsidP="00C115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11599">
              <w:rPr>
                <w:rFonts w:ascii="宋体" w:eastAsia="宋体" w:hAnsi="宋体" w:cs="宋体"/>
                <w:kern w:val="0"/>
                <w:sz w:val="20"/>
                <w:szCs w:val="20"/>
              </w:rPr>
              <w:t>14</w:t>
            </w:r>
          </w:p>
        </w:tc>
      </w:tr>
      <w:tr w:rsidR="00C11599" w:rsidRPr="00C11599" w14:paraId="3F03EA65" w14:textId="77777777" w:rsidTr="00C11599">
        <w:trPr>
          <w:trHeight w:val="585"/>
        </w:trPr>
        <w:tc>
          <w:tcPr>
            <w:tcW w:w="522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0D5C6E" w14:textId="77777777" w:rsidR="00C11599" w:rsidRPr="00C11599" w:rsidRDefault="00C11599" w:rsidP="00C115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11599">
              <w:rPr>
                <w:rFonts w:ascii="宋体" w:eastAsia="宋体" w:hAnsi="宋体" w:cs="宋体"/>
                <w:kern w:val="0"/>
                <w:sz w:val="20"/>
                <w:szCs w:val="20"/>
              </w:rPr>
              <w:t>≥28 / ＜18.5（肥胖 / 偏瘦）</w:t>
            </w:r>
          </w:p>
        </w:tc>
        <w:tc>
          <w:tcPr>
            <w:tcW w:w="227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9F9AD7" w14:textId="77777777" w:rsidR="00C11599" w:rsidRPr="00C11599" w:rsidRDefault="00C11599" w:rsidP="00C115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11599">
              <w:rPr>
                <w:rFonts w:ascii="宋体" w:eastAsia="宋体" w:hAnsi="宋体" w:cs="宋体"/>
                <w:kern w:val="0"/>
                <w:sz w:val="20"/>
                <w:szCs w:val="20"/>
              </w:rPr>
              <w:t>6</w:t>
            </w:r>
          </w:p>
        </w:tc>
      </w:tr>
    </w:tbl>
    <w:p w14:paraId="0EA8432B" w14:textId="77777777" w:rsidR="00C11599" w:rsidRPr="00C11599" w:rsidRDefault="00C11599">
      <w:pPr>
        <w:pStyle w:val="a4"/>
        <w:widowControl/>
        <w:numPr>
          <w:ilvl w:val="0"/>
          <w:numId w:val="30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11599">
        <w:rPr>
          <w:rFonts w:ascii="宋体" w:eastAsia="宋体" w:hAnsi="宋体" w:cs="宋体"/>
          <w:b/>
          <w:bCs/>
          <w:kern w:val="0"/>
          <w:sz w:val="36"/>
          <w:szCs w:val="36"/>
        </w:rPr>
        <w:t>维度 2：腰围 &amp; 中心性肥胖（20 分）</w:t>
      </w:r>
    </w:p>
    <w:p w14:paraId="68258A2E" w14:textId="77777777" w:rsidR="00C11599" w:rsidRPr="00C11599" w:rsidRDefault="00C11599">
      <w:pPr>
        <w:pStyle w:val="a4"/>
        <w:widowControl/>
        <w:numPr>
          <w:ilvl w:val="0"/>
          <w:numId w:val="30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1599">
        <w:rPr>
          <w:rFonts w:ascii="宋体" w:eastAsia="宋体" w:hAnsi="宋体" w:cs="宋体"/>
          <w:kern w:val="0"/>
          <w:sz w:val="24"/>
          <w:szCs w:val="24"/>
        </w:rPr>
        <w:t>男性标准：＜85cm 为正常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3"/>
        <w:gridCol w:w="2857"/>
      </w:tblGrid>
      <w:tr w:rsidR="00C11599" w:rsidRPr="00C11599" w14:paraId="0882163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330472" w14:textId="77777777" w:rsidR="00C11599" w:rsidRPr="00C11599" w:rsidRDefault="00C11599" w:rsidP="00C115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11599">
              <w:rPr>
                <w:rFonts w:ascii="宋体" w:eastAsia="宋体" w:hAnsi="宋体" w:cs="宋体"/>
                <w:kern w:val="0"/>
                <w:sz w:val="20"/>
                <w:szCs w:val="20"/>
              </w:rPr>
              <w:t>区间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3E34F2" w14:textId="77777777" w:rsidR="00C11599" w:rsidRPr="00C11599" w:rsidRDefault="00C11599" w:rsidP="00C115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11599">
              <w:rPr>
                <w:rFonts w:ascii="宋体" w:eastAsia="宋体" w:hAnsi="宋体" w:cs="宋体"/>
                <w:kern w:val="0"/>
                <w:sz w:val="20"/>
                <w:szCs w:val="20"/>
              </w:rPr>
              <w:t>得分</w:t>
            </w:r>
          </w:p>
        </w:tc>
      </w:tr>
      <w:tr w:rsidR="00C11599" w:rsidRPr="00C11599" w14:paraId="52FB902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9AEE7C" w14:textId="77777777" w:rsidR="00C11599" w:rsidRPr="00C11599" w:rsidRDefault="00C11599" w:rsidP="00C115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11599">
              <w:rPr>
                <w:rFonts w:ascii="宋体" w:eastAsia="宋体" w:hAnsi="宋体" w:cs="宋体"/>
                <w:kern w:val="0"/>
                <w:sz w:val="20"/>
                <w:szCs w:val="20"/>
              </w:rPr>
              <w:t>＜85cm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BBCEDC" w14:textId="77777777" w:rsidR="00C11599" w:rsidRPr="00C11599" w:rsidRDefault="00C11599" w:rsidP="00C115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11599">
              <w:rPr>
                <w:rFonts w:ascii="宋体" w:eastAsia="宋体" w:hAnsi="宋体" w:cs="宋体"/>
                <w:kern w:val="0"/>
                <w:sz w:val="20"/>
                <w:szCs w:val="20"/>
              </w:rPr>
              <w:t>20</w:t>
            </w:r>
          </w:p>
        </w:tc>
      </w:tr>
      <w:tr w:rsidR="00C11599" w:rsidRPr="00C11599" w14:paraId="0A3418B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D649C1" w14:textId="77777777" w:rsidR="00C11599" w:rsidRPr="00C11599" w:rsidRDefault="00C11599" w:rsidP="00C115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11599">
              <w:rPr>
                <w:rFonts w:ascii="宋体" w:eastAsia="宋体" w:hAnsi="宋体" w:cs="宋体"/>
                <w:kern w:val="0"/>
                <w:sz w:val="20"/>
                <w:szCs w:val="20"/>
              </w:rPr>
              <w:t>85～90cm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D82C9C" w14:textId="77777777" w:rsidR="00C11599" w:rsidRPr="00C11599" w:rsidRDefault="00C11599" w:rsidP="00C115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11599">
              <w:rPr>
                <w:rFonts w:ascii="宋体" w:eastAsia="宋体" w:hAnsi="宋体" w:cs="宋体"/>
                <w:kern w:val="0"/>
                <w:sz w:val="20"/>
                <w:szCs w:val="20"/>
              </w:rPr>
              <w:t>12</w:t>
            </w:r>
          </w:p>
        </w:tc>
      </w:tr>
      <w:tr w:rsidR="00C11599" w:rsidRPr="00C11599" w14:paraId="451CF37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A404BD" w14:textId="77777777" w:rsidR="00C11599" w:rsidRPr="00C11599" w:rsidRDefault="00C11599" w:rsidP="00C115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11599">
              <w:rPr>
                <w:rFonts w:ascii="宋体" w:eastAsia="宋体" w:hAnsi="宋体" w:cs="宋体"/>
                <w:kern w:val="0"/>
                <w:sz w:val="20"/>
                <w:szCs w:val="20"/>
              </w:rPr>
              <w:t>≥90cm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56703F" w14:textId="77777777" w:rsidR="00C11599" w:rsidRPr="00C11599" w:rsidRDefault="00C11599" w:rsidP="00C115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11599">
              <w:rPr>
                <w:rFonts w:ascii="宋体" w:eastAsia="宋体" w:hAnsi="宋体" w:cs="宋体"/>
                <w:kern w:val="0"/>
                <w:sz w:val="20"/>
                <w:szCs w:val="20"/>
              </w:rPr>
              <w:t>5</w:t>
            </w:r>
          </w:p>
        </w:tc>
      </w:tr>
    </w:tbl>
    <w:p w14:paraId="68C89B84" w14:textId="77777777" w:rsidR="00C11599" w:rsidRPr="00C11599" w:rsidRDefault="00C11599">
      <w:pPr>
        <w:pStyle w:val="a4"/>
        <w:widowControl/>
        <w:numPr>
          <w:ilvl w:val="0"/>
          <w:numId w:val="30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11599">
        <w:rPr>
          <w:rFonts w:ascii="宋体" w:eastAsia="宋体" w:hAnsi="宋体" w:cs="宋体"/>
          <w:b/>
          <w:bCs/>
          <w:kern w:val="0"/>
          <w:sz w:val="36"/>
          <w:szCs w:val="36"/>
        </w:rPr>
        <w:t>维度 3：体脂率（20 分）</w:t>
      </w:r>
    </w:p>
    <w:p w14:paraId="73030D90" w14:textId="77777777" w:rsidR="00C11599" w:rsidRPr="00C11599" w:rsidRDefault="00C11599">
      <w:pPr>
        <w:pStyle w:val="a4"/>
        <w:widowControl/>
        <w:numPr>
          <w:ilvl w:val="0"/>
          <w:numId w:val="30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1599">
        <w:rPr>
          <w:rFonts w:ascii="宋体" w:eastAsia="宋体" w:hAnsi="宋体" w:cs="宋体"/>
          <w:kern w:val="0"/>
          <w:sz w:val="24"/>
          <w:szCs w:val="24"/>
        </w:rPr>
        <w:t>50 岁男性参考：标准 15%～22%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6"/>
        <w:gridCol w:w="1304"/>
      </w:tblGrid>
      <w:tr w:rsidR="00C11599" w:rsidRPr="00C11599" w14:paraId="0D97B1B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2C52C2" w14:textId="77777777" w:rsidR="00C11599" w:rsidRPr="00C11599" w:rsidRDefault="00C11599" w:rsidP="00C115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11599">
              <w:rPr>
                <w:rFonts w:ascii="宋体" w:eastAsia="宋体" w:hAnsi="宋体" w:cs="宋体"/>
                <w:kern w:val="0"/>
                <w:sz w:val="20"/>
                <w:szCs w:val="20"/>
              </w:rPr>
              <w:t>区间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6FC9A5" w14:textId="77777777" w:rsidR="00C11599" w:rsidRPr="00C11599" w:rsidRDefault="00C11599" w:rsidP="00C115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11599">
              <w:rPr>
                <w:rFonts w:ascii="宋体" w:eastAsia="宋体" w:hAnsi="宋体" w:cs="宋体"/>
                <w:kern w:val="0"/>
                <w:sz w:val="20"/>
                <w:szCs w:val="20"/>
              </w:rPr>
              <w:t>得分</w:t>
            </w:r>
          </w:p>
        </w:tc>
      </w:tr>
      <w:tr w:rsidR="00C11599" w:rsidRPr="00C11599" w14:paraId="209BCB0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8A3744" w14:textId="77777777" w:rsidR="00C11599" w:rsidRPr="00C11599" w:rsidRDefault="00C11599" w:rsidP="00C115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11599">
              <w:rPr>
                <w:rFonts w:ascii="宋体" w:eastAsia="宋体" w:hAnsi="宋体" w:cs="宋体"/>
                <w:kern w:val="0"/>
                <w:sz w:val="20"/>
                <w:szCs w:val="20"/>
              </w:rPr>
              <w:t>15%～22%（理想）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76E77F" w14:textId="77777777" w:rsidR="00C11599" w:rsidRPr="00C11599" w:rsidRDefault="00C11599" w:rsidP="00C115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11599">
              <w:rPr>
                <w:rFonts w:ascii="宋体" w:eastAsia="宋体" w:hAnsi="宋体" w:cs="宋体"/>
                <w:kern w:val="0"/>
                <w:sz w:val="20"/>
                <w:szCs w:val="20"/>
              </w:rPr>
              <w:t>20</w:t>
            </w:r>
          </w:p>
        </w:tc>
      </w:tr>
      <w:tr w:rsidR="00C11599" w:rsidRPr="00C11599" w14:paraId="05A9673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8A7DC" w14:textId="77777777" w:rsidR="00C11599" w:rsidRPr="00C11599" w:rsidRDefault="00C11599" w:rsidP="00C115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11599">
              <w:rPr>
                <w:rFonts w:ascii="宋体" w:eastAsia="宋体" w:hAnsi="宋体" w:cs="宋体"/>
                <w:kern w:val="0"/>
                <w:sz w:val="20"/>
                <w:szCs w:val="20"/>
              </w:rPr>
              <w:lastRenderedPageBreak/>
              <w:t>23%～27%（偏高）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DC4E02" w14:textId="77777777" w:rsidR="00C11599" w:rsidRPr="00C11599" w:rsidRDefault="00C11599" w:rsidP="00C115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11599">
              <w:rPr>
                <w:rFonts w:ascii="宋体" w:eastAsia="宋体" w:hAnsi="宋体" w:cs="宋体"/>
                <w:kern w:val="0"/>
                <w:sz w:val="20"/>
                <w:szCs w:val="20"/>
              </w:rPr>
              <w:t>13</w:t>
            </w:r>
          </w:p>
        </w:tc>
      </w:tr>
      <w:tr w:rsidR="00C11599" w:rsidRPr="00C11599" w14:paraId="275BA8A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E95D34" w14:textId="77777777" w:rsidR="00C11599" w:rsidRPr="00C11599" w:rsidRDefault="00C11599" w:rsidP="00C115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11599">
              <w:rPr>
                <w:rFonts w:ascii="宋体" w:eastAsia="宋体" w:hAnsi="宋体" w:cs="宋体"/>
                <w:kern w:val="0"/>
                <w:sz w:val="20"/>
                <w:szCs w:val="20"/>
              </w:rPr>
              <w:t>＞27% / ＜12%（过高 / 过低）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A984E1" w14:textId="77777777" w:rsidR="00C11599" w:rsidRPr="00C11599" w:rsidRDefault="00C11599" w:rsidP="00C115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11599">
              <w:rPr>
                <w:rFonts w:ascii="宋体" w:eastAsia="宋体" w:hAnsi="宋体" w:cs="宋体"/>
                <w:kern w:val="0"/>
                <w:sz w:val="20"/>
                <w:szCs w:val="20"/>
              </w:rPr>
              <w:t>6</w:t>
            </w:r>
          </w:p>
        </w:tc>
      </w:tr>
    </w:tbl>
    <w:p w14:paraId="747446E8" w14:textId="77777777" w:rsidR="00C11599" w:rsidRPr="00C11599" w:rsidRDefault="00C11599">
      <w:pPr>
        <w:pStyle w:val="a4"/>
        <w:widowControl/>
        <w:numPr>
          <w:ilvl w:val="0"/>
          <w:numId w:val="30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11599">
        <w:rPr>
          <w:rFonts w:ascii="宋体" w:eastAsia="宋体" w:hAnsi="宋体" w:cs="宋体"/>
          <w:b/>
          <w:bCs/>
          <w:kern w:val="0"/>
          <w:sz w:val="36"/>
          <w:szCs w:val="36"/>
        </w:rPr>
        <w:t>维度 4：肌肉率（20 分）</w:t>
      </w:r>
    </w:p>
    <w:p w14:paraId="2BD11664" w14:textId="77777777" w:rsidR="00C11599" w:rsidRPr="00C11599" w:rsidRDefault="00C11599">
      <w:pPr>
        <w:pStyle w:val="a4"/>
        <w:widowControl/>
        <w:numPr>
          <w:ilvl w:val="0"/>
          <w:numId w:val="30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1599">
        <w:rPr>
          <w:rFonts w:ascii="宋体" w:eastAsia="宋体" w:hAnsi="宋体" w:cs="宋体"/>
          <w:kern w:val="0"/>
          <w:sz w:val="24"/>
          <w:szCs w:val="24"/>
        </w:rPr>
        <w:t>肌肉率 = 肌肉量 ÷ 体重，男性 50 岁参考：≥32% 为合格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9"/>
        <w:gridCol w:w="1791"/>
      </w:tblGrid>
      <w:tr w:rsidR="00C11599" w:rsidRPr="00C11599" w14:paraId="64D6024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54B84C" w14:textId="77777777" w:rsidR="00C11599" w:rsidRPr="00C11599" w:rsidRDefault="00C11599" w:rsidP="00C115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11599">
              <w:rPr>
                <w:rFonts w:ascii="宋体" w:eastAsia="宋体" w:hAnsi="宋体" w:cs="宋体"/>
                <w:kern w:val="0"/>
                <w:sz w:val="20"/>
                <w:szCs w:val="20"/>
              </w:rPr>
              <w:t>区间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2EF767" w14:textId="77777777" w:rsidR="00C11599" w:rsidRPr="00C11599" w:rsidRDefault="00C11599" w:rsidP="00C115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11599">
              <w:rPr>
                <w:rFonts w:ascii="宋体" w:eastAsia="宋体" w:hAnsi="宋体" w:cs="宋体"/>
                <w:kern w:val="0"/>
                <w:sz w:val="20"/>
                <w:szCs w:val="20"/>
              </w:rPr>
              <w:t>得分</w:t>
            </w:r>
          </w:p>
        </w:tc>
      </w:tr>
      <w:tr w:rsidR="00C11599" w:rsidRPr="00C11599" w14:paraId="4654BB9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236D04" w14:textId="77777777" w:rsidR="00C11599" w:rsidRPr="00C11599" w:rsidRDefault="00C11599" w:rsidP="00C115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11599">
              <w:rPr>
                <w:rFonts w:ascii="宋体" w:eastAsia="宋体" w:hAnsi="宋体" w:cs="宋体"/>
                <w:kern w:val="0"/>
                <w:sz w:val="20"/>
                <w:szCs w:val="20"/>
              </w:rPr>
              <w:t>≥35%（优秀）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19DD89" w14:textId="77777777" w:rsidR="00C11599" w:rsidRPr="00C11599" w:rsidRDefault="00C11599" w:rsidP="00C115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11599">
              <w:rPr>
                <w:rFonts w:ascii="宋体" w:eastAsia="宋体" w:hAnsi="宋体" w:cs="宋体"/>
                <w:kern w:val="0"/>
                <w:sz w:val="20"/>
                <w:szCs w:val="20"/>
              </w:rPr>
              <w:t>20</w:t>
            </w:r>
          </w:p>
        </w:tc>
      </w:tr>
      <w:tr w:rsidR="00C11599" w:rsidRPr="00C11599" w14:paraId="1E72D7F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AE8274" w14:textId="77777777" w:rsidR="00C11599" w:rsidRPr="00C11599" w:rsidRDefault="00C11599" w:rsidP="00C115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11599">
              <w:rPr>
                <w:rFonts w:ascii="宋体" w:eastAsia="宋体" w:hAnsi="宋体" w:cs="宋体"/>
                <w:kern w:val="0"/>
                <w:sz w:val="20"/>
                <w:szCs w:val="20"/>
              </w:rPr>
              <w:t>32%～34.9%（合格）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CF5EC1" w14:textId="77777777" w:rsidR="00C11599" w:rsidRPr="00C11599" w:rsidRDefault="00C11599" w:rsidP="00C115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11599">
              <w:rPr>
                <w:rFonts w:ascii="宋体" w:eastAsia="宋体" w:hAnsi="宋体" w:cs="宋体"/>
                <w:kern w:val="0"/>
                <w:sz w:val="20"/>
                <w:szCs w:val="20"/>
              </w:rPr>
              <w:t>14</w:t>
            </w:r>
          </w:p>
        </w:tc>
      </w:tr>
      <w:tr w:rsidR="00C11599" w:rsidRPr="00C11599" w14:paraId="3046D13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D343D8" w14:textId="77777777" w:rsidR="00C11599" w:rsidRPr="00C11599" w:rsidRDefault="00C11599" w:rsidP="00C115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11599">
              <w:rPr>
                <w:rFonts w:ascii="宋体" w:eastAsia="宋体" w:hAnsi="宋体" w:cs="宋体"/>
                <w:kern w:val="0"/>
                <w:sz w:val="20"/>
                <w:szCs w:val="20"/>
              </w:rPr>
              <w:t>＜32%（肌肉不足）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DE82A5" w14:textId="77777777" w:rsidR="00C11599" w:rsidRPr="00C11599" w:rsidRDefault="00C11599" w:rsidP="00C115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11599">
              <w:rPr>
                <w:rFonts w:ascii="宋体" w:eastAsia="宋体" w:hAnsi="宋体" w:cs="宋体"/>
                <w:kern w:val="0"/>
                <w:sz w:val="20"/>
                <w:szCs w:val="20"/>
              </w:rPr>
              <w:t>7</w:t>
            </w:r>
          </w:p>
        </w:tc>
      </w:tr>
    </w:tbl>
    <w:p w14:paraId="4437CDE0" w14:textId="77777777" w:rsidR="00C11599" w:rsidRPr="00C11599" w:rsidRDefault="00C11599">
      <w:pPr>
        <w:pStyle w:val="a4"/>
        <w:widowControl/>
        <w:numPr>
          <w:ilvl w:val="0"/>
          <w:numId w:val="30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11599">
        <w:rPr>
          <w:rFonts w:ascii="宋体" w:eastAsia="宋体" w:hAnsi="宋体" w:cs="宋体"/>
          <w:b/>
          <w:bCs/>
          <w:kern w:val="0"/>
          <w:sz w:val="36"/>
          <w:szCs w:val="36"/>
        </w:rPr>
        <w:t>维度 5：身体年龄差值（20 分）</w:t>
      </w:r>
    </w:p>
    <w:p w14:paraId="2BE1E9D6" w14:textId="77777777" w:rsidR="00C11599" w:rsidRPr="00C11599" w:rsidRDefault="00C11599">
      <w:pPr>
        <w:pStyle w:val="a4"/>
        <w:widowControl/>
        <w:numPr>
          <w:ilvl w:val="0"/>
          <w:numId w:val="30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1599">
        <w:rPr>
          <w:rFonts w:ascii="宋体" w:eastAsia="宋体" w:hAnsi="宋体" w:cs="宋体"/>
          <w:kern w:val="0"/>
          <w:sz w:val="24"/>
          <w:szCs w:val="24"/>
        </w:rPr>
        <w:t xml:space="preserve">规则：身体年龄 </w:t>
      </w:r>
      <w:r w:rsidRPr="00C11599">
        <w:rPr>
          <w:rFonts w:ascii="Cambria Math" w:eastAsia="宋体" w:hAnsi="Cambria Math" w:cs="Cambria Math"/>
          <w:kern w:val="0"/>
          <w:sz w:val="24"/>
          <w:szCs w:val="24"/>
        </w:rPr>
        <w:t>−</w:t>
      </w:r>
      <w:r w:rsidRPr="00C11599">
        <w:rPr>
          <w:rFonts w:ascii="宋体" w:eastAsia="宋体" w:hAnsi="宋体" w:cs="宋体"/>
          <w:kern w:val="0"/>
          <w:sz w:val="24"/>
          <w:szCs w:val="24"/>
        </w:rPr>
        <w:t xml:space="preserve"> 实际年龄，差值越小越好</w:t>
      </w:r>
    </w:p>
    <w:p w14:paraId="14D479F5" w14:textId="19C015F3" w:rsidR="00C11599" w:rsidRPr="00C11599" w:rsidRDefault="00C11599">
      <w:pPr>
        <w:pStyle w:val="a4"/>
        <w:widowControl/>
        <w:numPr>
          <w:ilvl w:val="0"/>
          <w:numId w:val="30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1"/>
        <w:gridCol w:w="1379"/>
      </w:tblGrid>
      <w:tr w:rsidR="00C11599" w:rsidRPr="00C11599" w14:paraId="1210D94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575CDC" w14:textId="77777777" w:rsidR="00C11599" w:rsidRPr="00C11599" w:rsidRDefault="00C11599" w:rsidP="00C115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11599">
              <w:rPr>
                <w:rFonts w:ascii="宋体" w:eastAsia="宋体" w:hAnsi="宋体" w:cs="宋体"/>
                <w:kern w:val="0"/>
                <w:sz w:val="20"/>
                <w:szCs w:val="20"/>
              </w:rPr>
              <w:t>区间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9227E2" w14:textId="77777777" w:rsidR="00C11599" w:rsidRPr="00C11599" w:rsidRDefault="00C11599" w:rsidP="00C115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11599">
              <w:rPr>
                <w:rFonts w:ascii="宋体" w:eastAsia="宋体" w:hAnsi="宋体" w:cs="宋体"/>
                <w:kern w:val="0"/>
                <w:sz w:val="20"/>
                <w:szCs w:val="20"/>
              </w:rPr>
              <w:t>得分</w:t>
            </w:r>
          </w:p>
        </w:tc>
      </w:tr>
      <w:tr w:rsidR="00C11599" w:rsidRPr="00C11599" w14:paraId="10FC882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6C39E8" w14:textId="77777777" w:rsidR="00C11599" w:rsidRPr="00C11599" w:rsidRDefault="00C11599" w:rsidP="00C115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11599">
              <w:rPr>
                <w:rFonts w:ascii="宋体" w:eastAsia="宋体" w:hAnsi="宋体" w:cs="宋体"/>
                <w:kern w:val="0"/>
                <w:sz w:val="20"/>
                <w:szCs w:val="20"/>
              </w:rPr>
              <w:t>身体年龄＜实际年龄（年轻）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F64D33" w14:textId="77777777" w:rsidR="00C11599" w:rsidRPr="00C11599" w:rsidRDefault="00C11599" w:rsidP="00C115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11599">
              <w:rPr>
                <w:rFonts w:ascii="宋体" w:eastAsia="宋体" w:hAnsi="宋体" w:cs="宋体"/>
                <w:kern w:val="0"/>
                <w:sz w:val="20"/>
                <w:szCs w:val="20"/>
              </w:rPr>
              <w:t>20</w:t>
            </w:r>
          </w:p>
        </w:tc>
      </w:tr>
      <w:tr w:rsidR="00C11599" w:rsidRPr="00C11599" w14:paraId="03E397C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0005ED" w14:textId="77777777" w:rsidR="00C11599" w:rsidRPr="00C11599" w:rsidRDefault="00C11599" w:rsidP="00C115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11599">
              <w:rPr>
                <w:rFonts w:ascii="宋体" w:eastAsia="宋体" w:hAnsi="宋体" w:cs="宋体"/>
                <w:kern w:val="0"/>
                <w:sz w:val="20"/>
                <w:szCs w:val="20"/>
              </w:rPr>
              <w:t>身体年龄 = 实际年龄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F0330E" w14:textId="77777777" w:rsidR="00C11599" w:rsidRPr="00C11599" w:rsidRDefault="00C11599" w:rsidP="00C115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11599">
              <w:rPr>
                <w:rFonts w:ascii="宋体" w:eastAsia="宋体" w:hAnsi="宋体" w:cs="宋体"/>
                <w:kern w:val="0"/>
                <w:sz w:val="20"/>
                <w:szCs w:val="20"/>
              </w:rPr>
              <w:t>15</w:t>
            </w:r>
          </w:p>
        </w:tc>
      </w:tr>
      <w:tr w:rsidR="00C11599" w:rsidRPr="00C11599" w14:paraId="4A21DFD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41575F" w14:textId="77777777" w:rsidR="00C11599" w:rsidRPr="00C11599" w:rsidRDefault="00C11599" w:rsidP="00C115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11599">
              <w:rPr>
                <w:rFonts w:ascii="宋体" w:eastAsia="宋体" w:hAnsi="宋体" w:cs="宋体"/>
                <w:kern w:val="0"/>
                <w:sz w:val="20"/>
                <w:szCs w:val="20"/>
              </w:rPr>
              <w:t>身体年龄＞实际年龄 0～3 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C1C14F" w14:textId="77777777" w:rsidR="00C11599" w:rsidRPr="00C11599" w:rsidRDefault="00C11599" w:rsidP="00C115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11599">
              <w:rPr>
                <w:rFonts w:ascii="宋体" w:eastAsia="宋体" w:hAnsi="宋体" w:cs="宋体"/>
                <w:kern w:val="0"/>
                <w:sz w:val="20"/>
                <w:szCs w:val="20"/>
              </w:rPr>
              <w:t>10</w:t>
            </w:r>
          </w:p>
        </w:tc>
      </w:tr>
      <w:tr w:rsidR="00C11599" w:rsidRPr="00C11599" w14:paraId="36E480C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945941" w14:textId="77777777" w:rsidR="00C11599" w:rsidRPr="00C11599" w:rsidRDefault="00C11599" w:rsidP="00C115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11599">
              <w:rPr>
                <w:rFonts w:ascii="宋体" w:eastAsia="宋体" w:hAnsi="宋体" w:cs="宋体"/>
                <w:kern w:val="0"/>
                <w:sz w:val="20"/>
                <w:szCs w:val="20"/>
              </w:rPr>
              <w:t>身体年龄＞实际年龄＞3 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30BD8D" w14:textId="77777777" w:rsidR="00C11599" w:rsidRPr="00C11599" w:rsidRDefault="00C11599" w:rsidP="00C115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11599">
              <w:rPr>
                <w:rFonts w:ascii="宋体" w:eastAsia="宋体" w:hAnsi="宋体" w:cs="宋体"/>
                <w:kern w:val="0"/>
                <w:sz w:val="20"/>
                <w:szCs w:val="20"/>
              </w:rPr>
              <w:t>4</w:t>
            </w:r>
          </w:p>
        </w:tc>
      </w:tr>
    </w:tbl>
    <w:p w14:paraId="10DC5AF0" w14:textId="77777777" w:rsidR="00C11599" w:rsidRPr="00C11599" w:rsidRDefault="00C11599">
      <w:pPr>
        <w:pStyle w:val="a4"/>
        <w:widowControl/>
        <w:numPr>
          <w:ilvl w:val="0"/>
          <w:numId w:val="30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1599">
        <w:pict w14:anchorId="4BB81316">
          <v:rect id="_x0000_i1025" style="width:0;height:1.5pt" o:hralign="center" o:hrstd="t" o:hr="t" fillcolor="#a0a0a0" stroked="f"/>
        </w:pict>
      </w:r>
    </w:p>
    <w:p w14:paraId="7099608F" w14:textId="77777777" w:rsidR="00C11599" w:rsidRPr="00C11599" w:rsidRDefault="00C11599">
      <w:pPr>
        <w:pStyle w:val="a4"/>
        <w:widowControl/>
        <w:numPr>
          <w:ilvl w:val="0"/>
          <w:numId w:val="30"/>
        </w:numPr>
        <w:spacing w:before="100" w:beforeAutospacing="1" w:after="100" w:afterAutospacing="1"/>
        <w:ind w:firstLineChars="0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11599">
        <w:rPr>
          <w:rFonts w:ascii="宋体" w:eastAsia="宋体" w:hAnsi="宋体" w:cs="宋体"/>
          <w:b/>
          <w:bCs/>
          <w:kern w:val="0"/>
          <w:sz w:val="27"/>
          <w:szCs w:val="27"/>
        </w:rPr>
        <w:t>简易版总分 &amp; 等级判定</w:t>
      </w:r>
    </w:p>
    <w:p w14:paraId="471A30B4" w14:textId="2E981A0F" w:rsidR="00C11599" w:rsidRPr="00C11599" w:rsidRDefault="00C11599">
      <w:pPr>
        <w:pStyle w:val="a4"/>
        <w:widowControl/>
        <w:numPr>
          <w:ilvl w:val="0"/>
          <w:numId w:val="30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总分=以上五个指标的得分之和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1364"/>
        <w:gridCol w:w="4773"/>
      </w:tblGrid>
      <w:tr w:rsidR="00C11599" w:rsidRPr="00C11599" w14:paraId="1C4DCDE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CB52D0" w14:textId="77777777" w:rsidR="00C11599" w:rsidRPr="00C11599" w:rsidRDefault="00C11599" w:rsidP="00C115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11599">
              <w:rPr>
                <w:rFonts w:ascii="宋体" w:eastAsia="宋体" w:hAnsi="宋体" w:cs="宋体"/>
                <w:kern w:val="0"/>
                <w:sz w:val="20"/>
                <w:szCs w:val="20"/>
              </w:rPr>
              <w:t>总分区间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34E534" w14:textId="77777777" w:rsidR="00C11599" w:rsidRPr="00C11599" w:rsidRDefault="00C11599" w:rsidP="00C115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11599">
              <w:rPr>
                <w:rFonts w:ascii="宋体" w:eastAsia="宋体" w:hAnsi="宋体" w:cs="宋体"/>
                <w:kern w:val="0"/>
                <w:sz w:val="20"/>
                <w:szCs w:val="20"/>
              </w:rPr>
              <w:t>健康等级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49EE75" w14:textId="77777777" w:rsidR="00C11599" w:rsidRPr="00C11599" w:rsidRDefault="00C11599" w:rsidP="00C115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11599">
              <w:rPr>
                <w:rFonts w:ascii="宋体" w:eastAsia="宋体" w:hAnsi="宋体" w:cs="宋体"/>
                <w:kern w:val="0"/>
                <w:sz w:val="20"/>
                <w:szCs w:val="20"/>
              </w:rPr>
              <w:t>解读</w:t>
            </w:r>
          </w:p>
        </w:tc>
      </w:tr>
      <w:tr w:rsidR="00C11599" w:rsidRPr="00C11599" w14:paraId="6B9E25F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E1EB9D" w14:textId="77777777" w:rsidR="00C11599" w:rsidRPr="00C11599" w:rsidRDefault="00C11599" w:rsidP="00C115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11599">
              <w:rPr>
                <w:rFonts w:ascii="宋体" w:eastAsia="宋体" w:hAnsi="宋体" w:cs="宋体"/>
                <w:kern w:val="0"/>
                <w:sz w:val="20"/>
                <w:szCs w:val="20"/>
              </w:rPr>
              <w:lastRenderedPageBreak/>
              <w:t>90～100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18E32A" w14:textId="77777777" w:rsidR="00C11599" w:rsidRPr="00C11599" w:rsidRDefault="00C11599" w:rsidP="00C115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11599">
              <w:rPr>
                <w:rFonts w:ascii="宋体" w:eastAsia="宋体" w:hAnsi="宋体" w:cs="宋体"/>
                <w:kern w:val="0"/>
                <w:sz w:val="20"/>
                <w:szCs w:val="20"/>
              </w:rPr>
              <w:t>优秀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CFA948" w14:textId="77777777" w:rsidR="00C11599" w:rsidRPr="00C11599" w:rsidRDefault="00C11599" w:rsidP="00C115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11599">
              <w:rPr>
                <w:rFonts w:ascii="宋体" w:eastAsia="宋体" w:hAnsi="宋体" w:cs="宋体"/>
                <w:kern w:val="0"/>
                <w:sz w:val="20"/>
                <w:szCs w:val="20"/>
              </w:rPr>
              <w:t>体态、成分、机能全面良好，衰老偏慢</w:t>
            </w:r>
          </w:p>
        </w:tc>
      </w:tr>
      <w:tr w:rsidR="00C11599" w:rsidRPr="00C11599" w14:paraId="0CC43D9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245E43" w14:textId="77777777" w:rsidR="00C11599" w:rsidRPr="00C11599" w:rsidRDefault="00C11599" w:rsidP="00C115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11599">
              <w:rPr>
                <w:rFonts w:ascii="宋体" w:eastAsia="宋体" w:hAnsi="宋体" w:cs="宋体"/>
                <w:kern w:val="0"/>
                <w:sz w:val="20"/>
                <w:szCs w:val="20"/>
              </w:rPr>
              <w:t>80～89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40F3D9" w14:textId="77777777" w:rsidR="00C11599" w:rsidRPr="00C11599" w:rsidRDefault="00C11599" w:rsidP="00C115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11599">
              <w:rPr>
                <w:rFonts w:ascii="宋体" w:eastAsia="宋体" w:hAnsi="宋体" w:cs="宋体"/>
                <w:kern w:val="0"/>
                <w:sz w:val="20"/>
                <w:szCs w:val="20"/>
              </w:rPr>
              <w:t>良好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D7BEEC" w14:textId="77777777" w:rsidR="00C11599" w:rsidRPr="00C11599" w:rsidRDefault="00C11599" w:rsidP="00C115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11599">
              <w:rPr>
                <w:rFonts w:ascii="宋体" w:eastAsia="宋体" w:hAnsi="宋体" w:cs="宋体"/>
                <w:kern w:val="0"/>
                <w:sz w:val="20"/>
                <w:szCs w:val="20"/>
              </w:rPr>
              <w:t>整体健康，仅个别小问题需调整</w:t>
            </w:r>
          </w:p>
        </w:tc>
      </w:tr>
      <w:tr w:rsidR="00C11599" w:rsidRPr="00C11599" w14:paraId="4530B8B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7B0213" w14:textId="77777777" w:rsidR="00C11599" w:rsidRPr="00C11599" w:rsidRDefault="00C11599" w:rsidP="00C115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11599">
              <w:rPr>
                <w:rFonts w:ascii="宋体" w:eastAsia="宋体" w:hAnsi="宋体" w:cs="宋体"/>
                <w:kern w:val="0"/>
                <w:sz w:val="20"/>
                <w:szCs w:val="20"/>
              </w:rPr>
              <w:t>70～79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0B6C4C" w14:textId="77777777" w:rsidR="00C11599" w:rsidRPr="00C11599" w:rsidRDefault="00C11599" w:rsidP="00C115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11599">
              <w:rPr>
                <w:rFonts w:ascii="宋体" w:eastAsia="宋体" w:hAnsi="宋体" w:cs="宋体"/>
                <w:kern w:val="0"/>
                <w:sz w:val="20"/>
                <w:szCs w:val="20"/>
              </w:rPr>
              <w:t>一般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46477A" w14:textId="77777777" w:rsidR="00C11599" w:rsidRPr="00C11599" w:rsidRDefault="00C11599" w:rsidP="00C115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11599">
              <w:rPr>
                <w:rFonts w:ascii="宋体" w:eastAsia="宋体" w:hAnsi="宋体" w:cs="宋体"/>
                <w:kern w:val="0"/>
                <w:sz w:val="20"/>
                <w:szCs w:val="20"/>
              </w:rPr>
              <w:t>存在多项亚健康指标，需规律干预</w:t>
            </w:r>
          </w:p>
        </w:tc>
      </w:tr>
      <w:tr w:rsidR="00C11599" w:rsidRPr="00C11599" w14:paraId="3E8765D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2AEA17" w14:textId="77777777" w:rsidR="00C11599" w:rsidRPr="00C11599" w:rsidRDefault="00C11599" w:rsidP="00C115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11599">
              <w:rPr>
                <w:rFonts w:ascii="宋体" w:eastAsia="宋体" w:hAnsi="宋体" w:cs="宋体"/>
                <w:kern w:val="0"/>
                <w:sz w:val="20"/>
                <w:szCs w:val="20"/>
              </w:rPr>
              <w:t>＜70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637B99" w14:textId="77777777" w:rsidR="00C11599" w:rsidRPr="00C11599" w:rsidRDefault="00C11599" w:rsidP="00C115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11599">
              <w:rPr>
                <w:rFonts w:ascii="宋体" w:eastAsia="宋体" w:hAnsi="宋体" w:cs="宋体"/>
                <w:kern w:val="0"/>
                <w:sz w:val="20"/>
                <w:szCs w:val="20"/>
              </w:rPr>
              <w:t>偏弱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89978A" w14:textId="77777777" w:rsidR="00C11599" w:rsidRPr="00C11599" w:rsidRDefault="00C11599" w:rsidP="00C115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11599">
              <w:rPr>
                <w:rFonts w:ascii="宋体" w:eastAsia="宋体" w:hAnsi="宋体" w:cs="宋体"/>
                <w:kern w:val="0"/>
                <w:sz w:val="20"/>
                <w:szCs w:val="20"/>
              </w:rPr>
              <w:t>健康风险偏高，建议全面调整生活方式</w:t>
            </w:r>
          </w:p>
        </w:tc>
      </w:tr>
    </w:tbl>
    <w:p w14:paraId="7CF035C7" w14:textId="77777777" w:rsidR="00C11599" w:rsidRDefault="00C11599">
      <w:pPr>
        <w:numPr>
          <w:ilvl w:val="0"/>
          <w:numId w:val="30"/>
        </w:numPr>
        <w:spacing w:before="120" w:after="120" w:line="288" w:lineRule="auto"/>
        <w:jc w:val="left"/>
      </w:pPr>
    </w:p>
    <w:p w14:paraId="09826E83" w14:textId="77777777" w:rsidR="00260D05" w:rsidRDefault="00000000">
      <w:pPr>
        <w:spacing w:before="300" w:after="120" w:line="288" w:lineRule="auto"/>
        <w:jc w:val="left"/>
        <w:outlineLvl w:val="2"/>
      </w:pPr>
      <w:bookmarkStart w:id="19" w:name="heading_19"/>
      <w:r>
        <w:rPr>
          <w:rFonts w:ascii="Arial" w:eastAsia="等线" w:hAnsi="Arial" w:cs="Arial"/>
          <w:b/>
          <w:sz w:val="30"/>
        </w:rPr>
        <w:t xml:space="preserve">15. </w:t>
      </w:r>
      <w:r>
        <w:rPr>
          <w:rFonts w:ascii="Arial" w:eastAsia="等线" w:hAnsi="Arial" w:cs="Arial"/>
          <w:b/>
          <w:sz w:val="30"/>
        </w:rPr>
        <w:t>肥胖等级与体型</w:t>
      </w:r>
      <w:bookmarkEnd w:id="19"/>
    </w:p>
    <w:p w14:paraId="1248A854" w14:textId="77777777" w:rsidR="00260D05" w:rsidRDefault="00000000">
      <w:pPr>
        <w:numPr>
          <w:ilvl w:val="0"/>
          <w:numId w:val="3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肥胖等级</w:t>
      </w:r>
      <w:r>
        <w:rPr>
          <w:rFonts w:ascii="Arial" w:eastAsia="等线" w:hAnsi="Arial" w:cs="Arial"/>
          <w:sz w:val="22"/>
        </w:rPr>
        <w:t>：基于中国</w:t>
      </w:r>
      <w:r>
        <w:rPr>
          <w:rFonts w:ascii="Arial" w:eastAsia="等线" w:hAnsi="Arial" w:cs="Arial"/>
          <w:sz w:val="22"/>
        </w:rPr>
        <w:t xml:space="preserve"> BMI </w:t>
      </w:r>
      <w:r>
        <w:rPr>
          <w:rFonts w:ascii="Arial" w:eastAsia="等线" w:hAnsi="Arial" w:cs="Arial"/>
          <w:sz w:val="22"/>
        </w:rPr>
        <w:t>标准（好体知结合体脂率微调）</w:t>
      </w:r>
    </w:p>
    <w:p w14:paraId="1A4E8261" w14:textId="77777777" w:rsidR="00260D05" w:rsidRDefault="00000000">
      <w:pPr>
        <w:numPr>
          <w:ilvl w:val="0"/>
          <w:numId w:val="3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偏瘦：</w:t>
      </w:r>
      <w:r>
        <w:rPr>
          <w:rFonts w:ascii="Arial" w:eastAsia="等线" w:hAnsi="Arial" w:cs="Arial"/>
          <w:sz w:val="22"/>
        </w:rPr>
        <w:t>BMI&lt;18.5</w:t>
      </w:r>
    </w:p>
    <w:p w14:paraId="07C90927" w14:textId="77777777" w:rsidR="00260D05" w:rsidRDefault="00000000">
      <w:pPr>
        <w:numPr>
          <w:ilvl w:val="0"/>
          <w:numId w:val="3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正常：</w:t>
      </w:r>
      <w:r>
        <w:rPr>
          <w:rFonts w:ascii="Arial" w:eastAsia="等线" w:hAnsi="Arial" w:cs="Arial"/>
          <w:sz w:val="22"/>
        </w:rPr>
        <w:t>18.5≤BMI&lt;24</w:t>
      </w:r>
    </w:p>
    <w:p w14:paraId="3B65F52C" w14:textId="77777777" w:rsidR="00260D05" w:rsidRDefault="00000000">
      <w:pPr>
        <w:numPr>
          <w:ilvl w:val="0"/>
          <w:numId w:val="3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超重：</w:t>
      </w:r>
      <w:r>
        <w:rPr>
          <w:rFonts w:ascii="Arial" w:eastAsia="等线" w:hAnsi="Arial" w:cs="Arial"/>
          <w:sz w:val="22"/>
        </w:rPr>
        <w:t>24≤BMI&lt;28</w:t>
      </w:r>
    </w:p>
    <w:p w14:paraId="024883F6" w14:textId="77777777" w:rsidR="00260D05" w:rsidRDefault="00000000">
      <w:pPr>
        <w:numPr>
          <w:ilvl w:val="0"/>
          <w:numId w:val="3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肥胖：</w:t>
      </w:r>
      <w:r>
        <w:rPr>
          <w:rFonts w:ascii="Arial" w:eastAsia="等线" w:hAnsi="Arial" w:cs="Arial"/>
          <w:sz w:val="22"/>
        </w:rPr>
        <w:t>BMI≥28</w:t>
      </w:r>
    </w:p>
    <w:p w14:paraId="69785AA0" w14:textId="77777777" w:rsidR="00260D05" w:rsidRDefault="00000000">
      <w:pPr>
        <w:numPr>
          <w:ilvl w:val="0"/>
          <w:numId w:val="3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体型</w:t>
      </w:r>
      <w:r>
        <w:rPr>
          <w:rFonts w:ascii="Arial" w:eastAsia="等线" w:hAnsi="Arial" w:cs="Arial"/>
          <w:sz w:val="22"/>
        </w:rPr>
        <w:t>：结合体脂率和肌肉量划分，您因体脂率仍较高（</w:t>
      </w:r>
      <w:r>
        <w:rPr>
          <w:rFonts w:ascii="Arial" w:eastAsia="等线" w:hAnsi="Arial" w:cs="Arial"/>
          <w:sz w:val="22"/>
        </w:rPr>
        <w:t>24.5%</w:t>
      </w:r>
      <w:r>
        <w:rPr>
          <w:rFonts w:ascii="Arial" w:eastAsia="等线" w:hAnsi="Arial" w:cs="Arial"/>
          <w:sz w:val="22"/>
        </w:rPr>
        <w:t>），体型仍为肥胖型</w:t>
      </w:r>
    </w:p>
    <w:p w14:paraId="7F7680BD" w14:textId="77777777" w:rsidR="00260D05" w:rsidRDefault="00260D05"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</w:pPr>
    </w:p>
    <w:p w14:paraId="2836A852" w14:textId="18879917" w:rsidR="00260D05" w:rsidRDefault="00000000">
      <w:pPr>
        <w:spacing w:before="320" w:after="120" w:line="288" w:lineRule="auto"/>
        <w:jc w:val="left"/>
        <w:outlineLvl w:val="1"/>
      </w:pPr>
      <w:bookmarkStart w:id="20" w:name="heading_20"/>
      <w:r>
        <w:rPr>
          <w:rFonts w:ascii="Arial" w:eastAsia="等线" w:hAnsi="Arial" w:cs="Arial"/>
          <w:b/>
          <w:sz w:val="32"/>
        </w:rPr>
        <w:t>六、目标控制量指标</w:t>
      </w:r>
      <w:bookmarkEnd w:id="20"/>
    </w:p>
    <w:p w14:paraId="0F0ED054" w14:textId="77777777" w:rsidR="00260D05" w:rsidRDefault="00000000">
      <w:pPr>
        <w:spacing w:before="300" w:after="120" w:line="288" w:lineRule="auto"/>
        <w:jc w:val="left"/>
        <w:outlineLvl w:val="2"/>
      </w:pPr>
      <w:bookmarkStart w:id="21" w:name="heading_21"/>
      <w:r>
        <w:rPr>
          <w:rFonts w:ascii="Arial" w:eastAsia="等线" w:hAnsi="Arial" w:cs="Arial"/>
          <w:b/>
          <w:sz w:val="30"/>
        </w:rPr>
        <w:t xml:space="preserve">16. </w:t>
      </w:r>
      <w:r>
        <w:rPr>
          <w:rFonts w:ascii="Arial" w:eastAsia="等线" w:hAnsi="Arial" w:cs="Arial"/>
          <w:b/>
          <w:sz w:val="30"/>
        </w:rPr>
        <w:t>体重控制量</w:t>
      </w:r>
      <w:bookmarkEnd w:id="21"/>
    </w:p>
    <w:p w14:paraId="2C876CBF" w14:textId="77777777" w:rsidR="00260D05" w:rsidRDefault="00000000">
      <w:pPr>
        <w:numPr>
          <w:ilvl w:val="0"/>
          <w:numId w:val="3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计算方法</w:t>
      </w:r>
      <w:r>
        <w:rPr>
          <w:rFonts w:ascii="Arial" w:eastAsia="等线" w:hAnsi="Arial" w:cs="Arial"/>
          <w:sz w:val="22"/>
        </w:rPr>
        <w:t>：当前体重减去理想体重（理想</w:t>
      </w:r>
      <w:r>
        <w:rPr>
          <w:rFonts w:ascii="Arial" w:eastAsia="等线" w:hAnsi="Arial" w:cs="Arial"/>
          <w:sz w:val="22"/>
        </w:rPr>
        <w:t xml:space="preserve"> BMI=22.2</w:t>
      </w:r>
      <w:r>
        <w:rPr>
          <w:rFonts w:ascii="Arial" w:eastAsia="等线" w:hAnsi="Arial" w:cs="Arial"/>
          <w:sz w:val="22"/>
        </w:rPr>
        <w:t>，符合中国人健康标准）</w:t>
      </w:r>
    </w:p>
    <w:p w14:paraId="3D79AB44" w14:textId="004FB530" w:rsidR="00260D05" w:rsidRDefault="00000000">
      <w:pPr>
        <w:numPr>
          <w:ilvl w:val="0"/>
          <w:numId w:val="38"/>
        </w:numPr>
        <w:spacing w:before="120" w:after="120" w:line="288" w:lineRule="auto"/>
        <w:jc w:val="left"/>
        <w:rPr>
          <w:color w:val="FF0000"/>
        </w:rPr>
      </w:pPr>
      <w:r>
        <w:rPr>
          <w:rFonts w:ascii="Arial" w:eastAsia="等线" w:hAnsi="Arial" w:cs="Arial"/>
          <w:b/>
          <w:sz w:val="22"/>
        </w:rPr>
        <w:t>公式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br/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color w:val="FF0000"/>
            </w:rPr>
            <m:t>理想体重</m:t>
          </m:r>
          <m:r>
            <m:rPr>
              <m:nor/>
            </m:rPr>
            <w:rPr>
              <w:rFonts w:ascii="Cambria Math" w:hAnsi="Cambria Math"/>
              <w:color w:val="FF0000"/>
            </w:rPr>
            <m:t>(</m:t>
          </m:r>
          <m:r>
            <m:rPr>
              <m:nor/>
            </m:rPr>
            <w:rPr>
              <w:rFonts w:ascii="Cambria Math" w:hAnsi="Cambria Math" w:hint="eastAsia"/>
              <w:color w:val="FF0000"/>
            </w:rPr>
            <m:t>公</m:t>
          </m:r>
          <m:r>
            <m:rPr>
              <m:nor/>
            </m:rPr>
            <w:rPr>
              <w:rFonts w:ascii="Cambria Math" w:hAnsi="Cambria Math"/>
              <w:color w:val="FF0000"/>
            </w:rPr>
            <m:t>斤</m:t>
          </m:r>
          <m:r>
            <m:rPr>
              <m:nor/>
            </m:rPr>
            <w:rPr>
              <w:rFonts w:ascii="Cambria Math" w:hAnsi="Cambria Math"/>
              <w:color w:val="FF0000"/>
            </w:rPr>
            <m:t>)</m:t>
          </m:r>
          <m:r>
            <w:rPr>
              <w:rFonts w:ascii="Cambria Math" w:hAnsi="Cambria Math"/>
              <w:color w:val="FF0000"/>
            </w:rPr>
            <m:t>=22.2×</m:t>
          </m:r>
          <m:sSup>
            <m:sSupPr>
              <m:ctrlPr>
                <w:rPr>
                  <w:rFonts w:ascii="Cambria Math" w:hAnsi="Cambria Math"/>
                  <w:color w:val="FF0000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/>
                  <w:color w:val="FF0000"/>
                </w:rPr>
                <m:t>身高</m:t>
              </m:r>
              <m:r>
                <m:rPr>
                  <m:nor/>
                </m:rPr>
                <w:rPr>
                  <w:rFonts w:ascii="Cambria Math" w:hAnsi="Cambria Math"/>
                  <w:color w:val="FF0000"/>
                </w:rPr>
                <m:t>(m)</m:t>
              </m:r>
            </m:e>
            <m:sup>
              <m:r>
                <w:rPr>
                  <w:rFonts w:ascii="Cambria Math" w:hAnsi="Cambria Math"/>
                  <w:color w:val="FF0000"/>
                </w:rPr>
                <m:t>2</m:t>
              </m:r>
            </m:sup>
          </m:sSup>
          <m:r>
            <m:rPr>
              <m:sty m:val="p"/>
            </m:rPr>
            <w:rPr>
              <w:rFonts w:ascii="Arial" w:eastAsia="等线" w:hAnsi="Arial" w:cs="Arial"/>
              <w:color w:val="FF0000"/>
              <w:sz w:val="22"/>
            </w:rPr>
            <w:br/>
          </m:r>
        </m:oMath>
        <m:oMath>
          <m:r>
            <m:rPr>
              <m:nor/>
            </m:rPr>
            <w:rPr>
              <w:rFonts w:ascii="Cambria Math" w:hAnsi="Cambria Math"/>
              <w:color w:val="FF0000"/>
            </w:rPr>
            <m:t>体重控制量</m:t>
          </m:r>
          <m:r>
            <m:rPr>
              <m:nor/>
            </m:rPr>
            <w:rPr>
              <w:rFonts w:ascii="Cambria Math" w:hAnsi="Cambria Math"/>
              <w:color w:val="FF0000"/>
            </w:rPr>
            <m:t>(</m:t>
          </m:r>
          <m:r>
            <m:rPr>
              <m:nor/>
            </m:rPr>
            <w:rPr>
              <w:rFonts w:ascii="Cambria Math" w:hAnsi="Cambria Math" w:hint="eastAsia"/>
              <w:color w:val="FF0000"/>
            </w:rPr>
            <m:t>公</m:t>
          </m:r>
          <m:r>
            <m:rPr>
              <m:nor/>
            </m:rPr>
            <w:rPr>
              <w:rFonts w:ascii="Cambria Math" w:hAnsi="Cambria Math"/>
              <w:color w:val="FF0000"/>
            </w:rPr>
            <m:t>斤</m:t>
          </m:r>
          <m:r>
            <m:rPr>
              <m:nor/>
            </m:rPr>
            <w:rPr>
              <w:rFonts w:ascii="Cambria Math" w:hAnsi="Cambria Math"/>
              <w:color w:val="FF0000"/>
            </w:rPr>
            <m:t>)</m:t>
          </m:r>
          <m:r>
            <w:rPr>
              <w:rFonts w:ascii="Cambria Math" w:hAnsi="Cambria Math"/>
              <w:color w:val="FF0000"/>
            </w:rPr>
            <m:t>=</m:t>
          </m:r>
          <m:r>
            <m:rPr>
              <m:nor/>
            </m:rPr>
            <w:rPr>
              <w:rFonts w:ascii="Cambria Math" w:hAnsi="Cambria Math"/>
              <w:color w:val="FF0000"/>
            </w:rPr>
            <m:t>当前体重</m:t>
          </m:r>
          <m:r>
            <m:rPr>
              <m:nor/>
            </m:rPr>
            <w:rPr>
              <w:rFonts w:ascii="Cambria Math" w:hAnsi="Cambria Math"/>
              <w:color w:val="FF0000"/>
            </w:rPr>
            <m:t>(</m:t>
          </m:r>
          <m:r>
            <m:rPr>
              <m:nor/>
            </m:rPr>
            <w:rPr>
              <w:rFonts w:ascii="Cambria Math" w:hAnsi="Cambria Math" w:hint="eastAsia"/>
              <w:color w:val="FF0000"/>
            </w:rPr>
            <m:t>公</m:t>
          </m:r>
          <m:r>
            <m:rPr>
              <m:nor/>
            </m:rPr>
            <w:rPr>
              <w:rFonts w:ascii="Cambria Math" w:hAnsi="Cambria Math"/>
              <w:color w:val="FF0000"/>
            </w:rPr>
            <m:t>斤</m:t>
          </m:r>
          <m:r>
            <m:rPr>
              <m:nor/>
            </m:rPr>
            <w:rPr>
              <w:rFonts w:ascii="Cambria Math" w:hAnsi="Cambria Math"/>
              <w:color w:val="FF0000"/>
            </w:rPr>
            <m:t>)</m:t>
          </m:r>
          <m:r>
            <w:rPr>
              <w:rFonts w:ascii="Cambria Math" w:hAnsi="Cambria Math"/>
              <w:color w:val="FF0000"/>
            </w:rPr>
            <m:t>-</m:t>
          </m:r>
          <m:r>
            <m:rPr>
              <m:nor/>
            </m:rPr>
            <w:rPr>
              <w:rFonts w:ascii="Cambria Math" w:hAnsi="Cambria Math"/>
              <w:color w:val="FF0000"/>
            </w:rPr>
            <m:t>理想体重</m:t>
          </m:r>
          <m:r>
            <m:rPr>
              <m:nor/>
            </m:rPr>
            <w:rPr>
              <w:rFonts w:ascii="Cambria Math" w:hAnsi="Cambria Math"/>
              <w:color w:val="FF0000"/>
            </w:rPr>
            <m:t>(</m:t>
          </m:r>
          <m:r>
            <m:rPr>
              <m:nor/>
            </m:rPr>
            <w:rPr>
              <w:rFonts w:ascii="Cambria Math" w:hAnsi="Cambria Math" w:hint="eastAsia"/>
              <w:color w:val="FF0000"/>
            </w:rPr>
            <m:t>公</m:t>
          </m:r>
          <m:r>
            <m:rPr>
              <m:nor/>
            </m:rPr>
            <w:rPr>
              <w:rFonts w:ascii="Cambria Math" w:hAnsi="Cambria Math"/>
              <w:color w:val="FF0000"/>
            </w:rPr>
            <m:t>斤</m:t>
          </m:r>
          <m:r>
            <m:rPr>
              <m:nor/>
            </m:rPr>
            <w:rPr>
              <w:rFonts w:ascii="Cambria Math" w:hAnsi="Cambria Math"/>
              <w:color w:val="FF0000"/>
            </w:rPr>
            <m:t>)</m:t>
          </m:r>
        </m:oMath>
      </m:oMathPara>
    </w:p>
    <w:p w14:paraId="52CA1B65" w14:textId="77777777" w:rsidR="00260D05" w:rsidRDefault="00000000">
      <w:pPr>
        <w:spacing w:before="300" w:after="120" w:line="288" w:lineRule="auto"/>
        <w:jc w:val="left"/>
        <w:outlineLvl w:val="2"/>
      </w:pPr>
      <w:bookmarkStart w:id="22" w:name="heading_22"/>
      <w:r>
        <w:rPr>
          <w:rFonts w:ascii="Arial" w:eastAsia="等线" w:hAnsi="Arial" w:cs="Arial"/>
          <w:b/>
          <w:sz w:val="30"/>
        </w:rPr>
        <w:t xml:space="preserve">17. </w:t>
      </w:r>
      <w:r>
        <w:rPr>
          <w:rFonts w:ascii="Arial" w:eastAsia="等线" w:hAnsi="Arial" w:cs="Arial"/>
          <w:b/>
          <w:sz w:val="30"/>
        </w:rPr>
        <w:t>脂肪控制量</w:t>
      </w:r>
      <w:bookmarkEnd w:id="22"/>
    </w:p>
    <w:p w14:paraId="783FF573" w14:textId="77777777" w:rsidR="00260D05" w:rsidRDefault="00000000">
      <w:pPr>
        <w:numPr>
          <w:ilvl w:val="0"/>
          <w:numId w:val="39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计算方法</w:t>
      </w:r>
      <w:r>
        <w:rPr>
          <w:rFonts w:ascii="Arial" w:eastAsia="等线" w:hAnsi="Arial" w:cs="Arial"/>
          <w:sz w:val="22"/>
        </w:rPr>
        <w:t>：当前脂肪量减去理想脂肪量（男性理想体脂率</w:t>
      </w:r>
      <w:r>
        <w:rPr>
          <w:rFonts w:ascii="Arial" w:eastAsia="等线" w:hAnsi="Arial" w:cs="Arial"/>
          <w:sz w:val="22"/>
        </w:rPr>
        <w:t>≈19%</w:t>
      </w:r>
      <w:r>
        <w:rPr>
          <w:rFonts w:ascii="Arial" w:eastAsia="等线" w:hAnsi="Arial" w:cs="Arial"/>
          <w:sz w:val="22"/>
        </w:rPr>
        <w:t>）</w:t>
      </w:r>
    </w:p>
    <w:p w14:paraId="069DA1AE" w14:textId="439E09D1" w:rsidR="00260D05" w:rsidRDefault="00000000">
      <w:pPr>
        <w:numPr>
          <w:ilvl w:val="0"/>
          <w:numId w:val="40"/>
        </w:numPr>
        <w:spacing w:before="120" w:after="120" w:line="288" w:lineRule="auto"/>
        <w:jc w:val="left"/>
        <w:rPr>
          <w:color w:val="FF0000"/>
        </w:rPr>
      </w:pPr>
      <w:r>
        <w:rPr>
          <w:rFonts w:ascii="Arial" w:eastAsia="等线" w:hAnsi="Arial" w:cs="Arial"/>
          <w:b/>
          <w:sz w:val="22"/>
        </w:rPr>
        <w:t>公式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br/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color w:val="FF0000"/>
            </w:rPr>
            <m:t>理想脂肪量</m:t>
          </m:r>
          <m:r>
            <m:rPr>
              <m:nor/>
            </m:rPr>
            <w:rPr>
              <w:rFonts w:ascii="Cambria Math" w:hAnsi="Cambria Math"/>
              <w:color w:val="FF0000"/>
            </w:rPr>
            <m:t>(</m:t>
          </m:r>
          <m:r>
            <m:rPr>
              <m:nor/>
            </m:rPr>
            <w:rPr>
              <w:rFonts w:ascii="Cambria Math" w:hAnsi="Cambria Math" w:hint="eastAsia"/>
              <w:color w:val="FF0000"/>
            </w:rPr>
            <m:t>公</m:t>
          </m:r>
          <m:r>
            <m:rPr>
              <m:nor/>
            </m:rPr>
            <w:rPr>
              <w:rFonts w:ascii="Cambria Math" w:hAnsi="Cambria Math"/>
              <w:color w:val="FF0000"/>
            </w:rPr>
            <m:t>斤</m:t>
          </m:r>
          <m:r>
            <m:rPr>
              <m:nor/>
            </m:rPr>
            <w:rPr>
              <w:rFonts w:ascii="Cambria Math" w:hAnsi="Cambria Math"/>
              <w:color w:val="FF0000"/>
            </w:rPr>
            <m:t>)</m:t>
          </m:r>
          <m:r>
            <w:rPr>
              <w:rFonts w:ascii="Cambria Math" w:hAnsi="Cambria Math"/>
              <w:color w:val="FF0000"/>
            </w:rPr>
            <m:t>=</m:t>
          </m:r>
          <m:r>
            <m:rPr>
              <m:nor/>
            </m:rPr>
            <w:rPr>
              <w:rFonts w:ascii="Cambria Math" w:hAnsi="Cambria Math"/>
              <w:color w:val="FF0000"/>
            </w:rPr>
            <m:t>理想体重</m:t>
          </m:r>
          <m:r>
            <m:rPr>
              <m:nor/>
            </m:rPr>
            <w:rPr>
              <w:rFonts w:ascii="Cambria Math" w:hAnsi="Cambria Math"/>
              <w:color w:val="FF0000"/>
            </w:rPr>
            <m:t>(</m:t>
          </m:r>
          <m:r>
            <m:rPr>
              <m:nor/>
            </m:rPr>
            <w:rPr>
              <w:rFonts w:ascii="Cambria Math" w:hAnsi="Cambria Math" w:hint="eastAsia"/>
              <w:color w:val="FF0000"/>
            </w:rPr>
            <m:t>公</m:t>
          </m:r>
          <m:r>
            <m:rPr>
              <m:nor/>
            </m:rPr>
            <w:rPr>
              <w:rFonts w:ascii="Cambria Math" w:hAnsi="Cambria Math"/>
              <w:color w:val="FF0000"/>
            </w:rPr>
            <m:t>斤</m:t>
          </m:r>
          <m:r>
            <m:rPr>
              <m:nor/>
            </m:rPr>
            <w:rPr>
              <w:rFonts w:ascii="Cambria Math" w:hAnsi="Cambria Math"/>
              <w:color w:val="FF0000"/>
            </w:rPr>
            <m:t>)</m:t>
          </m:r>
          <m:r>
            <w:rPr>
              <w:rFonts w:ascii="Cambria Math" w:hAnsi="Cambria Math"/>
              <w:color w:val="FF0000"/>
            </w:rPr>
            <m:t>×19</m:t>
          </m:r>
          <m:r>
            <w:rPr>
              <w:rFonts w:ascii="Cambria Math" w:hAnsi="Cambria Math"/>
              <w:color w:val="FF0000"/>
            </w:rPr>
            <m:t>%</m:t>
          </m:r>
          <m:r>
            <m:rPr>
              <m:sty m:val="p"/>
            </m:rPr>
            <w:rPr>
              <w:rFonts w:ascii="Arial" w:eastAsia="等线" w:hAnsi="Arial" w:cs="Arial"/>
              <w:color w:val="FF0000"/>
              <w:sz w:val="22"/>
            </w:rPr>
            <w:br/>
          </m:r>
        </m:oMath>
        <m:oMath>
          <m:r>
            <m:rPr>
              <m:nor/>
            </m:rPr>
            <w:rPr>
              <w:rFonts w:ascii="Cambria Math" w:hAnsi="Cambria Math"/>
              <w:color w:val="FF0000"/>
            </w:rPr>
            <m:t>脂肪控制量</m:t>
          </m:r>
          <m:r>
            <m:rPr>
              <m:nor/>
            </m:rPr>
            <w:rPr>
              <w:rFonts w:ascii="Cambria Math" w:hAnsi="Cambria Math"/>
              <w:color w:val="FF0000"/>
            </w:rPr>
            <m:t>(</m:t>
          </m:r>
          <m:r>
            <m:rPr>
              <m:nor/>
            </m:rPr>
            <w:rPr>
              <w:rFonts w:ascii="Cambria Math" w:hAnsi="Cambria Math" w:hint="eastAsia"/>
              <w:color w:val="FF0000"/>
            </w:rPr>
            <m:t>公</m:t>
          </m:r>
          <m:r>
            <m:rPr>
              <m:nor/>
            </m:rPr>
            <w:rPr>
              <w:rFonts w:ascii="Cambria Math" w:hAnsi="Cambria Math"/>
              <w:color w:val="FF0000"/>
            </w:rPr>
            <m:t>斤</m:t>
          </m:r>
          <m:r>
            <m:rPr>
              <m:nor/>
            </m:rPr>
            <w:rPr>
              <w:rFonts w:ascii="Cambria Math" w:hAnsi="Cambria Math"/>
              <w:color w:val="FF0000"/>
            </w:rPr>
            <m:t>)</m:t>
          </m:r>
          <m:r>
            <w:rPr>
              <w:rFonts w:ascii="Cambria Math" w:hAnsi="Cambria Math"/>
              <w:color w:val="FF0000"/>
            </w:rPr>
            <m:t>=</m:t>
          </m:r>
          <m:r>
            <m:rPr>
              <m:nor/>
            </m:rPr>
            <w:rPr>
              <w:rFonts w:ascii="Cambria Math" w:hAnsi="Cambria Math"/>
              <w:color w:val="FF0000"/>
            </w:rPr>
            <m:t>当前脂肪量</m:t>
          </m:r>
          <m:r>
            <m:rPr>
              <m:nor/>
            </m:rPr>
            <w:rPr>
              <w:rFonts w:ascii="Cambria Math" w:hAnsi="Cambria Math"/>
              <w:color w:val="FF0000"/>
            </w:rPr>
            <m:t>(</m:t>
          </m:r>
          <m:r>
            <m:rPr>
              <m:nor/>
            </m:rPr>
            <w:rPr>
              <w:rFonts w:ascii="Cambria Math" w:hAnsi="Cambria Math" w:hint="eastAsia"/>
              <w:color w:val="FF0000"/>
            </w:rPr>
            <m:t>公</m:t>
          </m:r>
          <m:r>
            <m:rPr>
              <m:nor/>
            </m:rPr>
            <w:rPr>
              <w:rFonts w:ascii="Cambria Math" w:hAnsi="Cambria Math"/>
              <w:color w:val="FF0000"/>
            </w:rPr>
            <m:t>斤</m:t>
          </m:r>
          <m:r>
            <m:rPr>
              <m:nor/>
            </m:rPr>
            <w:rPr>
              <w:rFonts w:ascii="Cambria Math" w:hAnsi="Cambria Math"/>
              <w:color w:val="FF0000"/>
            </w:rPr>
            <m:t>)</m:t>
          </m:r>
          <m:r>
            <w:rPr>
              <w:rFonts w:ascii="Cambria Math" w:hAnsi="Cambria Math"/>
              <w:color w:val="FF0000"/>
            </w:rPr>
            <m:t>-</m:t>
          </m:r>
          <m:r>
            <m:rPr>
              <m:nor/>
            </m:rPr>
            <w:rPr>
              <w:rFonts w:ascii="Cambria Math" w:hAnsi="Cambria Math"/>
              <w:color w:val="FF0000"/>
            </w:rPr>
            <m:t>理想脂肪量</m:t>
          </m:r>
          <m:r>
            <m:rPr>
              <m:nor/>
            </m:rPr>
            <w:rPr>
              <w:rFonts w:ascii="Cambria Math" w:hAnsi="Cambria Math"/>
              <w:color w:val="FF0000"/>
            </w:rPr>
            <m:t>(</m:t>
          </m:r>
          <m:r>
            <m:rPr>
              <m:nor/>
            </m:rPr>
            <w:rPr>
              <w:rFonts w:ascii="Cambria Math" w:hAnsi="Cambria Math" w:hint="eastAsia"/>
              <w:color w:val="FF0000"/>
            </w:rPr>
            <m:t>公</m:t>
          </m:r>
          <m:r>
            <m:rPr>
              <m:nor/>
            </m:rPr>
            <w:rPr>
              <w:rFonts w:ascii="Cambria Math" w:hAnsi="Cambria Math"/>
              <w:color w:val="FF0000"/>
            </w:rPr>
            <m:t>斤</m:t>
          </m:r>
          <m:r>
            <m:rPr>
              <m:nor/>
            </m:rPr>
            <w:rPr>
              <w:rFonts w:ascii="Cambria Math" w:hAnsi="Cambria Math"/>
              <w:color w:val="FF0000"/>
            </w:rPr>
            <m:t>)</m:t>
          </m:r>
        </m:oMath>
      </m:oMathPara>
    </w:p>
    <w:p w14:paraId="204178A0" w14:textId="77777777" w:rsidR="00260D05" w:rsidRDefault="00000000">
      <w:pPr>
        <w:spacing w:before="300" w:after="120" w:line="288" w:lineRule="auto"/>
        <w:jc w:val="left"/>
        <w:outlineLvl w:val="2"/>
      </w:pPr>
      <w:bookmarkStart w:id="23" w:name="heading_23"/>
      <w:r>
        <w:rPr>
          <w:rFonts w:ascii="Arial" w:eastAsia="等线" w:hAnsi="Arial" w:cs="Arial"/>
          <w:b/>
          <w:sz w:val="30"/>
        </w:rPr>
        <w:lastRenderedPageBreak/>
        <w:t xml:space="preserve">18. </w:t>
      </w:r>
      <w:r>
        <w:rPr>
          <w:rFonts w:ascii="Arial" w:eastAsia="等线" w:hAnsi="Arial" w:cs="Arial"/>
          <w:b/>
          <w:sz w:val="30"/>
        </w:rPr>
        <w:t>肌肉控制量</w:t>
      </w:r>
      <w:bookmarkEnd w:id="23"/>
    </w:p>
    <w:p w14:paraId="3F62797B" w14:textId="77777777" w:rsidR="00260D05" w:rsidRDefault="00000000">
      <w:pPr>
        <w:numPr>
          <w:ilvl w:val="0"/>
          <w:numId w:val="4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计算方法</w:t>
      </w:r>
      <w:r>
        <w:rPr>
          <w:rFonts w:ascii="Arial" w:eastAsia="等线" w:hAnsi="Arial" w:cs="Arial"/>
          <w:sz w:val="22"/>
        </w:rPr>
        <w:t>：理想肌肉量减去当前肌肉量，结果为负则显示</w:t>
      </w:r>
      <w:r>
        <w:rPr>
          <w:rFonts w:ascii="Arial" w:eastAsia="等线" w:hAnsi="Arial" w:cs="Arial"/>
          <w:sz w:val="22"/>
        </w:rPr>
        <w:t xml:space="preserve"> 0</w:t>
      </w:r>
      <w:r>
        <w:rPr>
          <w:rFonts w:ascii="Arial" w:eastAsia="等线" w:hAnsi="Arial" w:cs="Arial"/>
          <w:sz w:val="22"/>
        </w:rPr>
        <w:t>（已达标无需增肌）</w:t>
      </w:r>
    </w:p>
    <w:p w14:paraId="7E935194" w14:textId="51F2E874" w:rsidR="00260D05" w:rsidRDefault="00000000">
      <w:pPr>
        <w:numPr>
          <w:ilvl w:val="0"/>
          <w:numId w:val="42"/>
        </w:numPr>
        <w:spacing w:before="120" w:after="120" w:line="288" w:lineRule="auto"/>
        <w:jc w:val="left"/>
        <w:rPr>
          <w:color w:val="FF0000"/>
        </w:rPr>
      </w:pPr>
      <w:r>
        <w:rPr>
          <w:rFonts w:ascii="Arial" w:eastAsia="等线" w:hAnsi="Arial" w:cs="Arial"/>
          <w:b/>
          <w:sz w:val="22"/>
        </w:rPr>
        <w:t>公式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br/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color w:val="FF0000"/>
            </w:rPr>
            <m:t>理想肌肉量</m:t>
          </m:r>
          <m:r>
            <m:rPr>
              <m:nor/>
            </m:rPr>
            <w:rPr>
              <w:rFonts w:ascii="Cambria Math" w:hAnsi="Cambria Math"/>
              <w:color w:val="FF0000"/>
            </w:rPr>
            <m:t>(</m:t>
          </m:r>
          <m:r>
            <m:rPr>
              <m:nor/>
            </m:rPr>
            <w:rPr>
              <w:rFonts w:ascii="Cambria Math" w:hAnsi="Cambria Math" w:hint="eastAsia"/>
              <w:color w:val="FF0000"/>
            </w:rPr>
            <m:t>公</m:t>
          </m:r>
          <m:r>
            <m:rPr>
              <m:nor/>
            </m:rPr>
            <w:rPr>
              <w:rFonts w:ascii="Cambria Math" w:hAnsi="Cambria Math"/>
              <w:color w:val="FF0000"/>
            </w:rPr>
            <m:t>斤</m:t>
          </m:r>
          <m:r>
            <m:rPr>
              <m:nor/>
            </m:rPr>
            <w:rPr>
              <w:rFonts w:ascii="Cambria Math" w:hAnsi="Cambria Math"/>
              <w:color w:val="FF0000"/>
            </w:rPr>
            <m:t>)</m:t>
          </m:r>
          <m:r>
            <w:rPr>
              <w:rFonts w:ascii="Cambria Math" w:hAnsi="Cambria Math"/>
              <w:color w:val="FF0000"/>
            </w:rPr>
            <m:t>=</m:t>
          </m:r>
          <m:r>
            <m:rPr>
              <m:nor/>
            </m:rPr>
            <w:rPr>
              <w:rFonts w:ascii="Cambria Math" w:hAnsi="Cambria Math"/>
              <w:color w:val="FF0000"/>
            </w:rPr>
            <m:t>理想体重</m:t>
          </m:r>
          <m:r>
            <m:rPr>
              <m:nor/>
            </m:rPr>
            <w:rPr>
              <w:rFonts w:ascii="Cambria Math" w:hAnsi="Cambria Math"/>
              <w:color w:val="FF0000"/>
            </w:rPr>
            <m:t>(</m:t>
          </m:r>
          <m:r>
            <m:rPr>
              <m:nor/>
            </m:rPr>
            <w:rPr>
              <w:rFonts w:ascii="Cambria Math" w:hAnsi="Cambria Math" w:hint="eastAsia"/>
              <w:color w:val="FF0000"/>
            </w:rPr>
            <m:t>公</m:t>
          </m:r>
          <m:r>
            <m:rPr>
              <m:nor/>
            </m:rPr>
            <w:rPr>
              <w:rFonts w:ascii="Cambria Math" w:hAnsi="Cambria Math"/>
              <w:color w:val="FF0000"/>
            </w:rPr>
            <m:t>斤</m:t>
          </m:r>
          <m:r>
            <m:rPr>
              <m:nor/>
            </m:rPr>
            <w:rPr>
              <w:rFonts w:ascii="Cambria Math" w:hAnsi="Cambria Math"/>
              <w:color w:val="FF0000"/>
            </w:rPr>
            <m:t>)</m:t>
          </m:r>
          <m:r>
            <w:rPr>
              <w:rFonts w:ascii="Cambria Math" w:hAnsi="Cambria Math"/>
              <w:color w:val="FF0000"/>
            </w:rPr>
            <m:t>-</m:t>
          </m:r>
          <m:r>
            <m:rPr>
              <m:nor/>
            </m:rPr>
            <w:rPr>
              <w:rFonts w:ascii="Cambria Math" w:hAnsi="Cambria Math"/>
              <w:color w:val="FF0000"/>
            </w:rPr>
            <m:t>理想脂肪量</m:t>
          </m:r>
          <m:r>
            <m:rPr>
              <m:nor/>
            </m:rPr>
            <w:rPr>
              <w:rFonts w:ascii="Cambria Math" w:hAnsi="Cambria Math"/>
              <w:color w:val="FF0000"/>
            </w:rPr>
            <m:t>(</m:t>
          </m:r>
          <m:r>
            <m:rPr>
              <m:nor/>
            </m:rPr>
            <w:rPr>
              <w:rFonts w:ascii="Cambria Math" w:hAnsi="Cambria Math" w:hint="eastAsia"/>
              <w:color w:val="FF0000"/>
            </w:rPr>
            <m:t>公</m:t>
          </m:r>
          <m:r>
            <m:rPr>
              <m:nor/>
            </m:rPr>
            <w:rPr>
              <w:rFonts w:ascii="Cambria Math" w:hAnsi="Cambria Math"/>
              <w:color w:val="FF0000"/>
            </w:rPr>
            <m:t>斤</m:t>
          </m:r>
          <m:r>
            <m:rPr>
              <m:nor/>
            </m:rPr>
            <w:rPr>
              <w:rFonts w:ascii="Cambria Math" w:hAnsi="Cambria Math"/>
              <w:color w:val="FF0000"/>
            </w:rPr>
            <m:t>)</m:t>
          </m:r>
          <m:r>
            <w:rPr>
              <w:rFonts w:ascii="Cambria Math" w:hAnsi="Cambria Math"/>
              <w:color w:val="FF0000"/>
            </w:rPr>
            <m:t>-</m:t>
          </m:r>
          <m:r>
            <w:rPr>
              <w:rFonts w:ascii="Cambria Math" w:hAnsi="Cambria Math"/>
              <w:color w:val="FF0000"/>
            </w:rPr>
            <m:t>4</m:t>
          </m:r>
          <m:r>
            <w:rPr>
              <w:rFonts w:ascii="Cambria Math" w:hAnsi="Cambria Math" w:hint="eastAsia"/>
              <w:color w:val="FF0000"/>
            </w:rPr>
            <m:t>公斤</m:t>
          </m:r>
          <m:r>
            <m:rPr>
              <m:nor/>
            </m:rPr>
            <w:rPr>
              <w:rFonts w:ascii="Cambria Math" w:hAnsi="Cambria Math"/>
              <w:color w:val="FF0000"/>
            </w:rPr>
            <m:t>(</m:t>
          </m:r>
          <m:r>
            <m:rPr>
              <m:nor/>
            </m:rPr>
            <w:rPr>
              <w:rFonts w:ascii="Cambria Math" w:hAnsi="Cambria Math"/>
              <w:color w:val="FF0000"/>
            </w:rPr>
            <m:t>理想骨质</m:t>
          </m:r>
          <m:r>
            <m:rPr>
              <m:nor/>
            </m:rPr>
            <w:rPr>
              <w:rFonts w:ascii="Cambria Math" w:hAnsi="Cambria Math"/>
              <w:color w:val="FF0000"/>
            </w:rPr>
            <m:t>)</m:t>
          </m:r>
          <m:r>
            <m:rPr>
              <m:sty m:val="p"/>
            </m:rPr>
            <w:rPr>
              <w:rFonts w:ascii="Arial" w:eastAsia="等线" w:hAnsi="Arial" w:cs="Arial"/>
              <w:color w:val="FF0000"/>
              <w:sz w:val="22"/>
            </w:rPr>
            <w:br/>
          </m:r>
        </m:oMath>
        <m:oMath>
          <m:r>
            <m:rPr>
              <m:nor/>
            </m:rPr>
            <w:rPr>
              <w:rFonts w:ascii="Cambria Math" w:hAnsi="Cambria Math"/>
              <w:color w:val="FF0000"/>
            </w:rPr>
            <m:t>肌肉控制量</m:t>
          </m:r>
          <m:r>
            <m:rPr>
              <m:nor/>
            </m:rPr>
            <w:rPr>
              <w:rFonts w:ascii="Cambria Math" w:hAnsi="Cambria Math"/>
              <w:color w:val="FF0000"/>
            </w:rPr>
            <m:t>(</m:t>
          </m:r>
          <m:r>
            <m:rPr>
              <m:nor/>
            </m:rPr>
            <w:rPr>
              <w:rFonts w:ascii="Cambria Math" w:hAnsi="Cambria Math" w:hint="eastAsia"/>
              <w:color w:val="FF0000"/>
            </w:rPr>
            <m:t>公</m:t>
          </m:r>
          <m:r>
            <m:rPr>
              <m:nor/>
            </m:rPr>
            <w:rPr>
              <w:rFonts w:ascii="Cambria Math" w:hAnsi="Cambria Math"/>
              <w:color w:val="FF0000"/>
            </w:rPr>
            <m:t>斤</m:t>
          </m:r>
          <m:r>
            <m:rPr>
              <m:nor/>
            </m:rPr>
            <w:rPr>
              <w:rFonts w:ascii="Cambria Math" w:hAnsi="Cambria Math"/>
              <w:color w:val="FF0000"/>
            </w:rPr>
            <m:t>)</m:t>
          </m:r>
          <m:r>
            <w:rPr>
              <w:rFonts w:ascii="Cambria Math" w:hAnsi="Cambria Math"/>
              <w:color w:val="FF0000"/>
            </w:rPr>
            <m:t>=max(</m:t>
          </m:r>
          <m:r>
            <m:rPr>
              <m:nor/>
            </m:rPr>
            <w:rPr>
              <w:rFonts w:ascii="Cambria Math" w:hAnsi="Cambria Math"/>
              <w:color w:val="FF0000"/>
            </w:rPr>
            <m:t>理想肌肉量</m:t>
          </m:r>
          <m:r>
            <w:rPr>
              <w:rFonts w:ascii="Cambria Math" w:hAnsi="Cambria Math"/>
              <w:color w:val="FF0000"/>
            </w:rPr>
            <m:t>-</m:t>
          </m:r>
          <m:r>
            <m:rPr>
              <m:nor/>
            </m:rPr>
            <w:rPr>
              <w:rFonts w:ascii="Cambria Math" w:hAnsi="Cambria Math"/>
              <w:color w:val="FF0000"/>
            </w:rPr>
            <m:t>当前肌肉量</m:t>
          </m:r>
          <m:r>
            <w:rPr>
              <w:rFonts w:ascii="Cambria Math" w:hAnsi="Cambria Math"/>
              <w:color w:val="FF0000"/>
            </w:rPr>
            <m:t>,0)</m:t>
          </m:r>
        </m:oMath>
      </m:oMathPara>
    </w:p>
    <w:p w14:paraId="7BE844A6" w14:textId="77777777" w:rsidR="00260D05" w:rsidRDefault="00260D05"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</w:pPr>
    </w:p>
    <w:p w14:paraId="38397456" w14:textId="77777777" w:rsidR="00260D05" w:rsidRDefault="00000000">
      <w:pPr>
        <w:spacing w:before="320" w:after="120" w:line="288" w:lineRule="auto"/>
        <w:jc w:val="left"/>
        <w:outlineLvl w:val="1"/>
      </w:pPr>
      <w:bookmarkStart w:id="24" w:name="heading_24"/>
      <w:r>
        <w:rPr>
          <w:rFonts w:ascii="Arial" w:eastAsia="等线" w:hAnsi="Arial" w:cs="Arial"/>
          <w:b/>
          <w:sz w:val="32"/>
        </w:rPr>
        <w:t>重要说明</w:t>
      </w:r>
      <w:bookmarkEnd w:id="24"/>
    </w:p>
    <w:p w14:paraId="343E15F2" w14:textId="77777777" w:rsidR="00260D05" w:rsidRDefault="00000000">
      <w:pPr>
        <w:numPr>
          <w:ilvl w:val="0"/>
          <w:numId w:val="4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测量一致性</w:t>
      </w:r>
      <w:r>
        <w:rPr>
          <w:rFonts w:ascii="Arial" w:eastAsia="等线" w:hAnsi="Arial" w:cs="Arial"/>
          <w:sz w:val="22"/>
        </w:rPr>
        <w:t>：建议每天早上空腹、排尿后同一时间测量，避免饮水、进食、运动对结果的影响</w:t>
      </w:r>
    </w:p>
    <w:p w14:paraId="49D62883" w14:textId="77777777" w:rsidR="00260D05" w:rsidRDefault="00000000">
      <w:pPr>
        <w:numPr>
          <w:ilvl w:val="0"/>
          <w:numId w:val="4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趋势优先</w:t>
      </w:r>
      <w:r>
        <w:rPr>
          <w:rFonts w:ascii="Arial" w:eastAsia="等线" w:hAnsi="Arial" w:cs="Arial"/>
          <w:sz w:val="22"/>
        </w:rPr>
        <w:t>：体脂秤单值存在</w:t>
      </w:r>
      <w:r>
        <w:rPr>
          <w:rFonts w:ascii="Arial" w:eastAsia="等线" w:hAnsi="Arial" w:cs="Arial"/>
          <w:sz w:val="22"/>
        </w:rPr>
        <w:t xml:space="preserve"> ±3% </w:t>
      </w:r>
      <w:r>
        <w:rPr>
          <w:rFonts w:ascii="Arial" w:eastAsia="等线" w:hAnsi="Arial" w:cs="Arial"/>
          <w:sz w:val="22"/>
        </w:rPr>
        <w:t>的误差，但长期趋势更能反映真实变化。您</w:t>
      </w:r>
      <w:r>
        <w:rPr>
          <w:rFonts w:ascii="Arial" w:eastAsia="等线" w:hAnsi="Arial" w:cs="Arial"/>
          <w:sz w:val="22"/>
        </w:rPr>
        <w:t xml:space="preserve"> 11 </w:t>
      </w:r>
      <w:r>
        <w:rPr>
          <w:rFonts w:ascii="Arial" w:eastAsia="等线" w:hAnsi="Arial" w:cs="Arial"/>
          <w:sz w:val="22"/>
        </w:rPr>
        <w:t>天减重</w:t>
      </w:r>
      <w:r>
        <w:rPr>
          <w:rFonts w:ascii="Arial" w:eastAsia="等线" w:hAnsi="Arial" w:cs="Arial"/>
          <w:sz w:val="22"/>
        </w:rPr>
        <w:t xml:space="preserve"> 10.8 </w:t>
      </w:r>
      <w:r>
        <w:rPr>
          <w:rFonts w:ascii="Arial" w:eastAsia="等线" w:hAnsi="Arial" w:cs="Arial"/>
          <w:sz w:val="22"/>
        </w:rPr>
        <w:t>斤，其中脂肪占比</w:t>
      </w:r>
      <w:r>
        <w:rPr>
          <w:rFonts w:ascii="Arial" w:eastAsia="等线" w:hAnsi="Arial" w:cs="Arial"/>
          <w:sz w:val="22"/>
        </w:rPr>
        <w:t xml:space="preserve"> 76.9%</w:t>
      </w:r>
      <w:r>
        <w:rPr>
          <w:rFonts w:ascii="Arial" w:eastAsia="等线" w:hAnsi="Arial" w:cs="Arial"/>
          <w:sz w:val="22"/>
        </w:rPr>
        <w:t>，属于较健康的减重速度</w:t>
      </w:r>
    </w:p>
    <w:p w14:paraId="10BA6FC0" w14:textId="77777777" w:rsidR="00260D05" w:rsidRDefault="00000000">
      <w:pPr>
        <w:numPr>
          <w:ilvl w:val="0"/>
          <w:numId w:val="4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算法差异</w:t>
      </w:r>
      <w:r>
        <w:rPr>
          <w:rFonts w:ascii="Arial" w:eastAsia="等线" w:hAnsi="Arial" w:cs="Arial"/>
          <w:sz w:val="22"/>
        </w:rPr>
        <w:t>：不同品牌体脂秤数据库不同，结果可能有差异，好体知的中国人专属算法更适合国内用户</w:t>
      </w:r>
    </w:p>
    <w:p w14:paraId="26D07046" w14:textId="77777777" w:rsidR="00260D05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需要我帮你计算</w:t>
      </w:r>
      <w:r>
        <w:rPr>
          <w:rFonts w:ascii="Arial" w:eastAsia="等线" w:hAnsi="Arial" w:cs="Arial"/>
          <w:b/>
          <w:sz w:val="22"/>
        </w:rPr>
        <w:t>接下来</w:t>
      </w:r>
      <w:r>
        <w:rPr>
          <w:rFonts w:ascii="Arial" w:eastAsia="等线" w:hAnsi="Arial" w:cs="Arial"/>
          <w:b/>
          <w:sz w:val="22"/>
        </w:rPr>
        <w:t xml:space="preserve"> 4 </w:t>
      </w:r>
      <w:r>
        <w:rPr>
          <w:rFonts w:ascii="Arial" w:eastAsia="等线" w:hAnsi="Arial" w:cs="Arial"/>
          <w:b/>
          <w:sz w:val="22"/>
        </w:rPr>
        <w:t>周的健康减重目标</w:t>
      </w:r>
      <w:r>
        <w:rPr>
          <w:rFonts w:ascii="Arial" w:eastAsia="等线" w:hAnsi="Arial" w:cs="Arial"/>
          <w:sz w:val="22"/>
        </w:rPr>
        <w:t>，并给出对应的脂肪和肌肉控制建议吗？</w:t>
      </w:r>
    </w:p>
    <w:p w14:paraId="221F812E" w14:textId="77777777" w:rsidR="00260D05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|</w:t>
      </w:r>
      <w:r>
        <w:rPr>
          <w:rFonts w:ascii="Arial" w:eastAsia="等线" w:hAnsi="Arial" w:cs="Arial"/>
          <w:sz w:val="22"/>
        </w:rPr>
        <w:t>（注：文档部分内容可能由</w:t>
      </w:r>
      <w:r>
        <w:rPr>
          <w:rFonts w:ascii="Arial" w:eastAsia="等线" w:hAnsi="Arial" w:cs="Arial"/>
          <w:sz w:val="22"/>
        </w:rPr>
        <w:t xml:space="preserve"> AI </w:t>
      </w:r>
      <w:r>
        <w:rPr>
          <w:rFonts w:ascii="Arial" w:eastAsia="等线" w:hAnsi="Arial" w:cs="Arial"/>
          <w:sz w:val="22"/>
        </w:rPr>
        <w:t>生成）</w:t>
      </w:r>
    </w:p>
    <w:sectPr w:rsidR="00260D05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100CA" w14:textId="77777777" w:rsidR="00876834" w:rsidRDefault="00876834">
      <w:r>
        <w:separator/>
      </w:r>
    </w:p>
  </w:endnote>
  <w:endnote w:type="continuationSeparator" w:id="0">
    <w:p w14:paraId="49FCA9BA" w14:textId="77777777" w:rsidR="00876834" w:rsidRDefault="008768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770C5" w14:textId="77777777" w:rsidR="00260D05" w:rsidRDefault="00260D0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CFAC6" w14:textId="77777777" w:rsidR="00876834" w:rsidRDefault="00876834">
      <w:r>
        <w:separator/>
      </w:r>
    </w:p>
  </w:footnote>
  <w:footnote w:type="continuationSeparator" w:id="0">
    <w:p w14:paraId="5AC5D851" w14:textId="77777777" w:rsidR="00876834" w:rsidRDefault="008768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6CB7E" w14:textId="77777777" w:rsidR="00260D05" w:rsidRDefault="00260D0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23D07"/>
    <w:multiLevelType w:val="multilevel"/>
    <w:tmpl w:val="0B823D07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4D43FAE"/>
    <w:multiLevelType w:val="multilevel"/>
    <w:tmpl w:val="14D43FA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7E96D08"/>
    <w:multiLevelType w:val="multilevel"/>
    <w:tmpl w:val="17E96D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DBE35C4"/>
    <w:multiLevelType w:val="multilevel"/>
    <w:tmpl w:val="1DBE35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2390E79"/>
    <w:multiLevelType w:val="multilevel"/>
    <w:tmpl w:val="22390E79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78B4578"/>
    <w:multiLevelType w:val="multilevel"/>
    <w:tmpl w:val="278B45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8D47D00"/>
    <w:multiLevelType w:val="multilevel"/>
    <w:tmpl w:val="28D47D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CB71F77"/>
    <w:multiLevelType w:val="multilevel"/>
    <w:tmpl w:val="2CB71F77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CCC45CE"/>
    <w:multiLevelType w:val="multilevel"/>
    <w:tmpl w:val="2CCC45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EE83CA5"/>
    <w:multiLevelType w:val="multilevel"/>
    <w:tmpl w:val="2EE83CA5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335301C"/>
    <w:multiLevelType w:val="multilevel"/>
    <w:tmpl w:val="333530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61B72BF"/>
    <w:multiLevelType w:val="multilevel"/>
    <w:tmpl w:val="361B72BF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98D1A9B"/>
    <w:multiLevelType w:val="multilevel"/>
    <w:tmpl w:val="398D1A9B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D1060FD"/>
    <w:multiLevelType w:val="multilevel"/>
    <w:tmpl w:val="3D1060FD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E4F18F2"/>
    <w:multiLevelType w:val="multilevel"/>
    <w:tmpl w:val="3E4F18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E8F24DB"/>
    <w:multiLevelType w:val="multilevel"/>
    <w:tmpl w:val="3E8F24DB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F112805"/>
    <w:multiLevelType w:val="multilevel"/>
    <w:tmpl w:val="3F112805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01A63B6"/>
    <w:multiLevelType w:val="multilevel"/>
    <w:tmpl w:val="401A63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2214029"/>
    <w:multiLevelType w:val="multilevel"/>
    <w:tmpl w:val="42214029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3A266DE"/>
    <w:multiLevelType w:val="multilevel"/>
    <w:tmpl w:val="43A266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4036010"/>
    <w:multiLevelType w:val="multilevel"/>
    <w:tmpl w:val="4403601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4A249DE"/>
    <w:multiLevelType w:val="multilevel"/>
    <w:tmpl w:val="44A249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75848BA"/>
    <w:multiLevelType w:val="multilevel"/>
    <w:tmpl w:val="475848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96C6E7E"/>
    <w:multiLevelType w:val="multilevel"/>
    <w:tmpl w:val="496C6E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D311D1E"/>
    <w:multiLevelType w:val="multilevel"/>
    <w:tmpl w:val="4D311D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1CA03F2"/>
    <w:multiLevelType w:val="multilevel"/>
    <w:tmpl w:val="51CA03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4563D38"/>
    <w:multiLevelType w:val="multilevel"/>
    <w:tmpl w:val="54563D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5E44A78"/>
    <w:multiLevelType w:val="multilevel"/>
    <w:tmpl w:val="55E44A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7C313C2"/>
    <w:multiLevelType w:val="multilevel"/>
    <w:tmpl w:val="57C313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C5579B1"/>
    <w:multiLevelType w:val="multilevel"/>
    <w:tmpl w:val="5C5579B1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CB565C9"/>
    <w:multiLevelType w:val="multilevel"/>
    <w:tmpl w:val="5CB565C9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5E3D1E0C"/>
    <w:multiLevelType w:val="multilevel"/>
    <w:tmpl w:val="5E3D1E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06C606D"/>
    <w:multiLevelType w:val="multilevel"/>
    <w:tmpl w:val="606C606D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1DE579D"/>
    <w:multiLevelType w:val="multilevel"/>
    <w:tmpl w:val="61DE579D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24D5D97"/>
    <w:multiLevelType w:val="multilevel"/>
    <w:tmpl w:val="624D5D97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62621986"/>
    <w:multiLevelType w:val="multilevel"/>
    <w:tmpl w:val="626219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62E37234"/>
    <w:multiLevelType w:val="multilevel"/>
    <w:tmpl w:val="62E372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63230E90"/>
    <w:multiLevelType w:val="multilevel"/>
    <w:tmpl w:val="63230E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672A0A39"/>
    <w:multiLevelType w:val="multilevel"/>
    <w:tmpl w:val="672A0A39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6EA16BD0"/>
    <w:multiLevelType w:val="multilevel"/>
    <w:tmpl w:val="6EA16B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71935E7A"/>
    <w:multiLevelType w:val="multilevel"/>
    <w:tmpl w:val="71935E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71B916ED"/>
    <w:multiLevelType w:val="multilevel"/>
    <w:tmpl w:val="71B916ED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79324A0A"/>
    <w:multiLevelType w:val="multilevel"/>
    <w:tmpl w:val="79324A0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79382DD5"/>
    <w:multiLevelType w:val="multilevel"/>
    <w:tmpl w:val="79382DD5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7B6F35B1"/>
    <w:multiLevelType w:val="multilevel"/>
    <w:tmpl w:val="7B6F35B1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58094669">
    <w:abstractNumId w:val="21"/>
  </w:num>
  <w:num w:numId="2" w16cid:durableId="564609999">
    <w:abstractNumId w:val="25"/>
  </w:num>
  <w:num w:numId="3" w16cid:durableId="2139567317">
    <w:abstractNumId w:val="7"/>
  </w:num>
  <w:num w:numId="4" w16cid:durableId="1650208142">
    <w:abstractNumId w:val="23"/>
  </w:num>
  <w:num w:numId="5" w16cid:durableId="1987976904">
    <w:abstractNumId w:val="31"/>
  </w:num>
  <w:num w:numId="6" w16cid:durableId="866143158">
    <w:abstractNumId w:val="3"/>
  </w:num>
  <w:num w:numId="7" w16cid:durableId="1741825144">
    <w:abstractNumId w:val="29"/>
  </w:num>
  <w:num w:numId="8" w16cid:durableId="1179352777">
    <w:abstractNumId w:val="39"/>
  </w:num>
  <w:num w:numId="9" w16cid:durableId="1903057917">
    <w:abstractNumId w:val="14"/>
  </w:num>
  <w:num w:numId="10" w16cid:durableId="1144589348">
    <w:abstractNumId w:val="36"/>
  </w:num>
  <w:num w:numId="11" w16cid:durableId="1537767884">
    <w:abstractNumId w:val="5"/>
  </w:num>
  <w:num w:numId="12" w16cid:durableId="1996913430">
    <w:abstractNumId w:val="4"/>
  </w:num>
  <w:num w:numId="13" w16cid:durableId="445001409">
    <w:abstractNumId w:val="32"/>
  </w:num>
  <w:num w:numId="14" w16cid:durableId="606430491">
    <w:abstractNumId w:val="37"/>
  </w:num>
  <w:num w:numId="15" w16cid:durableId="550776384">
    <w:abstractNumId w:val="22"/>
  </w:num>
  <w:num w:numId="16" w16cid:durableId="1041247803">
    <w:abstractNumId w:val="41"/>
  </w:num>
  <w:num w:numId="17" w16cid:durableId="852886716">
    <w:abstractNumId w:val="17"/>
  </w:num>
  <w:num w:numId="18" w16cid:durableId="1615287749">
    <w:abstractNumId w:val="35"/>
  </w:num>
  <w:num w:numId="19" w16cid:durableId="753091760">
    <w:abstractNumId w:val="38"/>
  </w:num>
  <w:num w:numId="20" w16cid:durableId="300693650">
    <w:abstractNumId w:val="44"/>
  </w:num>
  <w:num w:numId="21" w16cid:durableId="940721639">
    <w:abstractNumId w:val="13"/>
  </w:num>
  <w:num w:numId="22" w16cid:durableId="694889999">
    <w:abstractNumId w:val="9"/>
  </w:num>
  <w:num w:numId="23" w16cid:durableId="1833986756">
    <w:abstractNumId w:val="34"/>
  </w:num>
  <w:num w:numId="24" w16cid:durableId="1634022973">
    <w:abstractNumId w:val="40"/>
  </w:num>
  <w:num w:numId="25" w16cid:durableId="1969696973">
    <w:abstractNumId w:val="2"/>
  </w:num>
  <w:num w:numId="26" w16cid:durableId="258219785">
    <w:abstractNumId w:val="8"/>
  </w:num>
  <w:num w:numId="27" w16cid:durableId="818377562">
    <w:abstractNumId w:val="33"/>
  </w:num>
  <w:num w:numId="28" w16cid:durableId="1030684866">
    <w:abstractNumId w:val="10"/>
  </w:num>
  <w:num w:numId="29" w16cid:durableId="1187790690">
    <w:abstractNumId w:val="6"/>
  </w:num>
  <w:num w:numId="30" w16cid:durableId="1495875232">
    <w:abstractNumId w:val="26"/>
  </w:num>
  <w:num w:numId="31" w16cid:durableId="332805220">
    <w:abstractNumId w:val="24"/>
  </w:num>
  <w:num w:numId="32" w16cid:durableId="2051953322">
    <w:abstractNumId w:val="16"/>
  </w:num>
  <w:num w:numId="33" w16cid:durableId="39936338">
    <w:abstractNumId w:val="43"/>
  </w:num>
  <w:num w:numId="34" w16cid:durableId="2115202094">
    <w:abstractNumId w:val="30"/>
  </w:num>
  <w:num w:numId="35" w16cid:durableId="306591833">
    <w:abstractNumId w:val="20"/>
  </w:num>
  <w:num w:numId="36" w16cid:durableId="153764791">
    <w:abstractNumId w:val="18"/>
  </w:num>
  <w:num w:numId="37" w16cid:durableId="1097142712">
    <w:abstractNumId w:val="11"/>
  </w:num>
  <w:num w:numId="38" w16cid:durableId="2113165633">
    <w:abstractNumId w:val="19"/>
  </w:num>
  <w:num w:numId="39" w16cid:durableId="1093474185">
    <w:abstractNumId w:val="27"/>
  </w:num>
  <w:num w:numId="40" w16cid:durableId="567689492">
    <w:abstractNumId w:val="28"/>
  </w:num>
  <w:num w:numId="41" w16cid:durableId="110365535">
    <w:abstractNumId w:val="0"/>
  </w:num>
  <w:num w:numId="42" w16cid:durableId="277414586">
    <w:abstractNumId w:val="12"/>
  </w:num>
  <w:num w:numId="43" w16cid:durableId="1075543337">
    <w:abstractNumId w:val="1"/>
  </w:num>
  <w:num w:numId="44" w16cid:durableId="87507618">
    <w:abstractNumId w:val="15"/>
  </w:num>
  <w:num w:numId="45" w16cid:durableId="1256089966">
    <w:abstractNumId w:val="42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7C0A"/>
    <w:rsid w:val="0001659B"/>
    <w:rsid w:val="001204BF"/>
    <w:rsid w:val="00260D05"/>
    <w:rsid w:val="0027645A"/>
    <w:rsid w:val="002A18EE"/>
    <w:rsid w:val="002A7C75"/>
    <w:rsid w:val="00364635"/>
    <w:rsid w:val="003B52FF"/>
    <w:rsid w:val="0041672E"/>
    <w:rsid w:val="004A25DA"/>
    <w:rsid w:val="004D2839"/>
    <w:rsid w:val="005F7C0A"/>
    <w:rsid w:val="00745B37"/>
    <w:rsid w:val="00847E39"/>
    <w:rsid w:val="008623ED"/>
    <w:rsid w:val="00876834"/>
    <w:rsid w:val="008773BA"/>
    <w:rsid w:val="008D0175"/>
    <w:rsid w:val="009726FC"/>
    <w:rsid w:val="009F497F"/>
    <w:rsid w:val="00A47D7F"/>
    <w:rsid w:val="00A60686"/>
    <w:rsid w:val="00A80F0F"/>
    <w:rsid w:val="00AA6EB1"/>
    <w:rsid w:val="00B579FC"/>
    <w:rsid w:val="00BC6A10"/>
    <w:rsid w:val="00C039D6"/>
    <w:rsid w:val="00C11599"/>
    <w:rsid w:val="00F65C45"/>
    <w:rsid w:val="5BDA6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931BE"/>
  <w15:docId w15:val="{A3BB6358-7922-4BDF-A215-7328C5C5C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C11599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C11599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C11599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1599"/>
    <w:rPr>
      <w:rFonts w:ascii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11599"/>
    <w:rPr>
      <w:rFonts w:ascii="宋体" w:hAnsi="宋体" w:cs="宋体"/>
      <w:b/>
      <w:bCs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C11599"/>
    <w:rPr>
      <w:rFonts w:ascii="宋体" w:hAnsi="宋体" w:cs="宋体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C11599"/>
    <w:rPr>
      <w:b/>
      <w:bCs/>
    </w:rPr>
  </w:style>
  <w:style w:type="character" w:customStyle="1" w:styleId="block-paste-placeholder">
    <w:name w:val="block-paste-placeholder"/>
    <w:basedOn w:val="a0"/>
    <w:rsid w:val="00C11599"/>
  </w:style>
  <w:style w:type="paragraph" w:styleId="a4">
    <w:name w:val="List Paragraph"/>
    <w:basedOn w:val="a"/>
    <w:uiPriority w:val="99"/>
    <w:unhideWhenUsed/>
    <w:rsid w:val="00C1159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8</Pages>
  <Words>1501</Words>
  <Characters>2028</Characters>
  <Application>Microsoft Office Word</Application>
  <DocSecurity>0</DocSecurity>
  <Lines>112</Lines>
  <Paragraphs>141</Paragraphs>
  <ScaleCrop>false</ScaleCrop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bing lu</cp:lastModifiedBy>
  <cp:revision>27</cp:revision>
  <dcterms:created xsi:type="dcterms:W3CDTF">2026-05-26T08:14:00Z</dcterms:created>
  <dcterms:modified xsi:type="dcterms:W3CDTF">2026-05-31T14:28:00Z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{"Label":"1","ContentProducer":"001191110102MACQD9K64010000","ProduceID":"7644110958361234398","ReservedCode1":"","ContentPropagator":"","PropagateID":"","ReservedCode2":""}</vt:lpwstr>
  </property>
  <property fmtid="{D5CDD505-2E9C-101B-9397-08002B2CF9AE}" pid="3" name="KSOTemplateDocerSaveRecord">
    <vt:lpwstr>eyJoZGlkIjoiYjVmMWVlYTI5YTMzZTg0OTZmMWUwY2YxZTFkYjM1OTciLCJ1c2VySWQiOiIxNzY2NDkwOTA4In0=</vt:lpwstr>
  </property>
  <property fmtid="{D5CDD505-2E9C-101B-9397-08002B2CF9AE}" pid="4" name="KSOProductBuildVer">
    <vt:lpwstr>2052-12.1.0.25865</vt:lpwstr>
  </property>
  <property fmtid="{D5CDD505-2E9C-101B-9397-08002B2CF9AE}" pid="5" name="ICV">
    <vt:lpwstr>E88FD64ECB5C40A48ED3CF1565D7343F_12</vt:lpwstr>
  </property>
</Properties>
</file>