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E3" w:rsidRDefault="00775FE3" w:rsidP="00775FE3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银企代付</w:t>
      </w:r>
      <w:r w:rsidR="00023BB5">
        <w:rPr>
          <w:rFonts w:ascii="黑体" w:eastAsia="黑体" w:hint="eastAsia"/>
          <w:sz w:val="36"/>
          <w:szCs w:val="36"/>
        </w:rPr>
        <w:t>平台</w:t>
      </w:r>
      <w:r>
        <w:rPr>
          <w:rFonts w:ascii="黑体" w:eastAsia="黑体" w:hint="eastAsia"/>
          <w:sz w:val="36"/>
          <w:szCs w:val="36"/>
        </w:rPr>
        <w:t>对接测试申请单</w:t>
      </w:r>
    </w:p>
    <w:tbl>
      <w:tblPr>
        <w:tblW w:w="97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2888"/>
        <w:gridCol w:w="2846"/>
        <w:gridCol w:w="1565"/>
        <w:gridCol w:w="143"/>
        <w:gridCol w:w="2278"/>
      </w:tblGrid>
      <w:tr w:rsidR="00775FE3" w:rsidTr="00775FE3">
        <w:trPr>
          <w:trHeight w:val="376"/>
        </w:trPr>
        <w:tc>
          <w:tcPr>
            <w:tcW w:w="972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基本信息（客户填）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申请人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5FE3" w:rsidRDefault="00FE40C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刘科军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申请日期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FE40C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2019-05-24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公司名称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5FE3" w:rsidRDefault="00FE40C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阿尔法狼智能技术有限公司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技术经理</w:t>
            </w:r>
          </w:p>
        </w:tc>
        <w:tc>
          <w:tcPr>
            <w:tcW w:w="242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FE40C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周陈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技术经理电话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5FE3" w:rsidRDefault="00FE40C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13922101369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邮箱</w:t>
            </w:r>
          </w:p>
        </w:tc>
        <w:tc>
          <w:tcPr>
            <w:tcW w:w="242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FE40C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293576561@qq.com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平台并发线程数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5FE3" w:rsidRPr="006E2F37" w:rsidRDefault="00FE40C1" w:rsidP="006E2F37">
            <w:pPr>
              <w:rPr>
                <w:rFonts w:ascii="仿宋_GB2312" w:eastAsia="仿宋_GB2312" w:hAnsi="宋体"/>
                <w:i/>
                <w:color w:val="A6A6A6" w:themeColor="background1" w:themeShade="A6"/>
                <w:sz w:val="24"/>
              </w:rPr>
            </w:pPr>
            <w:r>
              <w:rPr>
                <w:rFonts w:ascii="仿宋_GB2312" w:eastAsia="仿宋_GB2312" w:hAnsi="宋体" w:hint="eastAsia"/>
                <w:i/>
                <w:color w:val="A6A6A6" w:themeColor="background1" w:themeShade="A6"/>
                <w:sz w:val="24"/>
              </w:rPr>
              <w:t>100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平台日交易量</w:t>
            </w:r>
          </w:p>
        </w:tc>
        <w:tc>
          <w:tcPr>
            <w:tcW w:w="242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业务对口分行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EF7104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济南分行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网络连接方式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 w:rsidP="00EF710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□专线连接 </w:t>
            </w:r>
            <w:r w:rsidR="00EF7104">
              <w:rPr>
                <w:rFonts w:ascii="仿宋_GB2312" w:eastAsia="仿宋_GB2312" w:hAnsi="宋体" w:hint="eastAsia"/>
                <w:sz w:val="24"/>
              </w:rPr>
              <w:t>√</w:t>
            </w:r>
            <w:r>
              <w:rPr>
                <w:rFonts w:ascii="仿宋_GB2312" w:eastAsia="仿宋_GB2312" w:hAnsi="宋体" w:hint="eastAsia"/>
                <w:sz w:val="24"/>
              </w:rPr>
              <w:t>公网连接</w:t>
            </w:r>
          </w:p>
        </w:tc>
      </w:tr>
      <w:tr w:rsidR="00775FE3" w:rsidTr="00775FE3">
        <w:trPr>
          <w:trHeight w:val="376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生产服务器所在地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4C475E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</w:rPr>
              <w:t>华南地区</w:t>
            </w:r>
          </w:p>
        </w:tc>
      </w:tr>
      <w:tr w:rsidR="00775FE3" w:rsidTr="00775FE3">
        <w:trPr>
          <w:trHeight w:val="343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测试申请信息（客户填）</w:t>
            </w:r>
          </w:p>
        </w:tc>
      </w:tr>
      <w:tr w:rsidR="00775FE3" w:rsidTr="00775FE3">
        <w:trPr>
          <w:trHeight w:val="2253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测试功能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1、文件交换功能（必选，包括上传文件和下载文件）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2、接口调用功能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（1）实时代付行号列表查询BIQ（必选）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（2）其他（手工填写接口编码如SCSP即可）：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测试时间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39D1" w:rsidRDefault="00775FE3">
            <w:pPr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开始日期：</w:t>
            </w:r>
          </w:p>
          <w:p w:rsidR="00775FE3" w:rsidRDefault="00185DB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2019/05/24</w:t>
            </w: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</w:p>
          <w:p w:rsidR="00775FE3" w:rsidRDefault="00775F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结束日期：</w:t>
            </w:r>
          </w:p>
          <w:p w:rsidR="00775FE3" w:rsidRDefault="00185DB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2019/08/24</w:t>
            </w:r>
          </w:p>
        </w:tc>
      </w:tr>
      <w:tr w:rsidR="00775FE3" w:rsidTr="00775FE3">
        <w:trPr>
          <w:trHeight w:val="434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i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测试信息（</w:t>
            </w:r>
            <w:r w:rsidR="00F650A7">
              <w:rPr>
                <w:rFonts w:ascii="仿宋_GB2312" w:eastAsia="仿宋_GB2312" w:hAnsi="宋体" w:hint="eastAsia"/>
                <w:b/>
                <w:sz w:val="24"/>
              </w:rPr>
              <w:t>分行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主管业务部门填）</w:t>
            </w:r>
          </w:p>
        </w:tc>
      </w:tr>
      <w:tr w:rsidR="00775FE3" w:rsidTr="00F650A7">
        <w:trPr>
          <w:trHeight w:val="2318"/>
        </w:trPr>
        <w:tc>
          <w:tcPr>
            <w:tcW w:w="2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测试参数</w:t>
            </w:r>
          </w:p>
        </w:tc>
        <w:tc>
          <w:tcPr>
            <w:tcW w:w="6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机构编号（instId）: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证书编号（certId）: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测试KEY编号（usbkeyNo）: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测试账户账号（pyrAct）：</w:t>
            </w:r>
          </w:p>
          <w:p w:rsidR="00775FE3" w:rsidRDefault="00775FE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测试账户户名（pyrNam）：</w:t>
            </w:r>
          </w:p>
          <w:p w:rsidR="00775FE3" w:rsidRPr="00CB5376" w:rsidRDefault="00775FE3" w:rsidP="00CB537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测试服务器访问地址（hostUrl）：</w:t>
            </w:r>
            <w:r w:rsidR="00CB5376" w:rsidRPr="001663E5">
              <w:rPr>
                <w:rFonts w:ascii="仿宋_GB2312" w:eastAsia="仿宋_GB2312" w:hAnsi="宋体" w:hint="eastAsia"/>
                <w:i/>
                <w:color w:val="A6A6A6" w:themeColor="background1" w:themeShade="A6"/>
                <w:sz w:val="24"/>
              </w:rPr>
              <w:t>(</w:t>
            </w:r>
            <w:r w:rsidR="00CB5376" w:rsidRPr="001663E5">
              <w:rPr>
                <w:rFonts w:ascii="宋体" w:hAnsi="宋体" w:hint="eastAsia"/>
                <w:i/>
                <w:color w:val="A6A6A6" w:themeColor="background1" w:themeShade="A6"/>
              </w:rPr>
              <w:t>测试地址在前置机安装手册中)</w:t>
            </w:r>
          </w:p>
        </w:tc>
      </w:tr>
      <w:tr w:rsidR="00775FE3" w:rsidTr="00775FE3">
        <w:trPr>
          <w:trHeight w:val="376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75FE3" w:rsidRDefault="00775FE3">
            <w:pPr>
              <w:jc w:val="center"/>
              <w:rPr>
                <w:rFonts w:ascii="仿宋_GB2312" w:eastAsia="仿宋_GB2312" w:hAnsi="宋体"/>
                <w:i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补充说明</w:t>
            </w:r>
          </w:p>
        </w:tc>
      </w:tr>
      <w:tr w:rsidR="00775FE3" w:rsidTr="00775FE3">
        <w:trPr>
          <w:trHeight w:val="376"/>
        </w:trPr>
        <w:tc>
          <w:tcPr>
            <w:tcW w:w="972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650A7" w:rsidRDefault="00F650A7" w:rsidP="00F650A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客户系统开发完成后填写此表格，提交至分行网络银行部。</w:t>
            </w:r>
          </w:p>
          <w:p w:rsidR="00F650A7" w:rsidRDefault="00F650A7" w:rsidP="00F650A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分行网络银行部填写</w:t>
            </w:r>
            <w:r w:rsidR="001663E5">
              <w:rPr>
                <w:rFonts w:hint="eastAsia"/>
              </w:rPr>
              <w:t>全部</w:t>
            </w:r>
            <w:r>
              <w:rPr>
                <w:rFonts w:hint="eastAsia"/>
              </w:rPr>
              <w:t>测试信息，发送</w:t>
            </w:r>
            <w:r w:rsidR="00750869">
              <w:rPr>
                <w:rFonts w:hint="eastAsia"/>
              </w:rPr>
              <w:t>至总行金融科技事业部。</w:t>
            </w:r>
          </w:p>
          <w:p w:rsidR="00750869" w:rsidRPr="00750869" w:rsidRDefault="00750869" w:rsidP="00BB6D78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总行金融科技事业部</w:t>
            </w:r>
            <w:r w:rsidR="00BB6D78">
              <w:rPr>
                <w:rFonts w:hint="eastAsia"/>
                <w:kern w:val="0"/>
              </w:rPr>
              <w:t>测试联系人</w:t>
            </w:r>
            <w:r w:rsidR="001663E5"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向总行</w:t>
            </w:r>
            <w:r w:rsidR="00F650A7" w:rsidRPr="00F650A7">
              <w:rPr>
                <w:rFonts w:hint="eastAsia"/>
                <w:kern w:val="0"/>
              </w:rPr>
              <w:t>信息</w:t>
            </w:r>
            <w:r w:rsidR="001663E5">
              <w:rPr>
                <w:rFonts w:hint="eastAsia"/>
                <w:kern w:val="0"/>
              </w:rPr>
              <w:t>科技部</w:t>
            </w:r>
            <w:r>
              <w:rPr>
                <w:rFonts w:hint="eastAsia"/>
                <w:kern w:val="0"/>
              </w:rPr>
              <w:t>提出</w:t>
            </w:r>
            <w:r w:rsidR="001663E5"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</w:rPr>
              <w:t>申请。</w:t>
            </w:r>
          </w:p>
          <w:p w:rsidR="00775FE3" w:rsidRPr="00F650A7" w:rsidRDefault="00F650A7" w:rsidP="00750869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</w:pPr>
            <w:r w:rsidRPr="00F650A7">
              <w:rPr>
                <w:rFonts w:hint="eastAsia"/>
                <w:kern w:val="0"/>
              </w:rPr>
              <w:t>总行信息科技部</w:t>
            </w:r>
            <w:r w:rsidR="00750869">
              <w:rPr>
                <w:rFonts w:hint="eastAsia"/>
                <w:kern w:val="0"/>
              </w:rPr>
              <w:t>提供测试支持。</w:t>
            </w:r>
          </w:p>
        </w:tc>
      </w:tr>
    </w:tbl>
    <w:p w:rsidR="00947AE7" w:rsidRPr="00775FE3" w:rsidRDefault="00947AE7"/>
    <w:sectPr w:rsidR="00947AE7" w:rsidRPr="00775FE3" w:rsidSect="00FD7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0E7" w:rsidRDefault="007A10E7" w:rsidP="00775FE3">
      <w:r>
        <w:separator/>
      </w:r>
    </w:p>
  </w:endnote>
  <w:endnote w:type="continuationSeparator" w:id="0">
    <w:p w:rsidR="007A10E7" w:rsidRDefault="007A10E7" w:rsidP="00775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0E7" w:rsidRDefault="007A10E7" w:rsidP="00775FE3">
      <w:r>
        <w:separator/>
      </w:r>
    </w:p>
  </w:footnote>
  <w:footnote w:type="continuationSeparator" w:id="0">
    <w:p w:rsidR="007A10E7" w:rsidRDefault="007A10E7" w:rsidP="00775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3AA5"/>
    <w:multiLevelType w:val="hybridMultilevel"/>
    <w:tmpl w:val="39E442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91C34"/>
    <w:multiLevelType w:val="hybridMultilevel"/>
    <w:tmpl w:val="454A8A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FE3"/>
    <w:rsid w:val="00023BB5"/>
    <w:rsid w:val="00156027"/>
    <w:rsid w:val="001663E5"/>
    <w:rsid w:val="00185DB3"/>
    <w:rsid w:val="00434EDF"/>
    <w:rsid w:val="004C475E"/>
    <w:rsid w:val="0053633E"/>
    <w:rsid w:val="0057332F"/>
    <w:rsid w:val="006E2F37"/>
    <w:rsid w:val="00750869"/>
    <w:rsid w:val="00775FE3"/>
    <w:rsid w:val="007A10E7"/>
    <w:rsid w:val="00842E95"/>
    <w:rsid w:val="008F5AD4"/>
    <w:rsid w:val="00947AE7"/>
    <w:rsid w:val="009F0630"/>
    <w:rsid w:val="00AE16EF"/>
    <w:rsid w:val="00BB6D78"/>
    <w:rsid w:val="00CB39D1"/>
    <w:rsid w:val="00CB5376"/>
    <w:rsid w:val="00CE7903"/>
    <w:rsid w:val="00DF25BF"/>
    <w:rsid w:val="00EF7104"/>
    <w:rsid w:val="00F650A7"/>
    <w:rsid w:val="00FD0B72"/>
    <w:rsid w:val="00FD6F4D"/>
    <w:rsid w:val="00FD7535"/>
    <w:rsid w:val="00FE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F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FE3"/>
    <w:rPr>
      <w:sz w:val="18"/>
      <w:szCs w:val="18"/>
    </w:rPr>
  </w:style>
  <w:style w:type="paragraph" w:styleId="a5">
    <w:name w:val="List Paragraph"/>
    <w:basedOn w:val="a"/>
    <w:uiPriority w:val="34"/>
    <w:qFormat/>
    <w:rsid w:val="00F650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Company>Lenovo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Administrator</cp:lastModifiedBy>
  <cp:revision>15</cp:revision>
  <dcterms:created xsi:type="dcterms:W3CDTF">2017-03-24T01:04:00Z</dcterms:created>
  <dcterms:modified xsi:type="dcterms:W3CDTF">2019-05-24T06:09:00Z</dcterms:modified>
</cp:coreProperties>
</file>