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31E12" w14:textId="73B0573A" w:rsidR="00A00A79" w:rsidRDefault="00A00A79" w:rsidP="00960001">
      <w:pPr>
        <w:pStyle w:val="Ttulo1"/>
        <w:rPr>
          <w:rFonts w:hint="eastAsia"/>
        </w:rPr>
      </w:pPr>
      <w:r>
        <w:t>CRITERIOS DE ACEPTACION</w:t>
      </w:r>
    </w:p>
    <w:tbl>
      <w:tblPr>
        <w:tblStyle w:val="Tablaconcuadrcula"/>
        <w:tblpPr w:leftFromText="141" w:rightFromText="141" w:vertAnchor="text" w:tblpY="1"/>
        <w:tblW w:w="0" w:type="auto"/>
        <w:tblLook w:val="04A0" w:firstRow="1" w:lastRow="0" w:firstColumn="1" w:lastColumn="0" w:noHBand="0" w:noVBand="1"/>
      </w:tblPr>
      <w:tblGrid>
        <w:gridCol w:w="897"/>
        <w:gridCol w:w="2087"/>
        <w:gridCol w:w="4760"/>
        <w:gridCol w:w="750"/>
      </w:tblGrid>
      <w:tr w:rsidR="00BD61F8" w:rsidRPr="00BD61F8" w14:paraId="494C33D7" w14:textId="77777777" w:rsidTr="00BD61F8">
        <w:tc>
          <w:tcPr>
            <w:tcW w:w="0" w:type="auto"/>
            <w:hideMark/>
          </w:tcPr>
          <w:p w14:paraId="0D23C36C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proofErr w:type="spellStart"/>
            <w:r w:rsidRPr="00BD61F8">
              <w:rPr>
                <w:b/>
                <w:bCs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300CB6A4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ALIAS</w:t>
            </w:r>
          </w:p>
        </w:tc>
        <w:tc>
          <w:tcPr>
            <w:tcW w:w="0" w:type="auto"/>
            <w:hideMark/>
          </w:tcPr>
          <w:p w14:paraId="72C77217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870C541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RF</w:t>
            </w:r>
          </w:p>
        </w:tc>
      </w:tr>
      <w:tr w:rsidR="00BD61F8" w:rsidRPr="00BD61F8" w14:paraId="1622522E" w14:textId="77777777" w:rsidTr="00BD61F8">
        <w:tc>
          <w:tcPr>
            <w:tcW w:w="0" w:type="auto"/>
            <w:hideMark/>
          </w:tcPr>
          <w:p w14:paraId="0B6DA82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CR001</w:t>
            </w:r>
          </w:p>
        </w:tc>
        <w:tc>
          <w:tcPr>
            <w:tcW w:w="0" w:type="auto"/>
            <w:hideMark/>
          </w:tcPr>
          <w:p w14:paraId="08D8D35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exitoso</w:t>
            </w:r>
          </w:p>
        </w:tc>
        <w:tc>
          <w:tcPr>
            <w:tcW w:w="0" w:type="auto"/>
            <w:hideMark/>
          </w:tcPr>
          <w:p w14:paraId="013044B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los campos obligatorios (RUC, razón social, dirección, representante legal, teléfono, correo y contraseña)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 xml:space="preserve">, el sistema registra la empresa y muestra el mensaje </w:t>
            </w:r>
            <w:r w:rsidRPr="00BD61F8">
              <w:rPr>
                <w:b/>
                <w:bCs/>
                <w:lang w:val="es-PE"/>
              </w:rPr>
              <w:t>"Empresa registrada con éxito"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33C7E17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30F0C59F" w14:textId="77777777" w:rsidTr="00BD61F8">
        <w:tc>
          <w:tcPr>
            <w:tcW w:w="0" w:type="auto"/>
            <w:hideMark/>
          </w:tcPr>
          <w:p w14:paraId="3DB75E8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CR002</w:t>
            </w:r>
          </w:p>
        </w:tc>
        <w:tc>
          <w:tcPr>
            <w:tcW w:w="0" w:type="auto"/>
            <w:hideMark/>
          </w:tcPr>
          <w:p w14:paraId="3EB333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RUC existente</w:t>
            </w:r>
          </w:p>
        </w:tc>
        <w:tc>
          <w:tcPr>
            <w:tcW w:w="0" w:type="auto"/>
            <w:hideMark/>
          </w:tcPr>
          <w:p w14:paraId="7BC704D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RUC previamente registrado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 xml:space="preserve">, el sistema muestra el mensaje </w:t>
            </w:r>
            <w:r w:rsidRPr="00BD61F8">
              <w:rPr>
                <w:b/>
                <w:bCs/>
                <w:lang w:val="es-PE"/>
              </w:rPr>
              <w:t>"El RUC ya se encuentra registrado"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D1104C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16BFF581" w14:textId="77777777" w:rsidTr="00BD61F8">
        <w:tc>
          <w:tcPr>
            <w:tcW w:w="0" w:type="auto"/>
            <w:hideMark/>
          </w:tcPr>
          <w:p w14:paraId="1FDA264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CR003</w:t>
            </w:r>
          </w:p>
        </w:tc>
        <w:tc>
          <w:tcPr>
            <w:tcW w:w="0" w:type="auto"/>
            <w:hideMark/>
          </w:tcPr>
          <w:p w14:paraId="0EFA35A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campos obligatorios vacíos</w:t>
            </w:r>
          </w:p>
        </w:tc>
        <w:tc>
          <w:tcPr>
            <w:tcW w:w="0" w:type="auto"/>
            <w:hideMark/>
          </w:tcPr>
          <w:p w14:paraId="2FE8F75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dejar uno o más campos obligatorios vacíos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>, el sistema muestra los mensajes de validación correspondientes.</w:t>
            </w:r>
          </w:p>
        </w:tc>
        <w:tc>
          <w:tcPr>
            <w:tcW w:w="0" w:type="auto"/>
            <w:hideMark/>
          </w:tcPr>
          <w:p w14:paraId="1764F2B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38EDBF83" w14:textId="77777777" w:rsidTr="00BD61F8">
        <w:tc>
          <w:tcPr>
            <w:tcW w:w="0" w:type="auto"/>
            <w:hideMark/>
          </w:tcPr>
          <w:p w14:paraId="5D3A10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CR004</w:t>
            </w:r>
          </w:p>
        </w:tc>
        <w:tc>
          <w:tcPr>
            <w:tcW w:w="0" w:type="auto"/>
            <w:hideMark/>
          </w:tcPr>
          <w:p w14:paraId="17AA531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correo inválido</w:t>
            </w:r>
          </w:p>
        </w:tc>
        <w:tc>
          <w:tcPr>
            <w:tcW w:w="0" w:type="auto"/>
            <w:hideMark/>
          </w:tcPr>
          <w:p w14:paraId="7C424E0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correo con formato incorrecto, el sistema muestra el mensaje </w:t>
            </w:r>
            <w:r w:rsidRPr="00BD61F8">
              <w:rPr>
                <w:b/>
                <w:bCs/>
                <w:lang w:val="es-PE"/>
              </w:rPr>
              <w:t>"Correo electrónico inválido"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6B856F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4A5DA177" w14:textId="77777777" w:rsidTr="00BD61F8">
        <w:tc>
          <w:tcPr>
            <w:tcW w:w="0" w:type="auto"/>
            <w:hideMark/>
          </w:tcPr>
          <w:p w14:paraId="13D8E6C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CR005</w:t>
            </w:r>
          </w:p>
        </w:tc>
        <w:tc>
          <w:tcPr>
            <w:tcW w:w="0" w:type="auto"/>
            <w:hideMark/>
          </w:tcPr>
          <w:p w14:paraId="0319054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exitoso</w:t>
            </w:r>
          </w:p>
        </w:tc>
        <w:tc>
          <w:tcPr>
            <w:tcW w:w="0" w:type="auto"/>
            <w:hideMark/>
          </w:tcPr>
          <w:p w14:paraId="71EC511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los datos obligatorios (DNI, nombres, apellidos, dirección, teléfono, correo y contraseña)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>, el sistema registra al usuario correctamente.</w:t>
            </w:r>
          </w:p>
        </w:tc>
        <w:tc>
          <w:tcPr>
            <w:tcW w:w="0" w:type="auto"/>
            <w:hideMark/>
          </w:tcPr>
          <w:p w14:paraId="11F04A4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613E256F" w14:textId="77777777" w:rsidTr="00BD61F8">
        <w:tc>
          <w:tcPr>
            <w:tcW w:w="0" w:type="auto"/>
            <w:hideMark/>
          </w:tcPr>
          <w:p w14:paraId="050823C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CR006</w:t>
            </w:r>
          </w:p>
        </w:tc>
        <w:tc>
          <w:tcPr>
            <w:tcW w:w="0" w:type="auto"/>
            <w:hideMark/>
          </w:tcPr>
          <w:p w14:paraId="24506E9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con DNI existente</w:t>
            </w:r>
          </w:p>
        </w:tc>
        <w:tc>
          <w:tcPr>
            <w:tcW w:w="0" w:type="auto"/>
            <w:hideMark/>
          </w:tcPr>
          <w:p w14:paraId="3CAE872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DNI registrado previamente, el sistema muestra el mensaje </w:t>
            </w:r>
            <w:r w:rsidRPr="00BD61F8">
              <w:rPr>
                <w:b/>
                <w:bCs/>
                <w:lang w:val="es-PE"/>
              </w:rPr>
              <w:t>"El DNI ya se encuentra registrado"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0E83617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653EE0B1" w14:textId="77777777" w:rsidTr="00BD61F8">
        <w:tc>
          <w:tcPr>
            <w:tcW w:w="0" w:type="auto"/>
            <w:hideMark/>
          </w:tcPr>
          <w:p w14:paraId="282EF70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CR007</w:t>
            </w:r>
          </w:p>
        </w:tc>
        <w:tc>
          <w:tcPr>
            <w:tcW w:w="0" w:type="auto"/>
            <w:hideMark/>
          </w:tcPr>
          <w:p w14:paraId="2CC8A4D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con DNI inválido</w:t>
            </w:r>
          </w:p>
        </w:tc>
        <w:tc>
          <w:tcPr>
            <w:tcW w:w="0" w:type="auto"/>
            <w:hideMark/>
          </w:tcPr>
          <w:p w14:paraId="28695E6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DNI distinto de 8 dígitos numéricos, el sistema muestra el mensaje </w:t>
            </w:r>
            <w:r w:rsidRPr="00BD61F8">
              <w:rPr>
                <w:b/>
                <w:bCs/>
                <w:lang w:val="es-PE"/>
              </w:rPr>
              <w:t>"DNI inválido"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6D58082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181D584F" w14:textId="77777777" w:rsidTr="00BD61F8">
        <w:tc>
          <w:tcPr>
            <w:tcW w:w="0" w:type="auto"/>
            <w:hideMark/>
          </w:tcPr>
          <w:p w14:paraId="383EDC9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CR008</w:t>
            </w:r>
          </w:p>
        </w:tc>
        <w:tc>
          <w:tcPr>
            <w:tcW w:w="0" w:type="auto"/>
            <w:hideMark/>
          </w:tcPr>
          <w:p w14:paraId="5EA2459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Inicio de sesión exitoso</w:t>
            </w:r>
          </w:p>
        </w:tc>
        <w:tc>
          <w:tcPr>
            <w:tcW w:w="0" w:type="auto"/>
            <w:hideMark/>
          </w:tcPr>
          <w:p w14:paraId="12552B9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credenciales válidas y hacer clic en </w:t>
            </w:r>
            <w:r w:rsidRPr="00BD61F8">
              <w:rPr>
                <w:b/>
                <w:bCs/>
                <w:lang w:val="es-PE"/>
              </w:rPr>
              <w:t>Iniciar sesión</w:t>
            </w:r>
            <w:r w:rsidRPr="00BD61F8">
              <w:rPr>
                <w:lang w:val="es-PE"/>
              </w:rPr>
              <w:t>, el sistema permite el acceso al usuario.</w:t>
            </w:r>
          </w:p>
        </w:tc>
        <w:tc>
          <w:tcPr>
            <w:tcW w:w="0" w:type="auto"/>
            <w:hideMark/>
          </w:tcPr>
          <w:p w14:paraId="6876295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RF03</w:t>
            </w:r>
          </w:p>
        </w:tc>
      </w:tr>
      <w:tr w:rsidR="00BD61F8" w:rsidRPr="00BD61F8" w14:paraId="01A70AEA" w14:textId="77777777" w:rsidTr="00BD61F8">
        <w:tc>
          <w:tcPr>
            <w:tcW w:w="0" w:type="auto"/>
            <w:hideMark/>
          </w:tcPr>
          <w:p w14:paraId="38D196C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CR009</w:t>
            </w:r>
          </w:p>
        </w:tc>
        <w:tc>
          <w:tcPr>
            <w:tcW w:w="0" w:type="auto"/>
            <w:hideMark/>
          </w:tcPr>
          <w:p w14:paraId="5B92467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Inicio de sesión con credenciales incorrectas</w:t>
            </w:r>
          </w:p>
        </w:tc>
        <w:tc>
          <w:tcPr>
            <w:tcW w:w="0" w:type="auto"/>
            <w:hideMark/>
          </w:tcPr>
          <w:p w14:paraId="15A5BB2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correo o contraseña incorrectos, el sistema muestra el mensaje </w:t>
            </w:r>
            <w:r w:rsidRPr="00BD61F8">
              <w:rPr>
                <w:b/>
                <w:bCs/>
                <w:lang w:val="es-PE"/>
              </w:rPr>
              <w:t>"Credenciales incorrectas"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209163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RF03</w:t>
            </w:r>
          </w:p>
        </w:tc>
      </w:tr>
      <w:tr w:rsidR="00BD61F8" w:rsidRPr="00BD61F8" w14:paraId="31B5F454" w14:textId="77777777" w:rsidTr="00BD61F8">
        <w:tc>
          <w:tcPr>
            <w:tcW w:w="0" w:type="auto"/>
            <w:hideMark/>
          </w:tcPr>
          <w:p w14:paraId="005A63F1" w14:textId="77777777" w:rsidR="00BD61F8" w:rsidRPr="004E09AF" w:rsidRDefault="00BD61F8" w:rsidP="00BD61F8">
            <w:pPr>
              <w:rPr>
                <w:highlight w:val="yellow"/>
                <w:lang w:val="es-PE"/>
              </w:rPr>
            </w:pPr>
            <w:r w:rsidRPr="004E09AF">
              <w:rPr>
                <w:highlight w:val="yellow"/>
                <w:lang w:val="es-PE"/>
              </w:rPr>
              <w:t>CR010</w:t>
            </w:r>
          </w:p>
        </w:tc>
        <w:tc>
          <w:tcPr>
            <w:tcW w:w="0" w:type="auto"/>
            <w:hideMark/>
          </w:tcPr>
          <w:p w14:paraId="26B8B91E" w14:textId="77777777" w:rsidR="00BD61F8" w:rsidRPr="004E09AF" w:rsidRDefault="00BD61F8" w:rsidP="00BD61F8">
            <w:pPr>
              <w:rPr>
                <w:highlight w:val="yellow"/>
                <w:lang w:val="es-PE"/>
              </w:rPr>
            </w:pPr>
            <w:r w:rsidRPr="004E09AF">
              <w:rPr>
                <w:highlight w:val="yellow"/>
                <w:lang w:val="es-PE"/>
              </w:rPr>
              <w:t>Visualización del perfil</w:t>
            </w:r>
          </w:p>
        </w:tc>
        <w:tc>
          <w:tcPr>
            <w:tcW w:w="0" w:type="auto"/>
            <w:hideMark/>
          </w:tcPr>
          <w:p w14:paraId="17A28B74" w14:textId="77777777" w:rsidR="00BD61F8" w:rsidRPr="004E09AF" w:rsidRDefault="00BD61F8" w:rsidP="00BD61F8">
            <w:pPr>
              <w:rPr>
                <w:highlight w:val="yellow"/>
                <w:lang w:val="es-PE"/>
              </w:rPr>
            </w:pPr>
            <w:r w:rsidRPr="004E09AF">
              <w:rPr>
                <w:highlight w:val="yellow"/>
                <w:lang w:val="es-PE"/>
              </w:rPr>
              <w:t xml:space="preserve">Al acceder a la opción </w:t>
            </w:r>
            <w:r w:rsidRPr="004E09AF">
              <w:rPr>
                <w:b/>
                <w:bCs/>
                <w:highlight w:val="yellow"/>
                <w:lang w:val="es-PE"/>
              </w:rPr>
              <w:t>Mi perfil</w:t>
            </w:r>
            <w:r w:rsidRPr="004E09AF">
              <w:rPr>
                <w:highlight w:val="yellow"/>
                <w:lang w:val="es-PE"/>
              </w:rPr>
              <w:t>, el sistema muestra la información registrada del usuario.</w:t>
            </w:r>
          </w:p>
        </w:tc>
        <w:tc>
          <w:tcPr>
            <w:tcW w:w="0" w:type="auto"/>
            <w:hideMark/>
          </w:tcPr>
          <w:p w14:paraId="51CC9D28" w14:textId="77777777" w:rsidR="00BD61F8" w:rsidRPr="004E09AF" w:rsidRDefault="00BD61F8" w:rsidP="00BD61F8">
            <w:pPr>
              <w:rPr>
                <w:highlight w:val="yellow"/>
                <w:lang w:val="es-PE"/>
              </w:rPr>
            </w:pPr>
            <w:r w:rsidRPr="004E09AF">
              <w:rPr>
                <w:highlight w:val="yellow"/>
                <w:lang w:val="es-PE"/>
              </w:rPr>
              <w:t>RF04</w:t>
            </w:r>
          </w:p>
        </w:tc>
      </w:tr>
      <w:tr w:rsidR="00BD61F8" w:rsidRPr="00BD61F8" w14:paraId="4EE17D48" w14:textId="77777777" w:rsidTr="00BD61F8">
        <w:tc>
          <w:tcPr>
            <w:tcW w:w="0" w:type="auto"/>
            <w:hideMark/>
          </w:tcPr>
          <w:p w14:paraId="2C6B0A7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CR011</w:t>
            </w:r>
          </w:p>
        </w:tc>
        <w:tc>
          <w:tcPr>
            <w:tcW w:w="0" w:type="auto"/>
            <w:hideMark/>
          </w:tcPr>
          <w:p w14:paraId="217D49C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Actualización del perfil</w:t>
            </w:r>
          </w:p>
        </w:tc>
        <w:tc>
          <w:tcPr>
            <w:tcW w:w="0" w:type="auto"/>
            <w:hideMark/>
          </w:tcPr>
          <w:p w14:paraId="5E851DC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modificar la información personal y hacer clic en </w:t>
            </w:r>
            <w:r w:rsidRPr="00BD61F8">
              <w:rPr>
                <w:b/>
                <w:bCs/>
                <w:lang w:val="es-PE"/>
              </w:rPr>
              <w:t>Guardar</w:t>
            </w:r>
            <w:r w:rsidRPr="00BD61F8">
              <w:rPr>
                <w:lang w:val="es-PE"/>
              </w:rPr>
              <w:t xml:space="preserve">, el sistema actualiza los datos y muestra el mensaje </w:t>
            </w:r>
            <w:r w:rsidRPr="00BD61F8">
              <w:rPr>
                <w:b/>
                <w:bCs/>
                <w:lang w:val="es-PE"/>
              </w:rPr>
              <w:t>"Perfil actualizado correctamente"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33D35E9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RF04</w:t>
            </w:r>
          </w:p>
        </w:tc>
      </w:tr>
      <w:tr w:rsidR="00BD61F8" w:rsidRPr="00BD61F8" w14:paraId="5C50DE5B" w14:textId="77777777" w:rsidTr="00BD61F8">
        <w:tc>
          <w:tcPr>
            <w:tcW w:w="0" w:type="auto"/>
            <w:hideMark/>
          </w:tcPr>
          <w:p w14:paraId="3B90219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CR012</w:t>
            </w:r>
          </w:p>
        </w:tc>
        <w:tc>
          <w:tcPr>
            <w:tcW w:w="0" w:type="auto"/>
            <w:hideMark/>
          </w:tcPr>
          <w:p w14:paraId="2365E0B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Cambio de contraseña</w:t>
            </w:r>
          </w:p>
        </w:tc>
        <w:tc>
          <w:tcPr>
            <w:tcW w:w="0" w:type="auto"/>
            <w:hideMark/>
          </w:tcPr>
          <w:p w14:paraId="166BC40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ingresar la contraseña actual y una nueva contraseña válida, el sistema actualiza la contraseña correctamente.</w:t>
            </w:r>
          </w:p>
        </w:tc>
        <w:tc>
          <w:tcPr>
            <w:tcW w:w="0" w:type="auto"/>
            <w:hideMark/>
          </w:tcPr>
          <w:p w14:paraId="3F4BDC5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RF04</w:t>
            </w:r>
          </w:p>
        </w:tc>
      </w:tr>
      <w:tr w:rsidR="00BD61F8" w:rsidRPr="00BD61F8" w14:paraId="657DBBEC" w14:textId="77777777" w:rsidTr="00BD61F8">
        <w:tc>
          <w:tcPr>
            <w:tcW w:w="0" w:type="auto"/>
            <w:hideMark/>
          </w:tcPr>
          <w:p w14:paraId="256F205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CR013</w:t>
            </w:r>
          </w:p>
        </w:tc>
        <w:tc>
          <w:tcPr>
            <w:tcW w:w="0" w:type="auto"/>
            <w:hideMark/>
          </w:tcPr>
          <w:p w14:paraId="3338E7A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Publicación creada correctamente</w:t>
            </w:r>
          </w:p>
        </w:tc>
        <w:tc>
          <w:tcPr>
            <w:tcW w:w="0" w:type="auto"/>
            <w:hideMark/>
          </w:tcPr>
          <w:p w14:paraId="291AB12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completar los datos del material (nombre, descripción, categoría, cantidad, precio, imágenes y ubicación) y hacer clic en </w:t>
            </w:r>
            <w:r w:rsidRPr="00BD61F8">
              <w:rPr>
                <w:b/>
                <w:bCs/>
                <w:lang w:val="es-PE"/>
              </w:rPr>
              <w:t>Publicar</w:t>
            </w:r>
            <w:r w:rsidRPr="00BD61F8">
              <w:rPr>
                <w:lang w:val="es-PE"/>
              </w:rPr>
              <w:t>, el sistema registra la publicación.</w:t>
            </w:r>
          </w:p>
        </w:tc>
        <w:tc>
          <w:tcPr>
            <w:tcW w:w="0" w:type="auto"/>
            <w:hideMark/>
          </w:tcPr>
          <w:p w14:paraId="000BF33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698CCBB8" w14:textId="77777777" w:rsidTr="00BD61F8">
        <w:tc>
          <w:tcPr>
            <w:tcW w:w="0" w:type="auto"/>
            <w:hideMark/>
          </w:tcPr>
          <w:p w14:paraId="239F491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lastRenderedPageBreak/>
              <w:t>CR014</w:t>
            </w:r>
          </w:p>
        </w:tc>
        <w:tc>
          <w:tcPr>
            <w:tcW w:w="0" w:type="auto"/>
            <w:hideMark/>
          </w:tcPr>
          <w:p w14:paraId="30C4D91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Publicación con campos obligatorios incompletos</w:t>
            </w:r>
          </w:p>
        </w:tc>
        <w:tc>
          <w:tcPr>
            <w:tcW w:w="0" w:type="auto"/>
            <w:hideMark/>
          </w:tcPr>
          <w:p w14:paraId="0AC9355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intentar publicar sin completar la información requerida, el sistema muestra los mensajes de validación correspondientes.</w:t>
            </w:r>
          </w:p>
        </w:tc>
        <w:tc>
          <w:tcPr>
            <w:tcW w:w="0" w:type="auto"/>
            <w:hideMark/>
          </w:tcPr>
          <w:p w14:paraId="64108A0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482708D2" w14:textId="77777777" w:rsidTr="00BD61F8">
        <w:tc>
          <w:tcPr>
            <w:tcW w:w="0" w:type="auto"/>
            <w:hideMark/>
          </w:tcPr>
          <w:p w14:paraId="5970381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CR015</w:t>
            </w:r>
          </w:p>
        </w:tc>
        <w:tc>
          <w:tcPr>
            <w:tcW w:w="0" w:type="auto"/>
            <w:hideMark/>
          </w:tcPr>
          <w:p w14:paraId="4125D4C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Edición de publicación</w:t>
            </w:r>
          </w:p>
        </w:tc>
        <w:tc>
          <w:tcPr>
            <w:tcW w:w="0" w:type="auto"/>
            <w:hideMark/>
          </w:tcPr>
          <w:p w14:paraId="6360B62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modificar la información de una publicación existente y guardar los cambios, el sistema actualiza la publicación correctamente.</w:t>
            </w:r>
          </w:p>
        </w:tc>
        <w:tc>
          <w:tcPr>
            <w:tcW w:w="0" w:type="auto"/>
            <w:hideMark/>
          </w:tcPr>
          <w:p w14:paraId="1037CFA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4F1F3382" w14:textId="77777777" w:rsidTr="00BD61F8">
        <w:tc>
          <w:tcPr>
            <w:tcW w:w="0" w:type="auto"/>
            <w:hideMark/>
          </w:tcPr>
          <w:p w14:paraId="1C8A4C7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CR016</w:t>
            </w:r>
          </w:p>
        </w:tc>
        <w:tc>
          <w:tcPr>
            <w:tcW w:w="0" w:type="auto"/>
            <w:hideMark/>
          </w:tcPr>
          <w:p w14:paraId="00A515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Eliminación de publicación</w:t>
            </w:r>
          </w:p>
        </w:tc>
        <w:tc>
          <w:tcPr>
            <w:tcW w:w="0" w:type="auto"/>
            <w:hideMark/>
          </w:tcPr>
          <w:p w14:paraId="5848E4F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confirmar la eliminación de una publicación, el sistema cambia su estado a inactivo o la elimina según las reglas del negocio.</w:t>
            </w:r>
          </w:p>
        </w:tc>
        <w:tc>
          <w:tcPr>
            <w:tcW w:w="0" w:type="auto"/>
            <w:hideMark/>
          </w:tcPr>
          <w:p w14:paraId="7F85E7E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3E67B344" w14:textId="77777777" w:rsidTr="00BD61F8">
        <w:tc>
          <w:tcPr>
            <w:tcW w:w="0" w:type="auto"/>
            <w:hideMark/>
          </w:tcPr>
          <w:p w14:paraId="7B07D5E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CR017</w:t>
            </w:r>
          </w:p>
        </w:tc>
        <w:tc>
          <w:tcPr>
            <w:tcW w:w="0" w:type="auto"/>
            <w:hideMark/>
          </w:tcPr>
          <w:p w14:paraId="76A6947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Búsqueda de materiales por nombre</w:t>
            </w:r>
          </w:p>
        </w:tc>
        <w:tc>
          <w:tcPr>
            <w:tcW w:w="0" w:type="auto"/>
            <w:hideMark/>
          </w:tcPr>
          <w:p w14:paraId="6F99F82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ingresar el nombre de un material en el buscador, el sistema muestra las publicaciones relacionadas.</w:t>
            </w:r>
          </w:p>
        </w:tc>
        <w:tc>
          <w:tcPr>
            <w:tcW w:w="0" w:type="auto"/>
            <w:hideMark/>
          </w:tcPr>
          <w:p w14:paraId="00D31F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RF06</w:t>
            </w:r>
          </w:p>
        </w:tc>
      </w:tr>
      <w:tr w:rsidR="00BD61F8" w:rsidRPr="00BD61F8" w14:paraId="75CC33F2" w14:textId="77777777" w:rsidTr="00BD61F8">
        <w:tc>
          <w:tcPr>
            <w:tcW w:w="0" w:type="auto"/>
            <w:hideMark/>
          </w:tcPr>
          <w:p w14:paraId="2B55082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CR018</w:t>
            </w:r>
          </w:p>
        </w:tc>
        <w:tc>
          <w:tcPr>
            <w:tcW w:w="0" w:type="auto"/>
            <w:hideMark/>
          </w:tcPr>
          <w:p w14:paraId="78278E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Búsqueda sin resultados</w:t>
            </w:r>
          </w:p>
        </w:tc>
        <w:tc>
          <w:tcPr>
            <w:tcW w:w="0" w:type="auto"/>
            <w:hideMark/>
          </w:tcPr>
          <w:p w14:paraId="209E09E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Cuando no existan publicaciones que coincidan con la búsqueda, el sistema muestra el mensaje </w:t>
            </w:r>
            <w:r w:rsidRPr="00BD61F8">
              <w:rPr>
                <w:b/>
                <w:bCs/>
                <w:lang w:val="es-PE"/>
              </w:rPr>
              <w:t>"No se encontraron resultados"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69EE4B5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RF06</w:t>
            </w:r>
          </w:p>
        </w:tc>
      </w:tr>
      <w:tr w:rsidR="00BD61F8" w:rsidRPr="00BD61F8" w14:paraId="40DEFD8C" w14:textId="77777777" w:rsidTr="00BD61F8">
        <w:tc>
          <w:tcPr>
            <w:tcW w:w="0" w:type="auto"/>
            <w:hideMark/>
          </w:tcPr>
          <w:p w14:paraId="35F1BCB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CR019</w:t>
            </w:r>
          </w:p>
        </w:tc>
        <w:tc>
          <w:tcPr>
            <w:tcW w:w="0" w:type="auto"/>
            <w:hideMark/>
          </w:tcPr>
          <w:p w14:paraId="15E2287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Filtrado por categoría</w:t>
            </w:r>
          </w:p>
        </w:tc>
        <w:tc>
          <w:tcPr>
            <w:tcW w:w="0" w:type="auto"/>
            <w:hideMark/>
          </w:tcPr>
          <w:p w14:paraId="2037A24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seleccionar una categoría, el sistema muestra únicamente las publicaciones pertenecientes a dicha categoría.</w:t>
            </w:r>
          </w:p>
        </w:tc>
        <w:tc>
          <w:tcPr>
            <w:tcW w:w="0" w:type="auto"/>
            <w:hideMark/>
          </w:tcPr>
          <w:p w14:paraId="1159E62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RF07</w:t>
            </w:r>
          </w:p>
        </w:tc>
      </w:tr>
      <w:tr w:rsidR="00BD61F8" w:rsidRPr="00BD61F8" w14:paraId="0815DCD9" w14:textId="77777777" w:rsidTr="00BD61F8">
        <w:tc>
          <w:tcPr>
            <w:tcW w:w="0" w:type="auto"/>
            <w:hideMark/>
          </w:tcPr>
          <w:p w14:paraId="45B1B11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CR020</w:t>
            </w:r>
          </w:p>
        </w:tc>
        <w:tc>
          <w:tcPr>
            <w:tcW w:w="0" w:type="auto"/>
            <w:hideMark/>
          </w:tcPr>
          <w:p w14:paraId="4CE4636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Ordenamiento de resultados</w:t>
            </w:r>
          </w:p>
        </w:tc>
        <w:tc>
          <w:tcPr>
            <w:tcW w:w="0" w:type="auto"/>
            <w:hideMark/>
          </w:tcPr>
          <w:p w14:paraId="70C727C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seleccionar un criterio de ordenamiento (precio, fecha o relevancia), el sistema reorganiza las publicaciones según el criterio seleccionado.</w:t>
            </w:r>
          </w:p>
        </w:tc>
        <w:tc>
          <w:tcPr>
            <w:tcW w:w="0" w:type="auto"/>
            <w:hideMark/>
          </w:tcPr>
          <w:p w14:paraId="234E260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RF07</w:t>
            </w:r>
          </w:p>
        </w:tc>
      </w:tr>
      <w:tr w:rsidR="00BD61F8" w:rsidRPr="00BD61F8" w14:paraId="7E3D0D35" w14:textId="77777777" w:rsidTr="00BD61F8">
        <w:tc>
          <w:tcPr>
            <w:tcW w:w="0" w:type="auto"/>
            <w:hideMark/>
          </w:tcPr>
          <w:p w14:paraId="49C61F7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CR021</w:t>
            </w:r>
          </w:p>
        </w:tc>
        <w:tc>
          <w:tcPr>
            <w:tcW w:w="0" w:type="auto"/>
            <w:hideMark/>
          </w:tcPr>
          <w:p w14:paraId="50B0E4C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Envío de mensaje exitoso</w:t>
            </w:r>
          </w:p>
        </w:tc>
        <w:tc>
          <w:tcPr>
            <w:tcW w:w="0" w:type="auto"/>
            <w:hideMark/>
          </w:tcPr>
          <w:p w14:paraId="2D457F0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escribir un mensaje y hacer clic en </w:t>
            </w:r>
            <w:r w:rsidRPr="00BD61F8">
              <w:rPr>
                <w:b/>
                <w:bCs/>
                <w:lang w:val="es-PE"/>
              </w:rPr>
              <w:t>Enviar</w:t>
            </w:r>
            <w:r w:rsidRPr="00BD61F8">
              <w:rPr>
                <w:lang w:val="es-PE"/>
              </w:rPr>
              <w:t>, el sistema almacena el mensaje y lo muestra en la conversación.</w:t>
            </w:r>
          </w:p>
        </w:tc>
        <w:tc>
          <w:tcPr>
            <w:tcW w:w="0" w:type="auto"/>
            <w:hideMark/>
          </w:tcPr>
          <w:p w14:paraId="5E264BF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RF08</w:t>
            </w:r>
          </w:p>
        </w:tc>
      </w:tr>
      <w:tr w:rsidR="00BD61F8" w:rsidRPr="00BD61F8" w14:paraId="238F5C8E" w14:textId="77777777" w:rsidTr="00BD61F8">
        <w:tc>
          <w:tcPr>
            <w:tcW w:w="0" w:type="auto"/>
            <w:hideMark/>
          </w:tcPr>
          <w:p w14:paraId="0730993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CR022</w:t>
            </w:r>
          </w:p>
        </w:tc>
        <w:tc>
          <w:tcPr>
            <w:tcW w:w="0" w:type="auto"/>
            <w:hideMark/>
          </w:tcPr>
          <w:p w14:paraId="6E72F9F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Mensaje vacío</w:t>
            </w:r>
          </w:p>
        </w:tc>
        <w:tc>
          <w:tcPr>
            <w:tcW w:w="0" w:type="auto"/>
            <w:hideMark/>
          </w:tcPr>
          <w:p w14:paraId="4BED80C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intentar enviar un mensaje vacío, el sistema impide el envío y muestra el mensaje </w:t>
            </w:r>
            <w:r w:rsidRPr="00BD61F8">
              <w:rPr>
                <w:b/>
                <w:bCs/>
                <w:lang w:val="es-PE"/>
              </w:rPr>
              <w:t>"Debe ingresar un mensaje"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7171532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RF08</w:t>
            </w:r>
          </w:p>
        </w:tc>
      </w:tr>
      <w:tr w:rsidR="00BD61F8" w:rsidRPr="00BD61F8" w14:paraId="3C02E6FF" w14:textId="77777777" w:rsidTr="00BD61F8">
        <w:tc>
          <w:tcPr>
            <w:tcW w:w="0" w:type="auto"/>
            <w:hideMark/>
          </w:tcPr>
          <w:p w14:paraId="4DDE6A5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CR023</w:t>
            </w:r>
          </w:p>
        </w:tc>
        <w:tc>
          <w:tcPr>
            <w:tcW w:w="0" w:type="auto"/>
            <w:hideMark/>
          </w:tcPr>
          <w:p w14:paraId="68A31C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Visualización de conversación</w:t>
            </w:r>
          </w:p>
        </w:tc>
        <w:tc>
          <w:tcPr>
            <w:tcW w:w="0" w:type="auto"/>
            <w:hideMark/>
          </w:tcPr>
          <w:p w14:paraId="54947BA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abrir una conversación, el sistema muestra el historial de mensajes ordenado cronológicamente.</w:t>
            </w:r>
          </w:p>
        </w:tc>
        <w:tc>
          <w:tcPr>
            <w:tcW w:w="0" w:type="auto"/>
            <w:hideMark/>
          </w:tcPr>
          <w:p w14:paraId="5F5787D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RF08</w:t>
            </w:r>
          </w:p>
        </w:tc>
      </w:tr>
      <w:tr w:rsidR="00BD61F8" w:rsidRPr="00BD61F8" w14:paraId="345F4C68" w14:textId="77777777" w:rsidTr="00BD61F8">
        <w:tc>
          <w:tcPr>
            <w:tcW w:w="0" w:type="auto"/>
            <w:hideMark/>
          </w:tcPr>
          <w:p w14:paraId="56649EB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CR024</w:t>
            </w:r>
          </w:p>
        </w:tc>
        <w:tc>
          <w:tcPr>
            <w:tcW w:w="0" w:type="auto"/>
            <w:hideMark/>
          </w:tcPr>
          <w:p w14:paraId="6D291F9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Generación de notificación</w:t>
            </w:r>
          </w:p>
        </w:tc>
        <w:tc>
          <w:tcPr>
            <w:tcW w:w="0" w:type="auto"/>
            <w:hideMark/>
          </w:tcPr>
          <w:p w14:paraId="5DAE4A5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Cuando ocurre un evento relevante (nuevo mensaje, solicitud o cambio de estado), el sistema genera automáticamente una notificación para el usuario correspondiente.</w:t>
            </w:r>
          </w:p>
        </w:tc>
        <w:tc>
          <w:tcPr>
            <w:tcW w:w="0" w:type="auto"/>
            <w:hideMark/>
          </w:tcPr>
          <w:p w14:paraId="0266949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RF09</w:t>
            </w:r>
          </w:p>
        </w:tc>
      </w:tr>
      <w:tr w:rsidR="00BD61F8" w:rsidRPr="00BD61F8" w14:paraId="502DB9EC" w14:textId="77777777" w:rsidTr="00BD61F8">
        <w:tc>
          <w:tcPr>
            <w:tcW w:w="0" w:type="auto"/>
            <w:hideMark/>
          </w:tcPr>
          <w:p w14:paraId="47030CA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CR025</w:t>
            </w:r>
          </w:p>
        </w:tc>
        <w:tc>
          <w:tcPr>
            <w:tcW w:w="0" w:type="auto"/>
            <w:hideMark/>
          </w:tcPr>
          <w:p w14:paraId="5B09F9A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Consulta de notificaciones</w:t>
            </w:r>
          </w:p>
        </w:tc>
        <w:tc>
          <w:tcPr>
            <w:tcW w:w="0" w:type="auto"/>
            <w:hideMark/>
          </w:tcPr>
          <w:p w14:paraId="28BA527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acceder al módulo de notificaciones, el sistema muestra las notificaciones pendientes y leídas del usuario.</w:t>
            </w:r>
          </w:p>
        </w:tc>
        <w:tc>
          <w:tcPr>
            <w:tcW w:w="0" w:type="auto"/>
            <w:hideMark/>
          </w:tcPr>
          <w:p w14:paraId="0EFB0C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RF09</w:t>
            </w:r>
          </w:p>
        </w:tc>
      </w:tr>
      <w:tr w:rsidR="00BD61F8" w:rsidRPr="00BD61F8" w14:paraId="75032BE6" w14:textId="77777777" w:rsidTr="00BD61F8">
        <w:tc>
          <w:tcPr>
            <w:tcW w:w="0" w:type="auto"/>
            <w:hideMark/>
          </w:tcPr>
          <w:p w14:paraId="05426A2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CR026</w:t>
            </w:r>
          </w:p>
        </w:tc>
        <w:tc>
          <w:tcPr>
            <w:tcW w:w="0" w:type="auto"/>
            <w:hideMark/>
          </w:tcPr>
          <w:p w14:paraId="5FF0193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Solicitud de compra exitosa</w:t>
            </w:r>
          </w:p>
        </w:tc>
        <w:tc>
          <w:tcPr>
            <w:tcW w:w="0" w:type="auto"/>
            <w:hideMark/>
          </w:tcPr>
          <w:p w14:paraId="190416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seleccionar una publicación y hacer clic en </w:t>
            </w:r>
            <w:r w:rsidRPr="00BD61F8">
              <w:rPr>
                <w:b/>
                <w:bCs/>
                <w:lang w:val="es-PE"/>
              </w:rPr>
              <w:t>Solicitar compra</w:t>
            </w:r>
            <w:r w:rsidRPr="00BD61F8">
              <w:rPr>
                <w:lang w:val="es-PE"/>
              </w:rPr>
              <w:t xml:space="preserve">, el sistema registra la solicitud y muestra el mensaje </w:t>
            </w:r>
            <w:r w:rsidRPr="00BD61F8">
              <w:rPr>
                <w:b/>
                <w:bCs/>
                <w:lang w:val="es-PE"/>
              </w:rPr>
              <w:t>"Solicitud enviada correctamente"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CEB2B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RF10</w:t>
            </w:r>
          </w:p>
        </w:tc>
      </w:tr>
      <w:tr w:rsidR="00BD61F8" w:rsidRPr="00BD61F8" w14:paraId="0EB4B1A6" w14:textId="77777777" w:rsidTr="00BD61F8">
        <w:tc>
          <w:tcPr>
            <w:tcW w:w="0" w:type="auto"/>
            <w:hideMark/>
          </w:tcPr>
          <w:p w14:paraId="15B8101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CR027</w:t>
            </w:r>
          </w:p>
        </w:tc>
        <w:tc>
          <w:tcPr>
            <w:tcW w:w="0" w:type="auto"/>
            <w:hideMark/>
          </w:tcPr>
          <w:p w14:paraId="514E0DC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Solicitud de compra duplicada</w:t>
            </w:r>
          </w:p>
        </w:tc>
        <w:tc>
          <w:tcPr>
            <w:tcW w:w="0" w:type="auto"/>
            <w:hideMark/>
          </w:tcPr>
          <w:p w14:paraId="3A7494A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Si existe una solicitud pendiente para la misma publicación y usuario, el sistema muestra el mensaje </w:t>
            </w:r>
            <w:r w:rsidRPr="00BD61F8">
              <w:rPr>
                <w:b/>
                <w:bCs/>
                <w:lang w:val="es-PE"/>
              </w:rPr>
              <w:t>"Ya existe una solicitud pendiente para esta publicación"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25782F2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RF10</w:t>
            </w:r>
          </w:p>
        </w:tc>
      </w:tr>
      <w:tr w:rsidR="00BD61F8" w:rsidRPr="00BD61F8" w14:paraId="0DAA56B1" w14:textId="77777777" w:rsidTr="00BD61F8">
        <w:tc>
          <w:tcPr>
            <w:tcW w:w="0" w:type="auto"/>
            <w:hideMark/>
          </w:tcPr>
          <w:p w14:paraId="450FEAA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CR028</w:t>
            </w:r>
          </w:p>
        </w:tc>
        <w:tc>
          <w:tcPr>
            <w:tcW w:w="0" w:type="auto"/>
            <w:hideMark/>
          </w:tcPr>
          <w:p w14:paraId="0EAA994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Consulta del estado de solicitud</w:t>
            </w:r>
          </w:p>
        </w:tc>
        <w:tc>
          <w:tcPr>
            <w:tcW w:w="0" w:type="auto"/>
            <w:hideMark/>
          </w:tcPr>
          <w:p w14:paraId="41C64B7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acceder al historial de solicitudes, el sistema muestra el estado actual de cada </w:t>
            </w:r>
            <w:r w:rsidRPr="00BD61F8">
              <w:rPr>
                <w:lang w:val="es-PE"/>
              </w:rPr>
              <w:lastRenderedPageBreak/>
              <w:t>solicitud (Pendiente, Aceptada, Rechazada o Finalizada).</w:t>
            </w:r>
          </w:p>
        </w:tc>
        <w:tc>
          <w:tcPr>
            <w:tcW w:w="0" w:type="auto"/>
            <w:hideMark/>
          </w:tcPr>
          <w:p w14:paraId="6F4A3A4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lastRenderedPageBreak/>
              <w:t>RF11</w:t>
            </w:r>
          </w:p>
        </w:tc>
      </w:tr>
      <w:tr w:rsidR="00BD61F8" w:rsidRPr="00BD61F8" w14:paraId="1EE6FC67" w14:textId="77777777" w:rsidTr="00BD61F8">
        <w:tc>
          <w:tcPr>
            <w:tcW w:w="0" w:type="auto"/>
            <w:hideMark/>
          </w:tcPr>
          <w:p w14:paraId="5ACC6DE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CR029</w:t>
            </w:r>
          </w:p>
        </w:tc>
        <w:tc>
          <w:tcPr>
            <w:tcW w:w="0" w:type="auto"/>
            <w:hideMark/>
          </w:tcPr>
          <w:p w14:paraId="6FA0700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Actualización del estado de solicitud</w:t>
            </w:r>
          </w:p>
        </w:tc>
        <w:tc>
          <w:tcPr>
            <w:tcW w:w="0" w:type="auto"/>
            <w:hideMark/>
          </w:tcPr>
          <w:p w14:paraId="78F6E98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Cuando el vendedor cambia el estado de una solicitud, el sistema actualiza la información y registra la fecha del cambio.</w:t>
            </w:r>
          </w:p>
        </w:tc>
        <w:tc>
          <w:tcPr>
            <w:tcW w:w="0" w:type="auto"/>
            <w:hideMark/>
          </w:tcPr>
          <w:p w14:paraId="336AAFC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RF11</w:t>
            </w:r>
          </w:p>
        </w:tc>
      </w:tr>
      <w:tr w:rsidR="00BD61F8" w:rsidRPr="00BD61F8" w14:paraId="7B0B4CF7" w14:textId="77777777" w:rsidTr="00BD61F8">
        <w:tc>
          <w:tcPr>
            <w:tcW w:w="0" w:type="auto"/>
            <w:hideMark/>
          </w:tcPr>
          <w:p w14:paraId="1E6DC65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CR030</w:t>
            </w:r>
          </w:p>
        </w:tc>
        <w:tc>
          <w:tcPr>
            <w:tcW w:w="0" w:type="auto"/>
            <w:hideMark/>
          </w:tcPr>
          <w:p w14:paraId="745F10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Notificación por cambio de estado</w:t>
            </w:r>
          </w:p>
        </w:tc>
        <w:tc>
          <w:tcPr>
            <w:tcW w:w="0" w:type="auto"/>
            <w:hideMark/>
          </w:tcPr>
          <w:p w14:paraId="7E04677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Después de actualizar el estado de una solicitud, el sistema envía una notificación al comprador informando el nuevo estado.</w:t>
            </w:r>
          </w:p>
        </w:tc>
        <w:tc>
          <w:tcPr>
            <w:tcW w:w="0" w:type="auto"/>
            <w:hideMark/>
          </w:tcPr>
          <w:p w14:paraId="0A019DB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RF11</w:t>
            </w:r>
          </w:p>
        </w:tc>
      </w:tr>
    </w:tbl>
    <w:p w14:paraId="46CD4104" w14:textId="28764E97" w:rsidR="00A00A79" w:rsidRPr="00A00A79" w:rsidRDefault="00BD61F8" w:rsidP="00A00A79">
      <w:r>
        <w:br w:type="textWrapping" w:clear="all"/>
      </w:r>
    </w:p>
    <w:p w14:paraId="2C81C3EE" w14:textId="34A1DF5F" w:rsidR="00960001" w:rsidRDefault="00960001" w:rsidP="00960001">
      <w:pPr>
        <w:pStyle w:val="Ttulo1"/>
        <w:rPr>
          <w:rFonts w:hint="eastAsia"/>
        </w:rPr>
      </w:pPr>
      <w:r>
        <w:lastRenderedPageBreak/>
        <w:t xml:space="preserve">TRAZABILIDAD DE CASOS DE PRUEBAS – </w:t>
      </w:r>
      <w:r w:rsidR="00A00A79">
        <w:t>CUS</w:t>
      </w:r>
    </w:p>
    <w:p w14:paraId="600DD551" w14:textId="77777777" w:rsidR="00960001" w:rsidRDefault="00960001" w:rsidP="00960001">
      <w:pPr>
        <w:pStyle w:val="Standard"/>
        <w:jc w:val="both"/>
        <w:rPr>
          <w:rFonts w:cs="Arial"/>
        </w:rPr>
      </w:pPr>
    </w:p>
    <w:tbl>
      <w:tblPr>
        <w:tblW w:w="8225" w:type="dxa"/>
        <w:tblInd w:w="-45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9"/>
        <w:gridCol w:w="654"/>
        <w:gridCol w:w="650"/>
        <w:gridCol w:w="650"/>
        <w:gridCol w:w="650"/>
        <w:gridCol w:w="650"/>
        <w:gridCol w:w="649"/>
        <w:gridCol w:w="650"/>
        <w:gridCol w:w="780"/>
        <w:gridCol w:w="909"/>
        <w:gridCol w:w="944"/>
      </w:tblGrid>
      <w:tr w:rsidR="001D3ECA" w14:paraId="3871BEE5" w14:textId="07B9885E" w:rsidTr="00FC5402">
        <w:trPr>
          <w:trHeight w:val="477"/>
        </w:trPr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BD6742" w14:textId="77777777" w:rsidR="001D3ECA" w:rsidRDefault="001D3ECA" w:rsidP="00FC5402">
            <w:pPr>
              <w:pStyle w:val="TableContents"/>
              <w:rPr>
                <w:b/>
                <w:bCs/>
              </w:rPr>
            </w:pP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2F18DB" w14:textId="6CDD73A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D96725" w14:textId="59D5406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56CB42" w14:textId="1058CC7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C0947E" w14:textId="2ECDA508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D86CE" w14:textId="3AC71DE7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005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F96F5E" w14:textId="70FFB89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006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323D99" w14:textId="5BEED5A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007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73B12FF9" w14:textId="266B0F9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008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6F8A5BA4" w14:textId="707323E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009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29EA89E8" w14:textId="593EB7C2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010</w:t>
            </w:r>
          </w:p>
        </w:tc>
      </w:tr>
      <w:tr w:rsidR="001D3ECA" w14:paraId="7FA0C308" w14:textId="25B94F57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B52663" w14:textId="2E85D0AD" w:rsidR="001D3ECA" w:rsidRDefault="00FC5402" w:rsidP="00FC5402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CR001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8EA3F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3437A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8F3F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C417D5" w14:textId="05597A86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D31CB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00BC1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3CC00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590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5101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6ADA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7969D188" w14:textId="09119A98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6703F7" w14:textId="66AB88D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CR002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FF085" w14:textId="28B229DF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B1DB2" w14:textId="1B88678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FF076A" w14:textId="54BE1715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CC278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1449F7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667B3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92022A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7D6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BD7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18C4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38D6F6E9" w14:textId="2A3E484C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984B29" w14:textId="683F502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CR003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884E5E" w14:textId="55FD1ADD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334A5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B7851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79472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AC6D4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EA08A6" w14:textId="5AF7A8C3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5AB4C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454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795E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FA8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51A27D8A" w14:textId="5C5FA7DC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CB2BB4" w14:textId="5F0948FA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CR004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5850CF" w14:textId="212F2AEC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210CC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F450F7" w14:textId="0849D16C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D2D45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28174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12795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C65B1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77D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E359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5E3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21B6764E" w14:textId="0F0A34D5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B709B2" w14:textId="258DB3C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CR005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BE77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EB154B" w14:textId="28194FD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9CDB61" w14:textId="7BA51CAB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98D8E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C5E665" w14:textId="554B4339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24675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9C5D5B" w14:textId="6A12261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9827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F896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6248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19503719" w14:textId="5DA3CF0B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E546C1" w14:textId="547A448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CR006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D851B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C315F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2EB20B" w14:textId="7F9E6C13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713FD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ABE27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1BDFA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5EC2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04AB2D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7CBB8D6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22CF50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8195D4C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D1700" w14:textId="1888CF1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8446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D2E1" w14:textId="298E5948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77CDF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2465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68EF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CB209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AE015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14775C0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2131D9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7262EC8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1176CC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1D0D7D" w14:textId="0693500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9B6F4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0965E4" w14:textId="1194416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96A6E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8DEC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DF2A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3A7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90B09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AD43BB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3B04D78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3CCC7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43B92251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73785" w14:textId="0551BAC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9A0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C94291" w14:textId="5503E5D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B737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597E5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4F93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D0A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CB104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453B7B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16103B7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07C5A0D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73DD7AA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6643B6" w14:textId="205FA9E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405F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8E4FC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984B0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255E7" w14:textId="4FE550C2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2678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AA5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D7B8B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8D5C74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C49D7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67E640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2EFE10B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875ABD" w14:textId="035679D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B0F78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14B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5E6D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8637D3" w14:textId="37D05F5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8727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EB3C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73765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48F8A3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1B6838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11E17F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9DF4529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8C41B" w14:textId="642BA75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E8105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C8570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BEF3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9A92B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FAB777" w14:textId="128FF5A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5D33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556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284CBF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235DA6E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5AD85FC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C07EF8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191930" w14:textId="5141D80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E8053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D64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7FD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D53BC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638575" w14:textId="0A3AF32F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3A1A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5DA7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5E2B6C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58A8C7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6F3B967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3D5B156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7DE78A" w14:textId="402B7554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28618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31CA4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2946E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92E3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1EBFE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B4AC87" w14:textId="07956B1D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4B85F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315E52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0A95C4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E97E26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533B04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00E5E5" w14:textId="6C11D02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8037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E82F2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66841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E5A59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F7AA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089B2" w14:textId="4277C38A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0F3A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C3B434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3890EF4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B396E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A2CE732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0BE4D6" w14:textId="3B0754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56E48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89A90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26E5F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50D5A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02A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1E6A9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EC7A6D" w14:textId="2DCA3C4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1C21715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A0573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E1FEF5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FFD6EE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E2ACD" w14:textId="40E25F39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ACD8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64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721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3EAD5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8C4E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9EF1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A4AD33" w14:textId="3613B9C3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4695393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5C1F6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5D2643A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5849EF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08956B" w14:textId="224FF496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8EBD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5B380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81E1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BA8D7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D2319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C4AD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AD3C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0CDA2B05" w14:textId="70EFAED9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28B1101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BC43CA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C60D533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7D4120" w14:textId="1C30607A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380E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815B4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9875B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E982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3A23A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7705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152A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2804DFA8" w14:textId="57AF08C1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5E050A6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026CA0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9D417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DFD661" w14:textId="6C75E5A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30115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16291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336C8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7B67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80906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0CC0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1132F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0DD0D9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B5E335D" w14:textId="4233C8E6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17E55FE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53B130A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63C11" w14:textId="343977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9B21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370C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BB416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C94A4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33B6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0044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5989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4FFF63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1A948035" w14:textId="2F43417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E0732F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3C9718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6C9FF5" w14:textId="568AAD82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414FB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C3E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D197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9763A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D764B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40D41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166FD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8F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60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9700" w14:textId="12F3D51C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</w:tbl>
    <w:p w14:paraId="7ABA7307" w14:textId="77777777" w:rsidR="00D05082" w:rsidRDefault="00D05082" w:rsidP="00C536A1">
      <w:pPr>
        <w:jc w:val="center"/>
        <w:rPr>
          <w:rFonts w:ascii="News Gothic MT" w:hAnsi="News Gothic MT"/>
          <w:b/>
          <w:bCs/>
        </w:rPr>
      </w:pPr>
    </w:p>
    <w:p w14:paraId="1B692BA6" w14:textId="3797FBF7" w:rsidR="001D3ECA" w:rsidRDefault="00E96740" w:rsidP="00BD61F8">
      <w:pPr>
        <w:pStyle w:val="Ttulo1"/>
        <w:rPr>
          <w:rFonts w:hint="eastAsia"/>
        </w:rPr>
      </w:pPr>
      <w:r>
        <w:lastRenderedPageBreak/>
        <w:t>DEFINICIÓN DE LOS CASOS DE PRUEBAS</w:t>
      </w:r>
    </w:p>
    <w:p w14:paraId="24C6A951" w14:textId="77777777" w:rsidR="00BD61F8" w:rsidRDefault="00BD61F8" w:rsidP="00BD61F8">
      <w:pPr>
        <w:pStyle w:val="Standard"/>
        <w:jc w:val="both"/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37EF4B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5A5539" w14:textId="77777777" w:rsidR="00BD61F8" w:rsidRDefault="00BD61F8" w:rsidP="00296D00">
            <w:pPr>
              <w:pStyle w:val="TableHeading"/>
            </w:pPr>
            <w:r>
              <w:t>CP-001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88472E1" w14:textId="77777777" w:rsidR="00BD61F8" w:rsidRDefault="00BD61F8" w:rsidP="00296D00">
            <w:pPr>
              <w:pStyle w:val="TableHeading"/>
            </w:pPr>
            <w:r>
              <w:t>Descripción de Caso de Prueba: Crear nueva publicación – Flujo de prueba exitoso</w:t>
            </w:r>
          </w:p>
        </w:tc>
      </w:tr>
      <w:tr w:rsidR="00BD61F8" w14:paraId="4DE9643D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3C3A6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4D58202" w14:textId="77777777" w:rsidR="00BD61F8" w:rsidRDefault="00BD61F8" w:rsidP="00296D00"/>
        </w:tc>
      </w:tr>
      <w:tr w:rsidR="00BD61F8" w14:paraId="344BC05E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B74604" w14:textId="4BC54BD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 relacionado</w:t>
            </w:r>
            <w:r w:rsidR="00BD61F8">
              <w:rPr>
                <w:b/>
                <w:bCs/>
              </w:rPr>
              <w:t xml:space="preserve"> N0001: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E50027">
              <w:rPr>
                <w:rFonts w:ascii="Calibri" w:eastAsia="Calibri" w:hAnsi="Calibri" w:cs="Calibri"/>
                <w:sz w:val="22"/>
                <w:szCs w:val="22"/>
              </w:rPr>
              <w:t>Hacer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5B05D" w14:textId="7F40C50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</w:t>
            </w:r>
            <w:r w:rsidR="00223A1A">
              <w:t>CR00</w:t>
            </w:r>
            <w:r>
              <w:t>1</w:t>
            </w:r>
            <w:r w:rsidR="00223A1A">
              <w:t>3</w:t>
            </w:r>
          </w:p>
        </w:tc>
      </w:tr>
      <w:tr w:rsidR="00BD61F8" w14:paraId="2C610DF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1FB52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B95BCDE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FF5C45F" w14:textId="6E9B3378" w:rsidR="004E09AF" w:rsidRDefault="004E09AF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Encontrase como Empresa</w:t>
            </w:r>
          </w:p>
          <w:p w14:paraId="3075A5A9" w14:textId="283782E1" w:rsidR="004E09AF" w:rsidRPr="00704891" w:rsidRDefault="004E09AF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Enocntrase</w:t>
            </w:r>
            <w:proofErr w:type="spellEnd"/>
            <w:r>
              <w:rPr>
                <w:color w:val="000000"/>
              </w:rPr>
              <w:t xml:space="preserve"> en la opción </w:t>
            </w:r>
            <w:proofErr w:type="spellStart"/>
            <w:r>
              <w:rPr>
                <w:color w:val="000000"/>
              </w:rPr>
              <w:t>Publicacion</w:t>
            </w:r>
            <w:proofErr w:type="spellEnd"/>
            <w:r>
              <w:rPr>
                <w:color w:val="000000"/>
              </w:rPr>
              <w:t xml:space="preserve"> &gt;Nueva </w:t>
            </w:r>
            <w:proofErr w:type="spellStart"/>
            <w:r>
              <w:rPr>
                <w:color w:val="000000"/>
              </w:rPr>
              <w:t>Publicacion</w:t>
            </w:r>
            <w:proofErr w:type="spellEnd"/>
          </w:p>
        </w:tc>
      </w:tr>
      <w:tr w:rsidR="00BD61F8" w14:paraId="1A74DA9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61F18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27BD3B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0375B6C7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Adjuntar fotografía</w:t>
            </w:r>
          </w:p>
          <w:p w14:paraId="55F1929C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Seleccionar la categoría</w:t>
            </w:r>
          </w:p>
          <w:p w14:paraId="2F924BD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BD61F8" w:rsidRPr="00704891" w14:paraId="5D45331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F2980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8BE9E07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73C164CE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BD61F8" w14:paraId="7A3CD73A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C6B82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C946B9D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El sistema mostro un mensaje de confirmación</w:t>
            </w:r>
          </w:p>
          <w:p w14:paraId="44F15B00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El sistema redirige a página principal “Home”</w:t>
            </w:r>
          </w:p>
        </w:tc>
      </w:tr>
    </w:tbl>
    <w:p w14:paraId="0B19D02C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74BD9D8C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53E473" w14:textId="77777777" w:rsidR="00BD61F8" w:rsidRDefault="00BD61F8" w:rsidP="00296D00">
            <w:pPr>
              <w:pStyle w:val="TableHeading"/>
            </w:pPr>
            <w:r>
              <w:t>CP-002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5700005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Crear nueva publicación – Campos faltantes</w:t>
            </w:r>
          </w:p>
        </w:tc>
      </w:tr>
      <w:tr w:rsidR="00BD61F8" w14:paraId="6EEA862A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520CFB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BC8BC3E" w14:textId="77777777" w:rsidR="00BD61F8" w:rsidRDefault="00BD61F8" w:rsidP="00296D00"/>
        </w:tc>
      </w:tr>
      <w:tr w:rsidR="00BD61F8" w14:paraId="60F3204A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29EBD3" w14:textId="10DCF6D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E50027">
              <w:rPr>
                <w:rFonts w:ascii="Calibri" w:eastAsia="Calibri" w:hAnsi="Calibri" w:cs="Calibri"/>
                <w:sz w:val="22"/>
                <w:szCs w:val="22"/>
              </w:rPr>
              <w:t>Hacer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48CD28" w14:textId="74A5503D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</w:t>
            </w:r>
            <w:r w:rsidR="00223A1A">
              <w:t>CR0014</w:t>
            </w:r>
          </w:p>
        </w:tc>
      </w:tr>
      <w:tr w:rsidR="00BD61F8" w14:paraId="6943A1DB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2AAFE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2AAB08C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BD61F8" w14:paraId="16FFBFF8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534D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6E8E442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5F89B51B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Adjuntar fotografía</w:t>
            </w:r>
          </w:p>
          <w:p w14:paraId="40F5B3D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>No se s</w:t>
            </w:r>
            <w:r w:rsidRPr="00704891">
              <w:t>eleccionar la categoría</w:t>
            </w:r>
          </w:p>
          <w:p w14:paraId="2D00E937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BD61F8" w:rsidRPr="005056BD" w14:paraId="184B244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74508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542372A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 xml:space="preserve">Sistema muestra un mensaje de </w:t>
            </w:r>
            <w:r>
              <w:rPr>
                <w:color w:val="000000"/>
              </w:rPr>
              <w:t>advertencia “Complete los campos”</w:t>
            </w:r>
          </w:p>
        </w:tc>
      </w:tr>
      <w:tr w:rsidR="00BD61F8" w14:paraId="0A62AEC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BC298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E915F6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El</w:t>
            </w:r>
            <w:r>
              <w:t xml:space="preserve"> sistema mostro un mensaje de advertencia </w:t>
            </w:r>
          </w:p>
          <w:p w14:paraId="5A04EF7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No hubo redirecciona de pagina</w:t>
            </w:r>
          </w:p>
        </w:tc>
      </w:tr>
    </w:tbl>
    <w:p w14:paraId="06D7AAEA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6250D4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C48357" w14:textId="77777777" w:rsidR="00BD61F8" w:rsidRDefault="00BD61F8" w:rsidP="00296D00">
            <w:pPr>
              <w:pStyle w:val="TableHeading"/>
            </w:pPr>
            <w:r>
              <w:t>CP-003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FEF5A26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mis publicaciones – Con datos en sistema</w:t>
            </w:r>
          </w:p>
        </w:tc>
      </w:tr>
      <w:tr w:rsidR="00BD61F8" w14:paraId="69D6F59F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39396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401884F" w14:textId="77777777" w:rsidR="00BD61F8" w:rsidRDefault="00BD61F8" w:rsidP="00296D00"/>
        </w:tc>
      </w:tr>
      <w:tr w:rsidR="00BD61F8" w14:paraId="61D18463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99CB12" w14:textId="47A263E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N0002: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06A7A" w14:textId="1079D354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4CC31EB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D0C16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C98546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AEBA26D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</w:tc>
      </w:tr>
      <w:tr w:rsidR="00BD61F8" w:rsidRPr="005056BD" w14:paraId="04CCDFCE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7E3AA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99C1EC3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6554E472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“Home”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BD61F8" w:rsidRPr="005056BD" w14:paraId="49DE312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2950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580B7040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todas las publicaciones del usuario</w:t>
            </w:r>
          </w:p>
        </w:tc>
      </w:tr>
      <w:tr w:rsidR="00BD61F8" w14:paraId="6D1DE48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F655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25B00789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Se mostraron todas la publicaciones del usuario</w:t>
            </w:r>
          </w:p>
        </w:tc>
      </w:tr>
    </w:tbl>
    <w:p w14:paraId="2ED47C50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522735FC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B1D351" w14:textId="77777777" w:rsidR="00BD61F8" w:rsidRDefault="00BD61F8" w:rsidP="00296D00">
            <w:pPr>
              <w:pStyle w:val="TableHeading"/>
            </w:pPr>
            <w:r>
              <w:t>CP-004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904A47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mis publicaciones – Sin datos en sistema</w:t>
            </w:r>
          </w:p>
        </w:tc>
      </w:tr>
      <w:tr w:rsidR="00BD61F8" w14:paraId="39984C52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4EF7F0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18A818A" w14:textId="77777777" w:rsidR="00BD61F8" w:rsidRDefault="00BD61F8" w:rsidP="00296D00"/>
        </w:tc>
      </w:tr>
      <w:tr w:rsidR="00BD61F8" w14:paraId="2EE975F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4C0AE" w14:textId="53ED79E2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N0003: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509ED1" w14:textId="01EB0ED8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10</w:t>
            </w:r>
          </w:p>
        </w:tc>
      </w:tr>
      <w:tr w:rsidR="00BD61F8" w14:paraId="4791F934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5F6DD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1063E54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BD61F8" w:rsidRPr="005056BD" w14:paraId="455D040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120DD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3DA8E12B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12D30B16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“Home”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BD61F8" w:rsidRPr="005056BD" w14:paraId="28C322F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6FC9B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7998D01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mensaje de “No hay datos disponibles”</w:t>
            </w:r>
          </w:p>
        </w:tc>
      </w:tr>
      <w:tr w:rsidR="00BD61F8" w14:paraId="6900ED6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2097F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A73012D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Se mostro un mensaje de “No hay datos disponibles” en la tabla de publicaciones</w:t>
            </w:r>
          </w:p>
        </w:tc>
      </w:tr>
    </w:tbl>
    <w:p w14:paraId="63A0118F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496B4C82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CE7AF0" w14:textId="77777777" w:rsidR="00BD61F8" w:rsidRDefault="00BD61F8" w:rsidP="00296D00">
            <w:pPr>
              <w:pStyle w:val="TableHeading"/>
            </w:pPr>
            <w:r>
              <w:t>CP-005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24EF074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Editar mis publicaciones activas</w:t>
            </w:r>
          </w:p>
        </w:tc>
      </w:tr>
      <w:tr w:rsidR="00BD61F8" w14:paraId="0C4FDA5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63042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5A3E9DE" w14:textId="77777777" w:rsidR="00BD61F8" w:rsidRDefault="00BD61F8" w:rsidP="00296D00"/>
        </w:tc>
      </w:tr>
      <w:tr w:rsidR="00BD61F8" w14:paraId="4E684309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781CA3" w14:textId="4D7278C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N0003: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Editar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EF7BAD" w14:textId="31A537A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5</w:t>
            </w:r>
          </w:p>
        </w:tc>
      </w:tr>
      <w:tr w:rsidR="00BD61F8" w14:paraId="04B53EF9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08A0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11C45FA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BD61F8" w14:paraId="4F285A3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3D7DF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A157C3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rPr>
                <w:color w:val="000000"/>
              </w:rPr>
              <w:t xml:space="preserve">Editar </w:t>
            </w:r>
            <w:r w:rsidRPr="00704891">
              <w:rPr>
                <w:color w:val="000000"/>
              </w:rPr>
              <w:t>los datos de la publicación</w:t>
            </w:r>
          </w:p>
          <w:p w14:paraId="154A1E0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>Actualizar a</w:t>
            </w:r>
            <w:r w:rsidRPr="00704891">
              <w:t>djunt</w:t>
            </w:r>
            <w:r>
              <w:t>o de nueva</w:t>
            </w:r>
            <w:r w:rsidRPr="00704891">
              <w:t xml:space="preserve"> fotografía</w:t>
            </w:r>
          </w:p>
          <w:p w14:paraId="576E84D3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 xml:space="preserve">Actualizar </w:t>
            </w:r>
            <w:r w:rsidRPr="00704891">
              <w:t>la categoría</w:t>
            </w:r>
          </w:p>
          <w:p w14:paraId="45EA78C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</w:t>
            </w:r>
            <w:r>
              <w:t>Guardar</w:t>
            </w:r>
            <w:r w:rsidRPr="00704891">
              <w:t>”</w:t>
            </w:r>
          </w:p>
        </w:tc>
      </w:tr>
      <w:tr w:rsidR="00BD61F8" w:rsidRPr="00704891" w14:paraId="5C35CA4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1A97D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9412B5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64278C14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BD61F8" w14:paraId="10B91C3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9F19E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0B0BD2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El sistema mostro un mensaje de confirmación</w:t>
            </w:r>
          </w:p>
          <w:p w14:paraId="47548683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El sistema redirige a página principal “Home”</w:t>
            </w:r>
          </w:p>
        </w:tc>
      </w:tr>
    </w:tbl>
    <w:p w14:paraId="287D4965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6D56528F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757D7B" w14:textId="77777777" w:rsidR="00BD61F8" w:rsidRDefault="00BD61F8" w:rsidP="00296D00">
            <w:pPr>
              <w:pStyle w:val="TableHeading"/>
            </w:pPr>
            <w:r>
              <w:t>CP-006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B5BD70F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Eliminar las publicaciones – Elección en SI</w:t>
            </w:r>
          </w:p>
        </w:tc>
      </w:tr>
      <w:tr w:rsidR="00BD61F8" w14:paraId="172862B5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AA184F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F7358F4" w14:textId="77777777" w:rsidR="00BD61F8" w:rsidRDefault="00BD61F8" w:rsidP="00296D00"/>
        </w:tc>
      </w:tr>
      <w:tr w:rsidR="00BD61F8" w14:paraId="502D309C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5F79F9" w14:textId="255E0E00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N0004: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D6EC20" w14:textId="2A55E56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6</w:t>
            </w:r>
          </w:p>
        </w:tc>
      </w:tr>
      <w:tr w:rsidR="00BD61F8" w14:paraId="706E465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AEB83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9DE490E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5FA5A315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publicación activa</w:t>
            </w:r>
          </w:p>
        </w:tc>
      </w:tr>
      <w:tr w:rsidR="00BD61F8" w14:paraId="439166C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8DCFD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86B9A10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630236AB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66F83CAC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5C3C8AA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19A0A97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“Si”</w:t>
            </w:r>
          </w:p>
        </w:tc>
      </w:tr>
      <w:tr w:rsidR="00BD61F8" w:rsidRPr="005056BD" w14:paraId="68B00AE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20135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592DBE7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Mostrar un mensaje de confirmación</w:t>
            </w:r>
          </w:p>
          <w:p w14:paraId="5E0B0AF4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  <w:tr w:rsidR="00BD61F8" w14:paraId="36C2515E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F3F1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2C4378BF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un mensaje de confirmación</w:t>
            </w:r>
          </w:p>
          <w:p w14:paraId="337BFDBF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</w:tbl>
    <w:p w14:paraId="57B859D7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B6E8C0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5B6D03" w14:textId="77777777" w:rsidR="00BD61F8" w:rsidRDefault="00BD61F8" w:rsidP="00296D00">
            <w:pPr>
              <w:pStyle w:val="TableHeading"/>
            </w:pPr>
            <w:r>
              <w:t>CP-007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C71F91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Eliminar las publicaciones – Elección en NO</w:t>
            </w:r>
          </w:p>
        </w:tc>
      </w:tr>
      <w:tr w:rsidR="00BD61F8" w14:paraId="426B2677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FEAEC1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782DD29" w14:textId="77777777" w:rsidR="00BD61F8" w:rsidRDefault="00BD61F8" w:rsidP="00296D00"/>
        </w:tc>
      </w:tr>
      <w:tr w:rsidR="00BD61F8" w14:paraId="29E9683F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AF8264" w14:textId="39BFBCB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N0004: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A0408" w14:textId="70DDF13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16</w:t>
            </w:r>
          </w:p>
        </w:tc>
      </w:tr>
      <w:tr w:rsidR="00BD61F8" w14:paraId="32B5E9B6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50FB5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FC7639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F44852C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publicación activa</w:t>
            </w:r>
          </w:p>
        </w:tc>
      </w:tr>
      <w:tr w:rsidR="00BD61F8" w14:paraId="7169591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D3C7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293B889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581B4EBD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2AA882E0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1DB19987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415B94D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“No”</w:t>
            </w:r>
          </w:p>
        </w:tc>
      </w:tr>
      <w:tr w:rsidR="00BD61F8" w:rsidRPr="005056BD" w14:paraId="7437879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8C8E0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832140A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Cierra el modal de confirmación</w:t>
            </w:r>
          </w:p>
        </w:tc>
      </w:tr>
      <w:tr w:rsidR="00BD61F8" w14:paraId="41FF1B7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59A265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6B7BDF4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cerro el modal de confirmación</w:t>
            </w:r>
          </w:p>
        </w:tc>
      </w:tr>
    </w:tbl>
    <w:p w14:paraId="72CEB984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83B7A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AFE9BF" w14:textId="77777777" w:rsidR="00BD61F8" w:rsidRDefault="00BD61F8" w:rsidP="00296D00">
            <w:pPr>
              <w:pStyle w:val="TableHeading"/>
            </w:pPr>
            <w:r>
              <w:t>CP-008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AA73AB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publicaciones disponibles a los usuarios – Con publicaciones activas</w:t>
            </w:r>
          </w:p>
        </w:tc>
      </w:tr>
      <w:tr w:rsidR="00BD61F8" w14:paraId="4E39527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2A28BD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6999AC" w14:textId="77777777" w:rsidR="00BD61F8" w:rsidRDefault="00BD61F8" w:rsidP="00296D00"/>
        </w:tc>
      </w:tr>
      <w:tr w:rsidR="00BD61F8" w14:paraId="6952FD1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1DB085" w14:textId="2801926D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N0005: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99982" w14:textId="0D7AB8A6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72B43D8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C47F1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04BD15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17AA1354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publicaciones activas</w:t>
            </w:r>
          </w:p>
        </w:tc>
      </w:tr>
      <w:tr w:rsidR="00BD61F8" w14:paraId="7519689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A85C5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0EB9E1E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4A1DD24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BD61F8" w:rsidRPr="005056BD" w14:paraId="4A7C651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CDCDB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45A625C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Visualizar las publicaciones disponibles</w:t>
            </w:r>
          </w:p>
        </w:tc>
      </w:tr>
      <w:tr w:rsidR="00BD61F8" w14:paraId="458CDBA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40404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8EF0B2F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Mostrar las publicaciones activas</w:t>
            </w:r>
          </w:p>
        </w:tc>
      </w:tr>
    </w:tbl>
    <w:p w14:paraId="47D427E8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2130FC26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0BC1A1" w14:textId="77777777" w:rsidR="00BD61F8" w:rsidRDefault="00BD61F8" w:rsidP="00296D00">
            <w:pPr>
              <w:pStyle w:val="TableHeading"/>
            </w:pPr>
            <w:r>
              <w:t>CP-009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B1008DE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publicaciones disponibles a los usuarios – Sin publicaciones activas</w:t>
            </w:r>
          </w:p>
        </w:tc>
      </w:tr>
      <w:tr w:rsidR="00BD61F8" w14:paraId="3717C823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460CED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D6AD91B" w14:textId="77777777" w:rsidR="00BD61F8" w:rsidRDefault="00BD61F8" w:rsidP="00296D00"/>
        </w:tc>
      </w:tr>
      <w:tr w:rsidR="00BD61F8" w14:paraId="52365F3B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65ACC6" w14:textId="08B7730D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N0005: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A1FB67" w14:textId="361C6E7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10</w:t>
            </w:r>
          </w:p>
        </w:tc>
      </w:tr>
      <w:tr w:rsidR="00BD61F8" w14:paraId="6806812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F038D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CC18B37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</w:tc>
      </w:tr>
      <w:tr w:rsidR="00BD61F8" w14:paraId="2C10CC8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960D5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38A775C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7211B31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BD61F8" w:rsidRPr="005056BD" w14:paraId="15DFF7A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82459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FB535DB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Visualizar mensaje de “No hay publicaciones disponibles”</w:t>
            </w:r>
          </w:p>
        </w:tc>
      </w:tr>
      <w:tr w:rsidR="00BD61F8" w14:paraId="314BF1E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2C036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4F8B626E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Mostrar un mensaje de “No hay publicaciones disponibles”</w:t>
            </w:r>
          </w:p>
        </w:tc>
      </w:tr>
    </w:tbl>
    <w:p w14:paraId="498BD986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E861E65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24C2C6" w14:textId="77777777" w:rsidR="00BD61F8" w:rsidRDefault="00BD61F8" w:rsidP="00296D00">
            <w:pPr>
              <w:pStyle w:val="TableHeading"/>
            </w:pPr>
            <w:r>
              <w:t>CP-0010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50D848" w14:textId="77777777" w:rsidR="00BD61F8" w:rsidRDefault="00BD61F8" w:rsidP="00296D00">
            <w:pPr>
              <w:pStyle w:val="TableHeading"/>
              <w:jc w:val="left"/>
            </w:pPr>
            <w:r>
              <w:t xml:space="preserve">Descripción de Caso de Prueba: Visualización de </w:t>
            </w:r>
            <w:proofErr w:type="spellStart"/>
            <w:r>
              <w:t>detallae</w:t>
            </w:r>
            <w:proofErr w:type="spellEnd"/>
            <w:r>
              <w:t xml:space="preserve"> de publicaciones</w:t>
            </w:r>
          </w:p>
        </w:tc>
      </w:tr>
      <w:tr w:rsidR="00BD61F8" w14:paraId="45620612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48D32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DA0798" w14:textId="77777777" w:rsidR="00BD61F8" w:rsidRDefault="00BD61F8" w:rsidP="00296D00"/>
        </w:tc>
      </w:tr>
      <w:tr w:rsidR="00BD61F8" w14:paraId="5FBDF917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8FAEB0" w14:textId="4169AFA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N0006: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Ver detalle de las publicaciones (modo usuarios)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D8117" w14:textId="7BC6F145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1D0AF3A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09C7D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045415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4BE7F766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BD61F8" w14:paraId="35DD58E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06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BCDCAF8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pantalla “Post”</w:t>
            </w:r>
          </w:p>
          <w:p w14:paraId="40F053E0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Ubicarse sobre el card de Publicaciones</w:t>
            </w:r>
          </w:p>
          <w:p w14:paraId="5ECE92A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Dar “Doble Click”</w:t>
            </w:r>
          </w:p>
        </w:tc>
      </w:tr>
      <w:tr w:rsidR="00BD61F8" w:rsidRPr="005056BD" w14:paraId="55F2DAD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A7706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D8FEFE4" w14:textId="5B13EC1B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 visualiza </w:t>
            </w:r>
            <w:r w:rsidR="00223A1A">
              <w:rPr>
                <w:color w:val="000000"/>
              </w:rPr>
              <w:t>más</w:t>
            </w:r>
            <w:r>
              <w:rPr>
                <w:color w:val="000000"/>
              </w:rPr>
              <w:t xml:space="preserve"> detalle de la publicación (incluido el creador)</w:t>
            </w:r>
          </w:p>
        </w:tc>
      </w:tr>
      <w:tr w:rsidR="00BD61F8" w14:paraId="0CDF327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C147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1DB808A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 más detalle de la publicación (incluido el creador)</w:t>
            </w:r>
          </w:p>
        </w:tc>
      </w:tr>
    </w:tbl>
    <w:p w14:paraId="2795EC20" w14:textId="0E349CDF" w:rsidR="00BD61F8" w:rsidRPr="00CD5FB3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DAF113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906237" w14:textId="77777777" w:rsidR="00BD61F8" w:rsidRDefault="00BD61F8" w:rsidP="00296D00">
            <w:pPr>
              <w:pStyle w:val="TableHeading"/>
            </w:pPr>
            <w:r>
              <w:t>CP-0011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714A29B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solicitud de compra valida</w:t>
            </w:r>
          </w:p>
        </w:tc>
      </w:tr>
      <w:tr w:rsidR="00BD61F8" w14:paraId="2D7A313D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343CF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F132B8A" w14:textId="77777777" w:rsidR="00BD61F8" w:rsidRDefault="00BD61F8" w:rsidP="00296D00"/>
        </w:tc>
      </w:tr>
      <w:tr w:rsidR="00BD61F8" w14:paraId="3714723E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BFBE69" w14:textId="0778A69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N0007: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F8A666" w14:textId="1A22D1B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5607595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6F908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108B3B5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como comprador</w:t>
            </w:r>
          </w:p>
          <w:p w14:paraId="65E2FBB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FDFC14C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Visitar la página de detalle de la publicación</w:t>
            </w:r>
          </w:p>
        </w:tc>
      </w:tr>
      <w:tr w:rsidR="00BD61F8" w14:paraId="7E28C29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FAA16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40E43CF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024C24F5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3E328CCB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34500DA8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BD61F8" w:rsidRPr="005056BD" w14:paraId="41D2AD41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BD1B0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DC2BA2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326D3A1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Recibir una confirmación</w:t>
            </w:r>
          </w:p>
          <w:p w14:paraId="2359A9C5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Redirigir a la pantalla principal “HOME”</w:t>
            </w:r>
          </w:p>
        </w:tc>
      </w:tr>
      <w:tr w:rsidR="00BD61F8" w14:paraId="18F9673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4D636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5EBBA51" w14:textId="77777777" w:rsidR="00BD61F8" w:rsidRPr="008F3736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 el botón “Solicitar”</w:t>
            </w:r>
          </w:p>
          <w:p w14:paraId="0F5782FB" w14:textId="77777777" w:rsidR="00BD61F8" w:rsidRPr="008F3736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muestra el mensaje de confirmación</w:t>
            </w:r>
          </w:p>
          <w:p w14:paraId="2B488A9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redirige a la pantalla principal “HOME”</w:t>
            </w:r>
          </w:p>
        </w:tc>
      </w:tr>
    </w:tbl>
    <w:p w14:paraId="32F8C6AD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4D02C8F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EAA8B4" w14:textId="77777777" w:rsidR="00BD61F8" w:rsidRDefault="00BD61F8" w:rsidP="00296D00">
            <w:pPr>
              <w:pStyle w:val="TableHeading"/>
            </w:pPr>
            <w:r>
              <w:t>CP-0012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156AA4E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solicitud de compra – Sin usuario registrado</w:t>
            </w:r>
          </w:p>
        </w:tc>
      </w:tr>
      <w:tr w:rsidR="00BD61F8" w14:paraId="6F0CAAE9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4A2299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41E0758" w14:textId="77777777" w:rsidR="00BD61F8" w:rsidRDefault="00BD61F8" w:rsidP="00296D00"/>
        </w:tc>
      </w:tr>
      <w:tr w:rsidR="00BD61F8" w14:paraId="7D3E2754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0594B8" w14:textId="0889C055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N0007: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273C38" w14:textId="2C3CD52C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26</w:t>
            </w:r>
          </w:p>
        </w:tc>
      </w:tr>
      <w:tr w:rsidR="00BD61F8" w14:paraId="1C21348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7AC7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E1F265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5C0DE543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Visitar la página de detalle de la publicación</w:t>
            </w:r>
          </w:p>
        </w:tc>
      </w:tr>
      <w:tr w:rsidR="00BD61F8" w14:paraId="6D0B3A4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E7E15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Pasos</w:t>
            </w:r>
          </w:p>
          <w:p w14:paraId="1ABC0A4A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3AE38A41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463BC37E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7DC7977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BD61F8" w:rsidRPr="005056BD" w14:paraId="2D32DB31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C8761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F67FDC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1380249F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3609B35E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  <w:tr w:rsidR="00BD61F8" w14:paraId="53AF72F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0FA99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AE8CD15" w14:textId="77777777" w:rsidR="00BD61F8" w:rsidRPr="008F3736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 el botón “Solicitar”</w:t>
            </w:r>
          </w:p>
          <w:p w14:paraId="30107B51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0357A05B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</w:tbl>
    <w:p w14:paraId="0CD93DA7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ABCD1D6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1EE8B1" w14:textId="77777777" w:rsidR="00BD61F8" w:rsidRDefault="00BD61F8" w:rsidP="00296D00">
            <w:pPr>
              <w:pStyle w:val="TableHeading"/>
            </w:pPr>
            <w:r>
              <w:t>CP-0013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DD18A8C" w14:textId="77777777" w:rsidR="00BD61F8" w:rsidRDefault="00BD61F8" w:rsidP="00296D00">
            <w:pPr>
              <w:pStyle w:val="TableHeading"/>
              <w:jc w:val="left"/>
            </w:pPr>
            <w:r>
              <w:t xml:space="preserve">Descripción de Caso de Prueba: Flujo de confirmación de solicitud de compra </w:t>
            </w:r>
            <w:proofErr w:type="spellStart"/>
            <w:r>
              <w:t>mas</w:t>
            </w:r>
            <w:proofErr w:type="spellEnd"/>
            <w:r>
              <w:t xml:space="preserve"> detalle</w:t>
            </w:r>
          </w:p>
        </w:tc>
      </w:tr>
      <w:tr w:rsidR="00BD61F8" w14:paraId="7F78C16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CAC25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58DE437" w14:textId="77777777" w:rsidR="00BD61F8" w:rsidRDefault="00BD61F8" w:rsidP="00296D00"/>
        </w:tc>
      </w:tr>
      <w:tr w:rsidR="00BD61F8" w14:paraId="372293F0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A0B229" w14:textId="4918F1EE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N0008: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DFA0A4" w14:textId="6BAB07B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26</w:t>
            </w:r>
          </w:p>
        </w:tc>
      </w:tr>
      <w:tr w:rsidR="00BD61F8" w14:paraId="39EFE0A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2287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626511E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vendedor)</w:t>
            </w:r>
          </w:p>
          <w:p w14:paraId="7702AC1C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3C91A190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BD61F8" w14:paraId="54BEB53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8A9AF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A6710CD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3EFC6EFA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753A32E0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“Detalle” </w:t>
            </w:r>
          </w:p>
        </w:tc>
      </w:tr>
      <w:tr w:rsidR="00BD61F8" w:rsidRPr="00323E8F" w14:paraId="3170325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3A9995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A22AF1C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“Mas detalle”</w:t>
            </w:r>
          </w:p>
          <w:p w14:paraId="4FA4B80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7D351C90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7995C4B5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01A85276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  <w:lang w:val="es-PE"/>
              </w:rPr>
            </w:pPr>
            <w:r>
              <w:rPr>
                <w:color w:val="000000"/>
                <w:lang w:val="es-PE"/>
              </w:rPr>
              <w:t>Se cierra el modal y se actualiza la tabla</w:t>
            </w:r>
          </w:p>
        </w:tc>
      </w:tr>
      <w:tr w:rsidR="00BD61F8" w14:paraId="2B5A8C4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47F34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B4D78B9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y</w:t>
            </w:r>
          </w:p>
          <w:p w14:paraId="261D25BA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473D2637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0FEFD710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7F1A346F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  <w:lang w:val="es-PE"/>
              </w:rPr>
              <w:t>Se cierra el modal y se actualiza la tabla</w:t>
            </w:r>
          </w:p>
        </w:tc>
      </w:tr>
    </w:tbl>
    <w:p w14:paraId="4BC510C2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2C1D3B54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20B173" w14:textId="77777777" w:rsidR="00BD61F8" w:rsidRDefault="00BD61F8" w:rsidP="00296D00">
            <w:pPr>
              <w:pStyle w:val="TableHeading"/>
            </w:pPr>
            <w:r>
              <w:t>CP-0014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B4473DA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confirmación de solicitud de compra directo</w:t>
            </w:r>
          </w:p>
        </w:tc>
      </w:tr>
      <w:tr w:rsidR="00BD61F8" w14:paraId="4E17E2B5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79C3C7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58A752" w14:textId="77777777" w:rsidR="00BD61F8" w:rsidRDefault="00BD61F8" w:rsidP="00296D00"/>
        </w:tc>
      </w:tr>
      <w:tr w:rsidR="00BD61F8" w14:paraId="32EF6CFA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612594" w14:textId="09C9BE2E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N0008: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Aprobar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B60D9" w14:textId="1B52D14B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  <w:r w:rsidR="00E50027">
              <w:t>7</w:t>
            </w:r>
          </w:p>
        </w:tc>
      </w:tr>
      <w:tr w:rsidR="00BD61F8" w14:paraId="4945A5C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348E4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9443E39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vendedor)</w:t>
            </w:r>
          </w:p>
          <w:p w14:paraId="5A13DC2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6F1E75D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BD61F8" w14:paraId="4937AD6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F6096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CD3982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C80BA9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4182926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“Aprobar” </w:t>
            </w:r>
          </w:p>
        </w:tc>
      </w:tr>
      <w:tr w:rsidR="00BD61F8" w:rsidRPr="00323E8F" w14:paraId="5820E98E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03E11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DE402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Se abre un modal de confirmación “Aprobar”</w:t>
            </w:r>
          </w:p>
          <w:p w14:paraId="34504FD1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0812E67C" w14:textId="77777777" w:rsidR="00BD61F8" w:rsidRPr="008C19FB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BD61F8" w14:paraId="3F49D198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ACC38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5BD4FA50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“Aprobar”</w:t>
            </w:r>
          </w:p>
          <w:p w14:paraId="1493AFBA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00C922D4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</w:tbl>
    <w:p w14:paraId="0DFA7F00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76950A68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6EC94" w14:textId="77777777" w:rsidR="00BD61F8" w:rsidRDefault="00BD61F8" w:rsidP="00296D00">
            <w:pPr>
              <w:pStyle w:val="TableHeading"/>
            </w:pPr>
            <w:r>
              <w:t>CP-0015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F0ED1D6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rechazo de solicitud de compra directo</w:t>
            </w:r>
          </w:p>
        </w:tc>
      </w:tr>
      <w:tr w:rsidR="00BD61F8" w14:paraId="0058153A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BD27C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9ACAC3A" w14:textId="77777777" w:rsidR="00BD61F8" w:rsidRDefault="00BD61F8" w:rsidP="00296D00"/>
        </w:tc>
      </w:tr>
      <w:tr w:rsidR="00BD61F8" w14:paraId="31464B44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32F19D" w14:textId="5D563B1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N0009: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Rechazar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BFFF0" w14:textId="1A562EEB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27</w:t>
            </w:r>
          </w:p>
        </w:tc>
      </w:tr>
      <w:tr w:rsidR="00BD61F8" w14:paraId="7184C04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C2489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866CCD9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vendedor)</w:t>
            </w:r>
          </w:p>
          <w:p w14:paraId="4ACD8982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A21108D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BD61F8" w14:paraId="5C5EB0B2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1091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A573C5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FB2557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47853568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“Rechazar” </w:t>
            </w:r>
          </w:p>
        </w:tc>
      </w:tr>
      <w:tr w:rsidR="00BD61F8" w:rsidRPr="00323E8F" w14:paraId="1E327F1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AD754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147A069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“Rechazar”</w:t>
            </w:r>
          </w:p>
          <w:p w14:paraId="285C36E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rechazo con éxito”</w:t>
            </w:r>
          </w:p>
          <w:p w14:paraId="74B350DF" w14:textId="77777777" w:rsidR="00BD61F8" w:rsidRPr="008C19FB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BD61F8" w14:paraId="565CD96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43380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7C8483E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“Rechazo”</w:t>
            </w:r>
          </w:p>
          <w:p w14:paraId="1988501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Rechazo con éxito”</w:t>
            </w:r>
          </w:p>
          <w:p w14:paraId="1D7616FE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</w:tbl>
    <w:p w14:paraId="430E0B8E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A8C950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E2214" w14:textId="77777777" w:rsidR="00BD61F8" w:rsidRDefault="00BD61F8" w:rsidP="00296D00">
            <w:pPr>
              <w:pStyle w:val="TableHeading"/>
            </w:pPr>
            <w:r>
              <w:t>CP-0016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0CE046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– Con datos validos</w:t>
            </w:r>
          </w:p>
        </w:tc>
      </w:tr>
      <w:tr w:rsidR="00BD61F8" w14:paraId="56AFC5DB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3EEA31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EAB24CF" w14:textId="77777777" w:rsidR="00BD61F8" w:rsidRDefault="00BD61F8" w:rsidP="00296D00"/>
        </w:tc>
      </w:tr>
      <w:tr w:rsidR="00BD61F8" w14:paraId="01F9E08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46464A" w14:textId="7E063234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N0010: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0355A9" w14:textId="5257095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28</w:t>
            </w:r>
          </w:p>
        </w:tc>
      </w:tr>
      <w:tr w:rsidR="00BD61F8" w14:paraId="77DCC20E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27745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6A7B4AF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vendedor)</w:t>
            </w:r>
          </w:p>
          <w:p w14:paraId="6ACB5E16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16E55AE5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BD61F8" w14:paraId="2478C394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0D7C2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F6017AA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2FF24835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F3D11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FAA4942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72C94F40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  <w:tr w:rsidR="00BD61F8" w14:paraId="660AD688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C8D9C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0571D1A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90453AC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</w:tbl>
    <w:p w14:paraId="48D51292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62BE365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364BD9" w14:textId="77777777" w:rsidR="00BD61F8" w:rsidRDefault="00BD61F8" w:rsidP="00296D00">
            <w:pPr>
              <w:pStyle w:val="TableHeading"/>
            </w:pPr>
            <w:r>
              <w:t>CP-0017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B08916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– Sin datos validos</w:t>
            </w:r>
          </w:p>
        </w:tc>
      </w:tr>
      <w:tr w:rsidR="00BD61F8" w14:paraId="0643439C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387EDA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0674EB5" w14:textId="77777777" w:rsidR="00BD61F8" w:rsidRDefault="00BD61F8" w:rsidP="00296D00"/>
        </w:tc>
      </w:tr>
      <w:tr w:rsidR="00BD61F8" w14:paraId="36426921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856095" w14:textId="6957F2F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N0010: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D714B6" w14:textId="38AF2DF8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  <w:r w:rsidR="00E50027">
              <w:t>9</w:t>
            </w:r>
          </w:p>
        </w:tc>
      </w:tr>
      <w:tr w:rsidR="00BD61F8" w14:paraId="5D39892D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C7D6C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Prerrequisitos</w:t>
            </w:r>
          </w:p>
          <w:p w14:paraId="098673B2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vendedor)</w:t>
            </w:r>
          </w:p>
          <w:p w14:paraId="06113561" w14:textId="77777777" w:rsidR="00BD61F8" w:rsidRPr="00E22A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BD61F8" w14:paraId="3CF4973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50735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066A5D4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38D57DE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59609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15DA306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E7FD32E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BD61F8" w14:paraId="7CBF1C79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4BD9D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5F1D00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28C73168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</w:tbl>
    <w:p w14:paraId="4AB448EA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7F6461A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5E15B3" w14:textId="77777777" w:rsidR="00BD61F8" w:rsidRDefault="00BD61F8" w:rsidP="00296D00">
            <w:pPr>
              <w:pStyle w:val="TableHeading"/>
            </w:pPr>
            <w:r>
              <w:t>CP-0018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1731B98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como comprador – Con datos validos</w:t>
            </w:r>
          </w:p>
        </w:tc>
      </w:tr>
      <w:tr w:rsidR="00BD61F8" w14:paraId="7E2F308F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EC150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4F03507" w14:textId="77777777" w:rsidR="00BD61F8" w:rsidRDefault="00BD61F8" w:rsidP="00296D00"/>
        </w:tc>
      </w:tr>
      <w:tr w:rsidR="00BD61F8" w14:paraId="05AC413D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66CC6E" w14:textId="02793594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D7E8A" w14:textId="19D579BA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29</w:t>
            </w:r>
          </w:p>
        </w:tc>
      </w:tr>
      <w:tr w:rsidR="00BD61F8" w14:paraId="4230214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4F711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EB348F7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comprador)</w:t>
            </w:r>
          </w:p>
          <w:p w14:paraId="4F0306FE" w14:textId="77777777" w:rsidR="00BD61F8" w:rsidRPr="00E22A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BD61F8" w14:paraId="023994E8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78926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B965B4D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22597BFB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124C8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70F362F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5D9E70C7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  <w:tr w:rsidR="00BD61F8" w14:paraId="659FC04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F5FF0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146C91A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539DBE70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</w:tbl>
    <w:p w14:paraId="3CA04BB8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605E5F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85A935" w14:textId="77777777" w:rsidR="00BD61F8" w:rsidRDefault="00BD61F8" w:rsidP="00296D00">
            <w:pPr>
              <w:pStyle w:val="TableHeading"/>
            </w:pPr>
            <w:r>
              <w:t>CP-0019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EB94E8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como comprador – Sin datos validos</w:t>
            </w:r>
          </w:p>
        </w:tc>
      </w:tr>
      <w:tr w:rsidR="00BD61F8" w14:paraId="4D401A4E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53D73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A738848" w14:textId="77777777" w:rsidR="00BD61F8" w:rsidRDefault="00BD61F8" w:rsidP="00296D00"/>
        </w:tc>
      </w:tr>
      <w:tr w:rsidR="00BD61F8" w14:paraId="2EE9864F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3E0E9C" w14:textId="5E56C048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C33C34" w14:textId="774A313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30</w:t>
            </w:r>
          </w:p>
        </w:tc>
      </w:tr>
      <w:tr w:rsidR="00BD61F8" w14:paraId="4E632ED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D2626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5171F14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comprador)</w:t>
            </w:r>
          </w:p>
          <w:p w14:paraId="73102B89" w14:textId="77777777" w:rsidR="00BD61F8" w:rsidRPr="00E22A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BD61F8" w14:paraId="7A176BC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08C28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11C69E6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080A03A2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8DA4B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27F556B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0A0BF6DC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BD61F8" w14:paraId="2BAD549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3A09B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4926260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5ED4FAFB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</w:tbl>
    <w:p w14:paraId="3391E8F0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1AFE593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A203BE" w14:textId="77777777" w:rsidR="00BD61F8" w:rsidRDefault="00BD61F8" w:rsidP="00296D00">
            <w:pPr>
              <w:pStyle w:val="TableHeading"/>
            </w:pPr>
            <w:r>
              <w:t>CP-0020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57697F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 de opciones de pago de una solicitud de compra aprobada a pago</w:t>
            </w:r>
          </w:p>
        </w:tc>
      </w:tr>
      <w:tr w:rsidR="00BD61F8" w14:paraId="0FB6AB77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06F6E5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A3A7566" w14:textId="77777777" w:rsidR="00BD61F8" w:rsidRDefault="00BD61F8" w:rsidP="00296D00"/>
        </w:tc>
      </w:tr>
      <w:tr w:rsidR="00BD61F8" w14:paraId="73A3FBB3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DCACCD" w14:textId="3CBAF55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</w:t>
            </w:r>
            <w:r w:rsidR="00BD61F8">
              <w:rPr>
                <w:rFonts w:ascii="Calibri" w:hAnsi="Calibri" w:cs="Calibri"/>
              </w:rPr>
              <w:t xml:space="preserve"> Opciones de pago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E13A2" w14:textId="77777777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BD61F8" w14:paraId="42205499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FBF7A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Prerrequisitos</w:t>
            </w:r>
          </w:p>
          <w:p w14:paraId="0159157F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323E8F">
              <w:t>Tener una cuenta activa</w:t>
            </w:r>
            <w:r>
              <w:t xml:space="preserve"> (Estar </w:t>
            </w:r>
            <w:proofErr w:type="spellStart"/>
            <w:r>
              <w:t>logueado</w:t>
            </w:r>
            <w:proofErr w:type="spellEnd"/>
            <w:r>
              <w:t xml:space="preserve"> como comprador)</w:t>
            </w:r>
          </w:p>
          <w:p w14:paraId="519A496E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26FFE5D1" w14:textId="77777777" w:rsidR="00BD61F8" w:rsidRPr="00E22A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 a pago</w:t>
            </w:r>
          </w:p>
        </w:tc>
      </w:tr>
      <w:tr w:rsidR="00BD61F8" w14:paraId="2A17337F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5A4AF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3BFB00AF" w14:textId="77777777" w:rsidR="00BD61F8" w:rsidRPr="006C5F75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  <w:p w14:paraId="27560554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el card hacer Click en “Pagar”</w:t>
            </w:r>
          </w:p>
        </w:tc>
      </w:tr>
      <w:tr w:rsidR="00BD61F8" w:rsidRPr="00323E8F" w14:paraId="6F40A3B9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1F49A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659868C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138BA4DE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  <w:tr w:rsidR="00BD61F8" w14:paraId="1696FFF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D5F09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37A7DA2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7D3287F7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</w:tbl>
    <w:p w14:paraId="39E5D270" w14:textId="77777777" w:rsidR="00BD61F8" w:rsidRPr="006C5F75" w:rsidRDefault="00BD61F8" w:rsidP="00BD61F8"/>
    <w:p w14:paraId="5C29252A" w14:textId="77777777" w:rsidR="00BD61F8" w:rsidRPr="00BD61F8" w:rsidRDefault="00BD61F8" w:rsidP="00BD61F8"/>
    <w:sectPr w:rsidR="00BD61F8" w:rsidRPr="00BD61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FA5EB" w14:textId="77777777" w:rsidR="003C21D0" w:rsidRDefault="003C21D0" w:rsidP="000E6363">
      <w:r>
        <w:separator/>
      </w:r>
    </w:p>
  </w:endnote>
  <w:endnote w:type="continuationSeparator" w:id="0">
    <w:p w14:paraId="26A9896D" w14:textId="77777777" w:rsidR="003C21D0" w:rsidRDefault="003C21D0" w:rsidP="000E6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sGotT">
    <w:altName w:val="Calibri"/>
    <w:charset w:val="00"/>
    <w:family w:val="auto"/>
    <w:pitch w:val="variable"/>
  </w:font>
  <w:font w:name="Arial Unicode M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ras Md BT">
    <w:altName w:val="Calibri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s Gothic MT"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E64F4" w14:textId="77777777" w:rsidR="003C21D0" w:rsidRDefault="003C21D0" w:rsidP="000E6363">
      <w:r>
        <w:separator/>
      </w:r>
    </w:p>
  </w:footnote>
  <w:footnote w:type="continuationSeparator" w:id="0">
    <w:p w14:paraId="28A90A3D" w14:textId="77777777" w:rsidR="003C21D0" w:rsidRDefault="003C21D0" w:rsidP="000E6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0C"/>
    <w:multiLevelType w:val="hybridMultilevel"/>
    <w:tmpl w:val="080CFBAA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721" w:hanging="360"/>
      </w:pPr>
    </w:lvl>
    <w:lvl w:ilvl="2" w:tplc="280A001B" w:tentative="1">
      <w:start w:val="1"/>
      <w:numFmt w:val="lowerRoman"/>
      <w:lvlText w:val="%3."/>
      <w:lvlJc w:val="right"/>
      <w:pPr>
        <w:ind w:left="1441" w:hanging="180"/>
      </w:pPr>
    </w:lvl>
    <w:lvl w:ilvl="3" w:tplc="280A000F" w:tentative="1">
      <w:start w:val="1"/>
      <w:numFmt w:val="decimal"/>
      <w:lvlText w:val="%4."/>
      <w:lvlJc w:val="left"/>
      <w:pPr>
        <w:ind w:left="2161" w:hanging="360"/>
      </w:pPr>
    </w:lvl>
    <w:lvl w:ilvl="4" w:tplc="280A0019" w:tentative="1">
      <w:start w:val="1"/>
      <w:numFmt w:val="lowerLetter"/>
      <w:lvlText w:val="%5."/>
      <w:lvlJc w:val="left"/>
      <w:pPr>
        <w:ind w:left="2881" w:hanging="360"/>
      </w:pPr>
    </w:lvl>
    <w:lvl w:ilvl="5" w:tplc="280A001B" w:tentative="1">
      <w:start w:val="1"/>
      <w:numFmt w:val="lowerRoman"/>
      <w:lvlText w:val="%6."/>
      <w:lvlJc w:val="right"/>
      <w:pPr>
        <w:ind w:left="3601" w:hanging="180"/>
      </w:pPr>
    </w:lvl>
    <w:lvl w:ilvl="6" w:tplc="280A000F" w:tentative="1">
      <w:start w:val="1"/>
      <w:numFmt w:val="decimal"/>
      <w:lvlText w:val="%7."/>
      <w:lvlJc w:val="left"/>
      <w:pPr>
        <w:ind w:left="4321" w:hanging="360"/>
      </w:pPr>
    </w:lvl>
    <w:lvl w:ilvl="7" w:tplc="280A0019" w:tentative="1">
      <w:start w:val="1"/>
      <w:numFmt w:val="lowerLetter"/>
      <w:lvlText w:val="%8."/>
      <w:lvlJc w:val="left"/>
      <w:pPr>
        <w:ind w:left="5041" w:hanging="360"/>
      </w:pPr>
    </w:lvl>
    <w:lvl w:ilvl="8" w:tplc="280A001B" w:tentative="1">
      <w:start w:val="1"/>
      <w:numFmt w:val="lowerRoman"/>
      <w:lvlText w:val="%9."/>
      <w:lvlJc w:val="right"/>
      <w:pPr>
        <w:ind w:left="5761" w:hanging="180"/>
      </w:pPr>
    </w:lvl>
  </w:abstractNum>
  <w:abstractNum w:abstractNumId="1" w15:restartNumberingAfterBreak="0">
    <w:nsid w:val="42922F73"/>
    <w:multiLevelType w:val="hybridMultilevel"/>
    <w:tmpl w:val="4B9E853E"/>
    <w:lvl w:ilvl="0" w:tplc="A894B0F6">
      <w:numFmt w:val="bullet"/>
      <w:lvlText w:val="-"/>
      <w:lvlJc w:val="left"/>
      <w:pPr>
        <w:ind w:left="720" w:hanging="360"/>
      </w:pPr>
      <w:rPr>
        <w:rFonts w:ascii="NewsGotT" w:eastAsia="Arial Unicode MS" w:hAnsi="NewsGotT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F21947"/>
    <w:multiLevelType w:val="multilevel"/>
    <w:tmpl w:val="F844D12E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3" w15:restartNumberingAfterBreak="0">
    <w:nsid w:val="7BAA76AA"/>
    <w:multiLevelType w:val="hybridMultilevel"/>
    <w:tmpl w:val="691CF0C0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947047">
    <w:abstractNumId w:val="2"/>
  </w:num>
  <w:num w:numId="2" w16cid:durableId="884682039">
    <w:abstractNumId w:val="0"/>
  </w:num>
  <w:num w:numId="3" w16cid:durableId="1718814769">
    <w:abstractNumId w:val="3"/>
  </w:num>
  <w:num w:numId="4" w16cid:durableId="363404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6A1"/>
    <w:rsid w:val="00024536"/>
    <w:rsid w:val="000D184F"/>
    <w:rsid w:val="000E0F14"/>
    <w:rsid w:val="000E6363"/>
    <w:rsid w:val="00131E89"/>
    <w:rsid w:val="00167D62"/>
    <w:rsid w:val="001D3ECA"/>
    <w:rsid w:val="002029B1"/>
    <w:rsid w:val="00223A1A"/>
    <w:rsid w:val="002D21B4"/>
    <w:rsid w:val="00385CE8"/>
    <w:rsid w:val="00393C6F"/>
    <w:rsid w:val="003B54C9"/>
    <w:rsid w:val="003B766F"/>
    <w:rsid w:val="003C21D0"/>
    <w:rsid w:val="0041562A"/>
    <w:rsid w:val="00417BCE"/>
    <w:rsid w:val="00464603"/>
    <w:rsid w:val="004759A7"/>
    <w:rsid w:val="004E09AF"/>
    <w:rsid w:val="00516211"/>
    <w:rsid w:val="005D43CD"/>
    <w:rsid w:val="005F0CDD"/>
    <w:rsid w:val="00602572"/>
    <w:rsid w:val="00604F6C"/>
    <w:rsid w:val="0066196F"/>
    <w:rsid w:val="00703902"/>
    <w:rsid w:val="008978C0"/>
    <w:rsid w:val="00926EA9"/>
    <w:rsid w:val="00960001"/>
    <w:rsid w:val="009C430E"/>
    <w:rsid w:val="009D5D0D"/>
    <w:rsid w:val="00A00A79"/>
    <w:rsid w:val="00AB3590"/>
    <w:rsid w:val="00B65678"/>
    <w:rsid w:val="00B842AE"/>
    <w:rsid w:val="00BD5713"/>
    <w:rsid w:val="00BD61F8"/>
    <w:rsid w:val="00C536A1"/>
    <w:rsid w:val="00C63566"/>
    <w:rsid w:val="00CA5B68"/>
    <w:rsid w:val="00D05082"/>
    <w:rsid w:val="00D1043E"/>
    <w:rsid w:val="00E02AB0"/>
    <w:rsid w:val="00E50027"/>
    <w:rsid w:val="00E54B0A"/>
    <w:rsid w:val="00E6547F"/>
    <w:rsid w:val="00E70FBC"/>
    <w:rsid w:val="00E96740"/>
    <w:rsid w:val="00EA1857"/>
    <w:rsid w:val="00EA36E1"/>
    <w:rsid w:val="00F3226A"/>
    <w:rsid w:val="00F75AD1"/>
    <w:rsid w:val="00FC5402"/>
    <w:rsid w:val="00FC7203"/>
    <w:rsid w:val="00FD6FE5"/>
    <w:rsid w:val="3E9C8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442012"/>
  <w15:chartTrackingRefBased/>
  <w15:docId w15:val="{E14D8214-06A4-4681-9756-95A970393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6A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0001"/>
    <w:pPr>
      <w:keepNext/>
      <w:pageBreakBefore/>
      <w:numPr>
        <w:numId w:val="1"/>
      </w:numPr>
      <w:spacing w:before="240" w:after="120"/>
      <w:outlineLvl w:val="0"/>
    </w:pPr>
    <w:rPr>
      <w:rFonts w:ascii="Eras Md BT" w:eastAsia="MS Mincho" w:hAnsi="Eras Md BT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0001"/>
    <w:pPr>
      <w:keepNext/>
      <w:numPr>
        <w:ilvl w:val="1"/>
        <w:numId w:val="1"/>
      </w:numPr>
      <w:spacing w:before="240" w:after="120"/>
      <w:outlineLvl w:val="1"/>
    </w:pPr>
    <w:rPr>
      <w:rFonts w:ascii="Eras Md BT" w:eastAsia="MS Mincho" w:hAnsi="Eras Md B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0001"/>
    <w:pPr>
      <w:keepNext/>
      <w:numPr>
        <w:ilvl w:val="2"/>
        <w:numId w:val="1"/>
      </w:numPr>
      <w:spacing w:before="240" w:after="120"/>
      <w:outlineLvl w:val="2"/>
    </w:pPr>
    <w:rPr>
      <w:rFonts w:ascii="Eras Md BT" w:eastAsia="MS Mincho" w:hAnsi="Eras Md BT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0001"/>
    <w:pPr>
      <w:keepNext/>
      <w:numPr>
        <w:ilvl w:val="3"/>
        <w:numId w:val="1"/>
      </w:numPr>
      <w:spacing w:before="240" w:after="120"/>
      <w:outlineLvl w:val="3"/>
    </w:pPr>
    <w:rPr>
      <w:rFonts w:ascii="Eras Md BT" w:eastAsia="MS Mincho" w:hAnsi="Eras Md BT"/>
      <w:b/>
      <w:bCs/>
      <w:i/>
      <w:iCs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0001"/>
    <w:pPr>
      <w:keepNext/>
      <w:numPr>
        <w:ilvl w:val="4"/>
        <w:numId w:val="1"/>
      </w:numPr>
      <w:spacing w:before="240" w:after="120"/>
      <w:outlineLvl w:val="4"/>
    </w:pPr>
    <w:rPr>
      <w:rFonts w:ascii="NewsGotT" w:eastAsia="MS Mincho" w:hAnsi="NewsGotT"/>
      <w:b/>
      <w:bCs/>
      <w:i/>
      <w:sz w:val="26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Contents">
    <w:name w:val="Table Contents"/>
    <w:basedOn w:val="Normal"/>
    <w:rsid w:val="00C536A1"/>
    <w:pPr>
      <w:suppressLineNumbers/>
      <w:jc w:val="both"/>
    </w:pPr>
    <w:rPr>
      <w:rFonts w:ascii="NewsGotT" w:hAnsi="NewsGotT"/>
      <w:sz w:val="20"/>
    </w:rPr>
  </w:style>
  <w:style w:type="paragraph" w:customStyle="1" w:styleId="TableHeading">
    <w:name w:val="Table Heading"/>
    <w:basedOn w:val="TableContents"/>
    <w:rsid w:val="00C536A1"/>
    <w:pPr>
      <w:jc w:val="center"/>
    </w:pPr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960001"/>
    <w:rPr>
      <w:rFonts w:ascii="Eras Md BT" w:eastAsia="MS Mincho" w:hAnsi="Eras Md BT" w:cs="Tahoma"/>
      <w:b/>
      <w:bCs/>
      <w:i/>
      <w:iCs/>
      <w:kern w:val="3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0001"/>
    <w:rPr>
      <w:rFonts w:ascii="Eras Md BT" w:eastAsia="MS Mincho" w:hAnsi="Eras Md BT" w:cs="Tahoma"/>
      <w:b/>
      <w:bCs/>
      <w:i/>
      <w:iCs/>
      <w:kern w:val="3"/>
      <w:sz w:val="24"/>
      <w:szCs w:val="28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0001"/>
    <w:rPr>
      <w:rFonts w:ascii="NewsGotT" w:eastAsia="MS Mincho" w:hAnsi="NewsGotT" w:cs="Tahoma"/>
      <w:b/>
      <w:bCs/>
      <w:i/>
      <w:kern w:val="3"/>
      <w:sz w:val="26"/>
      <w:szCs w:val="28"/>
      <w:lang w:val="es-ES"/>
    </w:rPr>
  </w:style>
  <w:style w:type="numbering" w:customStyle="1" w:styleId="Outline">
    <w:name w:val="Outline"/>
    <w:basedOn w:val="Sinlista"/>
    <w:rsid w:val="00960001"/>
    <w:pPr>
      <w:numPr>
        <w:numId w:val="1"/>
      </w:numPr>
    </w:pPr>
  </w:style>
  <w:style w:type="paragraph" w:customStyle="1" w:styleId="Standard">
    <w:name w:val="Standard"/>
    <w:rsid w:val="00960001"/>
    <w:pPr>
      <w:widowControl w:val="0"/>
      <w:suppressAutoHyphens/>
      <w:autoSpaceDN w:val="0"/>
      <w:spacing w:after="0" w:line="240" w:lineRule="auto"/>
      <w:textAlignment w:val="baseline"/>
    </w:pPr>
    <w:rPr>
      <w:rFonts w:ascii="NewsGotT" w:eastAsia="Arial Unicode MS" w:hAnsi="NewsGotT" w:cs="Tahoma"/>
      <w:kern w:val="3"/>
      <w:sz w:val="20"/>
      <w:szCs w:val="24"/>
      <w:lang w:val="es-ES"/>
    </w:rPr>
  </w:style>
  <w:style w:type="table" w:styleId="Tablaconcuadrcula">
    <w:name w:val="Table Grid"/>
    <w:basedOn w:val="Tablanormal"/>
    <w:uiPriority w:val="39"/>
    <w:rsid w:val="00A00A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customStyle="1" w:styleId="msonormal0">
    <w:name w:val="msonormal"/>
    <w:basedOn w:val="Normal"/>
    <w:rsid w:val="00024536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s-PE" w:eastAsia="es-PE"/>
    </w:rPr>
  </w:style>
  <w:style w:type="table" w:styleId="Tablaconcuadrcula4-nfasis5">
    <w:name w:val="Grid Table 4 Accent 5"/>
    <w:basedOn w:val="Tablanormal"/>
    <w:uiPriority w:val="49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3-nfasis1">
    <w:name w:val="List Table 3 Accent 1"/>
    <w:basedOn w:val="Tablanormal"/>
    <w:uiPriority w:val="48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02453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">
    <w:name w:val="List Table 7 Colorful"/>
    <w:basedOn w:val="Tablanormal"/>
    <w:uiPriority w:val="52"/>
    <w:rsid w:val="0002453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rrafodelista">
    <w:name w:val="List Paragraph"/>
    <w:basedOn w:val="Normal"/>
    <w:uiPriority w:val="34"/>
    <w:qFormat/>
    <w:rsid w:val="00F75A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DDC53-F7AC-467C-94B0-6B1124003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12</Pages>
  <Words>2749</Words>
  <Characters>15125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</cp:lastModifiedBy>
  <cp:revision>12</cp:revision>
  <dcterms:created xsi:type="dcterms:W3CDTF">2022-10-04T03:08:00Z</dcterms:created>
  <dcterms:modified xsi:type="dcterms:W3CDTF">2026-07-16T02:43:00Z</dcterms:modified>
</cp:coreProperties>
</file>