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43E0" w14:textId="77777777" w:rsidR="00F926AC" w:rsidRPr="00F926AC" w:rsidRDefault="00F926AC" w:rsidP="00F926AC">
      <w:pPr>
        <w:rPr>
          <w:b/>
          <w:bCs/>
          <w:lang w:val="es-MX"/>
        </w:rPr>
      </w:pPr>
      <w:r w:rsidRPr="00F926AC">
        <w:rPr>
          <w:b/>
          <w:bCs/>
          <w:lang w:val="es-MX"/>
        </w:rPr>
        <w:t>Resumen General</w:t>
      </w:r>
    </w:p>
    <w:p w14:paraId="21F6C417" w14:textId="31B16915" w:rsidR="00F926AC" w:rsidRPr="00F926AC" w:rsidRDefault="00F926AC" w:rsidP="00F926AC">
      <w:pPr>
        <w:jc w:val="both"/>
        <w:rPr>
          <w:lang w:val="es-MX"/>
        </w:rPr>
      </w:pPr>
      <w:r w:rsidRPr="00F926AC">
        <w:rPr>
          <w:lang w:val="es-MX"/>
        </w:rPr>
        <w:t>El proyecto de desarrollo del</w:t>
      </w:r>
      <w:r w:rsidRPr="00F926AC">
        <w:rPr>
          <w:lang w:val="es-MX"/>
        </w:rPr>
        <w:t xml:space="preserve"> nuevo sistema se estima que </w:t>
      </w:r>
      <w:r w:rsidRPr="00F926AC">
        <w:rPr>
          <w:lang w:val="es-MX"/>
        </w:rPr>
        <w:t xml:space="preserve">ha alcanzado un progreso </w:t>
      </w:r>
      <w:r w:rsidRPr="00F926AC">
        <w:rPr>
          <w:lang w:val="es-MX"/>
        </w:rPr>
        <w:t xml:space="preserve">global </w:t>
      </w:r>
      <w:r w:rsidRPr="00F926AC">
        <w:rPr>
          <w:lang w:val="es-MX"/>
        </w:rPr>
        <w:t>del 60%</w:t>
      </w:r>
      <w:r w:rsidRPr="00F926AC">
        <w:rPr>
          <w:lang w:val="es-MX"/>
        </w:rPr>
        <w:t>-65%</w:t>
      </w:r>
      <w:r w:rsidRPr="00F926AC">
        <w:rPr>
          <w:lang w:val="es-MX"/>
        </w:rPr>
        <w:t xml:space="preserve">. Se han logrado avances significativos en la migración de datos, el desarrollo del </w:t>
      </w:r>
      <w:proofErr w:type="spellStart"/>
      <w:r w:rsidRPr="00F926AC">
        <w:rPr>
          <w:lang w:val="es-MX"/>
        </w:rPr>
        <w:t>backend</w:t>
      </w:r>
      <w:proofErr w:type="spellEnd"/>
      <w:r w:rsidRPr="00F926AC">
        <w:rPr>
          <w:lang w:val="es-MX"/>
        </w:rPr>
        <w:t xml:space="preserve"> y la definición de la interfaz de usuario. A continuación, se presenta un desglose más detallado de las actividades realizadas.</w:t>
      </w:r>
    </w:p>
    <w:p w14:paraId="7CF67983" w14:textId="77777777" w:rsidR="00F926AC" w:rsidRDefault="00F926AC" w:rsidP="006D0B4B">
      <w:pPr>
        <w:rPr>
          <w:b/>
          <w:bCs/>
          <w:lang w:val="es-MX"/>
        </w:rPr>
      </w:pPr>
    </w:p>
    <w:p w14:paraId="6838FA18" w14:textId="4FF173DB" w:rsidR="006D0B4B" w:rsidRPr="006D0B4B" w:rsidRDefault="006D0B4B" w:rsidP="006D0B4B">
      <w:pPr>
        <w:rPr>
          <w:b/>
          <w:bCs/>
          <w:lang w:val="es-MX"/>
        </w:rPr>
      </w:pPr>
      <w:r w:rsidRPr="006D0B4B">
        <w:rPr>
          <w:b/>
          <w:bCs/>
          <w:lang w:val="es-MX"/>
        </w:rPr>
        <w:t>Avance por Áreas</w:t>
      </w:r>
    </w:p>
    <w:p w14:paraId="6CDF4C0C" w14:textId="77777777" w:rsidR="006D0B4B" w:rsidRPr="006D0B4B" w:rsidRDefault="006D0B4B" w:rsidP="006D0B4B">
      <w:pPr>
        <w:rPr>
          <w:b/>
          <w:bCs/>
          <w:lang w:val="es-MX"/>
        </w:rPr>
      </w:pPr>
      <w:r w:rsidRPr="006D0B4B">
        <w:rPr>
          <w:b/>
          <w:bCs/>
          <w:lang w:val="es-MX"/>
        </w:rPr>
        <w:t>1. Base de Datos (PostgreSQL)</w:t>
      </w:r>
    </w:p>
    <w:p w14:paraId="49E4CEBD" w14:textId="35423E6D" w:rsidR="006D0B4B" w:rsidRPr="006D0B4B" w:rsidRDefault="006D0B4B" w:rsidP="006D0B4B">
      <w:pPr>
        <w:numPr>
          <w:ilvl w:val="0"/>
          <w:numId w:val="1"/>
        </w:numPr>
        <w:rPr>
          <w:lang w:val="es-MX"/>
        </w:rPr>
      </w:pPr>
      <w:r>
        <w:rPr>
          <w:b/>
          <w:bCs/>
          <w:lang w:val="es-MX"/>
        </w:rPr>
        <w:t xml:space="preserve">Creación </w:t>
      </w:r>
      <w:r w:rsidRPr="006D0B4B">
        <w:rPr>
          <w:b/>
          <w:bCs/>
          <w:lang w:val="es-MX"/>
        </w:rPr>
        <w:t xml:space="preserve">de </w:t>
      </w:r>
      <w:r>
        <w:rPr>
          <w:b/>
          <w:bCs/>
          <w:lang w:val="es-MX"/>
        </w:rPr>
        <w:t>tablas</w:t>
      </w:r>
      <w:r w:rsidRPr="006D0B4B">
        <w:rPr>
          <w:b/>
          <w:bCs/>
          <w:lang w:val="es-MX"/>
        </w:rPr>
        <w:t>:</w:t>
      </w:r>
      <w:r w:rsidRPr="006D0B4B">
        <w:rPr>
          <w:lang w:val="es-MX"/>
        </w:rPr>
        <w:t xml:space="preserve"> 9</w:t>
      </w:r>
      <w:r>
        <w:rPr>
          <w:lang w:val="es-MX"/>
        </w:rPr>
        <w:t>5</w:t>
      </w:r>
      <w:r w:rsidRPr="006D0B4B">
        <w:rPr>
          <w:lang w:val="es-MX"/>
        </w:rPr>
        <w:t xml:space="preserve">% completado. Se han </w:t>
      </w:r>
      <w:r>
        <w:rPr>
          <w:lang w:val="es-MX"/>
        </w:rPr>
        <w:t xml:space="preserve">creado </w:t>
      </w:r>
      <w:r w:rsidRPr="006D0B4B">
        <w:rPr>
          <w:lang w:val="es-MX"/>
        </w:rPr>
        <w:t xml:space="preserve">la mayoría de las tablas </w:t>
      </w:r>
      <w:r>
        <w:rPr>
          <w:lang w:val="es-MX"/>
        </w:rPr>
        <w:t>existentes en el sistema actual, algunas de ellas se han descartado por motivos como (cero usos en el sistema actual, duplicidad de datos, se usan como medio temporal para generación de algunos reportes)</w:t>
      </w:r>
      <w:r w:rsidRPr="006D0B4B">
        <w:rPr>
          <w:lang w:val="es-MX"/>
        </w:rPr>
        <w:t>.</w:t>
      </w:r>
    </w:p>
    <w:p w14:paraId="69DC0678" w14:textId="767F2FF5" w:rsidR="006D0B4B" w:rsidRPr="006D0B4B" w:rsidRDefault="006D0B4B" w:rsidP="006D0B4B">
      <w:pPr>
        <w:numPr>
          <w:ilvl w:val="0"/>
          <w:numId w:val="1"/>
        </w:numPr>
        <w:rPr>
          <w:lang w:val="es-MX"/>
        </w:rPr>
      </w:pPr>
      <w:r w:rsidRPr="006D0B4B">
        <w:rPr>
          <w:b/>
          <w:bCs/>
          <w:lang w:val="es-MX"/>
        </w:rPr>
        <w:t>Migración de datos:</w:t>
      </w:r>
      <w:r w:rsidRPr="006D0B4B">
        <w:rPr>
          <w:lang w:val="es-MX"/>
        </w:rPr>
        <w:t xml:space="preserve"> </w:t>
      </w:r>
      <w:r>
        <w:rPr>
          <w:lang w:val="es-MX"/>
        </w:rPr>
        <w:t>8</w:t>
      </w:r>
      <w:r w:rsidRPr="006D0B4B">
        <w:rPr>
          <w:lang w:val="es-MX"/>
        </w:rPr>
        <w:t xml:space="preserve">0% completado. Se han migrado la </w:t>
      </w:r>
      <w:r>
        <w:rPr>
          <w:lang w:val="es-MX"/>
        </w:rPr>
        <w:t xml:space="preserve">información contenida </w:t>
      </w:r>
      <w:r w:rsidRPr="006D0B4B">
        <w:rPr>
          <w:lang w:val="es-MX"/>
        </w:rPr>
        <w:t xml:space="preserve">de las tablas y registros desde </w:t>
      </w:r>
      <w:r>
        <w:rPr>
          <w:lang w:val="es-MX"/>
        </w:rPr>
        <w:t>sistema actual al nuevo, este proceso es lento debido a la cantidad de revisiones y depuración de datos que se han tenido que realizar, eliminando registros duplicados o con formatos incompatibles como en fechas, tipos de datos en la información</w:t>
      </w:r>
      <w:r w:rsidRPr="006D0B4B">
        <w:rPr>
          <w:lang w:val="es-MX"/>
        </w:rPr>
        <w:t>.</w:t>
      </w:r>
    </w:p>
    <w:p w14:paraId="2BF1515E" w14:textId="320E52FD" w:rsidR="006D0B4B" w:rsidRPr="006D0B4B" w:rsidRDefault="006D0B4B" w:rsidP="006D0B4B">
      <w:pPr>
        <w:numPr>
          <w:ilvl w:val="0"/>
          <w:numId w:val="1"/>
        </w:numPr>
        <w:rPr>
          <w:lang w:val="es-MX"/>
        </w:rPr>
      </w:pPr>
      <w:r w:rsidRPr="006D0B4B">
        <w:rPr>
          <w:b/>
          <w:bCs/>
          <w:lang w:val="es-MX"/>
        </w:rPr>
        <w:t>Optimización de consultas:</w:t>
      </w:r>
      <w:r w:rsidRPr="006D0B4B">
        <w:rPr>
          <w:lang w:val="es-MX"/>
        </w:rPr>
        <w:t xml:space="preserve"> </w:t>
      </w:r>
      <w:r>
        <w:rPr>
          <w:lang w:val="es-MX"/>
        </w:rPr>
        <w:t>5</w:t>
      </w:r>
      <w:r w:rsidRPr="006D0B4B">
        <w:rPr>
          <w:lang w:val="es-MX"/>
        </w:rPr>
        <w:t>0</w:t>
      </w:r>
      <w:r>
        <w:rPr>
          <w:lang w:val="es-MX"/>
        </w:rPr>
        <w:t>% a 60</w:t>
      </w:r>
      <w:r w:rsidRPr="006D0B4B">
        <w:rPr>
          <w:lang w:val="es-MX"/>
        </w:rPr>
        <w:t xml:space="preserve">% </w:t>
      </w:r>
      <w:r>
        <w:rPr>
          <w:lang w:val="es-MX"/>
        </w:rPr>
        <w:t>realizadas</w:t>
      </w:r>
      <w:r w:rsidRPr="006D0B4B">
        <w:rPr>
          <w:lang w:val="es-MX"/>
        </w:rPr>
        <w:t xml:space="preserve">. Se han creado </w:t>
      </w:r>
      <w:r>
        <w:rPr>
          <w:lang w:val="es-MX"/>
        </w:rPr>
        <w:t xml:space="preserve">algunos </w:t>
      </w:r>
      <w:r w:rsidRPr="006D0B4B">
        <w:rPr>
          <w:lang w:val="es-MX"/>
        </w:rPr>
        <w:t>índices</w:t>
      </w:r>
      <w:r>
        <w:rPr>
          <w:lang w:val="es-MX"/>
        </w:rPr>
        <w:t xml:space="preserve"> </w:t>
      </w:r>
      <w:r w:rsidRPr="006D0B4B">
        <w:rPr>
          <w:lang w:val="es-MX"/>
        </w:rPr>
        <w:t>que</w:t>
      </w:r>
      <w:r>
        <w:rPr>
          <w:lang w:val="es-MX"/>
        </w:rPr>
        <w:t xml:space="preserve"> en el sistema actual no existen </w:t>
      </w:r>
      <w:r w:rsidRPr="006D0B4B">
        <w:rPr>
          <w:lang w:val="es-MX"/>
        </w:rPr>
        <w:t xml:space="preserve">y se han ajustado las </w:t>
      </w:r>
      <w:r>
        <w:rPr>
          <w:lang w:val="es-MX"/>
        </w:rPr>
        <w:t xml:space="preserve">algunas </w:t>
      </w:r>
      <w:r w:rsidRPr="006D0B4B">
        <w:rPr>
          <w:lang w:val="es-MX"/>
        </w:rPr>
        <w:t>consultas para mejorar el rendimiento.</w:t>
      </w:r>
      <w:r>
        <w:rPr>
          <w:lang w:val="es-MX"/>
        </w:rPr>
        <w:t xml:space="preserve"> Estos índices ayudaran a la generación de reportes y consultas al sistema de forma eficiente evitando redundancias en algunas consultas que se llegan a demorar hasta 1 o 2 min, cargando al sistema actual lo que en ocasiones ha llegado a ocasionar cuelgues en el sistema.</w:t>
      </w:r>
    </w:p>
    <w:p w14:paraId="63CB5E69" w14:textId="654E46F0" w:rsidR="006D0B4B" w:rsidRPr="006D0B4B" w:rsidRDefault="006D0B4B" w:rsidP="006D0B4B">
      <w:pPr>
        <w:numPr>
          <w:ilvl w:val="0"/>
          <w:numId w:val="1"/>
        </w:numPr>
        <w:rPr>
          <w:lang w:val="es-MX"/>
        </w:rPr>
      </w:pPr>
      <w:r w:rsidRPr="006D0B4B">
        <w:rPr>
          <w:b/>
          <w:bCs/>
          <w:lang w:val="es-MX"/>
        </w:rPr>
        <w:t>Diseño de esquemas:</w:t>
      </w:r>
      <w:r w:rsidRPr="006D0B4B">
        <w:rPr>
          <w:lang w:val="es-MX"/>
        </w:rPr>
        <w:t xml:space="preserve"> </w:t>
      </w:r>
      <w:r>
        <w:rPr>
          <w:lang w:val="es-MX"/>
        </w:rPr>
        <w:t>90</w:t>
      </w:r>
      <w:r w:rsidRPr="006D0B4B">
        <w:rPr>
          <w:lang w:val="es-MX"/>
        </w:rPr>
        <w:t>% completado. Se ha definido la estructura de todas las tablas y relaciones.</w:t>
      </w:r>
      <w:r>
        <w:rPr>
          <w:lang w:val="es-MX"/>
        </w:rPr>
        <w:t xml:space="preserve"> Este esquema es la representación visual(gráfica) de las tablas con sus respectivas relaciones entre ellas.</w:t>
      </w:r>
    </w:p>
    <w:p w14:paraId="0BF1C521" w14:textId="0CAB3F2A" w:rsidR="006D0B4B" w:rsidRPr="006D0B4B" w:rsidRDefault="006D0B4B" w:rsidP="006D0B4B">
      <w:pPr>
        <w:rPr>
          <w:b/>
          <w:bCs/>
          <w:lang w:val="es-MX"/>
        </w:rPr>
      </w:pPr>
      <w:r w:rsidRPr="006D0B4B">
        <w:rPr>
          <w:b/>
          <w:bCs/>
          <w:lang w:val="es-MX"/>
        </w:rPr>
        <w:t xml:space="preserve">2. </w:t>
      </w:r>
      <w:proofErr w:type="spellStart"/>
      <w:r w:rsidRPr="006D0B4B">
        <w:rPr>
          <w:b/>
          <w:bCs/>
          <w:lang w:val="es-MX"/>
        </w:rPr>
        <w:t>Backend</w:t>
      </w:r>
      <w:proofErr w:type="spellEnd"/>
      <w:r w:rsidRPr="006D0B4B">
        <w:rPr>
          <w:b/>
          <w:bCs/>
          <w:lang w:val="es-MX"/>
        </w:rPr>
        <w:t xml:space="preserve"> (</w:t>
      </w:r>
      <w:r w:rsidRPr="006D0B4B">
        <w:rPr>
          <w:b/>
          <w:bCs/>
          <w:lang w:val="es-MX"/>
        </w:rPr>
        <w:t>lógica interna del sistema</w:t>
      </w:r>
      <w:r w:rsidRPr="006D0B4B">
        <w:rPr>
          <w:b/>
          <w:bCs/>
          <w:lang w:val="es-MX"/>
        </w:rPr>
        <w:t>)</w:t>
      </w:r>
    </w:p>
    <w:p w14:paraId="55243471" w14:textId="09AE5769" w:rsidR="006D0B4B" w:rsidRPr="006D0B4B" w:rsidRDefault="006D0B4B" w:rsidP="006D0B4B">
      <w:pPr>
        <w:numPr>
          <w:ilvl w:val="0"/>
          <w:numId w:val="2"/>
        </w:numPr>
        <w:rPr>
          <w:lang w:val="es-MX"/>
        </w:rPr>
      </w:pPr>
      <w:r w:rsidRPr="006D0B4B">
        <w:rPr>
          <w:b/>
          <w:bCs/>
          <w:lang w:val="es-MX"/>
        </w:rPr>
        <w:t>Desarrollo de API</w:t>
      </w:r>
      <w:r>
        <w:rPr>
          <w:b/>
          <w:bCs/>
          <w:lang w:val="es-MX"/>
        </w:rPr>
        <w:t>S</w:t>
      </w:r>
      <w:r w:rsidRPr="006D0B4B">
        <w:rPr>
          <w:b/>
          <w:bCs/>
          <w:lang w:val="es-MX"/>
        </w:rPr>
        <w:t>:</w:t>
      </w:r>
      <w:r w:rsidRPr="006D0B4B">
        <w:rPr>
          <w:lang w:val="es-MX"/>
        </w:rPr>
        <w:t xml:space="preserve"> </w:t>
      </w:r>
      <w:r>
        <w:rPr>
          <w:lang w:val="es-MX"/>
        </w:rPr>
        <w:t>45</w:t>
      </w:r>
      <w:r w:rsidRPr="006D0B4B">
        <w:rPr>
          <w:lang w:val="es-MX"/>
        </w:rPr>
        <w:t xml:space="preserve">% completado. Se han desarrollado las </w:t>
      </w:r>
      <w:proofErr w:type="gramStart"/>
      <w:r w:rsidRPr="006D0B4B">
        <w:rPr>
          <w:lang w:val="es-MX"/>
        </w:rPr>
        <w:t>API</w:t>
      </w:r>
      <w:r>
        <w:rPr>
          <w:lang w:val="es-MX"/>
        </w:rPr>
        <w:t>S(</w:t>
      </w:r>
      <w:proofErr w:type="gramEnd"/>
      <w:r>
        <w:rPr>
          <w:lang w:val="es-MX"/>
        </w:rPr>
        <w:t>funciones)</w:t>
      </w:r>
      <w:r w:rsidRPr="006D0B4B">
        <w:rPr>
          <w:lang w:val="es-MX"/>
        </w:rPr>
        <w:t xml:space="preserve"> para gestionar las operaciones CRUD (crear, leer, actualizar, eliminar) de los principales objetos del sistema (</w:t>
      </w:r>
      <w:r>
        <w:rPr>
          <w:lang w:val="es-MX"/>
        </w:rPr>
        <w:t>terrenos</w:t>
      </w:r>
      <w:r w:rsidRPr="006D0B4B">
        <w:rPr>
          <w:lang w:val="es-MX"/>
        </w:rPr>
        <w:t>, clientes, contratos, etc.).</w:t>
      </w:r>
    </w:p>
    <w:p w14:paraId="68FCA864" w14:textId="407CB942" w:rsidR="006D0B4B" w:rsidRPr="006D0B4B" w:rsidRDefault="006D0B4B" w:rsidP="006D0B4B">
      <w:pPr>
        <w:numPr>
          <w:ilvl w:val="0"/>
          <w:numId w:val="2"/>
        </w:numPr>
        <w:rPr>
          <w:lang w:val="es-MX"/>
        </w:rPr>
      </w:pPr>
      <w:r w:rsidRPr="006D0B4B">
        <w:rPr>
          <w:b/>
          <w:bCs/>
          <w:lang w:val="es-MX"/>
        </w:rPr>
        <w:t>Integración con la base de datos:</w:t>
      </w:r>
      <w:r w:rsidRPr="006D0B4B">
        <w:rPr>
          <w:lang w:val="es-MX"/>
        </w:rPr>
        <w:t xml:space="preserve"> </w:t>
      </w:r>
      <w:r w:rsidR="00D62591">
        <w:rPr>
          <w:lang w:val="es-MX"/>
        </w:rPr>
        <w:t>100</w:t>
      </w:r>
      <w:r w:rsidRPr="006D0B4B">
        <w:rPr>
          <w:lang w:val="es-MX"/>
        </w:rPr>
        <w:t xml:space="preserve">% completado. Se ha establecido una conexión estable y eficiente con la </w:t>
      </w:r>
      <w:r>
        <w:rPr>
          <w:lang w:val="es-MX"/>
        </w:rPr>
        <w:t xml:space="preserve">nueva </w:t>
      </w:r>
      <w:r w:rsidRPr="006D0B4B">
        <w:rPr>
          <w:lang w:val="es-MX"/>
        </w:rPr>
        <w:t>base de datos</w:t>
      </w:r>
      <w:r>
        <w:rPr>
          <w:lang w:val="es-MX"/>
        </w:rPr>
        <w:t>.</w:t>
      </w:r>
      <w:r w:rsidR="00D62591">
        <w:rPr>
          <w:lang w:val="es-MX"/>
        </w:rPr>
        <w:t xml:space="preserve"> (Comandos de conexión con validación de datos)</w:t>
      </w:r>
    </w:p>
    <w:p w14:paraId="3FD50043" w14:textId="1B8E4F97" w:rsidR="006D0B4B" w:rsidRPr="006D0B4B" w:rsidRDefault="006D0B4B" w:rsidP="006D0B4B">
      <w:pPr>
        <w:numPr>
          <w:ilvl w:val="0"/>
          <w:numId w:val="2"/>
        </w:numPr>
        <w:rPr>
          <w:lang w:val="es-MX"/>
        </w:rPr>
      </w:pPr>
      <w:r w:rsidRPr="006D0B4B">
        <w:rPr>
          <w:b/>
          <w:bCs/>
          <w:lang w:val="es-MX"/>
        </w:rPr>
        <w:t xml:space="preserve">Implementación de lógica de </w:t>
      </w:r>
      <w:r w:rsidR="00D62591">
        <w:rPr>
          <w:b/>
          <w:bCs/>
          <w:lang w:val="es-MX"/>
        </w:rPr>
        <w:t>permisos</w:t>
      </w:r>
      <w:r w:rsidRPr="006D0B4B">
        <w:rPr>
          <w:b/>
          <w:bCs/>
          <w:lang w:val="es-MX"/>
        </w:rPr>
        <w:t>:</w:t>
      </w:r>
      <w:r w:rsidRPr="006D0B4B">
        <w:rPr>
          <w:lang w:val="es-MX"/>
        </w:rPr>
        <w:t xml:space="preserve"> 7</w:t>
      </w:r>
      <w:r>
        <w:rPr>
          <w:lang w:val="es-MX"/>
        </w:rPr>
        <w:t>0</w:t>
      </w:r>
      <w:r w:rsidRPr="006D0B4B">
        <w:rPr>
          <w:lang w:val="es-MX"/>
        </w:rPr>
        <w:t xml:space="preserve">% completado. Se ha implementado la lógica para </w:t>
      </w:r>
      <w:r w:rsidR="00D62591">
        <w:rPr>
          <w:lang w:val="es-MX"/>
        </w:rPr>
        <w:t xml:space="preserve">la </w:t>
      </w:r>
      <w:r w:rsidRPr="006D0B4B">
        <w:rPr>
          <w:lang w:val="es-MX"/>
        </w:rPr>
        <w:t>gesti</w:t>
      </w:r>
      <w:r w:rsidR="00D62591">
        <w:rPr>
          <w:lang w:val="es-MX"/>
        </w:rPr>
        <w:t xml:space="preserve">ón de </w:t>
      </w:r>
      <w:r w:rsidRPr="006D0B4B">
        <w:rPr>
          <w:lang w:val="es-MX"/>
        </w:rPr>
        <w:t xml:space="preserve">permisos de usuarios, </w:t>
      </w:r>
      <w:r w:rsidR="00D62591">
        <w:rPr>
          <w:lang w:val="es-MX"/>
        </w:rPr>
        <w:t xml:space="preserve">para el uso y acceso a módulos </w:t>
      </w:r>
      <w:r w:rsidRPr="006D0B4B">
        <w:rPr>
          <w:lang w:val="es-MX"/>
        </w:rPr>
        <w:t>entre otr</w:t>
      </w:r>
      <w:r w:rsidR="00D62591">
        <w:rPr>
          <w:lang w:val="es-MX"/>
        </w:rPr>
        <w:t>a</w:t>
      </w:r>
      <w:r w:rsidRPr="006D0B4B">
        <w:rPr>
          <w:lang w:val="es-MX"/>
        </w:rPr>
        <w:t>s</w:t>
      </w:r>
      <w:r w:rsidR="00D62591">
        <w:rPr>
          <w:lang w:val="es-MX"/>
        </w:rPr>
        <w:t xml:space="preserve"> funciones</w:t>
      </w:r>
      <w:r w:rsidRPr="006D0B4B">
        <w:rPr>
          <w:lang w:val="es-MX"/>
        </w:rPr>
        <w:t>.</w:t>
      </w:r>
    </w:p>
    <w:p w14:paraId="6977CE73" w14:textId="77777777" w:rsidR="006D0B4B" w:rsidRPr="006D0B4B" w:rsidRDefault="006D0B4B" w:rsidP="006D0B4B">
      <w:pPr>
        <w:numPr>
          <w:ilvl w:val="0"/>
          <w:numId w:val="2"/>
        </w:numPr>
        <w:rPr>
          <w:lang w:val="es-MX"/>
        </w:rPr>
      </w:pPr>
      <w:r w:rsidRPr="006D0B4B">
        <w:rPr>
          <w:b/>
          <w:bCs/>
          <w:lang w:val="es-MX"/>
        </w:rPr>
        <w:lastRenderedPageBreak/>
        <w:t>Autenticación y autorización:</w:t>
      </w:r>
      <w:r w:rsidRPr="006D0B4B">
        <w:rPr>
          <w:lang w:val="es-MX"/>
        </w:rPr>
        <w:t xml:space="preserve"> 100% completado. El sistema de </w:t>
      </w:r>
      <w:proofErr w:type="spellStart"/>
      <w:r w:rsidRPr="006D0B4B">
        <w:rPr>
          <w:lang w:val="es-MX"/>
        </w:rPr>
        <w:t>login</w:t>
      </w:r>
      <w:proofErr w:type="spellEnd"/>
      <w:r w:rsidRPr="006D0B4B">
        <w:rPr>
          <w:lang w:val="es-MX"/>
        </w:rPr>
        <w:t xml:space="preserve">, </w:t>
      </w:r>
      <w:proofErr w:type="spellStart"/>
      <w:r w:rsidRPr="006D0B4B">
        <w:rPr>
          <w:lang w:val="es-MX"/>
        </w:rPr>
        <w:t>logout</w:t>
      </w:r>
      <w:proofErr w:type="spellEnd"/>
      <w:r w:rsidRPr="006D0B4B">
        <w:rPr>
          <w:lang w:val="es-MX"/>
        </w:rPr>
        <w:t xml:space="preserve"> y gestión de sesiones está funcionando correctamente.</w:t>
      </w:r>
    </w:p>
    <w:p w14:paraId="3437EFE3" w14:textId="77777777" w:rsidR="006D0B4B" w:rsidRPr="006D0B4B" w:rsidRDefault="006D0B4B" w:rsidP="006D0B4B">
      <w:pPr>
        <w:rPr>
          <w:b/>
          <w:bCs/>
        </w:rPr>
      </w:pPr>
      <w:r w:rsidRPr="006D0B4B">
        <w:rPr>
          <w:b/>
          <w:bCs/>
        </w:rPr>
        <w:t>3. Frontend (Next.js)</w:t>
      </w:r>
    </w:p>
    <w:p w14:paraId="60FAB6B2" w14:textId="2D15CA1E" w:rsidR="006D0B4B" w:rsidRPr="006D0B4B" w:rsidRDefault="006D0B4B" w:rsidP="006D0B4B">
      <w:pPr>
        <w:numPr>
          <w:ilvl w:val="0"/>
          <w:numId w:val="3"/>
        </w:numPr>
        <w:rPr>
          <w:lang w:val="es-MX"/>
        </w:rPr>
      </w:pPr>
      <w:r w:rsidRPr="006D0B4B">
        <w:rPr>
          <w:b/>
          <w:bCs/>
          <w:lang w:val="es-MX"/>
        </w:rPr>
        <w:t>Diseño de interfaz:</w:t>
      </w:r>
      <w:r w:rsidRPr="006D0B4B">
        <w:rPr>
          <w:lang w:val="es-MX"/>
        </w:rPr>
        <w:t xml:space="preserve"> </w:t>
      </w:r>
      <w:r w:rsidR="00D62591">
        <w:rPr>
          <w:lang w:val="es-MX"/>
        </w:rPr>
        <w:t>2</w:t>
      </w:r>
      <w:r w:rsidRPr="006D0B4B">
        <w:rPr>
          <w:lang w:val="es-MX"/>
        </w:rPr>
        <w:t xml:space="preserve">0% completado. Se ha </w:t>
      </w:r>
      <w:r w:rsidR="00D62591">
        <w:rPr>
          <w:lang w:val="es-MX"/>
        </w:rPr>
        <w:t>trabajado en el diseño y estructura de</w:t>
      </w:r>
      <w:r w:rsidRPr="006D0B4B">
        <w:rPr>
          <w:lang w:val="es-MX"/>
        </w:rPr>
        <w:t xml:space="preserve"> la</w:t>
      </w:r>
      <w:r w:rsidR="00D62591">
        <w:rPr>
          <w:lang w:val="es-MX"/>
        </w:rPr>
        <w:t xml:space="preserve"> nueva</w:t>
      </w:r>
      <w:r w:rsidRPr="006D0B4B">
        <w:rPr>
          <w:lang w:val="es-MX"/>
        </w:rPr>
        <w:t xml:space="preserve"> interfaz de usuario siguiendo las mejores prácticas de UX/UI.</w:t>
      </w:r>
    </w:p>
    <w:p w14:paraId="0D3FC5B3" w14:textId="6BE7B9A5" w:rsidR="006D0B4B" w:rsidRPr="006D0B4B" w:rsidRDefault="006D0B4B" w:rsidP="006D0B4B">
      <w:pPr>
        <w:numPr>
          <w:ilvl w:val="0"/>
          <w:numId w:val="3"/>
        </w:numPr>
        <w:rPr>
          <w:lang w:val="es-MX"/>
        </w:rPr>
      </w:pPr>
      <w:r w:rsidRPr="006D0B4B">
        <w:rPr>
          <w:b/>
          <w:bCs/>
          <w:lang w:val="es-MX"/>
        </w:rPr>
        <w:t>Desarrollo de componentes:</w:t>
      </w:r>
      <w:r w:rsidRPr="006D0B4B">
        <w:rPr>
          <w:lang w:val="es-MX"/>
        </w:rPr>
        <w:t xml:space="preserve"> </w:t>
      </w:r>
      <w:r w:rsidR="00D62591">
        <w:rPr>
          <w:lang w:val="es-MX"/>
        </w:rPr>
        <w:t>45</w:t>
      </w:r>
      <w:r w:rsidRPr="006D0B4B">
        <w:rPr>
          <w:lang w:val="es-MX"/>
        </w:rPr>
        <w:t>% completado. Se han desarrollado los componentes reutilizables para construir la interfaz</w:t>
      </w:r>
      <w:r w:rsidR="00D62591">
        <w:rPr>
          <w:lang w:val="es-MX"/>
        </w:rPr>
        <w:t xml:space="preserve">, </w:t>
      </w:r>
      <w:r w:rsidR="0029224D">
        <w:rPr>
          <w:lang w:val="es-MX"/>
        </w:rPr>
        <w:t>estos componentes se refieren</w:t>
      </w:r>
      <w:r w:rsidR="00D62591">
        <w:rPr>
          <w:lang w:val="es-MX"/>
        </w:rPr>
        <w:t xml:space="preserve"> a (botones de guardar, eliminar, editar, tablas de información, gráficas que serán usados en los reportes, listas desplegables, cajas de texto para comentarios, formularios de búsqueda, ventanas emergentes (pop up) para mensajes o notificaciones</w:t>
      </w:r>
      <w:r w:rsidRPr="006D0B4B">
        <w:rPr>
          <w:lang w:val="es-MX"/>
        </w:rPr>
        <w:t>.</w:t>
      </w:r>
    </w:p>
    <w:p w14:paraId="6290213E" w14:textId="54F486A2" w:rsidR="006D0B4B" w:rsidRPr="006D0B4B" w:rsidRDefault="006D0B4B" w:rsidP="006D0B4B">
      <w:pPr>
        <w:numPr>
          <w:ilvl w:val="0"/>
          <w:numId w:val="3"/>
        </w:numPr>
        <w:rPr>
          <w:lang w:val="es-MX"/>
        </w:rPr>
      </w:pPr>
      <w:r w:rsidRPr="006D0B4B">
        <w:rPr>
          <w:b/>
          <w:bCs/>
          <w:lang w:val="es-MX"/>
        </w:rPr>
        <w:t xml:space="preserve">Integración con el </w:t>
      </w:r>
      <w:proofErr w:type="spellStart"/>
      <w:r w:rsidRPr="006D0B4B">
        <w:rPr>
          <w:b/>
          <w:bCs/>
          <w:lang w:val="es-MX"/>
        </w:rPr>
        <w:t>backend</w:t>
      </w:r>
      <w:proofErr w:type="spellEnd"/>
      <w:r w:rsidRPr="006D0B4B">
        <w:rPr>
          <w:b/>
          <w:bCs/>
          <w:lang w:val="es-MX"/>
        </w:rPr>
        <w:t>:</w:t>
      </w:r>
      <w:r w:rsidRPr="006D0B4B">
        <w:rPr>
          <w:lang w:val="es-MX"/>
        </w:rPr>
        <w:t xml:space="preserve"> </w:t>
      </w:r>
      <w:r w:rsidR="0029224D">
        <w:rPr>
          <w:lang w:val="es-MX"/>
        </w:rPr>
        <w:t>5</w:t>
      </w:r>
      <w:r w:rsidRPr="006D0B4B">
        <w:rPr>
          <w:lang w:val="es-MX"/>
        </w:rPr>
        <w:t xml:space="preserve">% completado. Se ha integrado el </w:t>
      </w:r>
      <w:proofErr w:type="spellStart"/>
      <w:r w:rsidRPr="006D0B4B">
        <w:rPr>
          <w:lang w:val="es-MX"/>
        </w:rPr>
        <w:t>frontend</w:t>
      </w:r>
      <w:proofErr w:type="spellEnd"/>
      <w:r w:rsidRPr="006D0B4B">
        <w:rPr>
          <w:lang w:val="es-MX"/>
        </w:rPr>
        <w:t xml:space="preserve"> con las API del </w:t>
      </w:r>
      <w:proofErr w:type="spellStart"/>
      <w:r w:rsidRPr="006D0B4B">
        <w:rPr>
          <w:lang w:val="es-MX"/>
        </w:rPr>
        <w:t>backend</w:t>
      </w:r>
      <w:proofErr w:type="spellEnd"/>
      <w:r w:rsidRPr="006D0B4B">
        <w:rPr>
          <w:lang w:val="es-MX"/>
        </w:rPr>
        <w:t xml:space="preserve"> para </w:t>
      </w:r>
      <w:r w:rsidR="0029224D">
        <w:rPr>
          <w:lang w:val="es-MX"/>
        </w:rPr>
        <w:t xml:space="preserve">conexión con </w:t>
      </w:r>
      <w:r w:rsidRPr="006D0B4B">
        <w:rPr>
          <w:lang w:val="es-MX"/>
        </w:rPr>
        <w:t>los datos.</w:t>
      </w:r>
    </w:p>
    <w:p w14:paraId="4E5830B9" w14:textId="77777777" w:rsidR="006D0B4B" w:rsidRPr="006D0B4B" w:rsidRDefault="006D0B4B" w:rsidP="006D0B4B">
      <w:pPr>
        <w:rPr>
          <w:b/>
          <w:bCs/>
        </w:rPr>
      </w:pPr>
      <w:r w:rsidRPr="006D0B4B">
        <w:rPr>
          <w:b/>
          <w:bCs/>
        </w:rPr>
        <w:t xml:space="preserve">4. </w:t>
      </w:r>
      <w:proofErr w:type="spellStart"/>
      <w:r w:rsidRPr="006D0B4B">
        <w:rPr>
          <w:b/>
          <w:bCs/>
        </w:rPr>
        <w:t>Otras</w:t>
      </w:r>
      <w:proofErr w:type="spellEnd"/>
      <w:r w:rsidRPr="006D0B4B">
        <w:rPr>
          <w:b/>
          <w:bCs/>
        </w:rPr>
        <w:t xml:space="preserve"> </w:t>
      </w:r>
      <w:proofErr w:type="spellStart"/>
      <w:r w:rsidRPr="006D0B4B">
        <w:rPr>
          <w:b/>
          <w:bCs/>
        </w:rPr>
        <w:t>Actividades</w:t>
      </w:r>
      <w:proofErr w:type="spellEnd"/>
    </w:p>
    <w:p w14:paraId="285203F2" w14:textId="46842860" w:rsidR="006D0B4B" w:rsidRPr="006D0B4B" w:rsidRDefault="006D0B4B" w:rsidP="006D0B4B">
      <w:pPr>
        <w:numPr>
          <w:ilvl w:val="0"/>
          <w:numId w:val="4"/>
        </w:numPr>
        <w:rPr>
          <w:lang w:val="es-MX"/>
        </w:rPr>
      </w:pPr>
      <w:r w:rsidRPr="006D0B4B">
        <w:rPr>
          <w:b/>
          <w:bCs/>
          <w:lang w:val="es-MX"/>
        </w:rPr>
        <w:t>Documentación:</w:t>
      </w:r>
      <w:r w:rsidRPr="006D0B4B">
        <w:rPr>
          <w:lang w:val="es-MX"/>
        </w:rPr>
        <w:t xml:space="preserve"> </w:t>
      </w:r>
      <w:r w:rsidR="00D62591">
        <w:rPr>
          <w:lang w:val="es-MX"/>
        </w:rPr>
        <w:t>10</w:t>
      </w:r>
      <w:r w:rsidRPr="006D0B4B">
        <w:rPr>
          <w:lang w:val="es-MX"/>
        </w:rPr>
        <w:t xml:space="preserve">% completado. Se ha </w:t>
      </w:r>
      <w:r w:rsidR="00D62591">
        <w:rPr>
          <w:lang w:val="es-MX"/>
        </w:rPr>
        <w:t xml:space="preserve">trabajado en la elaboración de </w:t>
      </w:r>
      <w:r w:rsidRPr="006D0B4B">
        <w:rPr>
          <w:lang w:val="es-MX"/>
        </w:rPr>
        <w:t>la documentación técnica del sistema</w:t>
      </w:r>
      <w:r w:rsidR="00D62591">
        <w:rPr>
          <w:lang w:val="es-MX"/>
        </w:rPr>
        <w:t xml:space="preserve"> en conjunto con las modificaciones de desarrollo.</w:t>
      </w:r>
    </w:p>
    <w:p w14:paraId="6D6E337A" w14:textId="35681B82" w:rsidR="006D0B4B" w:rsidRPr="006D0B4B" w:rsidRDefault="006D0B4B" w:rsidP="006D0B4B">
      <w:pPr>
        <w:numPr>
          <w:ilvl w:val="0"/>
          <w:numId w:val="4"/>
        </w:numPr>
        <w:rPr>
          <w:lang w:val="es-MX"/>
        </w:rPr>
      </w:pPr>
      <w:r w:rsidRPr="006D0B4B">
        <w:rPr>
          <w:b/>
          <w:bCs/>
          <w:lang w:val="es-MX"/>
        </w:rPr>
        <w:t>Pruebas:</w:t>
      </w:r>
      <w:r w:rsidRPr="006D0B4B">
        <w:rPr>
          <w:lang w:val="es-MX"/>
        </w:rPr>
        <w:t xml:space="preserve"> </w:t>
      </w:r>
      <w:r w:rsidR="00D473DE">
        <w:rPr>
          <w:lang w:val="es-MX"/>
        </w:rPr>
        <w:t>1</w:t>
      </w:r>
      <w:r w:rsidRPr="006D0B4B">
        <w:rPr>
          <w:lang w:val="es-MX"/>
        </w:rPr>
        <w:t>0% completado. Se han realizado pruebas unitarias y de integración.</w:t>
      </w:r>
    </w:p>
    <w:p w14:paraId="37B9C3FC" w14:textId="17CC8063" w:rsidR="006D0B4B" w:rsidRDefault="006D0B4B" w:rsidP="006D0B4B">
      <w:pPr>
        <w:numPr>
          <w:ilvl w:val="0"/>
          <w:numId w:val="4"/>
        </w:numPr>
        <w:rPr>
          <w:lang w:val="es-MX"/>
        </w:rPr>
      </w:pPr>
      <w:r w:rsidRPr="006D0B4B">
        <w:rPr>
          <w:b/>
          <w:bCs/>
          <w:lang w:val="es-MX"/>
        </w:rPr>
        <w:t>Seguridad:</w:t>
      </w:r>
      <w:r w:rsidRPr="006D0B4B">
        <w:rPr>
          <w:lang w:val="es-MX"/>
        </w:rPr>
        <w:t xml:space="preserve"> </w:t>
      </w:r>
      <w:r w:rsidR="00D473DE">
        <w:rPr>
          <w:lang w:val="es-MX"/>
        </w:rPr>
        <w:t>60</w:t>
      </w:r>
      <w:r w:rsidRPr="006D0B4B">
        <w:rPr>
          <w:lang w:val="es-MX"/>
        </w:rPr>
        <w:t>% completado. Se han implementado medidas de seguridad para proteger los datos de los usuarios.</w:t>
      </w:r>
    </w:p>
    <w:p w14:paraId="42DDF8FB" w14:textId="77777777" w:rsidR="00F926AC" w:rsidRPr="006D0B4B" w:rsidRDefault="00F926AC" w:rsidP="00F926AC">
      <w:pPr>
        <w:ind w:left="720"/>
        <w:rPr>
          <w:lang w:val="es-MX"/>
        </w:rPr>
      </w:pPr>
    </w:p>
    <w:p w14:paraId="6AD21B41" w14:textId="77777777" w:rsidR="00F926AC" w:rsidRPr="00F926AC" w:rsidRDefault="00F926AC" w:rsidP="00F926AC">
      <w:pPr>
        <w:rPr>
          <w:b/>
          <w:bCs/>
        </w:rPr>
      </w:pPr>
      <w:proofErr w:type="spellStart"/>
      <w:r w:rsidRPr="00F926AC">
        <w:rPr>
          <w:b/>
          <w:bCs/>
        </w:rPr>
        <w:t>Riesgos</w:t>
      </w:r>
      <w:proofErr w:type="spellEnd"/>
      <w:r w:rsidRPr="00F926AC">
        <w:rPr>
          <w:b/>
          <w:bCs/>
        </w:rPr>
        <w:t xml:space="preserve"> y </w:t>
      </w:r>
      <w:proofErr w:type="spellStart"/>
      <w:r w:rsidRPr="00F926AC">
        <w:rPr>
          <w:b/>
          <w:bCs/>
        </w:rPr>
        <w:t>Desafíos</w:t>
      </w:r>
      <w:proofErr w:type="spellEnd"/>
    </w:p>
    <w:p w14:paraId="196C7FEE" w14:textId="77777777" w:rsidR="00F926AC" w:rsidRPr="00F926AC" w:rsidRDefault="00F926AC" w:rsidP="00F926AC">
      <w:pPr>
        <w:numPr>
          <w:ilvl w:val="0"/>
          <w:numId w:val="5"/>
        </w:numPr>
        <w:rPr>
          <w:lang w:val="es-MX"/>
        </w:rPr>
      </w:pPr>
      <w:r w:rsidRPr="00F926AC">
        <w:rPr>
          <w:b/>
          <w:bCs/>
          <w:lang w:val="es-MX"/>
        </w:rPr>
        <w:t>Complejidad de la migración:</w:t>
      </w:r>
      <w:r w:rsidRPr="00F926AC">
        <w:rPr>
          <w:lang w:val="es-MX"/>
        </w:rPr>
        <w:t xml:space="preserve"> Asegurar que la migración de datos se realice sin pérdidas de información.</w:t>
      </w:r>
    </w:p>
    <w:p w14:paraId="727495EA" w14:textId="77777777" w:rsidR="00F926AC" w:rsidRPr="00F926AC" w:rsidRDefault="00F926AC" w:rsidP="00F926AC">
      <w:pPr>
        <w:numPr>
          <w:ilvl w:val="0"/>
          <w:numId w:val="5"/>
        </w:numPr>
        <w:rPr>
          <w:lang w:val="es-MX"/>
        </w:rPr>
      </w:pPr>
      <w:r w:rsidRPr="00F926AC">
        <w:rPr>
          <w:b/>
          <w:bCs/>
          <w:lang w:val="es-MX"/>
        </w:rPr>
        <w:t>Rendimiento del sistema:</w:t>
      </w:r>
      <w:r w:rsidRPr="00F926AC">
        <w:rPr>
          <w:lang w:val="es-MX"/>
        </w:rPr>
        <w:t xml:space="preserve"> Optimizar el sistema para garantizar un buen rendimiento, especialmente en operaciones que involucran grandes volúmenes de datos.</w:t>
      </w:r>
    </w:p>
    <w:p w14:paraId="7DA824A5" w14:textId="77777777" w:rsidR="00F926AC" w:rsidRPr="00F926AC" w:rsidRDefault="00F926AC" w:rsidP="00F926AC">
      <w:pPr>
        <w:numPr>
          <w:ilvl w:val="0"/>
          <w:numId w:val="5"/>
        </w:numPr>
        <w:rPr>
          <w:lang w:val="es-MX"/>
        </w:rPr>
      </w:pPr>
      <w:r w:rsidRPr="00F926AC">
        <w:rPr>
          <w:b/>
          <w:bCs/>
          <w:lang w:val="es-MX"/>
        </w:rPr>
        <w:t>Seguridad:</w:t>
      </w:r>
      <w:r w:rsidRPr="00F926AC">
        <w:rPr>
          <w:lang w:val="es-MX"/>
        </w:rPr>
        <w:t xml:space="preserve"> Implementar medidas de seguridad robustas para proteger la información confidencial de los usuarios.</w:t>
      </w:r>
    </w:p>
    <w:p w14:paraId="312FC451" w14:textId="77777777" w:rsidR="00AB2B5C" w:rsidRPr="006D0B4B" w:rsidRDefault="00AB2B5C">
      <w:pPr>
        <w:rPr>
          <w:lang w:val="es-MX"/>
        </w:rPr>
      </w:pPr>
    </w:p>
    <w:sectPr w:rsidR="00AB2B5C" w:rsidRPr="006D0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74B7"/>
    <w:multiLevelType w:val="multilevel"/>
    <w:tmpl w:val="AF4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F3EBD"/>
    <w:multiLevelType w:val="multilevel"/>
    <w:tmpl w:val="129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B397C"/>
    <w:multiLevelType w:val="multilevel"/>
    <w:tmpl w:val="0B9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D3D6B"/>
    <w:multiLevelType w:val="multilevel"/>
    <w:tmpl w:val="CD1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F52DA"/>
    <w:multiLevelType w:val="multilevel"/>
    <w:tmpl w:val="526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760573">
    <w:abstractNumId w:val="1"/>
  </w:num>
  <w:num w:numId="2" w16cid:durableId="735511662">
    <w:abstractNumId w:val="3"/>
  </w:num>
  <w:num w:numId="3" w16cid:durableId="1396662196">
    <w:abstractNumId w:val="0"/>
  </w:num>
  <w:num w:numId="4" w16cid:durableId="1441411252">
    <w:abstractNumId w:val="2"/>
  </w:num>
  <w:num w:numId="5" w16cid:durableId="1068697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4B"/>
    <w:rsid w:val="00066D04"/>
    <w:rsid w:val="0029224D"/>
    <w:rsid w:val="003762B9"/>
    <w:rsid w:val="00423F4F"/>
    <w:rsid w:val="005C3633"/>
    <w:rsid w:val="006D0B4B"/>
    <w:rsid w:val="00AB2B5C"/>
    <w:rsid w:val="00D1067C"/>
    <w:rsid w:val="00D473DE"/>
    <w:rsid w:val="00D62591"/>
    <w:rsid w:val="00F9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4FED"/>
  <w15:chartTrackingRefBased/>
  <w15:docId w15:val="{720862F9-06B8-4759-B66C-A8BEAB25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B4B"/>
    <w:rPr>
      <w:rFonts w:eastAsiaTheme="majorEastAsia" w:cstheme="majorBidi"/>
      <w:color w:val="272727" w:themeColor="text1" w:themeTint="D8"/>
    </w:rPr>
  </w:style>
  <w:style w:type="paragraph" w:styleId="Title">
    <w:name w:val="Title"/>
    <w:basedOn w:val="Normal"/>
    <w:next w:val="Normal"/>
    <w:link w:val="TitleChar"/>
    <w:uiPriority w:val="10"/>
    <w:qFormat/>
    <w:rsid w:val="006D0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B4B"/>
    <w:pPr>
      <w:spacing w:before="160"/>
      <w:jc w:val="center"/>
    </w:pPr>
    <w:rPr>
      <w:i/>
      <w:iCs/>
      <w:color w:val="404040" w:themeColor="text1" w:themeTint="BF"/>
    </w:rPr>
  </w:style>
  <w:style w:type="character" w:customStyle="1" w:styleId="QuoteChar">
    <w:name w:val="Quote Char"/>
    <w:basedOn w:val="DefaultParagraphFont"/>
    <w:link w:val="Quote"/>
    <w:uiPriority w:val="29"/>
    <w:rsid w:val="006D0B4B"/>
    <w:rPr>
      <w:i/>
      <w:iCs/>
      <w:color w:val="404040" w:themeColor="text1" w:themeTint="BF"/>
    </w:rPr>
  </w:style>
  <w:style w:type="paragraph" w:styleId="ListParagraph">
    <w:name w:val="List Paragraph"/>
    <w:basedOn w:val="Normal"/>
    <w:uiPriority w:val="34"/>
    <w:qFormat/>
    <w:rsid w:val="006D0B4B"/>
    <w:pPr>
      <w:ind w:left="720"/>
      <w:contextualSpacing/>
    </w:pPr>
  </w:style>
  <w:style w:type="character" w:styleId="IntenseEmphasis">
    <w:name w:val="Intense Emphasis"/>
    <w:basedOn w:val="DefaultParagraphFont"/>
    <w:uiPriority w:val="21"/>
    <w:qFormat/>
    <w:rsid w:val="006D0B4B"/>
    <w:rPr>
      <w:i/>
      <w:iCs/>
      <w:color w:val="0F4761" w:themeColor="accent1" w:themeShade="BF"/>
    </w:rPr>
  </w:style>
  <w:style w:type="paragraph" w:styleId="IntenseQuote">
    <w:name w:val="Intense Quote"/>
    <w:basedOn w:val="Normal"/>
    <w:next w:val="Normal"/>
    <w:link w:val="IntenseQuoteChar"/>
    <w:uiPriority w:val="30"/>
    <w:qFormat/>
    <w:rsid w:val="006D0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B4B"/>
    <w:rPr>
      <w:i/>
      <w:iCs/>
      <w:color w:val="0F4761" w:themeColor="accent1" w:themeShade="BF"/>
    </w:rPr>
  </w:style>
  <w:style w:type="character" w:styleId="IntenseReference">
    <w:name w:val="Intense Reference"/>
    <w:basedOn w:val="DefaultParagraphFont"/>
    <w:uiPriority w:val="32"/>
    <w:qFormat/>
    <w:rsid w:val="006D0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89134">
      <w:bodyDiv w:val="1"/>
      <w:marLeft w:val="0"/>
      <w:marRight w:val="0"/>
      <w:marTop w:val="0"/>
      <w:marBottom w:val="0"/>
      <w:divBdr>
        <w:top w:val="none" w:sz="0" w:space="0" w:color="auto"/>
        <w:left w:val="none" w:sz="0" w:space="0" w:color="auto"/>
        <w:bottom w:val="none" w:sz="0" w:space="0" w:color="auto"/>
        <w:right w:val="none" w:sz="0" w:space="0" w:color="auto"/>
      </w:divBdr>
    </w:div>
    <w:div w:id="339308652">
      <w:bodyDiv w:val="1"/>
      <w:marLeft w:val="0"/>
      <w:marRight w:val="0"/>
      <w:marTop w:val="0"/>
      <w:marBottom w:val="0"/>
      <w:divBdr>
        <w:top w:val="none" w:sz="0" w:space="0" w:color="auto"/>
        <w:left w:val="none" w:sz="0" w:space="0" w:color="auto"/>
        <w:bottom w:val="none" w:sz="0" w:space="0" w:color="auto"/>
        <w:right w:val="none" w:sz="0" w:space="0" w:color="auto"/>
      </w:divBdr>
    </w:div>
    <w:div w:id="465781061">
      <w:bodyDiv w:val="1"/>
      <w:marLeft w:val="0"/>
      <w:marRight w:val="0"/>
      <w:marTop w:val="0"/>
      <w:marBottom w:val="0"/>
      <w:divBdr>
        <w:top w:val="none" w:sz="0" w:space="0" w:color="auto"/>
        <w:left w:val="none" w:sz="0" w:space="0" w:color="auto"/>
        <w:bottom w:val="none" w:sz="0" w:space="0" w:color="auto"/>
        <w:right w:val="none" w:sz="0" w:space="0" w:color="auto"/>
      </w:divBdr>
    </w:div>
    <w:div w:id="807746182">
      <w:bodyDiv w:val="1"/>
      <w:marLeft w:val="0"/>
      <w:marRight w:val="0"/>
      <w:marTop w:val="0"/>
      <w:marBottom w:val="0"/>
      <w:divBdr>
        <w:top w:val="none" w:sz="0" w:space="0" w:color="auto"/>
        <w:left w:val="none" w:sz="0" w:space="0" w:color="auto"/>
        <w:bottom w:val="none" w:sz="0" w:space="0" w:color="auto"/>
        <w:right w:val="none" w:sz="0" w:space="0" w:color="auto"/>
      </w:divBdr>
    </w:div>
    <w:div w:id="1431318225">
      <w:bodyDiv w:val="1"/>
      <w:marLeft w:val="0"/>
      <w:marRight w:val="0"/>
      <w:marTop w:val="0"/>
      <w:marBottom w:val="0"/>
      <w:divBdr>
        <w:top w:val="none" w:sz="0" w:space="0" w:color="auto"/>
        <w:left w:val="none" w:sz="0" w:space="0" w:color="auto"/>
        <w:bottom w:val="none" w:sz="0" w:space="0" w:color="auto"/>
        <w:right w:val="none" w:sz="0" w:space="0" w:color="auto"/>
      </w:divBdr>
    </w:div>
    <w:div w:id="15499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Bruno</dc:creator>
  <cp:keywords/>
  <dc:description/>
  <cp:lastModifiedBy>Daniel Bruno</cp:lastModifiedBy>
  <cp:revision>5</cp:revision>
  <dcterms:created xsi:type="dcterms:W3CDTF">2024-09-20T00:53:00Z</dcterms:created>
  <dcterms:modified xsi:type="dcterms:W3CDTF">2024-09-20T01:00:00Z</dcterms:modified>
</cp:coreProperties>
</file>