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sz w:val="96"/>
          <w:szCs w:val="96"/>
        </w:rPr>
        <w:t xml:space="preserve">🏪</w:t>
      </w:r>
    </w:p>
    <w:p>
      <w:pPr>
        <w:spacing w:before="200"/>
        <w:jc w:val="center"/>
      </w:pPr>
      <w:r>
        <w:rPr>
          <w:rFonts w:ascii="Calibri" w:cs="Calibri" w:eastAsia="Calibri" w:hAnsi="Calibri"/>
          <w:b/>
          <w:bCs/>
          <w:color w:val="2E7D5B"/>
          <w:sz w:val="72"/>
          <w:szCs w:val="72"/>
        </w:rPr>
        <w:t xml:space="preserve">Mogarenta</w:t>
      </w:r>
    </w:p>
    <w:p>
      <w:pPr>
        <w:spacing w:before="80"/>
        <w:jc w:val="center"/>
      </w:pPr>
      <w:r>
        <w:rPr>
          <w:rFonts w:ascii="Calibri" w:cs="Calibri" w:eastAsia="Calibri" w:hAnsi="Calibri"/>
          <w:color w:val="1A2E28"/>
          <w:sz w:val="30"/>
          <w:szCs w:val="30"/>
        </w:rPr>
        <w:t xml:space="preserve">Platform Guide &amp; Functional Reference</w:t>
      </w:r>
    </w:p>
    <w:p>
      <w:pPr>
        <w:spacing w:before="60"/>
        <w:jc w:val="center"/>
      </w:pPr>
      <w:r>
        <w:rPr>
          <w:rFonts w:ascii="Calibri" w:cs="Calibri" w:eastAsia="Calibri" w:hAnsi="Calibri"/>
          <w:i/>
          <w:iCs/>
          <w:color w:val="5B6B64"/>
          <w:sz w:val="21"/>
          <w:szCs w:val="21"/>
        </w:rPr>
        <w:t xml:space="preserve">A local marketplace + Point-of-Sale platform for Somalia &amp; East Africa</w:t>
      </w:r>
    </w:p>
    <w:p>
      <w:pPr>
        <w:spacing w:before="400"/>
        <w:jc w:val="center"/>
      </w:pPr>
      <w:r>
        <w:rPr>
          <w:rFonts w:ascii="Calibri" w:cs="Calibri" w:eastAsia="Calibri" w:hAnsi="Calibri"/>
          <w:color w:val="5B6B64"/>
          <w:sz w:val="20"/>
          <w:szCs w:val="20"/>
        </w:rPr>
        <w:t xml:space="preserve">Version 2.0  •  July 2026  •  Rebuilt from source (schema v3.7)</w:t>
      </w:r>
    </w:p>
    <w:p>
      <w:r>
        <w:br w:type="page"/>
      </w:r>
    </w:p>
    <w:p>
      <w:pPr>
        <w:pStyle w:val="Heading1"/>
        <w:pBdr>
          <w:bottom w:val="single" w:color="2E7D5B" w:sz="8" w:space="6"/>
        </w:pBdr>
        <w:spacing w:after="140" w:before="320"/>
      </w:pPr>
      <w:r>
        <w:rPr>
          <w:rFonts w:ascii="Calibri" w:cs="Calibri" w:eastAsia="Calibri" w:hAnsi="Calibri"/>
          <w:b/>
          <w:bCs/>
          <w:color w:val="2E7D5B"/>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D5B" w:sz="8" w:space="6"/>
        </w:pBdr>
        <w:spacing w:after="140" w:before="320"/>
      </w:pPr>
      <w:r>
        <w:rPr>
          <w:rFonts w:ascii="Calibri" w:cs="Calibri" w:eastAsia="Calibri" w:hAnsi="Calibri"/>
          <w:b/>
          <w:bCs/>
          <w:color w:val="2E7D5B"/>
          <w:sz w:val="30"/>
          <w:szCs w:val="30"/>
        </w:rPr>
        <w:t xml:space="preserve">1.  Platform Overview</w:t>
      </w:r>
    </w:p>
    <w:p>
      <w:pPr>
        <w:spacing w:after="120" w:line="276"/>
      </w:pPr>
      <w:r>
        <w:rPr>
          <w:rFonts w:ascii="Calibri" w:cs="Calibri" w:eastAsia="Calibri" w:hAnsi="Calibri"/>
          <w:b/>
          <w:bCs/>
          <w:color w:val="1A2E28"/>
          <w:sz w:val="21"/>
          <w:szCs w:val="21"/>
        </w:rPr>
        <w:t xml:space="preserve">Mogarenta</w:t>
      </w:r>
      <w:r>
        <w:rPr>
          <w:rFonts w:ascii="Calibri" w:cs="Calibri" w:eastAsia="Calibri" w:hAnsi="Calibri"/>
          <w:color w:val="1A2E28"/>
          <w:sz w:val="21"/>
          <w:szCs w:val="21"/>
        </w:rPr>
        <w:t xml:space="preserve"> is a multi-sided marketplace and business-management platform built for Somalia and East Africa. It connects three audiences: </w:t>
      </w:r>
      <w:r>
        <w:rPr>
          <w:rFonts w:ascii="Calibri" w:cs="Calibri" w:eastAsia="Calibri" w:hAnsi="Calibri"/>
          <w:b/>
          <w:bCs/>
          <w:color w:val="1A2E28"/>
          <w:sz w:val="21"/>
          <w:szCs w:val="21"/>
        </w:rPr>
        <w:t xml:space="preserve">customers</w:t>
      </w:r>
      <w:r>
        <w:rPr>
          <w:rFonts w:ascii="Calibri" w:cs="Calibri" w:eastAsia="Calibri" w:hAnsi="Calibri"/>
          <w:color w:val="1A2E28"/>
          <w:sz w:val="21"/>
          <w:szCs w:val="21"/>
        </w:rPr>
        <w:t xml:space="preserve"> who shop for products, </w:t>
      </w:r>
      <w:r>
        <w:rPr>
          <w:rFonts w:ascii="Calibri" w:cs="Calibri" w:eastAsia="Calibri" w:hAnsi="Calibri"/>
          <w:b/>
          <w:bCs/>
          <w:color w:val="1A2E28"/>
          <w:sz w:val="21"/>
          <w:szCs w:val="21"/>
        </w:rPr>
        <w:t xml:space="preserve">businesses and suppliers</w:t>
      </w:r>
      <w:r>
        <w:rPr>
          <w:rFonts w:ascii="Calibri" w:cs="Calibri" w:eastAsia="Calibri" w:hAnsi="Calibri"/>
          <w:color w:val="1A2E28"/>
          <w:sz w:val="21"/>
          <w:szCs w:val="21"/>
        </w:rPr>
        <w:t xml:space="preserve"> who sell and run their store operations, and a platform </w:t>
      </w:r>
      <w:r>
        <w:rPr>
          <w:rFonts w:ascii="Calibri" w:cs="Calibri" w:eastAsia="Calibri" w:hAnsi="Calibri"/>
          <w:b/>
          <w:bCs/>
          <w:color w:val="1A2E28"/>
          <w:sz w:val="21"/>
          <w:szCs w:val="21"/>
        </w:rPr>
        <w:t xml:space="preserve">administration team</w:t>
      </w:r>
      <w:r>
        <w:rPr>
          <w:rFonts w:ascii="Calibri" w:cs="Calibri" w:eastAsia="Calibri" w:hAnsi="Calibri"/>
          <w:color w:val="1A2E28"/>
          <w:sz w:val="21"/>
          <w:szCs w:val="21"/>
        </w:rPr>
        <w:t xml:space="preserve"> that oversees everything. A fourth role, the </w:t>
      </w:r>
      <w:r>
        <w:rPr>
          <w:rFonts w:ascii="Calibri" w:cs="Calibri" w:eastAsia="Calibri" w:hAnsi="Calibri"/>
          <w:b/>
          <w:bCs/>
          <w:color w:val="1A2E28"/>
          <w:sz w:val="21"/>
          <w:szCs w:val="21"/>
        </w:rPr>
        <w:t xml:space="preserve">field agent</w:t>
      </w:r>
      <w:r>
        <w:rPr>
          <w:rFonts w:ascii="Calibri" w:cs="Calibri" w:eastAsia="Calibri" w:hAnsi="Calibri"/>
          <w:color w:val="1A2E28"/>
          <w:sz w:val="21"/>
          <w:szCs w:val="21"/>
        </w:rPr>
        <w:t xml:space="preserve">, registers and supports stores on the ground for commission.</w:t>
      </w:r>
    </w:p>
    <w:p>
      <w:pPr>
        <w:spacing w:after="120" w:line="276"/>
      </w:pPr>
      <w:r>
        <w:rPr>
          <w:rFonts w:ascii="Calibri" w:cs="Calibri" w:eastAsia="Calibri" w:hAnsi="Calibri"/>
          <w:color w:val="1A2E28"/>
          <w:sz w:val="21"/>
          <w:szCs w:val="21"/>
        </w:rPr>
        <w:t xml:space="preserve">The application is a </w:t>
      </w:r>
      <w:r>
        <w:rPr>
          <w:rFonts w:ascii="Calibri" w:cs="Calibri" w:eastAsia="Calibri" w:hAnsi="Calibri"/>
          <w:b/>
          <w:bCs/>
          <w:color w:val="1A2E28"/>
          <w:sz w:val="21"/>
          <w:szCs w:val="21"/>
        </w:rPr>
        <w:t xml:space="preserve">Single-Page Application (SPA)</w:t>
      </w:r>
      <w:r>
        <w:rPr>
          <w:rFonts w:ascii="Calibri" w:cs="Calibri" w:eastAsia="Calibri" w:hAnsi="Calibri"/>
          <w:color w:val="1A2E28"/>
          <w:sz w:val="21"/>
          <w:szCs w:val="21"/>
        </w:rPr>
        <w:t xml:space="preserve"> built on </w:t>
      </w:r>
      <w:r>
        <w:rPr>
          <w:rFonts w:ascii="Calibri" w:cs="Calibri" w:eastAsia="Calibri" w:hAnsi="Calibri"/>
          <w:b/>
          <w:bCs/>
          <w:color w:val="1A2E28"/>
          <w:sz w:val="21"/>
          <w:szCs w:val="21"/>
        </w:rPr>
        <w:t xml:space="preserve">Next.js 16 (App Router)</w:t>
      </w:r>
      <w:r>
        <w:rPr>
          <w:rFonts w:ascii="Calibri" w:cs="Calibri" w:eastAsia="Calibri" w:hAnsi="Calibri"/>
          <w:color w:val="1A2E28"/>
          <w:sz w:val="21"/>
          <w:szCs w:val="21"/>
        </w:rPr>
        <w:t xml:space="preserve"> with a hash-based router (</w:t>
      </w:r>
      <w:r>
        <w:rPr>
          <w:rFonts w:ascii="Consolas" w:cs="Consolas" w:eastAsia="Consolas" w:hAnsi="Consolas"/>
          <w:color w:val="2E7D5B"/>
          <w:sz w:val="19"/>
          <w:szCs w:val="19"/>
        </w:rPr>
        <w:t xml:space="preserve">/#/</w:t>
      </w:r>
      <w:r>
        <w:rPr>
          <w:rFonts w:ascii="Calibri" w:cs="Calibri" w:eastAsia="Calibri" w:hAnsi="Calibri"/>
          <w:color w:val="1A2E28"/>
          <w:sz w:val="21"/>
          <w:szCs w:val="21"/>
        </w:rPr>
        <w:t xml:space="preserve">). All navigation is client-side — </w:t>
      </w:r>
      <w:r>
        <w:rPr>
          <w:rFonts w:ascii="Consolas" w:cs="Consolas" w:eastAsia="Consolas" w:hAnsi="Consolas"/>
          <w:color w:val="2E7D5B"/>
          <w:sz w:val="19"/>
          <w:szCs w:val="19"/>
        </w:rPr>
        <w:t xml:space="preserve">app/[[...slug]]/page.tsx</w:t>
      </w:r>
      <w:r>
        <w:rPr>
          <w:rFonts w:ascii="Calibri" w:cs="Calibri" w:eastAsia="Calibri" w:hAnsi="Calibri"/>
          <w:color w:val="1A2E28"/>
          <w:sz w:val="21"/>
          <w:szCs w:val="21"/>
        </w:rPr>
        <w:t xml:space="preserve"> is the only real page route, and every screen is a lazy-loaded view under </w:t>
      </w:r>
      <w:r>
        <w:rPr>
          <w:rFonts w:ascii="Consolas" w:cs="Consolas" w:eastAsia="Consolas" w:hAnsi="Consolas"/>
          <w:color w:val="2E7D5B"/>
          <w:sz w:val="19"/>
          <w:szCs w:val="19"/>
        </w:rPr>
        <w:t xml:space="preserve">views/</w:t>
      </w:r>
      <w:r>
        <w:rPr>
          <w:rFonts w:ascii="Calibri" w:cs="Calibri" w:eastAsia="Calibri" w:hAnsi="Calibri"/>
          <w:color w:val="1A2E28"/>
          <w:sz w:val="21"/>
          <w:szCs w:val="21"/>
        </w:rPr>
        <w:t xml:space="preserve">. </w:t>
      </w:r>
      <w:r>
        <w:rPr>
          <w:rFonts w:ascii="Calibri" w:cs="Calibri" w:eastAsia="Calibri" w:hAnsi="Calibri"/>
          <w:b/>
          <w:bCs/>
          <w:color w:val="1A2E28"/>
          <w:sz w:val="21"/>
          <w:szCs w:val="21"/>
        </w:rPr>
        <w:t xml:space="preserve">Supabase (Postgres)</w:t>
      </w:r>
      <w:r>
        <w:rPr>
          <w:rFonts w:ascii="Calibri" w:cs="Calibri" w:eastAsia="Calibri" w:hAnsi="Calibri"/>
          <w:color w:val="1A2E28"/>
          <w:sz w:val="21"/>
          <w:szCs w:val="21"/>
        </w:rPr>
        <w:t xml:space="preserve"> provides the database and authentication.</w:t>
      </w:r>
    </w:p>
    <w:p>
      <w:pPr>
        <w:pStyle w:val="Heading3"/>
        <w:spacing w:after="60" w:before="160"/>
      </w:pPr>
      <w:r>
        <w:rPr>
          <w:rFonts w:ascii="Calibri" w:cs="Calibri" w:eastAsia="Calibri" w:hAnsi="Calibri"/>
          <w:b/>
          <w:bCs/>
          <w:color w:val="2E7D5B"/>
          <w:sz w:val="21"/>
          <w:szCs w:val="21"/>
        </w:rPr>
        <w:t xml:space="preserve">The claim model</w:t>
      </w:r>
    </w:p>
    <w:p>
      <w:pPr>
        <w:spacing w:after="120" w:line="276"/>
      </w:pPr>
      <w:r>
        <w:rPr>
          <w:rFonts w:ascii="Calibri" w:cs="Calibri" w:eastAsia="Calibri" w:hAnsi="Calibri"/>
          <w:color w:val="1A2E28"/>
          <w:sz w:val="21"/>
          <w:szCs w:val="21"/>
        </w:rPr>
        <w:t xml:space="preserve">Products live in a shared global catalog. A store does not create isolated products — it </w:t>
      </w:r>
      <w:r>
        <w:rPr>
          <w:rFonts w:ascii="Calibri" w:cs="Calibri" w:eastAsia="Calibri" w:hAnsi="Calibri"/>
          <w:b/>
          <w:bCs/>
          <w:color w:val="1A2E28"/>
          <w:sz w:val="21"/>
          <w:szCs w:val="21"/>
        </w:rPr>
        <w:t xml:space="preserve">claims</w:t>
      </w:r>
      <w:r>
        <w:rPr>
          <w:rFonts w:ascii="Calibri" w:cs="Calibri" w:eastAsia="Calibri" w:hAnsi="Calibri"/>
          <w:color w:val="1A2E28"/>
          <w:sz w:val="21"/>
          <w:szCs w:val="21"/>
        </w:rPr>
        <w:t xml:space="preserve"> catalog products into its own storefront (setting its own price and stock). This is why the same product can appear across many stores, each with its own offer. Businesses can also add brand-new catalog products.</w:t>
      </w:r>
    </w:p>
    <w:p>
      <w:pPr>
        <w:pStyle w:val="Heading3"/>
        <w:spacing w:after="60" w:before="160"/>
      </w:pPr>
      <w:r>
        <w:rPr>
          <w:rFonts w:ascii="Calibri" w:cs="Calibri" w:eastAsia="Calibri" w:hAnsi="Calibri"/>
          <w:b/>
          <w:bCs/>
          <w:color w:val="2E7D5B"/>
          <w:sz w:val="21"/>
          <w:szCs w:val="21"/>
        </w:rPr>
        <w:t xml:space="preserve">Key capabilities at a glance</w:t>
      </w:r>
    </w:p>
    <w:p>
      <w:pPr>
        <w:pStyle w:val="ListParagraph"/>
        <w:numPr>
          <w:ilvl w:val="0"/>
          <w:numId w:val="2"/>
        </w:numPr>
        <w:spacing w:after="40" w:line="264"/>
      </w:pPr>
      <w:r>
        <w:rPr>
          <w:rFonts w:ascii="Calibri" w:cs="Calibri" w:eastAsia="Calibri" w:hAnsi="Calibri"/>
          <w:b/>
          <w:bCs/>
          <w:color w:val="1A2E28"/>
          <w:sz w:val="21"/>
          <w:szCs w:val="21"/>
        </w:rPr>
        <w:t xml:space="preserve">Marketplace browsing — </w:t>
      </w:r>
      <w:r>
        <w:rPr>
          <w:rFonts w:ascii="Calibri" w:cs="Calibri" w:eastAsia="Calibri" w:hAnsi="Calibri"/>
          <w:color w:val="1A2E28"/>
          <w:sz w:val="21"/>
          <w:szCs w:val="21"/>
        </w:rPr>
        <w:t xml:space="preserve">customers explore products, storefronts, and nearby offers</w:t>
      </w:r>
    </w:p>
    <w:p>
      <w:pPr>
        <w:pStyle w:val="ListParagraph"/>
        <w:numPr>
          <w:ilvl w:val="0"/>
          <w:numId w:val="2"/>
        </w:numPr>
        <w:spacing w:after="40" w:line="264"/>
      </w:pPr>
      <w:r>
        <w:rPr>
          <w:rFonts w:ascii="Calibri" w:cs="Calibri" w:eastAsia="Calibri" w:hAnsi="Calibri"/>
          <w:b/>
          <w:bCs/>
          <w:color w:val="1A2E28"/>
          <w:sz w:val="21"/>
          <w:szCs w:val="21"/>
        </w:rPr>
        <w:t xml:space="preserve">Per-shop cart &amp; checkout — </w:t>
      </w:r>
      <w:r>
        <w:rPr>
          <w:rFonts w:ascii="Calibri" w:cs="Calibri" w:eastAsia="Calibri" w:hAnsi="Calibri"/>
          <w:color w:val="1A2E28"/>
          <w:sz w:val="21"/>
          <w:szCs w:val="21"/>
        </w:rPr>
        <w:t xml:space="preserve">cart grouped by store; each store checked out separately with pickup or delivery</w:t>
      </w:r>
    </w:p>
    <w:p>
      <w:pPr>
        <w:pStyle w:val="ListParagraph"/>
        <w:numPr>
          <w:ilvl w:val="0"/>
          <w:numId w:val="2"/>
        </w:numPr>
        <w:spacing w:after="40" w:line="264"/>
      </w:pPr>
      <w:r>
        <w:rPr>
          <w:rFonts w:ascii="Calibri" w:cs="Calibri" w:eastAsia="Calibri" w:hAnsi="Calibri"/>
          <w:b/>
          <w:bCs/>
          <w:color w:val="1A2E28"/>
          <w:sz w:val="21"/>
          <w:szCs w:val="21"/>
        </w:rPr>
        <w:t xml:space="preserve">Sifalo Pay checkout — </w:t>
      </w:r>
      <w:r>
        <w:rPr>
          <w:rFonts w:ascii="Calibri" w:cs="Calibri" w:eastAsia="Calibri" w:hAnsi="Calibri"/>
          <w:color w:val="1A2E28"/>
          <w:sz w:val="21"/>
          <w:szCs w:val="21"/>
        </w:rPr>
        <w:t xml:space="preserve">Somali mobile-wallet payments (EVC / ZAAD / SAHAL, eDahab, Premier)</w:t>
      </w:r>
    </w:p>
    <w:p>
      <w:pPr>
        <w:pStyle w:val="ListParagraph"/>
        <w:numPr>
          <w:ilvl w:val="0"/>
          <w:numId w:val="2"/>
        </w:numPr>
        <w:spacing w:after="40" w:line="264"/>
      </w:pPr>
      <w:r>
        <w:rPr>
          <w:rFonts w:ascii="Calibri" w:cs="Calibri" w:eastAsia="Calibri" w:hAnsi="Calibri"/>
          <w:b/>
          <w:bCs/>
          <w:color w:val="1A2E28"/>
          <w:sz w:val="21"/>
          <w:szCs w:val="21"/>
        </w:rPr>
        <w:t xml:space="preserve">Order tracking — </w:t>
      </w:r>
      <w:r>
        <w:rPr>
          <w:rFonts w:ascii="Calibri" w:cs="Calibri" w:eastAsia="Calibri" w:hAnsi="Calibri"/>
          <w:color w:val="1A2E28"/>
          <w:sz w:val="21"/>
          <w:szCs w:val="21"/>
        </w:rPr>
        <w:t xml:space="preserve">real-time status from pending → completed, with QR pickup</w:t>
      </w:r>
    </w:p>
    <w:p>
      <w:pPr>
        <w:pStyle w:val="ListParagraph"/>
        <w:numPr>
          <w:ilvl w:val="0"/>
          <w:numId w:val="2"/>
        </w:numPr>
        <w:spacing w:after="40" w:line="264"/>
      </w:pPr>
      <w:r>
        <w:rPr>
          <w:rFonts w:ascii="Calibri" w:cs="Calibri" w:eastAsia="Calibri" w:hAnsi="Calibri"/>
          <w:b/>
          <w:bCs/>
          <w:color w:val="1A2E28"/>
          <w:sz w:val="21"/>
          <w:szCs w:val="21"/>
        </w:rPr>
        <w:t xml:space="preserve">Business tools — </w:t>
      </w:r>
      <w:r>
        <w:rPr>
          <w:rFonts w:ascii="Calibri" w:cs="Calibri" w:eastAsia="Calibri" w:hAnsi="Calibri"/>
          <w:color w:val="1A2E28"/>
          <w:sz w:val="21"/>
          <w:szCs w:val="21"/>
        </w:rPr>
        <w:t xml:space="preserve">inventory, POS, cashier staff, revenue dashboard, payouts wallet</w:t>
      </w:r>
    </w:p>
    <w:p>
      <w:pPr>
        <w:pStyle w:val="ListParagraph"/>
        <w:numPr>
          <w:ilvl w:val="0"/>
          <w:numId w:val="2"/>
        </w:numPr>
        <w:spacing w:after="40" w:line="264"/>
      </w:pPr>
      <w:r>
        <w:rPr>
          <w:rFonts w:ascii="Calibri" w:cs="Calibri" w:eastAsia="Calibri" w:hAnsi="Calibri"/>
          <w:b/>
          <w:bCs/>
          <w:color w:val="1A2E28"/>
          <w:sz w:val="21"/>
          <w:szCs w:val="21"/>
        </w:rPr>
        <w:t xml:space="preserve">Customer ledger — </w:t>
      </w:r>
      <w:r>
        <w:rPr>
          <w:rFonts w:ascii="Calibri" w:cs="Calibri" w:eastAsia="Calibri" w:hAnsi="Calibri"/>
          <w:color w:val="1A2E28"/>
          <w:sz w:val="21"/>
          <w:szCs w:val="21"/>
        </w:rPr>
        <w:t xml:space="preserve">per-store customer records, credit invoices, and order attribution</w:t>
      </w:r>
    </w:p>
    <w:p>
      <w:pPr>
        <w:pStyle w:val="ListParagraph"/>
        <w:numPr>
          <w:ilvl w:val="0"/>
          <w:numId w:val="2"/>
        </w:numPr>
        <w:spacing w:after="40" w:line="264"/>
      </w:pPr>
      <w:r>
        <w:rPr>
          <w:rFonts w:ascii="Calibri" w:cs="Calibri" w:eastAsia="Calibri" w:hAnsi="Calibri"/>
          <w:b/>
          <w:bCs/>
          <w:color w:val="1A2E28"/>
          <w:sz w:val="21"/>
          <w:szCs w:val="21"/>
        </w:rPr>
        <w:t xml:space="preserve">Realtime + push — </w:t>
      </w:r>
      <w:r>
        <w:rPr>
          <w:rFonts w:ascii="Calibri" w:cs="Calibri" w:eastAsia="Calibri" w:hAnsi="Calibri"/>
          <w:color w:val="1A2E28"/>
          <w:sz w:val="21"/>
          <w:szCs w:val="21"/>
        </w:rPr>
        <w:t xml:space="preserve">instant no-refresh updates and Web Push for orders and chat</w:t>
      </w:r>
    </w:p>
    <w:p>
      <w:pPr>
        <w:pStyle w:val="ListParagraph"/>
        <w:numPr>
          <w:ilvl w:val="0"/>
          <w:numId w:val="2"/>
        </w:numPr>
        <w:spacing w:after="40" w:line="264"/>
      </w:pPr>
      <w:r>
        <w:rPr>
          <w:rFonts w:ascii="Calibri" w:cs="Calibri" w:eastAsia="Calibri" w:hAnsi="Calibri"/>
          <w:b/>
          <w:bCs/>
          <w:color w:val="1A2E28"/>
          <w:sz w:val="21"/>
          <w:szCs w:val="21"/>
        </w:rPr>
        <w:t xml:space="preserve">AI features — </w:t>
      </w:r>
      <w:r>
        <w:rPr>
          <w:rFonts w:ascii="Calibri" w:cs="Calibri" w:eastAsia="Calibri" w:hAnsi="Calibri"/>
          <w:color w:val="1A2E28"/>
          <w:sz w:val="21"/>
          <w:szCs w:val="21"/>
        </w:rPr>
        <w:t xml:space="preserve">Somali product-description writer and a public help assistant</w:t>
      </w:r>
    </w:p>
    <w:p>
      <w:pPr>
        <w:pStyle w:val="ListParagraph"/>
        <w:numPr>
          <w:ilvl w:val="0"/>
          <w:numId w:val="2"/>
        </w:numPr>
        <w:spacing w:after="40" w:line="264"/>
      </w:pPr>
      <w:r>
        <w:rPr>
          <w:rFonts w:ascii="Calibri" w:cs="Calibri" w:eastAsia="Calibri" w:hAnsi="Calibri"/>
          <w:b/>
          <w:bCs/>
          <w:color w:val="1A2E28"/>
          <w:sz w:val="21"/>
          <w:szCs w:val="21"/>
        </w:rPr>
        <w:t xml:space="preserve">Field-agent programme — </w:t>
      </w:r>
      <w:r>
        <w:rPr>
          <w:rFonts w:ascii="Calibri" w:cs="Calibri" w:eastAsia="Calibri" w:hAnsi="Calibri"/>
          <w:color w:val="1A2E28"/>
          <w:sz w:val="21"/>
          <w:szCs w:val="21"/>
        </w:rPr>
        <w:t xml:space="preserve">agents register stores and earn tiered commission</w:t>
      </w:r>
    </w:p>
    <w:p>
      <w:pPr>
        <w:pStyle w:val="ListParagraph"/>
        <w:numPr>
          <w:ilvl w:val="0"/>
          <w:numId w:val="2"/>
        </w:numPr>
        <w:spacing w:after="40" w:line="264"/>
      </w:pPr>
      <w:r>
        <w:rPr>
          <w:rFonts w:ascii="Calibri" w:cs="Calibri" w:eastAsia="Calibri" w:hAnsi="Calibri"/>
          <w:b/>
          <w:bCs/>
          <w:color w:val="1A2E28"/>
          <w:sz w:val="21"/>
          <w:szCs w:val="21"/>
        </w:rPr>
        <w:t xml:space="preserve">Admin panel — </w:t>
      </w:r>
      <w:r>
        <w:rPr>
          <w:rFonts w:ascii="Calibri" w:cs="Calibri" w:eastAsia="Calibri" w:hAnsi="Calibri"/>
          <w:color w:val="1A2E28"/>
          <w:sz w:val="21"/>
          <w:szCs w:val="21"/>
        </w:rPr>
        <w:t xml:space="preserve">full oversight — approvals, catalog, orders, users, team, storefront banner</w:t>
      </w:r>
    </w:p>
    <w:p>
      <w:pPr>
        <w:pStyle w:val="Heading1"/>
        <w:pBdr>
          <w:bottom w:val="single" w:color="2E7D5B" w:sz="8" w:space="6"/>
        </w:pBdr>
        <w:spacing w:after="140" w:before="320"/>
      </w:pPr>
      <w:r>
        <w:rPr>
          <w:rFonts w:ascii="Calibri" w:cs="Calibri" w:eastAsia="Calibri" w:hAnsi="Calibri"/>
          <w:b/>
          <w:bCs/>
          <w:color w:val="2E7D5B"/>
          <w:sz w:val="30"/>
          <w:szCs w:val="30"/>
        </w:rPr>
        <w:t xml:space="preserve">2.  Architecture &amp; Tech Stack</w:t>
      </w:r>
    </w:p>
    <w:tbl>
      <w:tblPr>
        <w:tblW w:type="dxa" w:w="9300"/>
        <w:tblBorders>
          <w:top w:val="single" w:color="C9D8D0" w:sz="4"/>
          <w:left w:val="none"/>
          <w:bottom w:val="single" w:color="C9D8D0" w:sz="4"/>
          <w:right w:val="none"/>
          <w:insideH w:val="single" w:color="C9D8D0" w:sz="2"/>
          <w:insideV w:val="none"/>
        </w:tblBorders>
      </w:tblPr>
      <w:tblGrid>
        <w:gridCol w:w="2400"/>
        <w:gridCol w:w="6900"/>
      </w:tblGrid>
      <w:tr>
        <w:tc>
          <w:tcPr>
            <w:tcW w:type="dxa" w:w="2400"/>
            <w:shd w:fill="2E7D5B"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6900"/>
            <w:shd w:fill="2E7D5B" w:val="clear"/>
            <w:tcMar>
              <w:top w:type="dxa" w:w="60"/>
              <w:left w:type="dxa" w:w="100"/>
              <w:bottom w:type="dxa" w:w="60"/>
              <w:right w:type="dxa" w:w="100"/>
            </w:tcMar>
          </w:tcPr>
          <w:p>
            <w:r>
              <w:rPr>
                <w:rFonts w:ascii="Calibri" w:cs="Calibri" w:eastAsia="Calibri" w:hAnsi="Calibri"/>
                <w:b/>
                <w:bCs/>
                <w:color w:val="FFFFFF"/>
                <w:sz w:val="20"/>
                <w:szCs w:val="20"/>
              </w:rPr>
              <w:t xml:space="preserve">Technology</w:t>
            </w:r>
          </w:p>
        </w:tc>
      </w:tr>
      <w:tr>
        <w:tc>
          <w:tcPr>
            <w:tcW w:type="dxa" w:w="2400"/>
            <w:tcMar>
              <w:top w:type="dxa" w:w="60"/>
              <w:left w:type="dxa" w:w="100"/>
              <w:bottom w:type="dxa" w:w="60"/>
              <w:right w:type="dxa" w:w="100"/>
            </w:tcMar>
          </w:tcPr>
          <w:p>
            <w:r>
              <w:rPr>
                <w:rFonts w:ascii="Calibri" w:cs="Calibri" w:eastAsia="Calibri" w:hAnsi="Calibri"/>
                <w:b/>
                <w:bCs/>
                <w:color w:val="1A2E28"/>
                <w:sz w:val="19"/>
                <w:szCs w:val="19"/>
              </w:rPr>
              <w:t xml:space="preserve">Frontend</w:t>
            </w:r>
          </w:p>
        </w:tc>
        <w:tc>
          <w:tcPr>
            <w:tcW w:type="dxa" w:w="6900"/>
            <w:tcMar>
              <w:top w:type="dxa" w:w="60"/>
              <w:left w:type="dxa" w:w="100"/>
              <w:bottom w:type="dxa" w:w="60"/>
              <w:right w:type="dxa" w:w="100"/>
            </w:tcMar>
          </w:tcPr>
          <w:p>
            <w:r>
              <w:rPr>
                <w:rFonts w:ascii="Calibri" w:cs="Calibri" w:eastAsia="Calibri" w:hAnsi="Calibri"/>
                <w:b w:val="false"/>
                <w:bCs w:val="false"/>
                <w:color w:val="1A2E28"/>
                <w:sz w:val="20"/>
                <w:szCs w:val="20"/>
              </w:rPr>
              <w:t xml:space="preserve">Next.js 16 (App Router), React 18, TypeScript</w:t>
            </w:r>
          </w:p>
        </w:tc>
      </w:tr>
      <w:tr>
        <w:tc>
          <w:tcPr>
            <w:tcW w:type="dxa" w:w="2400"/>
            <w:tcMar>
              <w:top w:type="dxa" w:w="60"/>
              <w:left w:type="dxa" w:w="100"/>
              <w:bottom w:type="dxa" w:w="60"/>
              <w:right w:type="dxa" w:w="100"/>
            </w:tcMar>
          </w:tcPr>
          <w:p>
            <w:r>
              <w:rPr>
                <w:rFonts w:ascii="Calibri" w:cs="Calibri" w:eastAsia="Calibri" w:hAnsi="Calibri"/>
                <w:b/>
                <w:bCs/>
                <w:color w:val="1A2E28"/>
                <w:sz w:val="19"/>
                <w:szCs w:val="19"/>
              </w:rPr>
              <w:t xml:space="preserve">Routing</w:t>
            </w:r>
          </w:p>
        </w:tc>
        <w:tc>
          <w:tcPr>
            <w:tcW w:type="dxa" w:w="6900"/>
            <w:shd w:fill="EAF3EE" w:val="clear"/>
            <w:tcMar>
              <w:top w:type="dxa" w:w="60"/>
              <w:left w:type="dxa" w:w="100"/>
              <w:bottom w:type="dxa" w:w="60"/>
              <w:right w:type="dxa" w:w="100"/>
            </w:tcMar>
          </w:tcPr>
          <w:p>
            <w:r>
              <w:rPr>
                <w:rFonts w:ascii="Calibri" w:cs="Calibri" w:eastAsia="Calibri" w:hAnsi="Calibri"/>
                <w:b w:val="false"/>
                <w:bCs w:val="false"/>
                <w:color w:val="1A2E28"/>
                <w:sz w:val="20"/>
                <w:szCs w:val="20"/>
              </w:rPr>
              <w:t xml:space="preserve">Hash-routed SPA — lib/hashRouter, one catch-all page route</w:t>
            </w:r>
          </w:p>
        </w:tc>
      </w:tr>
      <w:tr>
        <w:tc>
          <w:tcPr>
            <w:tcW w:type="dxa" w:w="2400"/>
            <w:tcMar>
              <w:top w:type="dxa" w:w="60"/>
              <w:left w:type="dxa" w:w="100"/>
              <w:bottom w:type="dxa" w:w="60"/>
              <w:right w:type="dxa" w:w="100"/>
            </w:tcMar>
          </w:tcPr>
          <w:p>
            <w:r>
              <w:rPr>
                <w:rFonts w:ascii="Calibri" w:cs="Calibri" w:eastAsia="Calibri" w:hAnsi="Calibri"/>
                <w:b/>
                <w:bCs/>
                <w:color w:val="1A2E28"/>
                <w:sz w:val="19"/>
                <w:szCs w:val="19"/>
              </w:rPr>
              <w:t xml:space="preserve">Backend</w:t>
            </w:r>
          </w:p>
        </w:tc>
        <w:tc>
          <w:tcPr>
            <w:tcW w:type="dxa" w:w="6900"/>
            <w:tcMar>
              <w:top w:type="dxa" w:w="60"/>
              <w:left w:type="dxa" w:w="100"/>
              <w:bottom w:type="dxa" w:w="60"/>
              <w:right w:type="dxa" w:w="100"/>
            </w:tcMar>
          </w:tcPr>
          <w:p>
            <w:r>
              <w:rPr>
                <w:rFonts w:ascii="Calibri" w:cs="Calibri" w:eastAsia="Calibri" w:hAnsi="Calibri"/>
                <w:b w:val="false"/>
                <w:bCs w:val="false"/>
                <w:color w:val="1A2E28"/>
                <w:sz w:val="20"/>
                <w:szCs w:val="20"/>
              </w:rPr>
              <w:t xml:space="preserve">Next.js Route Handlers under app/api/** on the Supabase service-role client</w:t>
            </w:r>
          </w:p>
        </w:tc>
      </w:tr>
      <w:tr>
        <w:tc>
          <w:tcPr>
            <w:tcW w:type="dxa" w:w="2400"/>
            <w:tcMar>
              <w:top w:type="dxa" w:w="60"/>
              <w:left w:type="dxa" w:w="100"/>
              <w:bottom w:type="dxa" w:w="60"/>
              <w:right w:type="dxa" w:w="100"/>
            </w:tcMar>
          </w:tcPr>
          <w:p>
            <w:r>
              <w:rPr>
                <w:rFonts w:ascii="Calibri" w:cs="Calibri" w:eastAsia="Calibri" w:hAnsi="Calibri"/>
                <w:b/>
                <w:bCs/>
                <w:color w:val="1A2E28"/>
                <w:sz w:val="19"/>
                <w:szCs w:val="19"/>
              </w:rPr>
              <w:t xml:space="preserve">Database</w:t>
            </w:r>
          </w:p>
        </w:tc>
        <w:tc>
          <w:tcPr>
            <w:tcW w:type="dxa" w:w="6900"/>
            <w:shd w:fill="EAF3EE" w:val="clear"/>
            <w:tcMar>
              <w:top w:type="dxa" w:w="60"/>
              <w:left w:type="dxa" w:w="100"/>
              <w:bottom w:type="dxa" w:w="60"/>
              <w:right w:type="dxa" w:w="100"/>
            </w:tcMar>
          </w:tcPr>
          <w:p>
            <w:r>
              <w:rPr>
                <w:rFonts w:ascii="Calibri" w:cs="Calibri" w:eastAsia="Calibri" w:hAnsi="Calibri"/>
                <w:b w:val="false"/>
                <w:bCs w:val="false"/>
                <w:color w:val="1A2E28"/>
                <w:sz w:val="20"/>
                <w:szCs w:val="20"/>
              </w:rPr>
              <w:t xml:space="preserve">Supabase Postgres — canonical schema supabase/schema_v3.sql + migration_v3_*.sql</w:t>
            </w:r>
          </w:p>
        </w:tc>
      </w:tr>
      <w:tr>
        <w:tc>
          <w:tcPr>
            <w:tcW w:type="dxa" w:w="2400"/>
            <w:tcMar>
              <w:top w:type="dxa" w:w="60"/>
              <w:left w:type="dxa" w:w="100"/>
              <w:bottom w:type="dxa" w:w="60"/>
              <w:right w:type="dxa" w:w="100"/>
            </w:tcMar>
          </w:tcPr>
          <w:p>
            <w:r>
              <w:rPr>
                <w:rFonts w:ascii="Calibri" w:cs="Calibri" w:eastAsia="Calibri" w:hAnsi="Calibri"/>
                <w:b/>
                <w:bCs/>
                <w:color w:val="1A2E28"/>
                <w:sz w:val="19"/>
                <w:szCs w:val="19"/>
              </w:rPr>
              <w:t xml:space="preserve">Auth</w:t>
            </w:r>
          </w:p>
        </w:tc>
        <w:tc>
          <w:tcPr>
            <w:tcW w:type="dxa" w:w="6900"/>
            <w:tcMar>
              <w:top w:type="dxa" w:w="60"/>
              <w:left w:type="dxa" w:w="100"/>
              <w:bottom w:type="dxa" w:w="60"/>
              <w:right w:type="dxa" w:w="100"/>
            </w:tcMar>
          </w:tcPr>
          <w:p>
            <w:r>
              <w:rPr>
                <w:rFonts w:ascii="Calibri" w:cs="Calibri" w:eastAsia="Calibri" w:hAnsi="Calibri"/>
                <w:b w:val="false"/>
                <w:bCs w:val="false"/>
                <w:color w:val="1A2E28"/>
                <w:sz w:val="20"/>
                <w:szCs w:val="20"/>
              </w:rPr>
              <w:t xml:space="preserve">Supabase Auth (email/password + Google OAuth); cashiers use PINs, not Supabase accounts</w:t>
            </w:r>
          </w:p>
        </w:tc>
      </w:tr>
      <w:tr>
        <w:tc>
          <w:tcPr>
            <w:tcW w:type="dxa" w:w="2400"/>
            <w:tcMar>
              <w:top w:type="dxa" w:w="60"/>
              <w:left w:type="dxa" w:w="100"/>
              <w:bottom w:type="dxa" w:w="60"/>
              <w:right w:type="dxa" w:w="100"/>
            </w:tcMar>
          </w:tcPr>
          <w:p>
            <w:r>
              <w:rPr>
                <w:rFonts w:ascii="Calibri" w:cs="Calibri" w:eastAsia="Calibri" w:hAnsi="Calibri"/>
                <w:b/>
                <w:bCs/>
                <w:color w:val="1A2E28"/>
                <w:sz w:val="19"/>
                <w:szCs w:val="19"/>
              </w:rPr>
              <w:t xml:space="preserve">Payments</w:t>
            </w:r>
          </w:p>
        </w:tc>
        <w:tc>
          <w:tcPr>
            <w:tcW w:type="dxa" w:w="6900"/>
            <w:shd w:fill="EAF3EE" w:val="clear"/>
            <w:tcMar>
              <w:top w:type="dxa" w:w="60"/>
              <w:left w:type="dxa" w:w="100"/>
              <w:bottom w:type="dxa" w:w="60"/>
              <w:right w:type="dxa" w:w="100"/>
            </w:tcMar>
          </w:tcPr>
          <w:p>
            <w:r>
              <w:rPr>
                <w:rFonts w:ascii="Calibri" w:cs="Calibri" w:eastAsia="Calibri" w:hAnsi="Calibri"/>
                <w:b w:val="false"/>
                <w:bCs w:val="false"/>
                <w:color w:val="1A2E28"/>
                <w:sz w:val="20"/>
                <w:szCs w:val="20"/>
              </w:rPr>
              <w:t xml:space="preserve">Sifalo Pay (lib/payments/sifalo) — Somali mobile wallets</w:t>
            </w:r>
          </w:p>
        </w:tc>
      </w:tr>
      <w:tr>
        <w:tc>
          <w:tcPr>
            <w:tcW w:type="dxa" w:w="2400"/>
            <w:tcMar>
              <w:top w:type="dxa" w:w="60"/>
              <w:left w:type="dxa" w:w="100"/>
              <w:bottom w:type="dxa" w:w="60"/>
              <w:right w:type="dxa" w:w="100"/>
            </w:tcMar>
          </w:tcPr>
          <w:p>
            <w:r>
              <w:rPr>
                <w:rFonts w:ascii="Calibri" w:cs="Calibri" w:eastAsia="Calibri" w:hAnsi="Calibri"/>
                <w:b/>
                <w:bCs/>
                <w:color w:val="1A2E28"/>
                <w:sz w:val="19"/>
                <w:szCs w:val="19"/>
              </w:rPr>
              <w:t xml:space="preserve">AI</w:t>
            </w:r>
          </w:p>
        </w:tc>
        <w:tc>
          <w:tcPr>
            <w:tcW w:type="dxa" w:w="6900"/>
            <w:tcMar>
              <w:top w:type="dxa" w:w="60"/>
              <w:left w:type="dxa" w:w="100"/>
              <w:bottom w:type="dxa" w:w="60"/>
              <w:right w:type="dxa" w:w="100"/>
            </w:tcMar>
          </w:tcPr>
          <w:p>
            <w:r>
              <w:rPr>
                <w:rFonts w:ascii="Calibri" w:cs="Calibri" w:eastAsia="Calibri" w:hAnsi="Calibri"/>
                <w:b w:val="false"/>
                <w:bCs w:val="false"/>
                <w:color w:val="1A2E28"/>
                <w:sz w:val="20"/>
                <w:szCs w:val="20"/>
              </w:rPr>
              <w:t xml:space="preserve">lib/ai — provider-agnostic (OpenRouter preferred, Gemini fallback)</w:t>
            </w:r>
          </w:p>
        </w:tc>
      </w:tr>
      <w:tr>
        <w:tc>
          <w:tcPr>
            <w:tcW w:type="dxa" w:w="2400"/>
            <w:tcMar>
              <w:top w:type="dxa" w:w="60"/>
              <w:left w:type="dxa" w:w="100"/>
              <w:bottom w:type="dxa" w:w="60"/>
              <w:right w:type="dxa" w:w="100"/>
            </w:tcMar>
          </w:tcPr>
          <w:p>
            <w:r>
              <w:rPr>
                <w:rFonts w:ascii="Calibri" w:cs="Calibri" w:eastAsia="Calibri" w:hAnsi="Calibri"/>
                <w:b/>
                <w:bCs/>
                <w:color w:val="1A2E28"/>
                <w:sz w:val="19"/>
                <w:szCs w:val="19"/>
              </w:rPr>
              <w:t xml:space="preserve">Realtime</w:t>
            </w:r>
          </w:p>
        </w:tc>
        <w:tc>
          <w:tcPr>
            <w:tcW w:type="dxa" w:w="6900"/>
            <w:shd w:fill="EAF3EE" w:val="clear"/>
            <w:tcMar>
              <w:top w:type="dxa" w:w="60"/>
              <w:left w:type="dxa" w:w="100"/>
              <w:bottom w:type="dxa" w:w="60"/>
              <w:right w:type="dxa" w:w="100"/>
            </w:tcMar>
          </w:tcPr>
          <w:p>
            <w:r>
              <w:rPr>
                <w:rFonts w:ascii="Calibri" w:cs="Calibri" w:eastAsia="Calibri" w:hAnsi="Calibri"/>
                <w:b w:val="false"/>
                <w:bCs w:val="false"/>
                <w:color w:val="1A2E28"/>
                <w:sz w:val="20"/>
                <w:szCs w:val="20"/>
              </w:rPr>
              <w:t xml:space="preserve">Supabase broadcast pings (server → client) + Web Push (web-push / VAPID)</w:t>
            </w:r>
          </w:p>
        </w:tc>
      </w:tr>
    </w:tbl>
    <w:p>
      <w:pPr>
        <w:spacing w:after="120" w:line="276"/>
      </w:pPr>
    </w:p>
    <w:p>
      <w:pPr>
        <w:spacing w:after="120" w:line="276"/>
      </w:pPr>
      <w:r>
        <w:rPr>
          <w:rFonts w:ascii="Calibri" w:cs="Calibri" w:eastAsia="Calibri" w:hAnsi="Calibri"/>
          <w:b/>
          <w:bCs/>
          <w:color w:val="1A2E28"/>
          <w:sz w:val="21"/>
          <w:szCs w:val="21"/>
        </w:rPr>
        <w:t xml:space="preserve">Security model. </w:t>
      </w:r>
      <w:r>
        <w:rPr>
          <w:rFonts w:ascii="Calibri" w:cs="Calibri" w:eastAsia="Calibri" w:hAnsi="Calibri"/>
          <w:color w:val="1A2E28"/>
          <w:sz w:val="21"/>
          <w:szCs w:val="21"/>
        </w:rPr>
        <w:t xml:space="preserve">There is no global middleware. Every </w:t>
      </w:r>
      <w:r>
        <w:rPr>
          <w:rFonts w:ascii="Consolas" w:cs="Consolas" w:eastAsia="Consolas" w:hAnsi="Consolas"/>
          <w:color w:val="2E7D5B"/>
          <w:sz w:val="19"/>
          <w:szCs w:val="19"/>
        </w:rPr>
        <w:t xml:space="preserve">app/api/**</w:t>
      </w:r>
      <w:r>
        <w:rPr>
          <w:rFonts w:ascii="Calibri" w:cs="Calibri" w:eastAsia="Calibri" w:hAnsi="Calibri"/>
          <w:color w:val="1A2E28"/>
          <w:sz w:val="21"/>
          <w:szCs w:val="21"/>
        </w:rPr>
        <w:t xml:space="preserve"> handler runs with the service-role key (bypassing Row-Level Security), so </w:t>
      </w:r>
      <w:r>
        <w:rPr>
          <w:rFonts w:ascii="Calibri" w:cs="Calibri" w:eastAsia="Calibri" w:hAnsi="Calibri"/>
          <w:b/>
          <w:bCs/>
          <w:color w:val="1A2E28"/>
          <w:sz w:val="21"/>
          <w:szCs w:val="21"/>
        </w:rPr>
        <w:t xml:space="preserve">each route enforces its own authorization</w:t>
      </w:r>
      <w:r>
        <w:rPr>
          <w:rFonts w:ascii="Calibri" w:cs="Calibri" w:eastAsia="Calibri" w:hAnsi="Calibri"/>
          <w:color w:val="1A2E28"/>
          <w:sz w:val="21"/>
          <w:szCs w:val="21"/>
        </w:rPr>
        <w:t xml:space="preserve"> via </w:t>
      </w:r>
      <w:r>
        <w:rPr>
          <w:rFonts w:ascii="Consolas" w:cs="Consolas" w:eastAsia="Consolas" w:hAnsi="Consolas"/>
          <w:color w:val="2E7D5B"/>
          <w:sz w:val="19"/>
          <w:szCs w:val="19"/>
        </w:rPr>
        <w:t xml:space="preserve">lib/apiAuth</w:t>
      </w:r>
      <w:r>
        <w:rPr>
          <w:rFonts w:ascii="Calibri" w:cs="Calibri" w:eastAsia="Calibri" w:hAnsi="Calibri"/>
          <w:color w:val="1A2E28"/>
          <w:sz w:val="21"/>
          <w:szCs w:val="21"/>
        </w:rPr>
        <w:t xml:space="preserve"> — JWT bearer → </w:t>
      </w:r>
      <w:r>
        <w:rPr>
          <w:rFonts w:ascii="Consolas" w:cs="Consolas" w:eastAsia="Consolas" w:hAnsi="Consolas"/>
          <w:color w:val="2E7D5B"/>
          <w:sz w:val="19"/>
          <w:szCs w:val="19"/>
        </w:rPr>
        <w:t xml:space="preserve">getAuthUser</w:t>
      </w:r>
      <w:r>
        <w:rPr>
          <w:rFonts w:ascii="Calibri" w:cs="Calibri" w:eastAsia="Calibri" w:hAnsi="Calibri"/>
          <w:color w:val="1A2E28"/>
          <w:sz w:val="21"/>
          <w:szCs w:val="21"/>
        </w:rPr>
        <w:t xml:space="preserve">, </w:t>
      </w:r>
      <w:r>
        <w:rPr>
          <w:rFonts w:ascii="Consolas" w:cs="Consolas" w:eastAsia="Consolas" w:hAnsi="Consolas"/>
          <w:color w:val="2E7D5B"/>
          <w:sz w:val="19"/>
          <w:szCs w:val="19"/>
        </w:rPr>
        <w:t xml:space="preserve">requireStaff</w:t>
      </w:r>
      <w:r>
        <w:rPr>
          <w:rFonts w:ascii="Calibri" w:cs="Calibri" w:eastAsia="Calibri" w:hAnsi="Calibri"/>
          <w:color w:val="1A2E28"/>
          <w:sz w:val="21"/>
          <w:szCs w:val="21"/>
        </w:rPr>
        <w:t xml:space="preserve">, </w:t>
      </w:r>
      <w:r>
        <w:rPr>
          <w:rFonts w:ascii="Consolas" w:cs="Consolas" w:eastAsia="Consolas" w:hAnsi="Consolas"/>
          <w:color w:val="2E7D5B"/>
          <w:sz w:val="19"/>
          <w:szCs w:val="19"/>
        </w:rPr>
        <w:t xml:space="preserve">requireAdmin</w:t>
      </w:r>
      <w:r>
        <w:rPr>
          <w:rFonts w:ascii="Calibri" w:cs="Calibri" w:eastAsia="Calibri" w:hAnsi="Calibri"/>
          <w:color w:val="1A2E28"/>
          <w:sz w:val="21"/>
          <w:szCs w:val="21"/>
        </w:rPr>
        <w:t xml:space="preserve">, and ownership checks (</w:t>
      </w:r>
      <w:r>
        <w:rPr>
          <w:rFonts w:ascii="Consolas" w:cs="Consolas" w:eastAsia="Consolas" w:hAnsi="Consolas"/>
          <w:color w:val="2E7D5B"/>
          <w:sz w:val="19"/>
          <w:szCs w:val="19"/>
        </w:rPr>
        <w:t xml:space="preserve">ownsStoreOrAdmin</w:t>
      </w:r>
      <w:r>
        <w:rPr>
          <w:rFonts w:ascii="Calibri" w:cs="Calibri" w:eastAsia="Calibri" w:hAnsi="Calibri"/>
          <w:color w:val="1A2E28"/>
          <w:sz w:val="21"/>
          <w:szCs w:val="21"/>
        </w:rPr>
        <w:t xml:space="preserve">, </w:t>
      </w:r>
      <w:r>
        <w:rPr>
          <w:rFonts w:ascii="Consolas" w:cs="Consolas" w:eastAsia="Consolas" w:hAnsi="Consolas"/>
          <w:color w:val="2E7D5B"/>
          <w:sz w:val="19"/>
          <w:szCs w:val="19"/>
        </w:rPr>
        <w:t xml:space="preserve">requireProductOwner</w:t>
      </w:r>
      <w:r>
        <w:rPr>
          <w:rFonts w:ascii="Calibri" w:cs="Calibri" w:eastAsia="Calibri" w:hAnsi="Calibri"/>
          <w:color w:val="1A2E28"/>
          <w:sz w:val="21"/>
          <w:szCs w:val="21"/>
        </w:rPr>
        <w:t xml:space="preserve">, </w:t>
      </w:r>
      <w:r>
        <w:rPr>
          <w:rFonts w:ascii="Consolas" w:cs="Consolas" w:eastAsia="Consolas" w:hAnsi="Consolas"/>
          <w:color w:val="2E7D5B"/>
          <w:sz w:val="19"/>
          <w:szCs w:val="19"/>
        </w:rPr>
        <w:t xml:space="preserve">requireClaimOwner</w:t>
      </w:r>
      <w:r>
        <w:rPr>
          <w:rFonts w:ascii="Calibri" w:cs="Calibri" w:eastAsia="Calibri" w:hAnsi="Calibri"/>
          <w:color w:val="1A2E28"/>
          <w:sz w:val="21"/>
          <w:szCs w:val="21"/>
        </w:rPr>
        <w:t xml:space="preserve">). Public POST endpoints (orders, AI, payments, cashier login) are IP rate-limited via </w:t>
      </w:r>
      <w:r>
        <w:rPr>
          <w:rFonts w:ascii="Consolas" w:cs="Consolas" w:eastAsia="Consolas" w:hAnsi="Consolas"/>
          <w:color w:val="2E7D5B"/>
          <w:sz w:val="19"/>
          <w:szCs w:val="19"/>
        </w:rPr>
        <w:t xml:space="preserve">lib/rateLimit</w:t>
      </w:r>
      <w:r>
        <w:rPr>
          <w:rFonts w:ascii="Calibri" w:cs="Calibri" w:eastAsia="Calibri" w:hAnsi="Calibri"/>
          <w:color w:val="1A2E28"/>
          <w:sz w:val="21"/>
          <w:szCs w:val="21"/>
        </w:rPr>
        <w:t xml:space="preserve">.</w:t>
      </w:r>
    </w:p>
    <w:p>
      <w:pPr>
        <w:pStyle w:val="Heading1"/>
        <w:pBdr>
          <w:bottom w:val="single" w:color="2E7D5B" w:sz="8" w:space="6"/>
        </w:pBdr>
        <w:spacing w:after="140" w:before="320"/>
      </w:pPr>
      <w:r>
        <w:rPr>
          <w:rFonts w:ascii="Calibri" w:cs="Calibri" w:eastAsia="Calibri" w:hAnsi="Calibri"/>
          <w:b/>
          <w:bCs/>
          <w:color w:val="2E7D5B"/>
          <w:sz w:val="30"/>
          <w:szCs w:val="30"/>
        </w:rPr>
        <w:t xml:space="preserve">3.  User Types &amp; Roles</w:t>
      </w:r>
    </w:p>
    <w:p>
      <w:pPr>
        <w:pStyle w:val="Heading3"/>
        <w:spacing w:after="60" w:before="160"/>
      </w:pPr>
      <w:r>
        <w:rPr>
          <w:rFonts w:ascii="Calibri" w:cs="Calibri" w:eastAsia="Calibri" w:hAnsi="Calibri"/>
          <w:b/>
          <w:bCs/>
          <w:color w:val="2E7D5B"/>
          <w:sz w:val="21"/>
          <w:szCs w:val="21"/>
        </w:rPr>
        <w:t xml:space="preserve">Guest (not logged in)</w:t>
      </w:r>
    </w:p>
    <w:p>
      <w:pPr>
        <w:spacing w:after="120" w:line="276"/>
      </w:pPr>
      <w:r>
        <w:rPr>
          <w:rFonts w:ascii="Calibri" w:cs="Calibri" w:eastAsia="Calibri" w:hAnsi="Calibri"/>
          <w:color w:val="1A2E28"/>
          <w:sz w:val="21"/>
          <w:szCs w:val="21"/>
        </w:rPr>
        <w:t xml:space="preserve">A visitor without an account. Can browse the catalog, storefronts, and nearby offers, but cannot buy, chat, or manage anything.</w:t>
      </w:r>
    </w:p>
    <w:p>
      <w:pPr>
        <w:pStyle w:val="Heading3"/>
        <w:spacing w:after="60" w:before="160"/>
      </w:pPr>
      <w:r>
        <w:rPr>
          <w:rFonts w:ascii="Calibri" w:cs="Calibri" w:eastAsia="Calibri" w:hAnsi="Calibri"/>
          <w:b/>
          <w:bCs/>
          <w:color w:val="2E7D5B"/>
          <w:sz w:val="21"/>
          <w:szCs w:val="21"/>
        </w:rPr>
        <w:t xml:space="preserve">Customer</w:t>
      </w:r>
    </w:p>
    <w:p>
      <w:pPr>
        <w:spacing w:after="120" w:line="276"/>
      </w:pPr>
      <w:r>
        <w:rPr>
          <w:rFonts w:ascii="Calibri" w:cs="Calibri" w:eastAsia="Calibri" w:hAnsi="Calibri"/>
          <w:color w:val="1A2E28"/>
          <w:sz w:val="21"/>
          <w:szCs w:val="21"/>
        </w:rPr>
        <w:t xml:space="preserve">A shopper with a personal account (account type user). Shops, tracks orders, manages addresses, saves wishlists, and chats with sellers.</w:t>
      </w:r>
    </w:p>
    <w:p>
      <w:pPr>
        <w:pStyle w:val="Heading3"/>
        <w:spacing w:after="60" w:before="160"/>
      </w:pPr>
      <w:r>
        <w:rPr>
          <w:rFonts w:ascii="Calibri" w:cs="Calibri" w:eastAsia="Calibri" w:hAnsi="Calibri"/>
          <w:b/>
          <w:bCs/>
          <w:color w:val="2E7D5B"/>
          <w:sz w:val="21"/>
          <w:szCs w:val="21"/>
        </w:rPr>
        <w:t xml:space="preserve">Business</w:t>
      </w:r>
    </w:p>
    <w:p>
      <w:pPr>
        <w:spacing w:after="120" w:line="276"/>
      </w:pPr>
      <w:r>
        <w:rPr>
          <w:rFonts w:ascii="Calibri" w:cs="Calibri" w:eastAsia="Calibri" w:hAnsi="Calibri"/>
          <w:color w:val="1A2E28"/>
          <w:sz w:val="21"/>
          <w:szCs w:val="21"/>
        </w:rPr>
        <w:t xml:space="preserve">A retail seller (account type business). Manages claimed/owned products, processes orders through a POS terminal, manages cashier staff, keeps a customer ledger, and views revenue and payouts. New business accounts start pending until an admin approves them.</w:t>
      </w:r>
    </w:p>
    <w:p>
      <w:pPr>
        <w:pStyle w:val="Heading3"/>
        <w:spacing w:after="60" w:before="160"/>
      </w:pPr>
      <w:r>
        <w:rPr>
          <w:rFonts w:ascii="Calibri" w:cs="Calibri" w:eastAsia="Calibri" w:hAnsi="Calibri"/>
          <w:b/>
          <w:bCs/>
          <w:color w:val="2E7D5B"/>
          <w:sz w:val="21"/>
          <w:szCs w:val="21"/>
        </w:rPr>
        <w:t xml:space="preserve">Supplier</w:t>
      </w:r>
    </w:p>
    <w:p>
      <w:pPr>
        <w:spacing w:after="120" w:line="276"/>
      </w:pPr>
      <w:r>
        <w:rPr>
          <w:rFonts w:ascii="Calibri" w:cs="Calibri" w:eastAsia="Calibri" w:hAnsi="Calibri"/>
          <w:color w:val="1A2E28"/>
          <w:sz w:val="21"/>
          <w:szCs w:val="21"/>
        </w:rPr>
        <w:t xml:space="preserve">A wholesale seller (account type supplier). Operates like a business but caters to bulk/wholesale orders (minimum order amounts, delivery-day estimates). Also goes through admin approval.</w:t>
      </w:r>
    </w:p>
    <w:p>
      <w:pPr>
        <w:pStyle w:val="Heading3"/>
        <w:spacing w:after="60" w:before="160"/>
      </w:pPr>
      <w:r>
        <w:rPr>
          <w:rFonts w:ascii="Calibri" w:cs="Calibri" w:eastAsia="Calibri" w:hAnsi="Calibri"/>
          <w:b/>
          <w:bCs/>
          <w:color w:val="2E7D5B"/>
          <w:sz w:val="21"/>
          <w:szCs w:val="21"/>
        </w:rPr>
        <w:t xml:space="preserve">Field Agent</w:t>
      </w:r>
    </w:p>
    <w:p>
      <w:pPr>
        <w:spacing w:after="120" w:line="276"/>
      </w:pPr>
      <w:r>
        <w:rPr>
          <w:rFonts w:ascii="Calibri" w:cs="Calibri" w:eastAsia="Calibri" w:hAnsi="Calibri"/>
          <w:color w:val="1A2E28"/>
          <w:sz w:val="21"/>
          <w:szCs w:val="21"/>
        </w:rPr>
        <w:t xml:space="preserve">An on-the-ground representative (account type agent). Registers new stores, supports them, and earns tiered commission. Their profile shows registrations, stores reached, and commission/tier progress.</w:t>
      </w:r>
    </w:p>
    <w:p>
      <w:pPr>
        <w:pStyle w:val="Heading3"/>
        <w:spacing w:after="60" w:before="160"/>
      </w:pPr>
      <w:r>
        <w:rPr>
          <w:rFonts w:ascii="Calibri" w:cs="Calibri" w:eastAsia="Calibri" w:hAnsi="Calibri"/>
          <w:b/>
          <w:bCs/>
          <w:color w:val="2E7D5B"/>
          <w:sz w:val="21"/>
          <w:szCs w:val="21"/>
        </w:rPr>
        <w:t xml:space="preserve">Admin</w:t>
      </w:r>
    </w:p>
    <w:p>
      <w:pPr>
        <w:spacing w:after="120" w:line="276"/>
      </w:pPr>
      <w:r>
        <w:rPr>
          <w:rFonts w:ascii="Calibri" w:cs="Calibri" w:eastAsia="Calibri" w:hAnsi="Calibri"/>
          <w:color w:val="1A2E28"/>
          <w:sz w:val="21"/>
          <w:szCs w:val="21"/>
        </w:rPr>
        <w:t xml:space="preserve">A platform administrator. Full access to all data — approve/reject businesses, manage the catalog, oversee all orders and users, edit the storefront hero banner, and manage the admin team.</w:t>
      </w:r>
    </w:p>
    <w:p>
      <w:pPr>
        <w:pStyle w:val="Heading3"/>
        <w:spacing w:after="60" w:before="160"/>
      </w:pPr>
      <w:r>
        <w:rPr>
          <w:rFonts w:ascii="Calibri" w:cs="Calibri" w:eastAsia="Calibri" w:hAnsi="Calibri"/>
          <w:b/>
          <w:bCs/>
          <w:color w:val="2E7D5B"/>
          <w:sz w:val="21"/>
          <w:szCs w:val="21"/>
        </w:rPr>
        <w:t xml:space="preserve">Semi-Admin (Viewer)</w:t>
      </w:r>
    </w:p>
    <w:p>
      <w:pPr>
        <w:spacing w:after="120" w:line="276"/>
      </w:pPr>
      <w:r>
        <w:rPr>
          <w:rFonts w:ascii="Calibri" w:cs="Calibri" w:eastAsia="Calibri" w:hAnsi="Calibri"/>
          <w:color w:val="1A2E28"/>
          <w:sz w:val="21"/>
          <w:szCs w:val="21"/>
        </w:rPr>
        <w:t xml:space="preserve">A read-only administrator. Sees the same data as an admin but cannot modify anything.</w:t>
      </w:r>
    </w:p>
    <w:p>
      <w:pPr>
        <w:pStyle w:val="Heading3"/>
        <w:spacing w:after="60" w:before="160"/>
      </w:pPr>
      <w:r>
        <w:rPr>
          <w:rFonts w:ascii="Calibri" w:cs="Calibri" w:eastAsia="Calibri" w:hAnsi="Calibri"/>
          <w:b/>
          <w:bCs/>
          <w:color w:val="2E7D5B"/>
          <w:sz w:val="21"/>
          <w:szCs w:val="21"/>
        </w:rPr>
        <w:t xml:space="preserve">Cashier (Staff)</w:t>
      </w:r>
    </w:p>
    <w:p>
      <w:pPr>
        <w:spacing w:after="120" w:line="276"/>
      </w:pPr>
      <w:r>
        <w:rPr>
          <w:rFonts w:ascii="Calibri" w:cs="Calibri" w:eastAsia="Calibri" w:hAnsi="Calibri"/>
          <w:color w:val="1A2E28"/>
          <w:sz w:val="21"/>
          <w:szCs w:val="21"/>
        </w:rPr>
        <w:t xml:space="preserve">A staff member assigned to a business. Logs in with a PIN (not a Supabase account) and is limited by privilege flags set by the owner (e.g. pos, inventory, customers, reports).</w:t>
      </w:r>
    </w:p>
    <w:p>
      <w:r>
        <w:br w:type="page"/>
      </w:r>
    </w:p>
    <w:p>
      <w:pPr>
        <w:pStyle w:val="Heading1"/>
        <w:pBdr>
          <w:bottom w:val="single" w:color="2E7D5B" w:sz="8" w:space="6"/>
        </w:pBdr>
        <w:spacing w:after="140" w:before="320"/>
      </w:pPr>
      <w:r>
        <w:rPr>
          <w:rFonts w:ascii="Calibri" w:cs="Calibri" w:eastAsia="Calibri" w:hAnsi="Calibri"/>
          <w:b/>
          <w:bCs/>
          <w:color w:val="2E7D5B"/>
          <w:sz w:val="30"/>
          <w:szCs w:val="30"/>
        </w:rPr>
        <w:t xml:space="preserve">4.  Pages — Detailed Functionality</w:t>
      </w:r>
    </w:p>
    <w:p>
      <w:pPr>
        <w:pStyle w:val="Heading2"/>
        <w:spacing w:after="80" w:before="240"/>
      </w:pPr>
      <w:r>
        <w:rPr>
          <w:rFonts w:ascii="Calibri" w:cs="Calibri" w:eastAsia="Calibri" w:hAnsi="Calibri"/>
          <w:b/>
          <w:bCs/>
          <w:color w:val="1A2E28"/>
          <w:sz w:val="24"/>
          <w:szCs w:val="24"/>
        </w:rPr>
        <w:t xml:space="preserve">🏠  Explore (Home)</w:t>
      </w:r>
    </w:p>
    <w:p>
      <w:pPr>
        <w:spacing w:after="80"/>
      </w:pPr>
      <w:r>
        <w:rPr>
          <w:rFonts w:ascii="Consolas" w:cs="Consolas" w:eastAsia="Consolas" w:hAnsi="Consolas"/>
          <w:color w:val="2E7D5B"/>
          <w:sz w:val="19"/>
          <w:szCs w:val="19"/>
        </w:rPr>
        <w:t xml:space="preserve">/</w:t>
      </w:r>
    </w:p>
    <w:p>
      <w:pPr>
        <w:spacing w:after="120" w:line="276"/>
      </w:pPr>
      <w:r>
        <w:rPr>
          <w:rFonts w:ascii="Calibri" w:cs="Calibri" w:eastAsia="Calibri" w:hAnsi="Calibri"/>
          <w:color w:val="1A2E28"/>
          <w:sz w:val="21"/>
          <w:szCs w:val="21"/>
        </w:rPr>
        <w:t xml:space="preserve">The main landing page. Displays the product catalog in a grid, organized by category and subcategory. Visitors browse freely without logging in.</w:t>
      </w:r>
    </w:p>
    <w:p>
      <w:pPr>
        <w:pStyle w:val="ListParagraph"/>
        <w:numPr>
          <w:ilvl w:val="0"/>
          <w:numId w:val="2"/>
        </w:numPr>
        <w:spacing w:after="40" w:line="264"/>
      </w:pPr>
      <w:r>
        <w:rPr>
          <w:rFonts w:ascii="Calibri" w:cs="Calibri" w:eastAsia="Calibri" w:hAnsi="Calibri"/>
          <w:color w:val="1A2E28"/>
          <w:sz w:val="21"/>
          <w:szCs w:val="21"/>
        </w:rPr>
        <w:t xml:space="preserve">Category filter bar and subcategory chips to narrow the grid</w:t>
      </w:r>
    </w:p>
    <w:p>
      <w:pPr>
        <w:pStyle w:val="ListParagraph"/>
        <w:numPr>
          <w:ilvl w:val="0"/>
          <w:numId w:val="2"/>
        </w:numPr>
        <w:spacing w:after="40" w:line="264"/>
      </w:pPr>
      <w:r>
        <w:rPr>
          <w:rFonts w:ascii="Calibri" w:cs="Calibri" w:eastAsia="Calibri" w:hAnsi="Calibri"/>
          <w:color w:val="1A2E28"/>
          <w:sz w:val="21"/>
          <w:szCs w:val="21"/>
        </w:rPr>
        <w:t xml:space="preserve">Product cards — image, name, price, rating, stock badge, store label</w:t>
      </w:r>
    </w:p>
    <w:p>
      <w:pPr>
        <w:pStyle w:val="ListParagraph"/>
        <w:numPr>
          <w:ilvl w:val="0"/>
          <w:numId w:val="2"/>
        </w:numPr>
        <w:spacing w:after="40" w:line="264"/>
      </w:pPr>
      <w:r>
        <w:rPr>
          <w:rFonts w:ascii="Calibri" w:cs="Calibri" w:eastAsia="Calibri" w:hAnsi="Calibri"/>
          <w:color w:val="1A2E28"/>
          <w:sz w:val="21"/>
          <w:szCs w:val="21"/>
        </w:rPr>
        <w:t xml:space="preserve">Editable "Explore Hot Deals" hero banner (image + copy set by admins)</w:t>
      </w:r>
    </w:p>
    <w:p>
      <w:pPr>
        <w:pStyle w:val="ListParagraph"/>
        <w:numPr>
          <w:ilvl w:val="0"/>
          <w:numId w:val="2"/>
        </w:numPr>
        <w:spacing w:after="40" w:line="264"/>
      </w:pPr>
      <w:r>
        <w:rPr>
          <w:rFonts w:ascii="Calibri" w:cs="Calibri" w:eastAsia="Calibri" w:hAnsi="Calibri"/>
          <w:color w:val="1A2E28"/>
          <w:sz w:val="21"/>
          <w:szCs w:val="21"/>
        </w:rPr>
        <w:t xml:space="preserve">Per-shop cart drawer that persists across navigation</w:t>
      </w:r>
    </w:p>
    <w:p>
      <w:pPr>
        <w:pStyle w:val="ListParagraph"/>
        <w:numPr>
          <w:ilvl w:val="0"/>
          <w:numId w:val="2"/>
        </w:numPr>
        <w:spacing w:after="40" w:line="264"/>
      </w:pPr>
      <w:r>
        <w:rPr>
          <w:rFonts w:ascii="Calibri" w:cs="Calibri" w:eastAsia="Calibri" w:hAnsi="Calibri"/>
          <w:color w:val="1A2E28"/>
          <w:sz w:val="21"/>
          <w:szCs w:val="21"/>
        </w:rPr>
        <w:t xml:space="preserve">Verified checkmark on cards from approved sellers; 🌐 label on online-only stores</w:t>
      </w:r>
    </w:p>
    <w:p>
      <w:pPr>
        <w:pStyle w:val="ListParagraph"/>
        <w:numPr>
          <w:ilvl w:val="0"/>
          <w:numId w:val="2"/>
        </w:numPr>
        <w:spacing w:after="40" w:line="264"/>
      </w:pPr>
      <w:r>
        <w:rPr>
          <w:rFonts w:ascii="Calibri" w:cs="Calibri" w:eastAsia="Calibri" w:hAnsi="Calibri"/>
          <w:color w:val="1A2E28"/>
          <w:sz w:val="21"/>
          <w:szCs w:val="21"/>
        </w:rPr>
        <w:t xml:space="preserve">Incremental loading — grid pages in 24 at a time for performance</w:t>
      </w:r>
    </w:p>
    <w:p>
      <w:pPr>
        <w:pStyle w:val="Heading2"/>
        <w:spacing w:after="80" w:before="240"/>
      </w:pPr>
      <w:r>
        <w:rPr>
          <w:rFonts w:ascii="Calibri" w:cs="Calibri" w:eastAsia="Calibri" w:hAnsi="Calibri"/>
          <w:b/>
          <w:bCs/>
          <w:color w:val="1A2E28"/>
          <w:sz w:val="24"/>
          <w:szCs w:val="24"/>
        </w:rPr>
        <w:t xml:space="preserve">🔍  Search</w:t>
      </w:r>
    </w:p>
    <w:p>
      <w:pPr>
        <w:spacing w:after="80"/>
      </w:pPr>
      <w:r>
        <w:rPr>
          <w:rFonts w:ascii="Consolas" w:cs="Consolas" w:eastAsia="Consolas" w:hAnsi="Consolas"/>
          <w:color w:val="2E7D5B"/>
          <w:sz w:val="19"/>
          <w:szCs w:val="19"/>
        </w:rPr>
        <w:t xml:space="preserve">/#/search</w:t>
      </w:r>
    </w:p>
    <w:p>
      <w:pPr>
        <w:spacing w:after="120" w:line="276"/>
      </w:pPr>
      <w:r>
        <w:rPr>
          <w:rFonts w:ascii="Calibri" w:cs="Calibri" w:eastAsia="Calibri" w:hAnsi="Calibri"/>
          <w:color w:val="1A2E28"/>
          <w:sz w:val="21"/>
          <w:szCs w:val="21"/>
        </w:rPr>
        <w:t xml:space="preserve">Full-text product search plus a stores section. Results update as the user types.</w:t>
      </w:r>
    </w:p>
    <w:p>
      <w:pPr>
        <w:pStyle w:val="ListParagraph"/>
        <w:numPr>
          <w:ilvl w:val="0"/>
          <w:numId w:val="2"/>
        </w:numPr>
        <w:spacing w:after="40" w:line="264"/>
      </w:pPr>
      <w:r>
        <w:rPr>
          <w:rFonts w:ascii="Calibri" w:cs="Calibri" w:eastAsia="Calibri" w:hAnsi="Calibri"/>
          <w:color w:val="1A2E28"/>
          <w:sz w:val="21"/>
          <w:szCs w:val="21"/>
        </w:rPr>
        <w:t xml:space="preserve">Instant, debounced search — matches product name and description</w:t>
      </w:r>
    </w:p>
    <w:p>
      <w:pPr>
        <w:pStyle w:val="ListParagraph"/>
        <w:numPr>
          <w:ilvl w:val="0"/>
          <w:numId w:val="2"/>
        </w:numPr>
        <w:spacing w:after="40" w:line="264"/>
      </w:pPr>
      <w:r>
        <w:rPr>
          <w:rFonts w:ascii="Calibri" w:cs="Calibri" w:eastAsia="Calibri" w:hAnsi="Calibri"/>
          <w:color w:val="1A2E28"/>
          <w:sz w:val="21"/>
          <w:szCs w:val="21"/>
        </w:rPr>
        <w:t xml:space="preserve">🏪 Stores section surfaces matching storefronts alongside products</w:t>
      </w:r>
    </w:p>
    <w:p>
      <w:pPr>
        <w:pStyle w:val="ListParagraph"/>
        <w:numPr>
          <w:ilvl w:val="0"/>
          <w:numId w:val="2"/>
        </w:numPr>
        <w:spacing w:after="40" w:line="264"/>
      </w:pPr>
      <w:r>
        <w:rPr>
          <w:rFonts w:ascii="Calibri" w:cs="Calibri" w:eastAsia="Calibri" w:hAnsi="Calibri"/>
          <w:color w:val="1A2E28"/>
          <w:sz w:val="21"/>
          <w:szCs w:val="21"/>
        </w:rPr>
        <w:t xml:space="preserve">Nearby-offers ranking uses live GPS to show the closest stores carrying an item</w:t>
      </w:r>
    </w:p>
    <w:p>
      <w:pPr>
        <w:pStyle w:val="ListParagraph"/>
        <w:numPr>
          <w:ilvl w:val="0"/>
          <w:numId w:val="2"/>
        </w:numPr>
        <w:spacing w:after="40" w:line="264"/>
      </w:pPr>
      <w:r>
        <w:rPr>
          <w:rFonts w:ascii="Calibri" w:cs="Calibri" w:eastAsia="Calibri" w:hAnsi="Calibri"/>
          <w:color w:val="1A2E28"/>
          <w:sz w:val="21"/>
          <w:szCs w:val="21"/>
        </w:rPr>
        <w:t xml:space="preserve">Add to cart directly from results; empty-state prompt when nothing matches</w:t>
      </w:r>
    </w:p>
    <w:p>
      <w:pPr>
        <w:pStyle w:val="Heading2"/>
        <w:spacing w:after="80" w:before="240"/>
      </w:pPr>
      <w:r>
        <w:rPr>
          <w:rFonts w:ascii="Calibri" w:cs="Calibri" w:eastAsia="Calibri" w:hAnsi="Calibri"/>
          <w:b/>
          <w:bCs/>
          <w:color w:val="1A2E28"/>
          <w:sz w:val="24"/>
          <w:szCs w:val="24"/>
        </w:rPr>
        <w:t xml:space="preserve">📦  Product Detail</w:t>
      </w:r>
    </w:p>
    <w:p>
      <w:pPr>
        <w:spacing w:after="80"/>
      </w:pPr>
      <w:r>
        <w:rPr>
          <w:rFonts w:ascii="Consolas" w:cs="Consolas" w:eastAsia="Consolas" w:hAnsi="Consolas"/>
          <w:color w:val="2E7D5B"/>
          <w:sz w:val="19"/>
          <w:szCs w:val="19"/>
        </w:rPr>
        <w:t xml:space="preserve">/#/product/:id  (also /#/:slug/:productId)</w:t>
      </w:r>
    </w:p>
    <w:p>
      <w:pPr>
        <w:spacing w:after="120" w:line="276"/>
      </w:pPr>
      <w:r>
        <w:rPr>
          <w:rFonts w:ascii="Calibri" w:cs="Calibri" w:eastAsia="Calibri" w:hAnsi="Calibri"/>
          <w:color w:val="1A2E28"/>
          <w:sz w:val="21"/>
          <w:szCs w:val="21"/>
        </w:rPr>
        <w:t xml:space="preserve">Full detail page for a single product, including seller info, reviews, and similar products.</w:t>
      </w:r>
    </w:p>
    <w:p>
      <w:pPr>
        <w:pStyle w:val="ListParagraph"/>
        <w:numPr>
          <w:ilvl w:val="0"/>
          <w:numId w:val="2"/>
        </w:numPr>
        <w:spacing w:after="40" w:line="264"/>
      </w:pPr>
      <w:r>
        <w:rPr>
          <w:rFonts w:ascii="Calibri" w:cs="Calibri" w:eastAsia="Calibri" w:hAnsi="Calibri"/>
          <w:color w:val="1A2E28"/>
          <w:sz w:val="21"/>
          <w:szCs w:val="21"/>
        </w:rPr>
        <w:t xml:space="preserve">Image gallery, name, price, rating, category; stock indicator</w:t>
      </w:r>
    </w:p>
    <w:p>
      <w:pPr>
        <w:pStyle w:val="ListParagraph"/>
        <w:numPr>
          <w:ilvl w:val="0"/>
          <w:numId w:val="2"/>
        </w:numPr>
        <w:spacing w:after="40" w:line="264"/>
      </w:pPr>
      <w:r>
        <w:rPr>
          <w:rFonts w:ascii="Calibri" w:cs="Calibri" w:eastAsia="Calibri" w:hAnsi="Calibri"/>
          <w:color w:val="1A2E28"/>
          <w:sz w:val="21"/>
          <w:szCs w:val="21"/>
        </w:rPr>
        <w:t xml:space="preserve">Quantity selector capped at available stock; add-to-cart</w:t>
      </w:r>
    </w:p>
    <w:p>
      <w:pPr>
        <w:pStyle w:val="ListParagraph"/>
        <w:numPr>
          <w:ilvl w:val="0"/>
          <w:numId w:val="2"/>
        </w:numPr>
        <w:spacing w:after="40" w:line="264"/>
      </w:pPr>
      <w:r>
        <w:rPr>
          <w:rFonts w:ascii="Calibri" w:cs="Calibri" w:eastAsia="Calibri" w:hAnsi="Calibri"/>
          <w:color w:val="1A2E28"/>
          <w:sz w:val="21"/>
          <w:szCs w:val="21"/>
        </w:rPr>
        <w:t xml:space="preserve">Seller card linking to the storefront</w:t>
      </w:r>
    </w:p>
    <w:p>
      <w:pPr>
        <w:pStyle w:val="ListParagraph"/>
        <w:numPr>
          <w:ilvl w:val="0"/>
          <w:numId w:val="2"/>
        </w:numPr>
        <w:spacing w:after="40" w:line="264"/>
      </w:pPr>
      <w:r>
        <w:rPr>
          <w:rFonts w:ascii="Calibri" w:cs="Calibri" w:eastAsia="Calibri" w:hAnsi="Calibri"/>
          <w:color w:val="1A2E28"/>
          <w:sz w:val="21"/>
          <w:szCs w:val="21"/>
        </w:rPr>
        <w:t xml:space="preserve">Reviews — average rating + individual reviews; ordered customers can leave one</w:t>
      </w:r>
    </w:p>
    <w:p>
      <w:pPr>
        <w:pStyle w:val="ListParagraph"/>
        <w:numPr>
          <w:ilvl w:val="0"/>
          <w:numId w:val="2"/>
        </w:numPr>
        <w:spacing w:after="40" w:line="264"/>
      </w:pPr>
      <w:r>
        <w:rPr>
          <w:rFonts w:ascii="Calibri" w:cs="Calibri" w:eastAsia="Calibri" w:hAnsi="Calibri"/>
          <w:color w:val="1A2E28"/>
          <w:sz w:val="21"/>
          <w:szCs w:val="21"/>
        </w:rPr>
        <w:t xml:space="preserve">Similar-products grid (shared tags &gt; name words &gt; subcategory &gt; category)</w:t>
      </w:r>
    </w:p>
    <w:p>
      <w:pPr>
        <w:pStyle w:val="ListParagraph"/>
        <w:numPr>
          <w:ilvl w:val="0"/>
          <w:numId w:val="2"/>
        </w:numPr>
        <w:spacing w:after="40" w:line="264"/>
      </w:pPr>
      <w:r>
        <w:rPr>
          <w:rFonts w:ascii="Calibri" w:cs="Calibri" w:eastAsia="Calibri" w:hAnsi="Calibri"/>
          <w:color w:val="1A2E28"/>
          <w:sz w:val="21"/>
          <w:szCs w:val="21"/>
        </w:rPr>
        <w:t xml:space="preserve">AI-generated Somali product description when enabled</w:t>
      </w:r>
    </w:p>
    <w:p>
      <w:pPr>
        <w:pStyle w:val="ListParagraph"/>
        <w:numPr>
          <w:ilvl w:val="0"/>
          <w:numId w:val="2"/>
        </w:numPr>
        <w:spacing w:after="40" w:line="264"/>
      </w:pPr>
      <w:r>
        <w:rPr>
          <w:rFonts w:ascii="Calibri" w:cs="Calibri" w:eastAsia="Calibri" w:hAnsi="Calibri"/>
          <w:color w:val="1A2E28"/>
          <w:sz w:val="21"/>
          <w:szCs w:val="21"/>
        </w:rPr>
        <w:t xml:space="preserve">Self-purchase guard — sellers cannot buy their own products</w:t>
      </w:r>
    </w:p>
    <w:p>
      <w:pPr>
        <w:pStyle w:val="Heading2"/>
        <w:spacing w:after="80" w:before="240"/>
      </w:pPr>
      <w:r>
        <w:rPr>
          <w:rFonts w:ascii="Calibri" w:cs="Calibri" w:eastAsia="Calibri" w:hAnsi="Calibri"/>
          <w:b/>
          <w:bCs/>
          <w:color w:val="1A2E28"/>
          <w:sz w:val="24"/>
          <w:szCs w:val="24"/>
        </w:rPr>
        <w:t xml:space="preserve">🏪  Supplier / Business Storefront</w:t>
      </w:r>
    </w:p>
    <w:p>
      <w:pPr>
        <w:spacing w:after="80"/>
      </w:pPr>
      <w:r>
        <w:rPr>
          <w:rFonts w:ascii="Consolas" w:cs="Consolas" w:eastAsia="Consolas" w:hAnsi="Consolas"/>
          <w:color w:val="2E7D5B"/>
          <w:sz w:val="19"/>
          <w:szCs w:val="19"/>
        </w:rPr>
        <w:t xml:space="preserve">/#/:slug  or  /#/supplier/:id</w:t>
      </w:r>
    </w:p>
    <w:p>
      <w:pPr>
        <w:spacing w:after="120" w:line="276"/>
      </w:pPr>
      <w:r>
        <w:rPr>
          <w:rFonts w:ascii="Calibri" w:cs="Calibri" w:eastAsia="Calibri" w:hAnsi="Calibri"/>
          <w:color w:val="1A2E28"/>
          <w:sz w:val="21"/>
          <w:szCs w:val="21"/>
        </w:rPr>
        <w:t xml:space="preserve">Public storefront for a store. Every store has a unique slug (e.g. /#/city-care-pharmacy).</w:t>
      </w:r>
    </w:p>
    <w:p>
      <w:pPr>
        <w:pStyle w:val="ListParagraph"/>
        <w:numPr>
          <w:ilvl w:val="0"/>
          <w:numId w:val="2"/>
        </w:numPr>
        <w:spacing w:after="40" w:line="264"/>
      </w:pPr>
      <w:r>
        <w:rPr>
          <w:rFonts w:ascii="Calibri" w:cs="Calibri" w:eastAsia="Calibri" w:hAnsi="Calibri"/>
          <w:color w:val="1A2E28"/>
          <w:sz w:val="21"/>
          <w:szCs w:val="21"/>
        </w:rPr>
        <w:t xml:space="preserve">Seller banner — name, logo/emoji, location, bio, categories, contact numbers</w:t>
      </w:r>
    </w:p>
    <w:p>
      <w:pPr>
        <w:pStyle w:val="ListParagraph"/>
        <w:numPr>
          <w:ilvl w:val="0"/>
          <w:numId w:val="2"/>
        </w:numPr>
        <w:spacing w:after="40" w:line="264"/>
      </w:pPr>
      <w:r>
        <w:rPr>
          <w:rFonts w:ascii="Calibri" w:cs="Calibri" w:eastAsia="Calibri" w:hAnsi="Calibri"/>
          <w:color w:val="1A2E28"/>
          <w:sz w:val="21"/>
          <w:szCs w:val="21"/>
        </w:rPr>
        <w:t xml:space="preserve">Verified badge (blue check) for approved sellers; 🌐 for online-only</w:t>
      </w:r>
    </w:p>
    <w:p>
      <w:pPr>
        <w:pStyle w:val="ListParagraph"/>
        <w:numPr>
          <w:ilvl w:val="0"/>
          <w:numId w:val="2"/>
        </w:numPr>
        <w:spacing w:after="40" w:line="264"/>
      </w:pPr>
      <w:r>
        <w:rPr>
          <w:rFonts w:ascii="Calibri" w:cs="Calibri" w:eastAsia="Calibri" w:hAnsi="Calibri"/>
          <w:color w:val="1A2E28"/>
          <w:sz w:val="21"/>
          <w:szCs w:val="21"/>
        </w:rPr>
        <w:t xml:space="preserve">Product grid filtered to that store; star rating and review count</w:t>
      </w:r>
    </w:p>
    <w:p>
      <w:pPr>
        <w:pStyle w:val="ListParagraph"/>
        <w:numPr>
          <w:ilvl w:val="0"/>
          <w:numId w:val="2"/>
        </w:numPr>
        <w:spacing w:after="40" w:line="264"/>
      </w:pPr>
      <w:r>
        <w:rPr>
          <w:rFonts w:ascii="Calibri" w:cs="Calibri" w:eastAsia="Calibri" w:hAnsi="Calibri"/>
          <w:color w:val="1A2E28"/>
          <w:sz w:val="21"/>
          <w:szCs w:val="21"/>
        </w:rPr>
        <w:t xml:space="preserve">Minimum order amount and delivery-days estimate (suppliers)</w:t>
      </w:r>
    </w:p>
    <w:p>
      <w:pPr>
        <w:pStyle w:val="ListParagraph"/>
        <w:numPr>
          <w:ilvl w:val="0"/>
          <w:numId w:val="2"/>
        </w:numPr>
        <w:spacing w:after="40" w:line="264"/>
      </w:pPr>
      <w:r>
        <w:rPr>
          <w:rFonts w:ascii="Calibri" w:cs="Calibri" w:eastAsia="Calibri" w:hAnsi="Calibri"/>
          <w:color w:val="1A2E28"/>
          <w:sz w:val="21"/>
          <w:szCs w:val="21"/>
        </w:rPr>
        <w:t xml:space="preserve">"Message" button to open a chat (requires login); wishlist buttons on cards</w:t>
      </w:r>
    </w:p>
    <w:p>
      <w:pPr>
        <w:pStyle w:val="Heading2"/>
        <w:spacing w:after="80" w:before="240"/>
      </w:pPr>
      <w:r>
        <w:rPr>
          <w:rFonts w:ascii="Calibri" w:cs="Calibri" w:eastAsia="Calibri" w:hAnsi="Calibri"/>
          <w:b/>
          <w:bCs/>
          <w:color w:val="1A2E28"/>
          <w:sz w:val="24"/>
          <w:szCs w:val="24"/>
        </w:rPr>
        <w:t xml:space="preserve">🏭  Suppliers List</w:t>
      </w:r>
    </w:p>
    <w:p>
      <w:pPr>
        <w:spacing w:after="80"/>
      </w:pPr>
      <w:r>
        <w:rPr>
          <w:rFonts w:ascii="Consolas" w:cs="Consolas" w:eastAsia="Consolas" w:hAnsi="Consolas"/>
          <w:color w:val="2E7D5B"/>
          <w:sz w:val="19"/>
          <w:szCs w:val="19"/>
        </w:rPr>
        <w:t xml:space="preserve">/#/suppliers</w:t>
      </w:r>
    </w:p>
    <w:p>
      <w:pPr>
        <w:spacing w:after="120" w:line="276"/>
      </w:pPr>
      <w:r>
        <w:rPr>
          <w:rFonts w:ascii="Calibri" w:cs="Calibri" w:eastAsia="Calibri" w:hAnsi="Calibri"/>
          <w:color w:val="1A2E28"/>
          <w:sz w:val="21"/>
          <w:szCs w:val="21"/>
        </w:rPr>
        <w:t xml:space="preserve">A directory of all suppliers. Browse and filter wholesale sellers.</w:t>
      </w:r>
    </w:p>
    <w:p>
      <w:pPr>
        <w:pStyle w:val="ListParagraph"/>
        <w:numPr>
          <w:ilvl w:val="0"/>
          <w:numId w:val="2"/>
        </w:numPr>
        <w:spacing w:after="40" w:line="264"/>
      </w:pPr>
      <w:r>
        <w:rPr>
          <w:rFonts w:ascii="Calibri" w:cs="Calibri" w:eastAsia="Calibri" w:hAnsi="Calibri"/>
          <w:color w:val="1A2E28"/>
          <w:sz w:val="21"/>
          <w:szCs w:val="21"/>
        </w:rPr>
        <w:t xml:space="preserve">Grid of supplier cards with rating, location, and category tags</w:t>
      </w:r>
    </w:p>
    <w:p>
      <w:pPr>
        <w:pStyle w:val="ListParagraph"/>
        <w:numPr>
          <w:ilvl w:val="0"/>
          <w:numId w:val="2"/>
        </w:numPr>
        <w:spacing w:after="40" w:line="264"/>
      </w:pPr>
      <w:r>
        <w:rPr>
          <w:rFonts w:ascii="Calibri" w:cs="Calibri" w:eastAsia="Calibri" w:hAnsi="Calibri"/>
          <w:color w:val="1A2E28"/>
          <w:sz w:val="21"/>
          <w:szCs w:val="21"/>
        </w:rPr>
        <w:t xml:space="preserve">Filter by category, location, and minimum-order range; sort by rating/reviews/min order</w:t>
      </w:r>
    </w:p>
    <w:p>
      <w:pPr>
        <w:pStyle w:val="ListParagraph"/>
        <w:numPr>
          <w:ilvl w:val="0"/>
          <w:numId w:val="2"/>
        </w:numPr>
        <w:spacing w:after="40" w:line="264"/>
      </w:pPr>
      <w:r>
        <w:rPr>
          <w:rFonts w:ascii="Calibri" w:cs="Calibri" w:eastAsia="Calibri" w:hAnsi="Calibri"/>
          <w:color w:val="1A2E28"/>
          <w:sz w:val="21"/>
          <w:szCs w:val="21"/>
        </w:rPr>
        <w:t xml:space="preserve">Tap a card to open the storefront</w:t>
      </w:r>
    </w:p>
    <w:p>
      <w:pPr>
        <w:pStyle w:val="Heading2"/>
        <w:spacing w:after="80" w:before="240"/>
      </w:pPr>
      <w:r>
        <w:rPr>
          <w:rFonts w:ascii="Calibri" w:cs="Calibri" w:eastAsia="Calibri" w:hAnsi="Calibri"/>
          <w:b/>
          <w:bCs/>
          <w:color w:val="1A2E28"/>
          <w:sz w:val="24"/>
          <w:szCs w:val="24"/>
        </w:rPr>
        <w:t xml:space="preserve">🛒  Checkout (per-shop)</w:t>
      </w:r>
    </w:p>
    <w:p>
      <w:pPr>
        <w:spacing w:after="80"/>
      </w:pPr>
      <w:r>
        <w:rPr>
          <w:rFonts w:ascii="Consolas" w:cs="Consolas" w:eastAsia="Consolas" w:hAnsi="Consolas"/>
          <w:color w:val="2E7D5B"/>
          <w:sz w:val="19"/>
          <w:szCs w:val="19"/>
        </w:rPr>
        <w:t xml:space="preserve">/#/checkout  and  /#/checkout/:shopId</w:t>
      </w:r>
    </w:p>
    <w:p>
      <w:pPr>
        <w:spacing w:after="120" w:line="276"/>
      </w:pPr>
      <w:r>
        <w:rPr>
          <w:rFonts w:ascii="Calibri" w:cs="Calibri" w:eastAsia="Calibri" w:hAnsi="Calibri"/>
          <w:color w:val="1A2E28"/>
          <w:sz w:val="21"/>
          <w:szCs w:val="21"/>
        </w:rPr>
        <w:t xml:space="preserve">The cart is grouped by store, and each store is checked out separately. Requires login.</w:t>
      </w:r>
    </w:p>
    <w:p>
      <w:pPr>
        <w:pStyle w:val="ListParagraph"/>
        <w:numPr>
          <w:ilvl w:val="0"/>
          <w:numId w:val="2"/>
        </w:numPr>
        <w:spacing w:after="40" w:line="264"/>
      </w:pPr>
      <w:r>
        <w:rPr>
          <w:rFonts w:ascii="Calibri" w:cs="Calibri" w:eastAsia="Calibri" w:hAnsi="Calibri"/>
          <w:color w:val="1A2E28"/>
          <w:sz w:val="21"/>
          <w:szCs w:val="21"/>
        </w:rPr>
        <w:t xml:space="preserve">Order summary scoped to one store; subtotal, discount, and total</w:t>
      </w:r>
    </w:p>
    <w:p>
      <w:pPr>
        <w:pStyle w:val="ListParagraph"/>
        <w:numPr>
          <w:ilvl w:val="0"/>
          <w:numId w:val="2"/>
        </w:numPr>
        <w:spacing w:after="40" w:line="264"/>
      </w:pPr>
      <w:r>
        <w:rPr>
          <w:rFonts w:ascii="Calibri" w:cs="Calibri" w:eastAsia="Calibri" w:hAnsi="Calibri"/>
          <w:color w:val="1A2E28"/>
          <w:sz w:val="21"/>
          <w:szCs w:val="21"/>
        </w:rPr>
        <w:t xml:space="preserve">Coupon code field — validated against active coupons</w:t>
      </w:r>
    </w:p>
    <w:p>
      <w:pPr>
        <w:pStyle w:val="ListParagraph"/>
        <w:numPr>
          <w:ilvl w:val="0"/>
          <w:numId w:val="2"/>
        </w:numPr>
        <w:spacing w:after="40" w:line="264"/>
      </w:pPr>
      <w:r>
        <w:rPr>
          <w:rFonts w:ascii="Calibri" w:cs="Calibri" w:eastAsia="Calibri" w:hAnsi="Calibri"/>
          <w:color w:val="1A2E28"/>
          <w:sz w:val="21"/>
          <w:szCs w:val="21"/>
        </w:rPr>
        <w:t xml:space="preserve">Pickup or delivery toggle; delivery shows a Mogadishu district dropdown</w:t>
      </w:r>
    </w:p>
    <w:p>
      <w:pPr>
        <w:pStyle w:val="ListParagraph"/>
        <w:numPr>
          <w:ilvl w:val="0"/>
          <w:numId w:val="2"/>
        </w:numPr>
        <w:spacing w:after="40" w:line="264"/>
      </w:pPr>
      <w:r>
        <w:rPr>
          <w:rFonts w:ascii="Calibri" w:cs="Calibri" w:eastAsia="Calibri" w:hAnsi="Calibri"/>
          <w:color w:val="1A2E28"/>
          <w:sz w:val="21"/>
          <w:szCs w:val="21"/>
        </w:rPr>
        <w:t xml:space="preserve">Online-only stores are delivery-only (no pickup, no map)</w:t>
      </w:r>
    </w:p>
    <w:p>
      <w:pPr>
        <w:pStyle w:val="ListParagraph"/>
        <w:numPr>
          <w:ilvl w:val="0"/>
          <w:numId w:val="2"/>
        </w:numPr>
        <w:spacing w:after="40" w:line="264"/>
      </w:pPr>
      <w:r>
        <w:rPr>
          <w:rFonts w:ascii="Calibri" w:cs="Calibri" w:eastAsia="Calibri" w:hAnsi="Calibri"/>
          <w:color w:val="1A2E28"/>
          <w:sz w:val="21"/>
          <w:szCs w:val="21"/>
        </w:rPr>
        <w:t xml:space="preserve">Sifalo Pay — charged on-page via EVC/ZAAD/SAHAL, eDahab, or Premier</w:t>
      </w:r>
    </w:p>
    <w:p>
      <w:pPr>
        <w:pStyle w:val="ListParagraph"/>
        <w:numPr>
          <w:ilvl w:val="0"/>
          <w:numId w:val="2"/>
        </w:numPr>
        <w:spacing w:after="40" w:line="264"/>
      </w:pPr>
      <w:r>
        <w:rPr>
          <w:rFonts w:ascii="Calibri" w:cs="Calibri" w:eastAsia="Calibri" w:hAnsi="Calibri"/>
          <w:color w:val="1A2E28"/>
          <w:sz w:val="21"/>
          <w:szCs w:val="21"/>
        </w:rPr>
        <w:t xml:space="preserve">Place Order creates the order server-side (prices computed on the server) and clears that store's cart</w:t>
      </w:r>
    </w:p>
    <w:p>
      <w:pPr>
        <w:pStyle w:val="Heading2"/>
        <w:spacing w:after="80" w:before="240"/>
      </w:pPr>
      <w:r>
        <w:rPr>
          <w:rFonts w:ascii="Calibri" w:cs="Calibri" w:eastAsia="Calibri" w:hAnsi="Calibri"/>
          <w:b/>
          <w:bCs/>
          <w:color w:val="1A2E28"/>
          <w:sz w:val="24"/>
          <w:szCs w:val="24"/>
        </w:rPr>
        <w:t xml:space="preserve">💳  Sifalo Payment Return</w:t>
      </w:r>
    </w:p>
    <w:p>
      <w:pPr>
        <w:spacing w:after="80"/>
      </w:pPr>
      <w:r>
        <w:rPr>
          <w:rFonts w:ascii="Consolas" w:cs="Consolas" w:eastAsia="Consolas" w:hAnsi="Consolas"/>
          <w:color w:val="2E7D5B"/>
          <w:sz w:val="19"/>
          <w:szCs w:val="19"/>
        </w:rPr>
        <w:t xml:space="preserve">/#/payment/sifalo/return</w:t>
      </w:r>
    </w:p>
    <w:p>
      <w:pPr>
        <w:spacing w:after="120" w:line="276"/>
      </w:pPr>
      <w:r>
        <w:rPr>
          <w:rFonts w:ascii="Calibri" w:cs="Calibri" w:eastAsia="Calibri" w:hAnsi="Calibri"/>
          <w:color w:val="1A2E28"/>
          <w:sz w:val="21"/>
          <w:szCs w:val="21"/>
        </w:rPr>
        <w:t xml:space="preserve">Landing screen after a Sifalo Pay transaction resolves; verifies and reflects payment status back into the order.</w:t>
      </w:r>
    </w:p>
    <w:p>
      <w:pPr>
        <w:pStyle w:val="ListParagraph"/>
        <w:numPr>
          <w:ilvl w:val="0"/>
          <w:numId w:val="2"/>
        </w:numPr>
        <w:spacing w:after="40" w:line="264"/>
      </w:pPr>
      <w:r>
        <w:rPr>
          <w:rFonts w:ascii="Calibri" w:cs="Calibri" w:eastAsia="Calibri" w:hAnsi="Calibri"/>
          <w:color w:val="1A2E28"/>
          <w:sz w:val="21"/>
          <w:szCs w:val="21"/>
        </w:rPr>
        <w:t xml:space="preserve">Verifies the payment via /api/payments/sifalo/verify</w:t>
      </w:r>
    </w:p>
    <w:p>
      <w:pPr>
        <w:pStyle w:val="ListParagraph"/>
        <w:numPr>
          <w:ilvl w:val="0"/>
          <w:numId w:val="2"/>
        </w:numPr>
        <w:spacing w:after="40" w:line="264"/>
      </w:pPr>
      <w:r>
        <w:rPr>
          <w:rFonts w:ascii="Calibri" w:cs="Calibri" w:eastAsia="Calibri" w:hAnsi="Calibri"/>
          <w:color w:val="1A2E28"/>
          <w:sz w:val="21"/>
          <w:szCs w:val="21"/>
        </w:rPr>
        <w:t xml:space="preserve">Shows success/failure and links back to order tracking</w:t>
      </w:r>
    </w:p>
    <w:p>
      <w:pPr>
        <w:pStyle w:val="Heading2"/>
        <w:spacing w:after="80" w:before="240"/>
      </w:pPr>
      <w:r>
        <w:rPr>
          <w:rFonts w:ascii="Calibri" w:cs="Calibri" w:eastAsia="Calibri" w:hAnsi="Calibri"/>
          <w:b/>
          <w:bCs/>
          <w:color w:val="1A2E28"/>
          <w:sz w:val="24"/>
          <w:szCs w:val="24"/>
        </w:rPr>
        <w:t xml:space="preserve">📋  Orders &amp; Order Tracking</w:t>
      </w:r>
    </w:p>
    <w:p>
      <w:pPr>
        <w:spacing w:after="80"/>
      </w:pPr>
      <w:r>
        <w:rPr>
          <w:rFonts w:ascii="Consolas" w:cs="Consolas" w:eastAsia="Consolas" w:hAnsi="Consolas"/>
          <w:color w:val="2E7D5B"/>
          <w:sz w:val="19"/>
          <w:szCs w:val="19"/>
        </w:rPr>
        <w:t xml:space="preserve">/#/orders  and  /#/orders/:id</w:t>
      </w:r>
    </w:p>
    <w:p>
      <w:pPr>
        <w:spacing w:after="120" w:line="276"/>
      </w:pPr>
      <w:r>
        <w:rPr>
          <w:rFonts w:ascii="Calibri" w:cs="Calibri" w:eastAsia="Calibri" w:hAnsi="Calibri"/>
          <w:color w:val="1A2E28"/>
          <w:sz w:val="21"/>
          <w:szCs w:val="21"/>
        </w:rPr>
        <w:t xml:space="preserve">Lists orders placed by the customer or received by the store. Each opens to full detail and tracking.</w:t>
      </w:r>
    </w:p>
    <w:p>
      <w:pPr>
        <w:pStyle w:val="ListParagraph"/>
        <w:numPr>
          <w:ilvl w:val="0"/>
          <w:numId w:val="2"/>
        </w:numPr>
        <w:spacing w:after="40" w:line="264"/>
      </w:pPr>
      <w:r>
        <w:rPr>
          <w:rFonts w:ascii="Calibri" w:cs="Calibri" w:eastAsia="Calibri" w:hAnsi="Calibri"/>
          <w:color w:val="1A2E28"/>
          <w:sz w:val="21"/>
          <w:szCs w:val="21"/>
        </w:rPr>
        <w:t xml:space="preserve">Status badges — pending, processing, completed, cancelled (forward-only progression)</w:t>
      </w:r>
    </w:p>
    <w:p>
      <w:pPr>
        <w:pStyle w:val="ListParagraph"/>
        <w:numPr>
          <w:ilvl w:val="0"/>
          <w:numId w:val="2"/>
        </w:numPr>
        <w:spacing w:after="40" w:line="264"/>
      </w:pPr>
      <w:r>
        <w:rPr>
          <w:rFonts w:ascii="Calibri" w:cs="Calibri" w:eastAsia="Calibri" w:hAnsi="Calibri"/>
          <w:color w:val="1A2E28"/>
          <w:sz w:val="21"/>
          <w:szCs w:val="21"/>
        </w:rPr>
        <w:t xml:space="preserve">Order detail — item list, QR code for pickup, seller info, timeline</w:t>
      </w:r>
    </w:p>
    <w:p>
      <w:pPr>
        <w:pStyle w:val="ListParagraph"/>
        <w:numPr>
          <w:ilvl w:val="0"/>
          <w:numId w:val="2"/>
        </w:numPr>
        <w:spacing w:after="40" w:line="264"/>
      </w:pPr>
      <w:r>
        <w:rPr>
          <w:rFonts w:ascii="Calibri" w:cs="Calibri" w:eastAsia="Calibri" w:hAnsi="Calibri"/>
          <w:color w:val="1A2E28"/>
          <w:sz w:val="21"/>
          <w:szCs w:val="21"/>
        </w:rPr>
        <w:t xml:space="preserve">Businesses scan a customer QR to confirm pickup</w:t>
      </w:r>
    </w:p>
    <w:p>
      <w:pPr>
        <w:pStyle w:val="ListParagraph"/>
        <w:numPr>
          <w:ilvl w:val="0"/>
          <w:numId w:val="2"/>
        </w:numPr>
        <w:spacing w:after="40" w:line="264"/>
      </w:pPr>
      <w:r>
        <w:rPr>
          <w:rFonts w:ascii="Calibri" w:cs="Calibri" w:eastAsia="Calibri" w:hAnsi="Calibri"/>
          <w:color w:val="1A2E28"/>
          <w:sz w:val="21"/>
          <w:szCs w:val="21"/>
        </w:rPr>
        <w:t xml:space="preserve">PII masking on order pages; all /api/orders reads require auth headers</w:t>
      </w:r>
    </w:p>
    <w:p>
      <w:pPr>
        <w:pStyle w:val="ListParagraph"/>
        <w:numPr>
          <w:ilvl w:val="0"/>
          <w:numId w:val="2"/>
        </w:numPr>
        <w:spacing w:after="40" w:line="264"/>
      </w:pPr>
      <w:r>
        <w:rPr>
          <w:rFonts w:ascii="Calibri" w:cs="Calibri" w:eastAsia="Calibri" w:hAnsi="Calibri"/>
          <w:color w:val="1A2E28"/>
          <w:sz w:val="21"/>
          <w:szCs w:val="21"/>
        </w:rPr>
        <w:t xml:space="preserve">Business view shows all orders received; admin view spans the whole platform</w:t>
      </w:r>
    </w:p>
    <w:p>
      <w:pPr>
        <w:pStyle w:val="Heading2"/>
        <w:spacing w:after="80" w:before="240"/>
      </w:pPr>
      <w:r>
        <w:rPr>
          <w:rFonts w:ascii="Calibri" w:cs="Calibri" w:eastAsia="Calibri" w:hAnsi="Calibri"/>
          <w:b/>
          <w:bCs/>
          <w:color w:val="1A2E28"/>
          <w:sz w:val="24"/>
          <w:szCs w:val="24"/>
        </w:rPr>
        <w:t xml:space="preserve">👤  Profile</w:t>
      </w:r>
    </w:p>
    <w:p>
      <w:pPr>
        <w:spacing w:after="80"/>
      </w:pPr>
      <w:r>
        <w:rPr>
          <w:rFonts w:ascii="Consolas" w:cs="Consolas" w:eastAsia="Consolas" w:hAnsi="Consolas"/>
          <w:color w:val="2E7D5B"/>
          <w:sz w:val="19"/>
          <w:szCs w:val="19"/>
        </w:rPr>
        <w:t xml:space="preserve">/#/profile</w:t>
      </w:r>
    </w:p>
    <w:p>
      <w:pPr>
        <w:spacing w:after="120" w:line="276"/>
      </w:pPr>
      <w:r>
        <w:rPr>
          <w:rFonts w:ascii="Calibri" w:cs="Calibri" w:eastAsia="Calibri" w:hAnsi="Calibri"/>
          <w:color w:val="1A2E28"/>
          <w:sz w:val="21"/>
          <w:szCs w:val="21"/>
        </w:rPr>
        <w:t xml:space="preserve">Personal profile for the logged-in user, and the hub for store/agent account info.</w:t>
      </w:r>
    </w:p>
    <w:p>
      <w:pPr>
        <w:pStyle w:val="ListParagraph"/>
        <w:numPr>
          <w:ilvl w:val="0"/>
          <w:numId w:val="2"/>
        </w:numPr>
        <w:spacing w:after="40" w:line="264"/>
      </w:pPr>
      <w:r>
        <w:rPr>
          <w:rFonts w:ascii="Calibri" w:cs="Calibri" w:eastAsia="Calibri" w:hAnsi="Calibri"/>
          <w:color w:val="1A2E28"/>
          <w:sz w:val="21"/>
          <w:szCs w:val="21"/>
        </w:rPr>
        <w:t xml:space="preserve">Display name, avatar emoji, email, editable phone; account-type badge</w:t>
      </w:r>
    </w:p>
    <w:p>
      <w:pPr>
        <w:pStyle w:val="ListParagraph"/>
        <w:numPr>
          <w:ilvl w:val="0"/>
          <w:numId w:val="2"/>
        </w:numPr>
        <w:spacing w:after="40" w:line="264"/>
      </w:pPr>
      <w:r>
        <w:rPr>
          <w:rFonts w:ascii="Calibri" w:cs="Calibri" w:eastAsia="Calibri" w:hAnsi="Calibri"/>
          <w:color w:val="1A2E28"/>
          <w:sz w:val="21"/>
          <w:szCs w:val="21"/>
        </w:rPr>
        <w:t xml:space="preserve">Store slug / link management with availability check (business/supplier)</w:t>
      </w:r>
    </w:p>
    <w:p>
      <w:pPr>
        <w:pStyle w:val="ListParagraph"/>
        <w:numPr>
          <w:ilvl w:val="0"/>
          <w:numId w:val="2"/>
        </w:numPr>
        <w:spacing w:after="40" w:line="264"/>
      </w:pPr>
      <w:r>
        <w:rPr>
          <w:rFonts w:ascii="Calibri" w:cs="Calibri" w:eastAsia="Calibri" w:hAnsi="Calibri"/>
          <w:color w:val="1A2E28"/>
          <w:sz w:val="21"/>
          <w:szCs w:val="21"/>
        </w:rPr>
        <w:t xml:space="preserve">Approval status + "Request approval" button; verification-document submission</w:t>
      </w:r>
    </w:p>
    <w:p>
      <w:pPr>
        <w:pStyle w:val="ListParagraph"/>
        <w:numPr>
          <w:ilvl w:val="0"/>
          <w:numId w:val="2"/>
        </w:numPr>
        <w:spacing w:after="40" w:line="264"/>
      </w:pPr>
      <w:r>
        <w:rPr>
          <w:rFonts w:ascii="Calibri" w:cs="Calibri" w:eastAsia="Calibri" w:hAnsi="Calibri"/>
          <w:color w:val="1A2E28"/>
          <w:sz w:val="21"/>
          <w:szCs w:val="21"/>
        </w:rPr>
        <w:t xml:space="preserve">Visibility Settings — including the online-only (🌐) store toggle</w:t>
      </w:r>
    </w:p>
    <w:p>
      <w:pPr>
        <w:pStyle w:val="ListParagraph"/>
        <w:numPr>
          <w:ilvl w:val="0"/>
          <w:numId w:val="2"/>
        </w:numPr>
        <w:spacing w:after="40" w:line="264"/>
      </w:pPr>
      <w:r>
        <w:rPr>
          <w:rFonts w:ascii="Calibri" w:cs="Calibri" w:eastAsia="Calibri" w:hAnsi="Calibri"/>
          <w:color w:val="1A2E28"/>
          <w:sz w:val="21"/>
          <w:szCs w:val="21"/>
        </w:rPr>
        <w:t xml:space="preserve">Saved addresses (add/edit/delete); referral code; sign out</w:t>
      </w:r>
    </w:p>
    <w:p>
      <w:pPr>
        <w:pStyle w:val="ListParagraph"/>
        <w:numPr>
          <w:ilvl w:val="0"/>
          <w:numId w:val="2"/>
        </w:numPr>
        <w:spacing w:after="40" w:line="264"/>
      </w:pPr>
      <w:r>
        <w:rPr>
          <w:rFonts w:ascii="Calibri" w:cs="Calibri" w:eastAsia="Calibri" w:hAnsi="Calibri"/>
          <w:color w:val="1A2E28"/>
          <w:sz w:val="21"/>
          <w:szCs w:val="21"/>
        </w:rPr>
        <w:t xml:space="preserve">Field agents see registrations, stores reached, and commission/tier panel</w:t>
      </w:r>
    </w:p>
    <w:p>
      <w:pPr>
        <w:pStyle w:val="Heading2"/>
        <w:spacing w:after="80" w:before="240"/>
      </w:pPr>
      <w:r>
        <w:rPr>
          <w:rFonts w:ascii="Calibri" w:cs="Calibri" w:eastAsia="Calibri" w:hAnsi="Calibri"/>
          <w:b/>
          <w:bCs/>
          <w:color w:val="1A2E28"/>
          <w:sz w:val="24"/>
          <w:szCs w:val="24"/>
        </w:rPr>
        <w:t xml:space="preserve">💬  Chat</w:t>
      </w:r>
    </w:p>
    <w:p>
      <w:pPr>
        <w:spacing w:after="80"/>
      </w:pPr>
      <w:r>
        <w:rPr>
          <w:rFonts w:ascii="Consolas" w:cs="Consolas" w:eastAsia="Consolas" w:hAnsi="Consolas"/>
          <w:color w:val="2E7D5B"/>
          <w:sz w:val="19"/>
          <w:szCs w:val="19"/>
        </w:rPr>
        <w:t xml:space="preserve">/#/chat  and  /#/chat/:id</w:t>
      </w:r>
    </w:p>
    <w:p>
      <w:pPr>
        <w:spacing w:after="120" w:line="276"/>
      </w:pPr>
      <w:r>
        <w:rPr>
          <w:rFonts w:ascii="Calibri" w:cs="Calibri" w:eastAsia="Calibri" w:hAnsi="Calibri"/>
          <w:color w:val="1A2E28"/>
          <w:sz w:val="21"/>
          <w:szCs w:val="21"/>
        </w:rPr>
        <w:t xml:space="preserve">Real-time 1-on-1 messaging between customers and stores.</w:t>
      </w:r>
    </w:p>
    <w:p>
      <w:pPr>
        <w:pStyle w:val="ListParagraph"/>
        <w:numPr>
          <w:ilvl w:val="0"/>
          <w:numId w:val="2"/>
        </w:numPr>
        <w:spacing w:after="40" w:line="264"/>
      </w:pPr>
      <w:r>
        <w:rPr>
          <w:rFonts w:ascii="Calibri" w:cs="Calibri" w:eastAsia="Calibri" w:hAnsi="Calibri"/>
          <w:color w:val="1A2E28"/>
          <w:sz w:val="21"/>
          <w:szCs w:val="21"/>
        </w:rPr>
        <w:t xml:space="preserve">Conversation list sorted by most recent, with unread badges</w:t>
      </w:r>
    </w:p>
    <w:p>
      <w:pPr>
        <w:pStyle w:val="ListParagraph"/>
        <w:numPr>
          <w:ilvl w:val="0"/>
          <w:numId w:val="2"/>
        </w:numPr>
        <w:spacing w:after="40" w:line="264"/>
      </w:pPr>
      <w:r>
        <w:rPr>
          <w:rFonts w:ascii="Calibri" w:cs="Calibri" w:eastAsia="Calibri" w:hAnsi="Calibri"/>
          <w:color w:val="1A2E28"/>
          <w:sz w:val="21"/>
          <w:szCs w:val="21"/>
        </w:rPr>
        <w:t xml:space="preserve">Message bubbles with timestamps; instant delivery via realtime pings</w:t>
      </w:r>
    </w:p>
    <w:p>
      <w:pPr>
        <w:pStyle w:val="ListParagraph"/>
        <w:numPr>
          <w:ilvl w:val="0"/>
          <w:numId w:val="2"/>
        </w:numPr>
        <w:spacing w:after="40" w:line="264"/>
      </w:pPr>
      <w:r>
        <w:rPr>
          <w:rFonts w:ascii="Calibri" w:cs="Calibri" w:eastAsia="Calibri" w:hAnsi="Calibri"/>
          <w:color w:val="1A2E28"/>
          <w:sz w:val="21"/>
          <w:szCs w:val="21"/>
        </w:rPr>
        <w:t xml:space="preserve">Web Push notification on new message when the app is backgrounded</w:t>
      </w:r>
    </w:p>
    <w:p>
      <w:pPr>
        <w:pStyle w:val="ListParagraph"/>
        <w:numPr>
          <w:ilvl w:val="0"/>
          <w:numId w:val="2"/>
        </w:numPr>
        <w:spacing w:after="40" w:line="264"/>
      </w:pPr>
      <w:r>
        <w:rPr>
          <w:rFonts w:ascii="Calibri" w:cs="Calibri" w:eastAsia="Calibri" w:hAnsi="Calibri"/>
          <w:color w:val="1A2E28"/>
          <w:sz w:val="21"/>
          <w:szCs w:val="21"/>
        </w:rPr>
        <w:t xml:space="preserve">Stores see every conversation they are part of</w:t>
      </w:r>
    </w:p>
    <w:p>
      <w:pPr>
        <w:pStyle w:val="Heading2"/>
        <w:spacing w:after="80" w:before="240"/>
      </w:pPr>
      <w:r>
        <w:rPr>
          <w:rFonts w:ascii="Calibri" w:cs="Calibri" w:eastAsia="Calibri" w:hAnsi="Calibri"/>
          <w:b/>
          <w:bCs/>
          <w:color w:val="1A2E28"/>
          <w:sz w:val="24"/>
          <w:szCs w:val="24"/>
        </w:rPr>
        <w:t xml:space="preserve">🔔  Notifications</w:t>
      </w:r>
    </w:p>
    <w:p>
      <w:pPr>
        <w:spacing w:after="80"/>
      </w:pPr>
      <w:r>
        <w:rPr>
          <w:rFonts w:ascii="Consolas" w:cs="Consolas" w:eastAsia="Consolas" w:hAnsi="Consolas"/>
          <w:color w:val="2E7D5B"/>
          <w:sz w:val="19"/>
          <w:szCs w:val="19"/>
        </w:rPr>
        <w:t xml:space="preserve">/#/notifications</w:t>
      </w:r>
    </w:p>
    <w:p>
      <w:pPr>
        <w:spacing w:after="120" w:line="276"/>
      </w:pPr>
      <w:r>
        <w:rPr>
          <w:rFonts w:ascii="Calibri" w:cs="Calibri" w:eastAsia="Calibri" w:hAnsi="Calibri"/>
          <w:color w:val="1A2E28"/>
          <w:sz w:val="21"/>
          <w:szCs w:val="21"/>
        </w:rPr>
        <w:t xml:space="preserve">In-app notification center for order changes, messages, approvals, and announcements.</w:t>
      </w:r>
    </w:p>
    <w:p>
      <w:pPr>
        <w:pStyle w:val="ListParagraph"/>
        <w:numPr>
          <w:ilvl w:val="0"/>
          <w:numId w:val="2"/>
        </w:numPr>
        <w:spacing w:after="40" w:line="264"/>
      </w:pPr>
      <w:r>
        <w:rPr>
          <w:rFonts w:ascii="Calibri" w:cs="Calibri" w:eastAsia="Calibri" w:hAnsi="Calibri"/>
          <w:color w:val="1A2E28"/>
          <w:sz w:val="21"/>
          <w:szCs w:val="21"/>
        </w:rPr>
        <w:t xml:space="preserve">Newest-first list with read/unread state; tap to mark read; mark-all-as-read</w:t>
      </w:r>
    </w:p>
    <w:p>
      <w:pPr>
        <w:pStyle w:val="ListParagraph"/>
        <w:numPr>
          <w:ilvl w:val="0"/>
          <w:numId w:val="2"/>
        </w:numPr>
        <w:spacing w:after="40" w:line="264"/>
      </w:pPr>
      <w:r>
        <w:rPr>
          <w:rFonts w:ascii="Calibri" w:cs="Calibri" w:eastAsia="Calibri" w:hAnsi="Calibri"/>
          <w:color w:val="1A2E28"/>
          <w:sz w:val="21"/>
          <w:szCs w:val="21"/>
        </w:rPr>
        <w:t xml:space="preserve">Type icons (order, chat, system); updates instantly via realtime</w:t>
      </w:r>
    </w:p>
    <w:p>
      <w:pPr>
        <w:pStyle w:val="ListParagraph"/>
        <w:numPr>
          <w:ilvl w:val="0"/>
          <w:numId w:val="2"/>
        </w:numPr>
        <w:spacing w:after="40" w:line="264"/>
      </w:pPr>
      <w:r>
        <w:rPr>
          <w:rFonts w:ascii="Calibri" w:cs="Calibri" w:eastAsia="Calibri" w:hAnsi="Calibri"/>
          <w:color w:val="1A2E28"/>
          <w:sz w:val="21"/>
          <w:szCs w:val="21"/>
        </w:rPr>
        <w:t xml:space="preserve">Push subscription managed here (VAPID Web Push)</w:t>
      </w:r>
    </w:p>
    <w:p>
      <w:pPr>
        <w:pStyle w:val="Heading2"/>
        <w:spacing w:after="80" w:before="240"/>
      </w:pPr>
      <w:r>
        <w:rPr>
          <w:rFonts w:ascii="Calibri" w:cs="Calibri" w:eastAsia="Calibri" w:hAnsi="Calibri"/>
          <w:b/>
          <w:bCs/>
          <w:color w:val="1A2E28"/>
          <w:sz w:val="24"/>
          <w:szCs w:val="24"/>
        </w:rPr>
        <w:t xml:space="preserve">⚙️  Settings</w:t>
      </w:r>
    </w:p>
    <w:p>
      <w:pPr>
        <w:spacing w:after="80"/>
      </w:pPr>
      <w:r>
        <w:rPr>
          <w:rFonts w:ascii="Consolas" w:cs="Consolas" w:eastAsia="Consolas" w:hAnsi="Consolas"/>
          <w:color w:val="2E7D5B"/>
          <w:sz w:val="19"/>
          <w:szCs w:val="19"/>
        </w:rPr>
        <w:t xml:space="preserve">/#/settings</w:t>
      </w:r>
    </w:p>
    <w:p>
      <w:pPr>
        <w:spacing w:after="120" w:line="276"/>
      </w:pPr>
      <w:r>
        <w:rPr>
          <w:rFonts w:ascii="Calibri" w:cs="Calibri" w:eastAsia="Calibri" w:hAnsi="Calibri"/>
          <w:color w:val="1A2E28"/>
          <w:sz w:val="21"/>
          <w:szCs w:val="21"/>
        </w:rPr>
        <w:t xml:space="preserve">Display preferences and account-level options.</w:t>
      </w:r>
    </w:p>
    <w:p>
      <w:pPr>
        <w:pStyle w:val="ListParagraph"/>
        <w:numPr>
          <w:ilvl w:val="0"/>
          <w:numId w:val="2"/>
        </w:numPr>
        <w:spacing w:after="40" w:line="264"/>
      </w:pPr>
      <w:r>
        <w:rPr>
          <w:rFonts w:ascii="Calibri" w:cs="Calibri" w:eastAsia="Calibri" w:hAnsi="Calibri"/>
          <w:color w:val="1A2E28"/>
          <w:sz w:val="21"/>
          <w:szCs w:val="21"/>
        </w:rPr>
        <w:t xml:space="preserve">Dark / light theme toggle; language selection (i18n)</w:t>
      </w:r>
    </w:p>
    <w:p>
      <w:pPr>
        <w:pStyle w:val="ListParagraph"/>
        <w:numPr>
          <w:ilvl w:val="0"/>
          <w:numId w:val="2"/>
        </w:numPr>
        <w:spacing w:after="40" w:line="264"/>
      </w:pPr>
      <w:r>
        <w:rPr>
          <w:rFonts w:ascii="Calibri" w:cs="Calibri" w:eastAsia="Calibri" w:hAnsi="Calibri"/>
          <w:color w:val="1A2E28"/>
          <w:sz w:val="21"/>
          <w:szCs w:val="21"/>
        </w:rPr>
        <w:t xml:space="preserve">Notification / push preferences</w:t>
      </w:r>
    </w:p>
    <w:p>
      <w:pPr>
        <w:pStyle w:val="ListParagraph"/>
        <w:numPr>
          <w:ilvl w:val="0"/>
          <w:numId w:val="2"/>
        </w:numPr>
        <w:spacing w:after="40" w:line="264"/>
      </w:pPr>
      <w:r>
        <w:rPr>
          <w:rFonts w:ascii="Calibri" w:cs="Calibri" w:eastAsia="Calibri" w:hAnsi="Calibri"/>
          <w:color w:val="1A2E28"/>
          <w:sz w:val="21"/>
          <w:szCs w:val="21"/>
        </w:rPr>
        <w:t xml:space="preserve">Business/supplier: receipt settings and hide-stock-levels toggle</w:t>
      </w:r>
    </w:p>
    <w:p>
      <w:pPr>
        <w:pStyle w:val="Heading2"/>
        <w:spacing w:after="80" w:before="240"/>
      </w:pPr>
      <w:r>
        <w:rPr>
          <w:rFonts w:ascii="Calibri" w:cs="Calibri" w:eastAsia="Calibri" w:hAnsi="Calibri"/>
          <w:b/>
          <w:bCs/>
          <w:color w:val="1A2E28"/>
          <w:sz w:val="24"/>
          <w:szCs w:val="24"/>
        </w:rPr>
        <w:t xml:space="preserve">📊  Business Dashboard</w:t>
      </w:r>
    </w:p>
    <w:p>
      <w:pPr>
        <w:spacing w:after="80"/>
      </w:pPr>
      <w:r>
        <w:rPr>
          <w:rFonts w:ascii="Consolas" w:cs="Consolas" w:eastAsia="Consolas" w:hAnsi="Consolas"/>
          <w:color w:val="2E7D5B"/>
          <w:sz w:val="19"/>
          <w:szCs w:val="19"/>
        </w:rPr>
        <w:t xml:space="preserve">/#/my-dashboard</w:t>
      </w:r>
    </w:p>
    <w:p>
      <w:pPr>
        <w:spacing w:after="120" w:line="276"/>
      </w:pPr>
      <w:r>
        <w:rPr>
          <w:rFonts w:ascii="Calibri" w:cs="Calibri" w:eastAsia="Calibri" w:hAnsi="Calibri"/>
          <w:color w:val="1A2E28"/>
          <w:sz w:val="21"/>
          <w:szCs w:val="21"/>
        </w:rPr>
        <w:t xml:space="preserve">Per-store analytics and revenue overview for business and supplier accounts (scoped to the signed-in store).</w:t>
      </w:r>
    </w:p>
    <w:p>
      <w:pPr>
        <w:pStyle w:val="ListParagraph"/>
        <w:numPr>
          <w:ilvl w:val="0"/>
          <w:numId w:val="2"/>
        </w:numPr>
        <w:spacing w:after="40" w:line="264"/>
      </w:pPr>
      <w:r>
        <w:rPr>
          <w:rFonts w:ascii="Calibri" w:cs="Calibri" w:eastAsia="Calibri" w:hAnsi="Calibri"/>
          <w:color w:val="1A2E28"/>
          <w:sz w:val="21"/>
          <w:szCs w:val="21"/>
        </w:rPr>
        <w:t xml:space="preserve">Total revenue — all-time, this month, today; monthly order count</w:t>
      </w:r>
    </w:p>
    <w:p>
      <w:pPr>
        <w:pStyle w:val="ListParagraph"/>
        <w:numPr>
          <w:ilvl w:val="0"/>
          <w:numId w:val="2"/>
        </w:numPr>
        <w:spacing w:after="40" w:line="264"/>
      </w:pPr>
      <w:r>
        <w:rPr>
          <w:rFonts w:ascii="Calibri" w:cs="Calibri" w:eastAsia="Calibri" w:hAnsi="Calibri"/>
          <w:color w:val="1A2E28"/>
          <w:sz w:val="21"/>
          <w:szCs w:val="21"/>
        </w:rPr>
        <w:t xml:space="preserve">Revenue trend sparkline; recent orders; top-selling products; category breakdown</w:t>
      </w:r>
    </w:p>
    <w:p>
      <w:pPr>
        <w:pStyle w:val="ListParagraph"/>
        <w:numPr>
          <w:ilvl w:val="0"/>
          <w:numId w:val="2"/>
        </w:numPr>
        <w:spacing w:after="40" w:line="264"/>
      </w:pPr>
      <w:r>
        <w:rPr>
          <w:rFonts w:ascii="Calibri" w:cs="Calibri" w:eastAsia="Calibri" w:hAnsi="Calibri"/>
          <w:color w:val="1A2E28"/>
          <w:sz w:val="21"/>
          <w:szCs w:val="21"/>
        </w:rPr>
        <w:t xml:space="preserve">Low-stock alert cards</w:t>
      </w:r>
    </w:p>
    <w:p>
      <w:pPr>
        <w:pStyle w:val="ListParagraph"/>
        <w:numPr>
          <w:ilvl w:val="0"/>
          <w:numId w:val="2"/>
        </w:numPr>
        <w:spacing w:after="40" w:line="264"/>
      </w:pPr>
      <w:r>
        <w:rPr>
          <w:rFonts w:ascii="Calibri" w:cs="Calibri" w:eastAsia="Calibri" w:hAnsi="Calibri"/>
          <w:color w:val="1A2E28"/>
          <w:sz w:val="21"/>
          <w:szCs w:val="21"/>
        </w:rPr>
        <w:t xml:space="preserve">Online Payments Wallet — server-computed Sifalo balance, saved payout number, and a payouts ledger with exact-amount deductions</w:t>
      </w:r>
    </w:p>
    <w:p>
      <w:pPr>
        <w:pStyle w:val="Heading2"/>
        <w:spacing w:after="80" w:before="240"/>
      </w:pPr>
      <w:r>
        <w:rPr>
          <w:rFonts w:ascii="Calibri" w:cs="Calibri" w:eastAsia="Calibri" w:hAnsi="Calibri"/>
          <w:b/>
          <w:bCs/>
          <w:color w:val="1A2E28"/>
          <w:sz w:val="24"/>
          <w:szCs w:val="24"/>
        </w:rPr>
        <w:t xml:space="preserve">📦  Inventory</w:t>
      </w:r>
    </w:p>
    <w:p>
      <w:pPr>
        <w:spacing w:after="80"/>
      </w:pPr>
      <w:r>
        <w:rPr>
          <w:rFonts w:ascii="Consolas" w:cs="Consolas" w:eastAsia="Consolas" w:hAnsi="Consolas"/>
          <w:color w:val="2E7D5B"/>
          <w:sz w:val="19"/>
          <w:szCs w:val="19"/>
        </w:rPr>
        <w:t xml:space="preserve">/#/inventory</w:t>
      </w:r>
    </w:p>
    <w:p>
      <w:pPr>
        <w:spacing w:after="120" w:line="276"/>
      </w:pPr>
      <w:r>
        <w:rPr>
          <w:rFonts w:ascii="Calibri" w:cs="Calibri" w:eastAsia="Calibri" w:hAnsi="Calibri"/>
          <w:color w:val="1A2E28"/>
          <w:sz w:val="21"/>
          <w:szCs w:val="21"/>
        </w:rPr>
        <w:t xml:space="preserve">Product inventory management for a store — add, edit, restock, and remove listings.</w:t>
      </w:r>
    </w:p>
    <w:p>
      <w:pPr>
        <w:pStyle w:val="ListParagraph"/>
        <w:numPr>
          <w:ilvl w:val="0"/>
          <w:numId w:val="2"/>
        </w:numPr>
        <w:spacing w:after="40" w:line="264"/>
      </w:pPr>
      <w:r>
        <w:rPr>
          <w:rFonts w:ascii="Calibri" w:cs="Calibri" w:eastAsia="Calibri" w:hAnsi="Calibri"/>
          <w:color w:val="1A2E28"/>
          <w:sz w:val="21"/>
          <w:szCs w:val="21"/>
        </w:rPr>
        <w:t xml:space="preserve">Product list with stock, price, category</w:t>
      </w:r>
    </w:p>
    <w:p>
      <w:pPr>
        <w:pStyle w:val="ListParagraph"/>
        <w:numPr>
          <w:ilvl w:val="0"/>
          <w:numId w:val="2"/>
        </w:numPr>
        <w:spacing w:after="40" w:line="264"/>
      </w:pPr>
      <w:r>
        <w:rPr>
          <w:rFonts w:ascii="Calibri" w:cs="Calibri" w:eastAsia="Calibri" w:hAnsi="Calibri"/>
          <w:color w:val="1A2E28"/>
          <w:sz w:val="21"/>
          <w:szCs w:val="21"/>
        </w:rPr>
        <w:t xml:space="preserve">Add product — with AI Somali description generator and image upload</w:t>
      </w:r>
    </w:p>
    <w:p>
      <w:pPr>
        <w:pStyle w:val="ListParagraph"/>
        <w:numPr>
          <w:ilvl w:val="0"/>
          <w:numId w:val="2"/>
        </w:numPr>
        <w:spacing w:after="40" w:line="264"/>
      </w:pPr>
      <w:r>
        <w:rPr>
          <w:rFonts w:ascii="Calibri" w:cs="Calibri" w:eastAsia="Calibri" w:hAnsi="Calibri"/>
          <w:color w:val="1A2E28"/>
          <w:sz w:val="21"/>
          <w:szCs w:val="21"/>
        </w:rPr>
        <w:t xml:space="preserve">Claim a global catalog product into your store (one-click "Add to Store")</w:t>
      </w:r>
    </w:p>
    <w:p>
      <w:pPr>
        <w:pStyle w:val="ListParagraph"/>
        <w:numPr>
          <w:ilvl w:val="0"/>
          <w:numId w:val="2"/>
        </w:numPr>
        <w:spacing w:after="40" w:line="264"/>
      </w:pPr>
      <w:r>
        <w:rPr>
          <w:rFonts w:ascii="Calibri" w:cs="Calibri" w:eastAsia="Calibri" w:hAnsi="Calibri"/>
          <w:color w:val="1A2E28"/>
          <w:sz w:val="21"/>
          <w:szCs w:val="21"/>
        </w:rPr>
        <w:t xml:space="preserve">Adjust stock (+/− or exact); barcode scanner to look up/add items</w:t>
      </w:r>
    </w:p>
    <w:p>
      <w:pPr>
        <w:pStyle w:val="ListParagraph"/>
        <w:numPr>
          <w:ilvl w:val="0"/>
          <w:numId w:val="2"/>
        </w:numPr>
        <w:spacing w:after="40" w:line="264"/>
      </w:pPr>
      <w:r>
        <w:rPr>
          <w:rFonts w:ascii="Calibri" w:cs="Calibri" w:eastAsia="Calibri" w:hAnsi="Calibri"/>
          <w:color w:val="1A2E28"/>
          <w:sz w:val="21"/>
          <w:szCs w:val="21"/>
        </w:rPr>
        <w:t xml:space="preserve">Ownership-guarded edit/delete/restock (claimed vs owned handled separately)</w:t>
      </w:r>
    </w:p>
    <w:p>
      <w:pPr>
        <w:pStyle w:val="ListParagraph"/>
        <w:numPr>
          <w:ilvl w:val="0"/>
          <w:numId w:val="2"/>
        </w:numPr>
        <w:spacing w:after="40" w:line="264"/>
      </w:pPr>
      <w:r>
        <w:rPr>
          <w:rFonts w:ascii="Calibri" w:cs="Calibri" w:eastAsia="Calibri" w:hAnsi="Calibri"/>
          <w:color w:val="1A2E28"/>
          <w:sz w:val="21"/>
          <w:szCs w:val="21"/>
        </w:rPr>
        <w:t xml:space="preserve">Low-stock badges; bulk price update</w:t>
      </w:r>
    </w:p>
    <w:p>
      <w:pPr>
        <w:pStyle w:val="Heading2"/>
        <w:spacing w:after="80" w:before="240"/>
      </w:pPr>
      <w:r>
        <w:rPr>
          <w:rFonts w:ascii="Calibri" w:cs="Calibri" w:eastAsia="Calibri" w:hAnsi="Calibri"/>
          <w:b/>
          <w:bCs/>
          <w:color w:val="1A2E28"/>
          <w:sz w:val="24"/>
          <w:szCs w:val="24"/>
        </w:rPr>
        <w:t xml:space="preserve">👥  Customers</w:t>
      </w:r>
    </w:p>
    <w:p>
      <w:pPr>
        <w:spacing w:after="80"/>
      </w:pPr>
      <w:r>
        <w:rPr>
          <w:rFonts w:ascii="Consolas" w:cs="Consolas" w:eastAsia="Consolas" w:hAnsi="Consolas"/>
          <w:color w:val="2E7D5B"/>
          <w:sz w:val="19"/>
          <w:szCs w:val="19"/>
        </w:rPr>
        <w:t xml:space="preserve">/#/customers</w:t>
      </w:r>
    </w:p>
    <w:p>
      <w:pPr>
        <w:spacing w:after="120" w:line="276"/>
      </w:pPr>
      <w:r>
        <w:rPr>
          <w:rFonts w:ascii="Calibri" w:cs="Calibri" w:eastAsia="Calibri" w:hAnsi="Calibri"/>
          <w:color w:val="1A2E28"/>
          <w:sz w:val="21"/>
          <w:szCs w:val="21"/>
        </w:rPr>
        <w:t xml:space="preserve">The store's own customer ledger — everyone who has ordered from this store.</w:t>
      </w:r>
    </w:p>
    <w:p>
      <w:pPr>
        <w:pStyle w:val="ListParagraph"/>
        <w:numPr>
          <w:ilvl w:val="0"/>
          <w:numId w:val="2"/>
        </w:numPr>
        <w:spacing w:after="40" w:line="264"/>
      </w:pPr>
      <w:r>
        <w:rPr>
          <w:rFonts w:ascii="Calibri" w:cs="Calibri" w:eastAsia="Calibri" w:hAnsi="Calibri"/>
          <w:color w:val="1A2E28"/>
          <w:sz w:val="21"/>
          <w:szCs w:val="21"/>
        </w:rPr>
        <w:t xml:space="preserve">Per-store customer records with name, contact, total spend, order count</w:t>
      </w:r>
    </w:p>
    <w:p>
      <w:pPr>
        <w:pStyle w:val="ListParagraph"/>
        <w:numPr>
          <w:ilvl w:val="0"/>
          <w:numId w:val="2"/>
        </w:numPr>
        <w:spacing w:after="40" w:line="264"/>
      </w:pPr>
      <w:r>
        <w:rPr>
          <w:rFonts w:ascii="Calibri" w:cs="Calibri" w:eastAsia="Calibri" w:hAnsi="Calibri"/>
          <w:color w:val="1A2E28"/>
          <w:sz w:val="21"/>
          <w:szCs w:val="21"/>
        </w:rPr>
        <w:t xml:space="preserve">Credit-invoice ledger — issue and track invoices/credit per customer</w:t>
      </w:r>
    </w:p>
    <w:p>
      <w:pPr>
        <w:pStyle w:val="ListParagraph"/>
        <w:numPr>
          <w:ilvl w:val="0"/>
          <w:numId w:val="2"/>
        </w:numPr>
        <w:spacing w:after="40" w:line="264"/>
      </w:pPr>
      <w:r>
        <w:rPr>
          <w:rFonts w:ascii="Calibri" w:cs="Calibri" w:eastAsia="Calibri" w:hAnsi="Calibri"/>
          <w:color w:val="1A2E28"/>
          <w:sz w:val="21"/>
          <w:szCs w:val="21"/>
        </w:rPr>
        <w:t xml:space="preserve">Search by name or phone; view a customer's order history; export list</w:t>
      </w:r>
    </w:p>
    <w:p>
      <w:pPr>
        <w:pStyle w:val="Heading2"/>
        <w:spacing w:after="80" w:before="240"/>
      </w:pPr>
      <w:r>
        <w:rPr>
          <w:rFonts w:ascii="Calibri" w:cs="Calibri" w:eastAsia="Calibri" w:hAnsi="Calibri"/>
          <w:b/>
          <w:bCs/>
          <w:color w:val="1A2E28"/>
          <w:sz w:val="24"/>
          <w:szCs w:val="24"/>
        </w:rPr>
        <w:t xml:space="preserve">🖨️  Point of Sale (POS)</w:t>
      </w:r>
    </w:p>
    <w:p>
      <w:pPr>
        <w:spacing w:after="80"/>
      </w:pPr>
      <w:r>
        <w:rPr>
          <w:rFonts w:ascii="Consolas" w:cs="Consolas" w:eastAsia="Consolas" w:hAnsi="Consolas"/>
          <w:color w:val="2E7D5B"/>
          <w:sz w:val="19"/>
          <w:szCs w:val="19"/>
        </w:rPr>
        <w:t xml:space="preserve">/#/pos</w:t>
      </w:r>
    </w:p>
    <w:p>
      <w:pPr>
        <w:spacing w:after="120" w:line="276"/>
      </w:pPr>
      <w:r>
        <w:rPr>
          <w:rFonts w:ascii="Calibri" w:cs="Calibri" w:eastAsia="Calibri" w:hAnsi="Calibri"/>
          <w:color w:val="1A2E28"/>
          <w:sz w:val="21"/>
          <w:szCs w:val="21"/>
        </w:rPr>
        <w:t xml:space="preserve">An in-store sales terminal for face-to-face transactions, used by owners and authorized cashiers.</w:t>
      </w:r>
    </w:p>
    <w:p>
      <w:pPr>
        <w:pStyle w:val="ListParagraph"/>
        <w:numPr>
          <w:ilvl w:val="0"/>
          <w:numId w:val="2"/>
        </w:numPr>
        <w:spacing w:after="40" w:line="264"/>
      </w:pPr>
      <w:r>
        <w:rPr>
          <w:rFonts w:ascii="Calibri" w:cs="Calibri" w:eastAsia="Calibri" w:hAnsi="Calibri"/>
          <w:color w:val="1A2E28"/>
          <w:sz w:val="21"/>
          <w:szCs w:val="21"/>
        </w:rPr>
        <w:t xml:space="preserve">Product search / barcode scan; cart panel with quantities</w:t>
      </w:r>
    </w:p>
    <w:p>
      <w:pPr>
        <w:pStyle w:val="ListParagraph"/>
        <w:numPr>
          <w:ilvl w:val="0"/>
          <w:numId w:val="2"/>
        </w:numPr>
        <w:spacing w:after="40" w:line="264"/>
      </w:pPr>
      <w:r>
        <w:rPr>
          <w:rFonts w:ascii="Calibri" w:cs="Calibri" w:eastAsia="Calibri" w:hAnsi="Calibri"/>
          <w:color w:val="1A2E28"/>
          <w:sz w:val="21"/>
          <w:szCs w:val="21"/>
        </w:rPr>
        <w:t xml:space="preserve">Link the sale to a known customer; apply coupon/discount</w:t>
      </w:r>
    </w:p>
    <w:p>
      <w:pPr>
        <w:pStyle w:val="ListParagraph"/>
        <w:numPr>
          <w:ilvl w:val="0"/>
          <w:numId w:val="2"/>
        </w:numPr>
        <w:spacing w:after="40" w:line="264"/>
      </w:pPr>
      <w:r>
        <w:rPr>
          <w:rFonts w:ascii="Calibri" w:cs="Calibri" w:eastAsia="Calibri" w:hAnsi="Calibri"/>
          <w:color w:val="1A2E28"/>
          <w:sz w:val="21"/>
          <w:szCs w:val="21"/>
        </w:rPr>
        <w:t xml:space="preserve">Cash or card mode; cash-tendered and change calculation</w:t>
      </w:r>
    </w:p>
    <w:p>
      <w:pPr>
        <w:pStyle w:val="ListParagraph"/>
        <w:numPr>
          <w:ilvl w:val="0"/>
          <w:numId w:val="2"/>
        </w:numPr>
        <w:spacing w:after="40" w:line="264"/>
      </w:pPr>
      <w:r>
        <w:rPr>
          <w:rFonts w:ascii="Calibri" w:cs="Calibri" w:eastAsia="Calibri" w:hAnsi="Calibri"/>
          <w:color w:val="1A2E28"/>
          <w:sz w:val="21"/>
          <w:szCs w:val="21"/>
        </w:rPr>
        <w:t xml:space="preserve">Credit-invoice sales recorded to the customer ledger</w:t>
      </w:r>
    </w:p>
    <w:p>
      <w:pPr>
        <w:pStyle w:val="ListParagraph"/>
        <w:numPr>
          <w:ilvl w:val="0"/>
          <w:numId w:val="2"/>
        </w:numPr>
        <w:spacing w:after="40" w:line="264"/>
      </w:pPr>
      <w:r>
        <w:rPr>
          <w:rFonts w:ascii="Calibri" w:cs="Calibri" w:eastAsia="Calibri" w:hAnsi="Calibri"/>
          <w:color w:val="1A2E28"/>
          <w:sz w:val="21"/>
          <w:szCs w:val="21"/>
        </w:rPr>
        <w:t xml:space="preserve">Printable receipt with store logo and QR code; parked carts (save/resume)</w:t>
      </w:r>
    </w:p>
    <w:p>
      <w:pPr>
        <w:pStyle w:val="ListParagraph"/>
        <w:numPr>
          <w:ilvl w:val="0"/>
          <w:numId w:val="2"/>
        </w:numPr>
        <w:spacing w:after="40" w:line="264"/>
      </w:pPr>
      <w:r>
        <w:rPr>
          <w:rFonts w:ascii="Calibri" w:cs="Calibri" w:eastAsia="Calibri" w:hAnsi="Calibri"/>
          <w:color w:val="1A2E28"/>
          <w:sz w:val="21"/>
          <w:szCs w:val="21"/>
        </w:rPr>
        <w:t xml:space="preserve">POS session — open/close the cash drawer with a server-computed Z-report</w:t>
      </w:r>
    </w:p>
    <w:p>
      <w:pPr>
        <w:pStyle w:val="ListParagraph"/>
        <w:numPr>
          <w:ilvl w:val="0"/>
          <w:numId w:val="2"/>
        </w:numPr>
        <w:spacing w:after="40" w:line="264"/>
      </w:pPr>
      <w:r>
        <w:rPr>
          <w:rFonts w:ascii="Calibri" w:cs="Calibri" w:eastAsia="Calibri" w:hAnsi="Calibri"/>
          <w:color w:val="1A2E28"/>
          <w:sz w:val="21"/>
          <w:szCs w:val="21"/>
        </w:rPr>
        <w:t xml:space="preserve">Cashier PIN gate before use</w:t>
      </w:r>
    </w:p>
    <w:p>
      <w:pPr>
        <w:pStyle w:val="Heading2"/>
        <w:spacing w:after="80" w:before="240"/>
      </w:pPr>
      <w:r>
        <w:rPr>
          <w:rFonts w:ascii="Calibri" w:cs="Calibri" w:eastAsia="Calibri" w:hAnsi="Calibri"/>
          <w:b/>
          <w:bCs/>
          <w:color w:val="1A2E28"/>
          <w:sz w:val="24"/>
          <w:szCs w:val="24"/>
        </w:rPr>
        <w:t xml:space="preserve">🪪  Staff Management</w:t>
      </w:r>
    </w:p>
    <w:p>
      <w:pPr>
        <w:spacing w:after="80"/>
      </w:pPr>
      <w:r>
        <w:rPr>
          <w:rFonts w:ascii="Consolas" w:cs="Consolas" w:eastAsia="Consolas" w:hAnsi="Consolas"/>
          <w:color w:val="2E7D5B"/>
          <w:sz w:val="19"/>
          <w:szCs w:val="19"/>
        </w:rPr>
        <w:t xml:space="preserve">/#/staff</w:t>
      </w:r>
    </w:p>
    <w:p>
      <w:pPr>
        <w:spacing w:after="120" w:line="276"/>
      </w:pPr>
      <w:r>
        <w:rPr>
          <w:rFonts w:ascii="Calibri" w:cs="Calibri" w:eastAsia="Calibri" w:hAnsi="Calibri"/>
          <w:color w:val="1A2E28"/>
          <w:sz w:val="21"/>
          <w:szCs w:val="21"/>
        </w:rPr>
        <w:t xml:space="preserve">Create and manage cashier/staff accounts, each with a PIN and privilege flags.</w:t>
      </w:r>
    </w:p>
    <w:p>
      <w:pPr>
        <w:pStyle w:val="ListParagraph"/>
        <w:numPr>
          <w:ilvl w:val="0"/>
          <w:numId w:val="2"/>
        </w:numPr>
        <w:spacing w:after="40" w:line="264"/>
      </w:pPr>
      <w:r>
        <w:rPr>
          <w:rFonts w:ascii="Calibri" w:cs="Calibri" w:eastAsia="Calibri" w:hAnsi="Calibri"/>
          <w:color w:val="1A2E28"/>
          <w:sz w:val="21"/>
          <w:szCs w:val="21"/>
        </w:rPr>
        <w:t xml:space="preserve">Cashier list — name, masked PIN, status, privileges</w:t>
      </w:r>
    </w:p>
    <w:p>
      <w:pPr>
        <w:pStyle w:val="ListParagraph"/>
        <w:numPr>
          <w:ilvl w:val="0"/>
          <w:numId w:val="2"/>
        </w:numPr>
        <w:spacing w:after="40" w:line="264"/>
      </w:pPr>
      <w:r>
        <w:rPr>
          <w:rFonts w:ascii="Calibri" w:cs="Calibri" w:eastAsia="Calibri" w:hAnsi="Calibri"/>
          <w:color w:val="1A2E28"/>
          <w:sz w:val="21"/>
          <w:szCs w:val="21"/>
        </w:rPr>
        <w:t xml:space="preserve">Add/edit cashier — name, PIN, and privilege flags (pos, inventory, customers, reports)</w:t>
      </w:r>
    </w:p>
    <w:p>
      <w:pPr>
        <w:pStyle w:val="ListParagraph"/>
        <w:numPr>
          <w:ilvl w:val="0"/>
          <w:numId w:val="2"/>
        </w:numPr>
        <w:spacing w:after="40" w:line="264"/>
      </w:pPr>
      <w:r>
        <w:rPr>
          <w:rFonts w:ascii="Calibri" w:cs="Calibri" w:eastAsia="Calibri" w:hAnsi="Calibri"/>
          <w:color w:val="1A2E28"/>
          <w:sz w:val="21"/>
          <w:szCs w:val="21"/>
        </w:rPr>
        <w:t xml:space="preserve">Deactivate/delete; active-session indicator showing who is logged in to POS</w:t>
      </w:r>
    </w:p>
    <w:p>
      <w:pPr>
        <w:pStyle w:val="Heading2"/>
        <w:spacing w:after="80" w:before="240"/>
      </w:pPr>
      <w:r>
        <w:rPr>
          <w:rFonts w:ascii="Calibri" w:cs="Calibri" w:eastAsia="Calibri" w:hAnsi="Calibri"/>
          <w:b/>
          <w:bCs/>
          <w:color w:val="1A2E28"/>
          <w:sz w:val="24"/>
          <w:szCs w:val="24"/>
        </w:rPr>
        <w:t xml:space="preserve">🔑  Cashier Login</w:t>
      </w:r>
    </w:p>
    <w:p>
      <w:pPr>
        <w:spacing w:after="80"/>
      </w:pPr>
      <w:r>
        <w:rPr>
          <w:rFonts w:ascii="Consolas" w:cs="Consolas" w:eastAsia="Consolas" w:hAnsi="Consolas"/>
          <w:color w:val="2E7D5B"/>
          <w:sz w:val="19"/>
          <w:szCs w:val="19"/>
        </w:rPr>
        <w:t xml:space="preserve">/#/cashier-login</w:t>
      </w:r>
    </w:p>
    <w:p>
      <w:pPr>
        <w:spacing w:after="120" w:line="276"/>
      </w:pPr>
      <w:r>
        <w:rPr>
          <w:rFonts w:ascii="Calibri" w:cs="Calibri" w:eastAsia="Calibri" w:hAnsi="Calibri"/>
          <w:color w:val="1A2E28"/>
          <w:sz w:val="21"/>
          <w:szCs w:val="21"/>
        </w:rPr>
        <w:t xml:space="preserve">PIN-based login for staff — does not use Supabase auth.</w:t>
      </w:r>
    </w:p>
    <w:p>
      <w:pPr>
        <w:pStyle w:val="ListParagraph"/>
        <w:numPr>
          <w:ilvl w:val="0"/>
          <w:numId w:val="2"/>
        </w:numPr>
        <w:spacing w:after="40" w:line="264"/>
      </w:pPr>
      <w:r>
        <w:rPr>
          <w:rFonts w:ascii="Calibri" w:cs="Calibri" w:eastAsia="Calibri" w:hAnsi="Calibri"/>
          <w:color w:val="1A2E28"/>
          <w:sz w:val="21"/>
          <w:szCs w:val="21"/>
        </w:rPr>
        <w:t xml:space="preserve">Business lookup → choose cashier name → 4-digit PIN pad</w:t>
      </w:r>
    </w:p>
    <w:p>
      <w:pPr>
        <w:pStyle w:val="ListParagraph"/>
        <w:numPr>
          <w:ilvl w:val="0"/>
          <w:numId w:val="2"/>
        </w:numPr>
        <w:spacing w:after="40" w:line="264"/>
      </w:pPr>
      <w:r>
        <w:rPr>
          <w:rFonts w:ascii="Calibri" w:cs="Calibri" w:eastAsia="Calibri" w:hAnsi="Calibri"/>
          <w:color w:val="1A2E28"/>
          <w:sz w:val="21"/>
          <w:szCs w:val="21"/>
        </w:rPr>
        <w:t xml:space="preserve">Local session (no password reset); auto-redirect to POS; logout from POS</w:t>
      </w:r>
    </w:p>
    <w:p>
      <w:pPr>
        <w:pStyle w:val="Heading2"/>
        <w:spacing w:after="80" w:before="240"/>
      </w:pPr>
      <w:r>
        <w:rPr>
          <w:rFonts w:ascii="Calibri" w:cs="Calibri" w:eastAsia="Calibri" w:hAnsi="Calibri"/>
          <w:b/>
          <w:bCs/>
          <w:color w:val="1A2E28"/>
          <w:sz w:val="24"/>
          <w:szCs w:val="24"/>
        </w:rPr>
        <w:t xml:space="preserve">🛡️  Admin Panel</w:t>
      </w:r>
    </w:p>
    <w:p>
      <w:pPr>
        <w:spacing w:after="80"/>
      </w:pPr>
      <w:r>
        <w:rPr>
          <w:rFonts w:ascii="Consolas" w:cs="Consolas" w:eastAsia="Consolas" w:hAnsi="Consolas"/>
          <w:color w:val="2E7D5B"/>
          <w:sz w:val="19"/>
          <w:szCs w:val="19"/>
        </w:rPr>
        <w:t xml:space="preserve">/#/admin</w:t>
      </w:r>
    </w:p>
    <w:p>
      <w:pPr>
        <w:spacing w:after="120" w:line="276"/>
      </w:pPr>
      <w:r>
        <w:rPr>
          <w:rFonts w:ascii="Calibri" w:cs="Calibri" w:eastAsia="Calibri" w:hAnsi="Calibri"/>
          <w:color w:val="1A2E28"/>
          <w:sz w:val="21"/>
          <w:szCs w:val="21"/>
        </w:rPr>
        <w:t xml:space="preserve">Platform administration dashboard, gated by the admins table via /api/admin/check.</w:t>
      </w:r>
    </w:p>
    <w:p>
      <w:pPr>
        <w:pStyle w:val="ListParagraph"/>
        <w:numPr>
          <w:ilvl w:val="0"/>
          <w:numId w:val="2"/>
        </w:numPr>
        <w:spacing w:after="40" w:line="264"/>
      </w:pPr>
      <w:r>
        <w:rPr>
          <w:rFonts w:ascii="Calibri" w:cs="Calibri" w:eastAsia="Calibri" w:hAnsi="Calibri"/>
          <w:color w:val="1A2E28"/>
          <w:sz w:val="21"/>
          <w:szCs w:val="21"/>
        </w:rPr>
        <w:t xml:space="preserve">Overview — key stats (businesses, products, orders, users, pending verifications) and recent orders</w:t>
      </w:r>
    </w:p>
    <w:p>
      <w:pPr>
        <w:pStyle w:val="ListParagraph"/>
        <w:numPr>
          <w:ilvl w:val="0"/>
          <w:numId w:val="2"/>
        </w:numPr>
        <w:spacing w:after="40" w:line="264"/>
      </w:pPr>
      <w:r>
        <w:rPr>
          <w:rFonts w:ascii="Calibri" w:cs="Calibri" w:eastAsia="Calibri" w:hAnsi="Calibri"/>
          <w:color w:val="1A2E28"/>
          <w:sz w:val="21"/>
          <w:szCs w:val="21"/>
        </w:rPr>
        <w:t xml:space="preserve">Businesses — approve/reject pending accounts, edit details, toggle verified badge</w:t>
      </w:r>
    </w:p>
    <w:p>
      <w:pPr>
        <w:pStyle w:val="ListParagraph"/>
        <w:numPr>
          <w:ilvl w:val="0"/>
          <w:numId w:val="2"/>
        </w:numPr>
        <w:spacing w:after="40" w:line="264"/>
      </w:pPr>
      <w:r>
        <w:rPr>
          <w:rFonts w:ascii="Calibri" w:cs="Calibri" w:eastAsia="Calibri" w:hAnsi="Calibri"/>
          <w:color w:val="1A2E28"/>
          <w:sz w:val="21"/>
          <w:szCs w:val="21"/>
        </w:rPr>
        <w:t xml:space="preserve">Products — full catalog CRUD; assign to a store</w:t>
      </w:r>
    </w:p>
    <w:p>
      <w:pPr>
        <w:pStyle w:val="ListParagraph"/>
        <w:numPr>
          <w:ilvl w:val="0"/>
          <w:numId w:val="2"/>
        </w:numPr>
        <w:spacing w:after="40" w:line="264"/>
      </w:pPr>
      <w:r>
        <w:rPr>
          <w:rFonts w:ascii="Calibri" w:cs="Calibri" w:eastAsia="Calibri" w:hAnsi="Calibri"/>
          <w:color w:val="1A2E28"/>
          <w:sz w:val="21"/>
          <w:szCs w:val="21"/>
        </w:rPr>
        <w:t xml:space="preserve">Orders — all platform orders; filter and update any status</w:t>
      </w:r>
    </w:p>
    <w:p>
      <w:pPr>
        <w:pStyle w:val="ListParagraph"/>
        <w:numPr>
          <w:ilvl w:val="0"/>
          <w:numId w:val="2"/>
        </w:numPr>
        <w:spacing w:after="40" w:line="264"/>
      </w:pPr>
      <w:r>
        <w:rPr>
          <w:rFonts w:ascii="Calibri" w:cs="Calibri" w:eastAsia="Calibri" w:hAnsi="Calibri"/>
          <w:color w:val="1A2E28"/>
          <w:sz w:val="21"/>
          <w:szCs w:val="21"/>
        </w:rPr>
        <w:t xml:space="preserve">Users — all registered accounts</w:t>
      </w:r>
    </w:p>
    <w:p>
      <w:pPr>
        <w:pStyle w:val="ListParagraph"/>
        <w:numPr>
          <w:ilvl w:val="0"/>
          <w:numId w:val="2"/>
        </w:numPr>
        <w:spacing w:after="40" w:line="264"/>
      </w:pPr>
      <w:r>
        <w:rPr>
          <w:rFonts w:ascii="Calibri" w:cs="Calibri" w:eastAsia="Calibri" w:hAnsi="Calibri"/>
          <w:color w:val="1A2E28"/>
          <w:sz w:val="21"/>
          <w:szCs w:val="21"/>
        </w:rPr>
        <w:t xml:space="preserve">Team — add admins; assign admin or semi-admin (viewer); remove admins</w:t>
      </w:r>
    </w:p>
    <w:p>
      <w:pPr>
        <w:pStyle w:val="ListParagraph"/>
        <w:numPr>
          <w:ilvl w:val="0"/>
          <w:numId w:val="2"/>
        </w:numPr>
        <w:spacing w:after="40" w:line="264"/>
      </w:pPr>
      <w:r>
        <w:rPr>
          <w:rFonts w:ascii="Calibri" w:cs="Calibri" w:eastAsia="Calibri" w:hAnsi="Calibri"/>
          <w:color w:val="1A2E28"/>
          <w:sz w:val="21"/>
          <w:szCs w:val="21"/>
        </w:rPr>
        <w:t xml:space="preserve">Storefront — edit the Explore hero banner image and copy</w:t>
      </w:r>
    </w:p>
    <w:p>
      <w:pPr>
        <w:pStyle w:val="Heading2"/>
        <w:spacing w:after="80" w:before="240"/>
      </w:pPr>
      <w:r>
        <w:rPr>
          <w:rFonts w:ascii="Calibri" w:cs="Calibri" w:eastAsia="Calibri" w:hAnsi="Calibri"/>
          <w:b/>
          <w:bCs/>
          <w:color w:val="1A2E28"/>
          <w:sz w:val="24"/>
          <w:szCs w:val="24"/>
        </w:rPr>
        <w:t xml:space="preserve">❤️  Wishlist</w:t>
      </w:r>
    </w:p>
    <w:p>
      <w:pPr>
        <w:spacing w:after="80"/>
      </w:pPr>
      <w:r>
        <w:rPr>
          <w:rFonts w:ascii="Consolas" w:cs="Consolas" w:eastAsia="Consolas" w:hAnsi="Consolas"/>
          <w:color w:val="2E7D5B"/>
          <w:sz w:val="19"/>
          <w:szCs w:val="19"/>
        </w:rPr>
        <w:t xml:space="preserve">/#/wishlist</w:t>
      </w:r>
    </w:p>
    <w:p>
      <w:pPr>
        <w:spacing w:after="120" w:line="276"/>
      </w:pPr>
      <w:r>
        <w:rPr>
          <w:rFonts w:ascii="Calibri" w:cs="Calibri" w:eastAsia="Calibri" w:hAnsi="Calibri"/>
          <w:color w:val="1A2E28"/>
          <w:sz w:val="21"/>
          <w:szCs w:val="21"/>
        </w:rPr>
        <w:t xml:space="preserve">Saved products for the logged-in customer, synced across devices.</w:t>
      </w:r>
    </w:p>
    <w:p>
      <w:pPr>
        <w:pStyle w:val="ListParagraph"/>
        <w:numPr>
          <w:ilvl w:val="0"/>
          <w:numId w:val="2"/>
        </w:numPr>
        <w:spacing w:after="40" w:line="264"/>
      </w:pPr>
      <w:r>
        <w:rPr>
          <w:rFonts w:ascii="Calibri" w:cs="Calibri" w:eastAsia="Calibri" w:hAnsi="Calibri"/>
          <w:color w:val="1A2E28"/>
          <w:sz w:val="21"/>
          <w:szCs w:val="21"/>
        </w:rPr>
        <w:t xml:space="preserve">Add/remove from product cards and detail pages; server-synced</w:t>
      </w:r>
    </w:p>
    <w:p>
      <w:pPr>
        <w:pStyle w:val="ListParagraph"/>
        <w:numPr>
          <w:ilvl w:val="0"/>
          <w:numId w:val="2"/>
        </w:numPr>
        <w:spacing w:after="40" w:line="264"/>
      </w:pPr>
      <w:r>
        <w:rPr>
          <w:rFonts w:ascii="Calibri" w:cs="Calibri" w:eastAsia="Calibri" w:hAnsi="Calibri"/>
          <w:color w:val="1A2E28"/>
          <w:sz w:val="21"/>
          <w:szCs w:val="21"/>
        </w:rPr>
        <w:t xml:space="preserve">Quick add-to-cart from the wishlist</w:t>
      </w:r>
    </w:p>
    <w:p>
      <w:pPr>
        <w:pStyle w:val="Heading2"/>
        <w:spacing w:after="80" w:before="240"/>
      </w:pPr>
      <w:r>
        <w:rPr>
          <w:rFonts w:ascii="Calibri" w:cs="Calibri" w:eastAsia="Calibri" w:hAnsi="Calibri"/>
          <w:b/>
          <w:bCs/>
          <w:color w:val="1A2E28"/>
          <w:sz w:val="24"/>
          <w:szCs w:val="24"/>
        </w:rPr>
        <w:t xml:space="preserve">📄  Legal</w:t>
      </w:r>
    </w:p>
    <w:p>
      <w:pPr>
        <w:spacing w:after="80"/>
      </w:pPr>
      <w:r>
        <w:rPr>
          <w:rFonts w:ascii="Consolas" w:cs="Consolas" w:eastAsia="Consolas" w:hAnsi="Consolas"/>
          <w:color w:val="2E7D5B"/>
          <w:sz w:val="19"/>
          <w:szCs w:val="19"/>
        </w:rPr>
        <w:t xml:space="preserve">/#/privacy  and  /#/terms</w:t>
      </w:r>
    </w:p>
    <w:p>
      <w:pPr>
        <w:spacing w:after="120" w:line="276"/>
      </w:pPr>
      <w:r>
        <w:rPr>
          <w:rFonts w:ascii="Calibri" w:cs="Calibri" w:eastAsia="Calibri" w:hAnsi="Calibri"/>
          <w:color w:val="1A2E28"/>
          <w:sz w:val="21"/>
          <w:szCs w:val="21"/>
        </w:rPr>
        <w:t xml:space="preserve">Static privacy-policy and terms-of-service pages.</w:t>
      </w:r>
    </w:p>
    <w:p>
      <w:pPr>
        <w:pStyle w:val="ListParagraph"/>
        <w:numPr>
          <w:ilvl w:val="0"/>
          <w:numId w:val="2"/>
        </w:numPr>
        <w:spacing w:after="40" w:line="264"/>
      </w:pPr>
      <w:r>
        <w:rPr>
          <w:rFonts w:ascii="Calibri" w:cs="Calibri" w:eastAsia="Calibri" w:hAnsi="Calibri"/>
          <w:color w:val="1A2E28"/>
          <w:sz w:val="21"/>
          <w:szCs w:val="21"/>
        </w:rPr>
        <w:t xml:space="preserve">Rendered by a shared LegalView</w:t>
      </w:r>
    </w:p>
    <w:p>
      <w:pPr>
        <w:pStyle w:val="Heading2"/>
        <w:spacing w:after="80" w:before="240"/>
      </w:pPr>
      <w:r>
        <w:rPr>
          <w:rFonts w:ascii="Calibri" w:cs="Calibri" w:eastAsia="Calibri" w:hAnsi="Calibri"/>
          <w:b/>
          <w:bCs/>
          <w:color w:val="1A2E28"/>
          <w:sz w:val="24"/>
          <w:szCs w:val="24"/>
        </w:rPr>
        <w:t xml:space="preserve">✏️  Sign Up</w:t>
      </w:r>
    </w:p>
    <w:p>
      <w:pPr>
        <w:spacing w:after="80"/>
      </w:pPr>
      <w:r>
        <w:rPr>
          <w:rFonts w:ascii="Consolas" w:cs="Consolas" w:eastAsia="Consolas" w:hAnsi="Consolas"/>
          <w:color w:val="2E7D5B"/>
          <w:sz w:val="19"/>
          <w:szCs w:val="19"/>
        </w:rPr>
        <w:t xml:space="preserve">/#/auth/signup</w:t>
      </w:r>
    </w:p>
    <w:p>
      <w:pPr>
        <w:spacing w:after="120" w:line="276"/>
      </w:pPr>
      <w:r>
        <w:rPr>
          <w:rFonts w:ascii="Calibri" w:cs="Calibri" w:eastAsia="Calibri" w:hAnsi="Calibri"/>
          <w:color w:val="1A2E28"/>
          <w:sz w:val="21"/>
          <w:szCs w:val="21"/>
        </w:rPr>
        <w:t xml:space="preserve">Account creation. Users choose an account type first, then sign up with email/password or Google.</w:t>
      </w:r>
    </w:p>
    <w:p>
      <w:pPr>
        <w:pStyle w:val="ListParagraph"/>
        <w:numPr>
          <w:ilvl w:val="0"/>
          <w:numId w:val="2"/>
        </w:numPr>
        <w:spacing w:after="40" w:line="264"/>
      </w:pPr>
      <w:r>
        <w:rPr>
          <w:rFonts w:ascii="Calibri" w:cs="Calibri" w:eastAsia="Calibri" w:hAnsi="Calibri"/>
          <w:color w:val="1A2E28"/>
          <w:sz w:val="21"/>
          <w:szCs w:val="21"/>
        </w:rPr>
        <w:t xml:space="preserve">Choose account type: Customer, Business, Supplier (agents are provisioned separately)</w:t>
      </w:r>
    </w:p>
    <w:p>
      <w:pPr>
        <w:pStyle w:val="ListParagraph"/>
        <w:numPr>
          <w:ilvl w:val="0"/>
          <w:numId w:val="2"/>
        </w:numPr>
        <w:spacing w:after="40" w:line="264"/>
      </w:pPr>
      <w:r>
        <w:rPr>
          <w:rFonts w:ascii="Calibri" w:cs="Calibri" w:eastAsia="Calibri" w:hAnsi="Calibri"/>
          <w:color w:val="1A2E28"/>
          <w:sz w:val="21"/>
          <w:szCs w:val="21"/>
        </w:rPr>
        <w:t xml:space="preserve">Email flow — email + password (min 6 chars, confirm); or Google OAuth → /auth/callback</w:t>
      </w:r>
    </w:p>
    <w:p>
      <w:pPr>
        <w:pStyle w:val="ListParagraph"/>
        <w:numPr>
          <w:ilvl w:val="0"/>
          <w:numId w:val="2"/>
        </w:numPr>
        <w:spacing w:after="40" w:line="264"/>
      </w:pPr>
      <w:r>
        <w:rPr>
          <w:rFonts w:ascii="Calibri" w:cs="Calibri" w:eastAsia="Calibri" w:hAnsi="Calibri"/>
          <w:color w:val="1A2E28"/>
          <w:sz w:val="21"/>
          <w:szCs w:val="21"/>
        </w:rPr>
        <w:t xml:space="preserve">A profile/supplier record is created automatically; a store slug is auto-generated</w:t>
      </w:r>
    </w:p>
    <w:p>
      <w:pPr>
        <w:pStyle w:val="ListParagraph"/>
        <w:numPr>
          <w:ilvl w:val="0"/>
          <w:numId w:val="2"/>
        </w:numPr>
        <w:spacing w:after="40" w:line="264"/>
      </w:pPr>
      <w:r>
        <w:rPr>
          <w:rFonts w:ascii="Calibri" w:cs="Calibri" w:eastAsia="Calibri" w:hAnsi="Calibri"/>
          <w:color w:val="1A2E28"/>
          <w:sz w:val="21"/>
          <w:szCs w:val="21"/>
        </w:rPr>
        <w:t xml:space="preserve">Business/supplier registrations start with pending approval status</w:t>
      </w:r>
    </w:p>
    <w:p>
      <w:pPr>
        <w:pStyle w:val="Heading2"/>
        <w:spacing w:after="80" w:before="240"/>
      </w:pPr>
      <w:r>
        <w:rPr>
          <w:rFonts w:ascii="Calibri" w:cs="Calibri" w:eastAsia="Calibri" w:hAnsi="Calibri"/>
          <w:b/>
          <w:bCs/>
          <w:color w:val="1A2E28"/>
          <w:sz w:val="24"/>
          <w:szCs w:val="24"/>
        </w:rPr>
        <w:t xml:space="preserve">🔐  Sign In</w:t>
      </w:r>
    </w:p>
    <w:p>
      <w:pPr>
        <w:spacing w:after="80"/>
      </w:pPr>
      <w:r>
        <w:rPr>
          <w:rFonts w:ascii="Consolas" w:cs="Consolas" w:eastAsia="Consolas" w:hAnsi="Consolas"/>
          <w:color w:val="2E7D5B"/>
          <w:sz w:val="19"/>
          <w:szCs w:val="19"/>
        </w:rPr>
        <w:t xml:space="preserve">/#/auth/login</w:t>
      </w:r>
    </w:p>
    <w:p>
      <w:pPr>
        <w:spacing w:after="120" w:line="276"/>
      </w:pPr>
      <w:r>
        <w:rPr>
          <w:rFonts w:ascii="Calibri" w:cs="Calibri" w:eastAsia="Calibri" w:hAnsi="Calibri"/>
          <w:color w:val="1A2E28"/>
          <w:sz w:val="21"/>
          <w:szCs w:val="21"/>
        </w:rPr>
        <w:t xml:space="preserve">Login for registered users — email/password and Google OAuth.</w:t>
      </w:r>
    </w:p>
    <w:p>
      <w:pPr>
        <w:pStyle w:val="ListParagraph"/>
        <w:numPr>
          <w:ilvl w:val="0"/>
          <w:numId w:val="2"/>
        </w:numPr>
        <w:spacing w:after="40" w:line="264"/>
      </w:pPr>
      <w:r>
        <w:rPr>
          <w:rFonts w:ascii="Calibri" w:cs="Calibri" w:eastAsia="Calibri" w:hAnsi="Calibri"/>
          <w:color w:val="1A2E28"/>
          <w:sz w:val="21"/>
          <w:szCs w:val="21"/>
        </w:rPr>
        <w:t xml:space="preserve">Email/password with show/hide toggle; Google one-tap</w:t>
      </w:r>
    </w:p>
    <w:p>
      <w:pPr>
        <w:pStyle w:val="ListParagraph"/>
        <w:numPr>
          <w:ilvl w:val="0"/>
          <w:numId w:val="2"/>
        </w:numPr>
        <w:spacing w:after="40" w:line="264"/>
      </w:pPr>
      <w:r>
        <w:rPr>
          <w:rFonts w:ascii="Calibri" w:cs="Calibri" w:eastAsia="Calibri" w:hAnsi="Calibri"/>
          <w:color w:val="1A2E28"/>
          <w:sz w:val="21"/>
          <w:szCs w:val="21"/>
        </w:rPr>
        <w:t xml:space="preserve">Forgot-password link (Supabase reset email); redirect to profile on success</w:t>
      </w:r>
    </w:p>
    <w:p>
      <w:r>
        <w:br w:type="page"/>
      </w:r>
    </w:p>
    <w:p>
      <w:pPr>
        <w:pStyle w:val="Heading1"/>
        <w:pBdr>
          <w:bottom w:val="single" w:color="2E7D5B" w:sz="8" w:space="6"/>
        </w:pBdr>
        <w:spacing w:after="140" w:before="320"/>
      </w:pPr>
      <w:r>
        <w:rPr>
          <w:rFonts w:ascii="Calibri" w:cs="Calibri" w:eastAsia="Calibri" w:hAnsi="Calibri"/>
          <w:b/>
          <w:bCs/>
          <w:color w:val="2E7D5B"/>
          <w:sz w:val="30"/>
          <w:szCs w:val="30"/>
        </w:rPr>
        <w:t xml:space="preserve">5.  Key Workflows</w:t>
      </w:r>
    </w:p>
    <w:p>
      <w:pPr>
        <w:pStyle w:val="Heading3"/>
        <w:spacing w:after="60" w:before="160"/>
      </w:pPr>
      <w:r>
        <w:rPr>
          <w:rFonts w:ascii="Calibri" w:cs="Calibri" w:eastAsia="Calibri" w:hAnsi="Calibri"/>
          <w:b/>
          <w:bCs/>
          <w:color w:val="2E7D5B"/>
          <w:sz w:val="21"/>
          <w:szCs w:val="21"/>
        </w:rPr>
        <w:t xml:space="preserve">Customer Purchase Flow (per-shop)</w:t>
      </w:r>
    </w:p>
    <w:p>
      <w:pPr>
        <w:pStyle w:val="ListParagraph"/>
        <w:numPr>
          <w:ilvl w:val="0"/>
          <w:numId w:val="3"/>
        </w:numPr>
        <w:spacing w:after="40" w:line="264"/>
      </w:pPr>
      <w:r>
        <w:rPr>
          <w:rFonts w:ascii="Calibri" w:cs="Calibri" w:eastAsia="Calibri" w:hAnsi="Calibri"/>
          <w:color w:val="1A2E28"/>
          <w:sz w:val="21"/>
          <w:szCs w:val="21"/>
        </w:rPr>
        <w:t xml:space="preserve">Browse Explore/Search → add items to the cart (grouped by store)</w:t>
      </w:r>
    </w:p>
    <w:p>
      <w:pPr>
        <w:pStyle w:val="ListParagraph"/>
        <w:numPr>
          <w:ilvl w:val="0"/>
          <w:numId w:val="3"/>
        </w:numPr>
        <w:spacing w:after="40" w:line="264"/>
      </w:pPr>
      <w:r>
        <w:rPr>
          <w:rFonts w:ascii="Calibri" w:cs="Calibri" w:eastAsia="Calibri" w:hAnsi="Calibri"/>
          <w:color w:val="1A2E28"/>
          <w:sz w:val="21"/>
          <w:szCs w:val="21"/>
        </w:rPr>
        <w:t xml:space="preserve">Open the cart drawer → review a store's items → Checkout that store</w:t>
      </w:r>
    </w:p>
    <w:p>
      <w:pPr>
        <w:pStyle w:val="ListParagraph"/>
        <w:numPr>
          <w:ilvl w:val="0"/>
          <w:numId w:val="3"/>
        </w:numPr>
        <w:spacing w:after="40" w:line="264"/>
      </w:pPr>
      <w:r>
        <w:rPr>
          <w:rFonts w:ascii="Calibri" w:cs="Calibri" w:eastAsia="Calibri" w:hAnsi="Calibri"/>
          <w:color w:val="1A2E28"/>
          <w:sz w:val="21"/>
          <w:szCs w:val="21"/>
        </w:rPr>
        <w:t xml:space="preserve">Log in if needed (redirect back to checkout)</w:t>
      </w:r>
    </w:p>
    <w:p>
      <w:pPr>
        <w:pStyle w:val="ListParagraph"/>
        <w:numPr>
          <w:ilvl w:val="0"/>
          <w:numId w:val="3"/>
        </w:numPr>
        <w:spacing w:after="40" w:line="264"/>
      </w:pPr>
      <w:r>
        <w:rPr>
          <w:rFonts w:ascii="Calibri" w:cs="Calibri" w:eastAsia="Calibri" w:hAnsi="Calibri"/>
          <w:color w:val="1A2E28"/>
          <w:sz w:val="21"/>
          <w:szCs w:val="21"/>
        </w:rPr>
        <w:t xml:space="preserve">Apply a coupon (optional); choose pickup or delivery + Mogadishu district</w:t>
      </w:r>
    </w:p>
    <w:p>
      <w:pPr>
        <w:pStyle w:val="ListParagraph"/>
        <w:numPr>
          <w:ilvl w:val="0"/>
          <w:numId w:val="3"/>
        </w:numPr>
        <w:spacing w:after="40" w:line="264"/>
      </w:pPr>
      <w:r>
        <w:rPr>
          <w:rFonts w:ascii="Calibri" w:cs="Calibri" w:eastAsia="Calibri" w:hAnsi="Calibri"/>
          <w:color w:val="1A2E28"/>
          <w:sz w:val="21"/>
          <w:szCs w:val="21"/>
        </w:rPr>
        <w:t xml:space="preserve">Pay with Sifalo (EVC/ZAAD/SAHAL, eDahab, Premier) on-page</w:t>
      </w:r>
    </w:p>
    <w:p>
      <w:pPr>
        <w:pStyle w:val="ListParagraph"/>
        <w:numPr>
          <w:ilvl w:val="0"/>
          <w:numId w:val="3"/>
        </w:numPr>
        <w:spacing w:after="40" w:line="264"/>
      </w:pPr>
      <w:r>
        <w:rPr>
          <w:rFonts w:ascii="Calibri" w:cs="Calibri" w:eastAsia="Calibri" w:hAnsi="Calibri"/>
          <w:color w:val="1A2E28"/>
          <w:sz w:val="21"/>
          <w:szCs w:val="21"/>
        </w:rPr>
        <w:t xml:space="preserve">Order is created server-side with status "pending"; that store's cart clears</w:t>
      </w:r>
    </w:p>
    <w:p>
      <w:pPr>
        <w:pStyle w:val="ListParagraph"/>
        <w:numPr>
          <w:ilvl w:val="0"/>
          <w:numId w:val="3"/>
        </w:numPr>
        <w:spacing w:after="40" w:line="264"/>
      </w:pPr>
      <w:r>
        <w:rPr>
          <w:rFonts w:ascii="Calibri" w:cs="Calibri" w:eastAsia="Calibri" w:hAnsi="Calibri"/>
          <w:color w:val="1A2E28"/>
          <w:sz w:val="21"/>
          <w:szCs w:val="21"/>
        </w:rPr>
        <w:t xml:space="preserve">Track the order at /#/orders/:id — the seller advances the status</w:t>
      </w:r>
    </w:p>
    <w:p>
      <w:pPr>
        <w:pStyle w:val="Heading3"/>
        <w:spacing w:after="60" w:before="160"/>
      </w:pPr>
      <w:r>
        <w:rPr>
          <w:rFonts w:ascii="Calibri" w:cs="Calibri" w:eastAsia="Calibri" w:hAnsi="Calibri"/>
          <w:b/>
          <w:bCs/>
          <w:color w:val="2E7D5B"/>
          <w:sz w:val="21"/>
          <w:szCs w:val="21"/>
        </w:rPr>
        <w:t xml:space="preserve">Business Onboarding &amp; Approval</w:t>
      </w:r>
    </w:p>
    <w:p>
      <w:pPr>
        <w:pStyle w:val="ListParagraph"/>
        <w:numPr>
          <w:ilvl w:val="0"/>
          <w:numId w:val="3"/>
        </w:numPr>
        <w:spacing w:after="40" w:line="264"/>
      </w:pPr>
      <w:r>
        <w:rPr>
          <w:rFonts w:ascii="Calibri" w:cs="Calibri" w:eastAsia="Calibri" w:hAnsi="Calibri"/>
          <w:color w:val="1A2E28"/>
          <w:sz w:val="21"/>
          <w:szCs w:val="21"/>
        </w:rPr>
        <w:t xml:space="preserve">Register → choose "Business" → account created with approval_status = pending</w:t>
      </w:r>
    </w:p>
    <w:p>
      <w:pPr>
        <w:pStyle w:val="ListParagraph"/>
        <w:numPr>
          <w:ilvl w:val="0"/>
          <w:numId w:val="3"/>
        </w:numPr>
        <w:spacing w:after="40" w:line="264"/>
      </w:pPr>
      <w:r>
        <w:rPr>
          <w:rFonts w:ascii="Calibri" w:cs="Calibri" w:eastAsia="Calibri" w:hAnsi="Calibri"/>
          <w:color w:val="1A2E28"/>
          <w:sz w:val="21"/>
          <w:szCs w:val="21"/>
        </w:rPr>
        <w:t xml:space="preserve">Admin sees it under Admin → Businesses with a "wants approval" badge</w:t>
      </w:r>
    </w:p>
    <w:p>
      <w:pPr>
        <w:pStyle w:val="ListParagraph"/>
        <w:numPr>
          <w:ilvl w:val="0"/>
          <w:numId w:val="3"/>
        </w:numPr>
        <w:spacing w:after="40" w:line="264"/>
      </w:pPr>
      <w:r>
        <w:rPr>
          <w:rFonts w:ascii="Calibri" w:cs="Calibri" w:eastAsia="Calibri" w:hAnsi="Calibri"/>
          <w:color w:val="1A2E28"/>
          <w:sz w:val="21"/>
          <w:szCs w:val="21"/>
        </w:rPr>
        <w:t xml:space="preserve">Admin clicks Approve → approval_status = approved</w:t>
      </w:r>
    </w:p>
    <w:p>
      <w:pPr>
        <w:pStyle w:val="ListParagraph"/>
        <w:numPr>
          <w:ilvl w:val="0"/>
          <w:numId w:val="3"/>
        </w:numPr>
        <w:spacing w:after="40" w:line="264"/>
      </w:pPr>
      <w:r>
        <w:rPr>
          <w:rFonts w:ascii="Calibri" w:cs="Calibri" w:eastAsia="Calibri" w:hAnsi="Calibri"/>
          <w:color w:val="1A2E28"/>
          <w:sz w:val="21"/>
          <w:szCs w:val="21"/>
        </w:rPr>
        <w:t xml:space="preserve">Business gains full access — dashboard, POS, inventory, customers, payouts</w:t>
      </w:r>
    </w:p>
    <w:p>
      <w:pPr>
        <w:pStyle w:val="ListParagraph"/>
        <w:numPr>
          <w:ilvl w:val="0"/>
          <w:numId w:val="3"/>
        </w:numPr>
        <w:spacing w:after="40" w:line="264"/>
      </w:pPr>
      <w:r>
        <w:rPr>
          <w:rFonts w:ascii="Calibri" w:cs="Calibri" w:eastAsia="Calibri" w:hAnsi="Calibri"/>
          <w:color w:val="1A2E28"/>
          <w:sz w:val="21"/>
          <w:szCs w:val="21"/>
        </w:rPr>
        <w:t xml:space="preserve">Business optionally submits a verification request for the verified badge</w:t>
      </w:r>
    </w:p>
    <w:p>
      <w:pPr>
        <w:pStyle w:val="Heading3"/>
        <w:spacing w:after="60" w:before="160"/>
      </w:pPr>
      <w:r>
        <w:rPr>
          <w:rFonts w:ascii="Calibri" w:cs="Calibri" w:eastAsia="Calibri" w:hAnsi="Calibri"/>
          <w:b/>
          <w:bCs/>
          <w:color w:val="2E7D5B"/>
          <w:sz w:val="21"/>
          <w:szCs w:val="21"/>
        </w:rPr>
        <w:t xml:space="preserve">POS Sale</w:t>
      </w:r>
    </w:p>
    <w:p>
      <w:pPr>
        <w:pStyle w:val="ListParagraph"/>
        <w:numPr>
          <w:ilvl w:val="0"/>
          <w:numId w:val="3"/>
        </w:numPr>
        <w:spacing w:after="40" w:line="264"/>
      </w:pPr>
      <w:r>
        <w:rPr>
          <w:rFonts w:ascii="Calibri" w:cs="Calibri" w:eastAsia="Calibri" w:hAnsi="Calibri"/>
          <w:color w:val="1A2E28"/>
          <w:sz w:val="21"/>
          <w:szCs w:val="21"/>
        </w:rPr>
        <w:t xml:space="preserve">Cashier → /#/cashier-login → select business and cashier → enter PIN</w:t>
      </w:r>
    </w:p>
    <w:p>
      <w:pPr>
        <w:pStyle w:val="ListParagraph"/>
        <w:numPr>
          <w:ilvl w:val="0"/>
          <w:numId w:val="3"/>
        </w:numPr>
        <w:spacing w:after="40" w:line="264"/>
      </w:pPr>
      <w:r>
        <w:rPr>
          <w:rFonts w:ascii="Calibri" w:cs="Calibri" w:eastAsia="Calibri" w:hAnsi="Calibri"/>
          <w:color w:val="1A2E28"/>
          <w:sz w:val="21"/>
          <w:szCs w:val="21"/>
        </w:rPr>
        <w:t xml:space="preserve">Redirected to POS → search/scan a product → add to cart</w:t>
      </w:r>
    </w:p>
    <w:p>
      <w:pPr>
        <w:pStyle w:val="ListParagraph"/>
        <w:numPr>
          <w:ilvl w:val="0"/>
          <w:numId w:val="3"/>
        </w:numPr>
        <w:spacing w:after="40" w:line="264"/>
      </w:pPr>
      <w:r>
        <w:rPr>
          <w:rFonts w:ascii="Calibri" w:cs="Calibri" w:eastAsia="Calibri" w:hAnsi="Calibri"/>
          <w:color w:val="1A2E28"/>
          <w:sz w:val="21"/>
          <w:szCs w:val="21"/>
        </w:rPr>
        <w:t xml:space="preserve">Optionally link a customer, apply a coupon, or park the cart</w:t>
      </w:r>
    </w:p>
    <w:p>
      <w:pPr>
        <w:pStyle w:val="ListParagraph"/>
        <w:numPr>
          <w:ilvl w:val="0"/>
          <w:numId w:val="3"/>
        </w:numPr>
        <w:spacing w:after="40" w:line="264"/>
      </w:pPr>
      <w:r>
        <w:rPr>
          <w:rFonts w:ascii="Calibri" w:cs="Calibri" w:eastAsia="Calibri" w:hAnsi="Calibri"/>
          <w:color w:val="1A2E28"/>
          <w:sz w:val="21"/>
          <w:szCs w:val="21"/>
        </w:rPr>
        <w:t xml:space="preserve">Choose cash or card (or record a credit invoice) → enter amount tendered</w:t>
      </w:r>
    </w:p>
    <w:p>
      <w:pPr>
        <w:pStyle w:val="ListParagraph"/>
        <w:numPr>
          <w:ilvl w:val="0"/>
          <w:numId w:val="3"/>
        </w:numPr>
        <w:spacing w:after="40" w:line="264"/>
      </w:pPr>
      <w:r>
        <w:rPr>
          <w:rFonts w:ascii="Calibri" w:cs="Calibri" w:eastAsia="Calibri" w:hAnsi="Calibri"/>
          <w:color w:val="1A2E28"/>
          <w:sz w:val="21"/>
          <w:szCs w:val="21"/>
        </w:rPr>
        <w:t xml:space="preserve">Complete Sale → order created → receipt with store logo + QR generated</w:t>
      </w:r>
    </w:p>
    <w:p>
      <w:pPr>
        <w:pStyle w:val="Heading3"/>
        <w:spacing w:after="60" w:before="160"/>
      </w:pPr>
      <w:r>
        <w:rPr>
          <w:rFonts w:ascii="Calibri" w:cs="Calibri" w:eastAsia="Calibri" w:hAnsi="Calibri"/>
          <w:b/>
          <w:bCs/>
          <w:color w:val="2E7D5B"/>
          <w:sz w:val="21"/>
          <w:szCs w:val="21"/>
        </w:rPr>
        <w:t xml:space="preserve">Cashier Session (Z-Report)</w:t>
      </w:r>
    </w:p>
    <w:p>
      <w:pPr>
        <w:pStyle w:val="ListParagraph"/>
        <w:numPr>
          <w:ilvl w:val="0"/>
          <w:numId w:val="3"/>
        </w:numPr>
        <w:spacing w:after="40" w:line="264"/>
      </w:pPr>
      <w:r>
        <w:rPr>
          <w:rFonts w:ascii="Calibri" w:cs="Calibri" w:eastAsia="Calibri" w:hAnsi="Calibri"/>
          <w:color w:val="1A2E28"/>
          <w:sz w:val="21"/>
          <w:szCs w:val="21"/>
        </w:rPr>
        <w:t xml:space="preserve">Owner opens a POS session at the start of the day (opening float)</w:t>
      </w:r>
    </w:p>
    <w:p>
      <w:pPr>
        <w:pStyle w:val="ListParagraph"/>
        <w:numPr>
          <w:ilvl w:val="0"/>
          <w:numId w:val="3"/>
        </w:numPr>
        <w:spacing w:after="40" w:line="264"/>
      </w:pPr>
      <w:r>
        <w:rPr>
          <w:rFonts w:ascii="Calibri" w:cs="Calibri" w:eastAsia="Calibri" w:hAnsi="Calibri"/>
          <w:color w:val="1A2E28"/>
          <w:sz w:val="21"/>
          <w:szCs w:val="21"/>
        </w:rPr>
        <w:t xml:space="preserve">Each cashier sale is linked to the session</w:t>
      </w:r>
    </w:p>
    <w:p>
      <w:pPr>
        <w:pStyle w:val="ListParagraph"/>
        <w:numPr>
          <w:ilvl w:val="0"/>
          <w:numId w:val="3"/>
        </w:numPr>
        <w:spacing w:after="40" w:line="264"/>
      </w:pPr>
      <w:r>
        <w:rPr>
          <w:rFonts w:ascii="Calibri" w:cs="Calibri" w:eastAsia="Calibri" w:hAnsi="Calibri"/>
          <w:color w:val="1A2E28"/>
          <w:sz w:val="21"/>
          <w:szCs w:val="21"/>
        </w:rPr>
        <w:t xml:space="preserve">At end of day the owner closes the session → Z-report computed server-side</w:t>
      </w:r>
    </w:p>
    <w:p>
      <w:pPr>
        <w:pStyle w:val="ListParagraph"/>
        <w:numPr>
          <w:ilvl w:val="0"/>
          <w:numId w:val="3"/>
        </w:numPr>
        <w:spacing w:after="40" w:line="264"/>
      </w:pPr>
      <w:r>
        <w:rPr>
          <w:rFonts w:ascii="Calibri" w:cs="Calibri" w:eastAsia="Calibri" w:hAnsi="Calibri"/>
          <w:color w:val="1A2E28"/>
          <w:sz w:val="21"/>
          <w:szCs w:val="21"/>
        </w:rPr>
        <w:t xml:space="preserve">Report shows expected cash, actual cash, and discrepancy</w:t>
      </w:r>
    </w:p>
    <w:p>
      <w:pPr>
        <w:pStyle w:val="Heading3"/>
        <w:spacing w:after="60" w:before="160"/>
      </w:pPr>
      <w:r>
        <w:rPr>
          <w:rFonts w:ascii="Calibri" w:cs="Calibri" w:eastAsia="Calibri" w:hAnsi="Calibri"/>
          <w:b/>
          <w:bCs/>
          <w:color w:val="2E7D5B"/>
          <w:sz w:val="21"/>
          <w:szCs w:val="21"/>
        </w:rPr>
        <w:t xml:space="preserve">Customer Ledger &amp; Credit Invoices</w:t>
      </w:r>
    </w:p>
    <w:p>
      <w:pPr>
        <w:pStyle w:val="ListParagraph"/>
        <w:numPr>
          <w:ilvl w:val="0"/>
          <w:numId w:val="3"/>
        </w:numPr>
        <w:spacing w:after="40" w:line="264"/>
      </w:pPr>
      <w:r>
        <w:rPr>
          <w:rFonts w:ascii="Calibri" w:cs="Calibri" w:eastAsia="Calibri" w:hAnsi="Calibri"/>
          <w:color w:val="1A2E28"/>
          <w:sz w:val="21"/>
          <w:szCs w:val="21"/>
        </w:rPr>
        <w:t xml:space="preserve">A store's orders and POS sales attribute the customer per-store</w:t>
      </w:r>
    </w:p>
    <w:p>
      <w:pPr>
        <w:pStyle w:val="ListParagraph"/>
        <w:numPr>
          <w:ilvl w:val="0"/>
          <w:numId w:val="3"/>
        </w:numPr>
        <w:spacing w:after="40" w:line="264"/>
      </w:pPr>
      <w:r>
        <w:rPr>
          <w:rFonts w:ascii="Calibri" w:cs="Calibri" w:eastAsia="Calibri" w:hAnsi="Calibri"/>
          <w:color w:val="1A2E28"/>
          <w:sz w:val="21"/>
          <w:szCs w:val="21"/>
        </w:rPr>
        <w:t xml:space="preserve">The store issues credit invoices from Customers/POS into a per-store ledger</w:t>
      </w:r>
    </w:p>
    <w:p>
      <w:pPr>
        <w:pStyle w:val="ListParagraph"/>
        <w:numPr>
          <w:ilvl w:val="0"/>
          <w:numId w:val="3"/>
        </w:numPr>
        <w:spacing w:after="40" w:line="264"/>
      </w:pPr>
      <w:r>
        <w:rPr>
          <w:rFonts w:ascii="Calibri" w:cs="Calibri" w:eastAsia="Calibri" w:hAnsi="Calibri"/>
          <w:color w:val="1A2E28"/>
          <w:sz w:val="21"/>
          <w:szCs w:val="21"/>
        </w:rPr>
        <w:t xml:space="preserve">The ledger tracks spend, outstanding credit, and order history per customer</w:t>
      </w:r>
    </w:p>
    <w:p>
      <w:pPr>
        <w:pStyle w:val="Heading3"/>
        <w:spacing w:after="60" w:before="160"/>
      </w:pPr>
      <w:r>
        <w:rPr>
          <w:rFonts w:ascii="Calibri" w:cs="Calibri" w:eastAsia="Calibri" w:hAnsi="Calibri"/>
          <w:b/>
          <w:bCs/>
          <w:color w:val="2E7D5B"/>
          <w:sz w:val="21"/>
          <w:szCs w:val="21"/>
        </w:rPr>
        <w:t xml:space="preserve">Payouts (Online Payments Wallet)</w:t>
      </w:r>
    </w:p>
    <w:p>
      <w:pPr>
        <w:pStyle w:val="ListParagraph"/>
        <w:numPr>
          <w:ilvl w:val="0"/>
          <w:numId w:val="3"/>
        </w:numPr>
        <w:spacing w:after="40" w:line="264"/>
      </w:pPr>
      <w:r>
        <w:rPr>
          <w:rFonts w:ascii="Calibri" w:cs="Calibri" w:eastAsia="Calibri" w:hAnsi="Calibri"/>
          <w:color w:val="1A2E28"/>
          <w:sz w:val="21"/>
          <w:szCs w:val="21"/>
        </w:rPr>
        <w:t xml:space="preserve">Sifalo-paid orders accrue a server-computed balance on the store dashboard</w:t>
      </w:r>
    </w:p>
    <w:p>
      <w:pPr>
        <w:pStyle w:val="ListParagraph"/>
        <w:numPr>
          <w:ilvl w:val="0"/>
          <w:numId w:val="3"/>
        </w:numPr>
        <w:spacing w:after="40" w:line="264"/>
      </w:pPr>
      <w:r>
        <w:rPr>
          <w:rFonts w:ascii="Calibri" w:cs="Calibri" w:eastAsia="Calibri" w:hAnsi="Calibri"/>
          <w:color w:val="1A2E28"/>
          <w:sz w:val="21"/>
          <w:szCs w:val="21"/>
        </w:rPr>
        <w:t xml:space="preserve">The store saves a payout number</w:t>
      </w:r>
    </w:p>
    <w:p>
      <w:pPr>
        <w:pStyle w:val="ListParagraph"/>
        <w:numPr>
          <w:ilvl w:val="0"/>
          <w:numId w:val="3"/>
        </w:numPr>
        <w:spacing w:after="40" w:line="264"/>
      </w:pPr>
      <w:r>
        <w:rPr>
          <w:rFonts w:ascii="Calibri" w:cs="Calibri" w:eastAsia="Calibri" w:hAnsi="Calibri"/>
          <w:color w:val="1A2E28"/>
          <w:sz w:val="21"/>
          <w:szCs w:val="21"/>
        </w:rPr>
        <w:t xml:space="preserve">A payout request deducts the exact amount and is recorded in the payouts ledger</w:t>
      </w:r>
    </w:p>
    <w:p>
      <w:pPr>
        <w:pStyle w:val="Heading3"/>
        <w:spacing w:after="60" w:before="160"/>
      </w:pPr>
      <w:r>
        <w:rPr>
          <w:rFonts w:ascii="Calibri" w:cs="Calibri" w:eastAsia="Calibri" w:hAnsi="Calibri"/>
          <w:b/>
          <w:bCs/>
          <w:color w:val="2E7D5B"/>
          <w:sz w:val="21"/>
          <w:szCs w:val="21"/>
        </w:rPr>
        <w:t xml:space="preserve">Field-Agent Commission</w:t>
      </w:r>
    </w:p>
    <w:p>
      <w:pPr>
        <w:pStyle w:val="ListParagraph"/>
        <w:numPr>
          <w:ilvl w:val="0"/>
          <w:numId w:val="3"/>
        </w:numPr>
        <w:spacing w:after="40" w:line="264"/>
      </w:pPr>
      <w:r>
        <w:rPr>
          <w:rFonts w:ascii="Calibri" w:cs="Calibri" w:eastAsia="Calibri" w:hAnsi="Calibri"/>
          <w:color w:val="1A2E28"/>
          <w:sz w:val="21"/>
          <w:szCs w:val="21"/>
        </w:rPr>
        <w:t xml:space="preserve">An agent registers new stores on the ground</w:t>
      </w:r>
    </w:p>
    <w:p>
      <w:pPr>
        <w:pStyle w:val="ListParagraph"/>
        <w:numPr>
          <w:ilvl w:val="0"/>
          <w:numId w:val="3"/>
        </w:numPr>
        <w:spacing w:after="40" w:line="264"/>
      </w:pPr>
      <w:r>
        <w:rPr>
          <w:rFonts w:ascii="Calibri" w:cs="Calibri" w:eastAsia="Calibri" w:hAnsi="Calibri"/>
          <w:color w:val="1A2E28"/>
          <w:sz w:val="21"/>
          <w:szCs w:val="21"/>
        </w:rPr>
        <w:t xml:space="preserve">The agent profile shows registrations, stores reached, and commission/tier</w:t>
      </w:r>
    </w:p>
    <w:p>
      <w:pPr>
        <w:pStyle w:val="ListParagraph"/>
        <w:numPr>
          <w:ilvl w:val="0"/>
          <w:numId w:val="3"/>
        </w:numPr>
        <w:spacing w:after="40" w:line="264"/>
      </w:pPr>
      <w:r>
        <w:rPr>
          <w:rFonts w:ascii="Calibri" w:cs="Calibri" w:eastAsia="Calibri" w:hAnsi="Calibri"/>
          <w:color w:val="1A2E28"/>
          <w:sz w:val="21"/>
          <w:szCs w:val="21"/>
        </w:rPr>
        <w:t xml:space="preserve">Commission accrues per lib/agentCommission tiers as stores activate</w:t>
      </w:r>
    </w:p>
    <w:p>
      <w:pPr>
        <w:pStyle w:val="Heading3"/>
        <w:spacing w:after="60" w:before="160"/>
      </w:pPr>
      <w:r>
        <w:rPr>
          <w:rFonts w:ascii="Calibri" w:cs="Calibri" w:eastAsia="Calibri" w:hAnsi="Calibri"/>
          <w:b/>
          <w:bCs/>
          <w:color w:val="2E7D5B"/>
          <w:sz w:val="21"/>
          <w:szCs w:val="21"/>
        </w:rPr>
        <w:t xml:space="preserve">Business Verification</w:t>
      </w:r>
    </w:p>
    <w:p>
      <w:pPr>
        <w:pStyle w:val="ListParagraph"/>
        <w:numPr>
          <w:ilvl w:val="0"/>
          <w:numId w:val="3"/>
        </w:numPr>
        <w:spacing w:after="40" w:line="264"/>
      </w:pPr>
      <w:r>
        <w:rPr>
          <w:rFonts w:ascii="Calibri" w:cs="Calibri" w:eastAsia="Calibri" w:hAnsi="Calibri"/>
          <w:color w:val="1A2E28"/>
          <w:sz w:val="21"/>
          <w:szCs w:val="21"/>
        </w:rPr>
        <w:t xml:space="preserve">Business submits a verification request from /#/profile</w:t>
      </w:r>
    </w:p>
    <w:p>
      <w:pPr>
        <w:pStyle w:val="ListParagraph"/>
        <w:numPr>
          <w:ilvl w:val="0"/>
          <w:numId w:val="3"/>
        </w:numPr>
        <w:spacing w:after="40" w:line="264"/>
      </w:pPr>
      <w:r>
        <w:rPr>
          <w:rFonts w:ascii="Calibri" w:cs="Calibri" w:eastAsia="Calibri" w:hAnsi="Calibri"/>
          <w:color w:val="1A2E28"/>
          <w:sz w:val="21"/>
          <w:szCs w:val="21"/>
        </w:rPr>
        <w:t xml:space="preserve">Admin sees the pending-verifications count on the Overview tab</w:t>
      </w:r>
    </w:p>
    <w:p>
      <w:pPr>
        <w:pStyle w:val="ListParagraph"/>
        <w:numPr>
          <w:ilvl w:val="0"/>
          <w:numId w:val="3"/>
        </w:numPr>
        <w:spacing w:after="40" w:line="264"/>
      </w:pPr>
      <w:r>
        <w:rPr>
          <w:rFonts w:ascii="Calibri" w:cs="Calibri" w:eastAsia="Calibri" w:hAnsi="Calibri"/>
          <w:color w:val="1A2E28"/>
          <w:sz w:val="21"/>
          <w:szCs w:val="21"/>
        </w:rPr>
        <w:t xml:space="preserve">Admin approves → verified = true → verified badge appears on the storefront and cards</w:t>
      </w:r>
    </w:p>
    <w:p>
      <w:r>
        <w:br w:type="page"/>
      </w:r>
    </w:p>
    <w:p>
      <w:pPr>
        <w:pStyle w:val="Heading1"/>
        <w:pBdr>
          <w:bottom w:val="single" w:color="2E7D5B" w:sz="8" w:space="6"/>
        </w:pBdr>
        <w:spacing w:after="140" w:before="320"/>
      </w:pPr>
      <w:r>
        <w:rPr>
          <w:rFonts w:ascii="Calibri" w:cs="Calibri" w:eastAsia="Calibri" w:hAnsi="Calibri"/>
          <w:b/>
          <w:bCs/>
          <w:color w:val="2E7D5B"/>
          <w:sz w:val="30"/>
          <w:szCs w:val="30"/>
        </w:rPr>
        <w:t xml:space="preserve">6.  API Overview</w:t>
      </w:r>
    </w:p>
    <w:p>
      <w:pPr>
        <w:spacing w:after="120" w:line="276"/>
      </w:pPr>
      <w:r>
        <w:rPr>
          <w:rFonts w:ascii="Calibri" w:cs="Calibri" w:eastAsia="Calibri" w:hAnsi="Calibri"/>
          <w:color w:val="1A2E28"/>
          <w:sz w:val="21"/>
          <w:szCs w:val="21"/>
        </w:rPr>
        <w:t xml:space="preserve">All API routes live under </w:t>
      </w:r>
      <w:r>
        <w:rPr>
          <w:rFonts w:ascii="Consolas" w:cs="Consolas" w:eastAsia="Consolas" w:hAnsi="Consolas"/>
          <w:color w:val="2E7D5B"/>
          <w:sz w:val="19"/>
          <w:szCs w:val="19"/>
        </w:rPr>
        <w:t xml:space="preserve">/api/</w:t>
      </w:r>
      <w:r>
        <w:rPr>
          <w:rFonts w:ascii="Calibri" w:cs="Calibri" w:eastAsia="Calibri" w:hAnsi="Calibri"/>
          <w:color w:val="1A2E28"/>
          <w:sz w:val="21"/>
          <w:szCs w:val="21"/>
        </w:rPr>
        <w:t xml:space="preserve">. Each handler uses the Supabase </w:t>
      </w:r>
      <w:r>
        <w:rPr>
          <w:rFonts w:ascii="Calibri" w:cs="Calibri" w:eastAsia="Calibri" w:hAnsi="Calibri"/>
          <w:b/>
          <w:bCs/>
          <w:color w:val="1A2E28"/>
          <w:sz w:val="21"/>
          <w:szCs w:val="21"/>
        </w:rPr>
        <w:t xml:space="preserve">service-role</w:t>
      </w:r>
      <w:r>
        <w:rPr>
          <w:rFonts w:ascii="Calibri" w:cs="Calibri" w:eastAsia="Calibri" w:hAnsi="Calibri"/>
          <w:color w:val="1A2E28"/>
          <w:sz w:val="21"/>
          <w:szCs w:val="21"/>
        </w:rPr>
        <w:t xml:space="preserve"> key (bypassing Row-Level Security), so authorization is enforced </w:t>
      </w:r>
      <w:r>
        <w:rPr>
          <w:rFonts w:ascii="Calibri" w:cs="Calibri" w:eastAsia="Calibri" w:hAnsi="Calibri"/>
          <w:b/>
          <w:bCs/>
          <w:color w:val="1A2E28"/>
          <w:sz w:val="21"/>
          <w:szCs w:val="21"/>
        </w:rPr>
        <w:t xml:space="preserve">per route</w:t>
      </w:r>
      <w:r>
        <w:rPr>
          <w:rFonts w:ascii="Calibri" w:cs="Calibri" w:eastAsia="Calibri" w:hAnsi="Calibri"/>
          <w:color w:val="1A2E28"/>
          <w:sz w:val="21"/>
          <w:szCs w:val="21"/>
        </w:rPr>
        <w:t xml:space="preserve"> in </w:t>
      </w:r>
      <w:r>
        <w:rPr>
          <w:rFonts w:ascii="Consolas" w:cs="Consolas" w:eastAsia="Consolas" w:hAnsi="Consolas"/>
          <w:color w:val="2E7D5B"/>
          <w:sz w:val="19"/>
          <w:szCs w:val="19"/>
        </w:rPr>
        <w:t xml:space="preserve">lib/apiAuth</w:t>
      </w:r>
      <w:r>
        <w:rPr>
          <w:rFonts w:ascii="Calibri" w:cs="Calibri" w:eastAsia="Calibri" w:hAnsi="Calibri"/>
          <w:color w:val="1A2E28"/>
          <w:sz w:val="21"/>
          <w:szCs w:val="21"/>
        </w:rPr>
        <w:t xml:space="preserve"> — not by the database. All responses are JSON. Read endpoints that expose per-user or per-store data check ownership; mutations gate on staff/admin. Many GETs support ETag conditional requests to cut polling bandwidth.</w:t>
      </w:r>
    </w:p>
    <w:p>
      <w:pPr>
        <w:pStyle w:val="Heading3"/>
        <w:spacing w:after="60" w:before="160"/>
      </w:pPr>
      <w:r>
        <w:rPr>
          <w:rFonts w:ascii="Calibri" w:cs="Calibri" w:eastAsia="Calibri" w:hAnsi="Calibri"/>
          <w:b/>
          <w:bCs/>
          <w:color w:val="2E7D5B"/>
          <w:sz w:val="21"/>
          <w:szCs w:val="21"/>
        </w:rPr>
        <w:t xml:space="preserve">Catalog &amp; storefronts</w:t>
      </w:r>
    </w:p>
    <w:p>
      <w:pPr>
        <w:pStyle w:val="ListParagraph"/>
        <w:numPr>
          <w:ilvl w:val="0"/>
          <w:numId w:val="2"/>
        </w:numPr>
        <w:spacing w:after="40" w:line="264"/>
      </w:pPr>
      <w:r>
        <w:rPr>
          <w:rFonts w:ascii="Consolas" w:cs="Consolas" w:eastAsia="Consolas" w:hAnsi="Consolas"/>
          <w:color w:val="2E7D5B"/>
          <w:sz w:val="19"/>
          <w:szCs w:val="19"/>
        </w:rPr>
        <w:t xml:space="preserve">products, products/[id] — global catalog</w:t>
      </w:r>
    </w:p>
    <w:p>
      <w:pPr>
        <w:pStyle w:val="ListParagraph"/>
        <w:numPr>
          <w:ilvl w:val="0"/>
          <w:numId w:val="2"/>
        </w:numPr>
        <w:spacing w:after="40" w:line="264"/>
      </w:pPr>
      <w:r>
        <w:rPr>
          <w:rFonts w:ascii="Consolas" w:cs="Consolas" w:eastAsia="Consolas" w:hAnsi="Consolas"/>
          <w:color w:val="2E7D5B"/>
          <w:sz w:val="19"/>
          <w:szCs w:val="19"/>
        </w:rPr>
        <w:t xml:space="preserve">business-products, business-products/[id] — claim-model store offers</w:t>
      </w:r>
    </w:p>
    <w:p>
      <w:pPr>
        <w:pStyle w:val="ListParagraph"/>
        <w:numPr>
          <w:ilvl w:val="0"/>
          <w:numId w:val="2"/>
        </w:numPr>
        <w:spacing w:after="40" w:line="264"/>
      </w:pPr>
      <w:r>
        <w:rPr>
          <w:rFonts w:ascii="Consolas" w:cs="Consolas" w:eastAsia="Consolas" w:hAnsi="Consolas"/>
          <w:color w:val="2E7D5B"/>
          <w:sz w:val="19"/>
          <w:szCs w:val="19"/>
        </w:rPr>
        <w:t xml:space="preserve">inventory, inventory/[id] — stock management</w:t>
      </w:r>
    </w:p>
    <w:p>
      <w:pPr>
        <w:pStyle w:val="ListParagraph"/>
        <w:numPr>
          <w:ilvl w:val="0"/>
          <w:numId w:val="2"/>
        </w:numPr>
        <w:spacing w:after="40" w:line="264"/>
      </w:pPr>
      <w:r>
        <w:rPr>
          <w:rFonts w:ascii="Consolas" w:cs="Consolas" w:eastAsia="Consolas" w:hAnsi="Consolas"/>
          <w:color w:val="2E7D5B"/>
          <w:sz w:val="19"/>
          <w:szCs w:val="19"/>
        </w:rPr>
        <w:t xml:space="preserve">suppliers, suppliers/[id], suppliers/[id]/request-approval</w:t>
      </w:r>
    </w:p>
    <w:p>
      <w:pPr>
        <w:pStyle w:val="ListParagraph"/>
        <w:numPr>
          <w:ilvl w:val="0"/>
          <w:numId w:val="2"/>
        </w:numPr>
        <w:spacing w:after="40" w:line="264"/>
      </w:pPr>
      <w:r>
        <w:rPr>
          <w:rFonts w:ascii="Consolas" w:cs="Consolas" w:eastAsia="Consolas" w:hAnsi="Consolas"/>
          <w:color w:val="2E7D5B"/>
          <w:sz w:val="19"/>
          <w:szCs w:val="19"/>
        </w:rPr>
        <w:t xml:space="preserve">profile, profile/[id] — account + store profile</w:t>
      </w:r>
    </w:p>
    <w:p>
      <w:pPr>
        <w:pStyle w:val="ListParagraph"/>
        <w:numPr>
          <w:ilvl w:val="0"/>
          <w:numId w:val="2"/>
        </w:numPr>
        <w:spacing w:after="40" w:line="264"/>
      </w:pPr>
      <w:r>
        <w:rPr>
          <w:rFonts w:ascii="Consolas" w:cs="Consolas" w:eastAsia="Consolas" w:hAnsi="Consolas"/>
          <w:color w:val="2E7D5B"/>
          <w:sz w:val="19"/>
          <w:szCs w:val="19"/>
        </w:rPr>
        <w:t xml:space="preserve">search/offers — nearby offers with GPS distance ranking</w:t>
      </w:r>
    </w:p>
    <w:p>
      <w:pPr>
        <w:pStyle w:val="Heading3"/>
        <w:spacing w:after="60" w:before="160"/>
      </w:pPr>
      <w:r>
        <w:rPr>
          <w:rFonts w:ascii="Calibri" w:cs="Calibri" w:eastAsia="Calibri" w:hAnsi="Calibri"/>
          <w:b/>
          <w:bCs/>
          <w:color w:val="2E7D5B"/>
          <w:sz w:val="21"/>
          <w:szCs w:val="21"/>
        </w:rPr>
        <w:t xml:space="preserve">Commerce</w:t>
      </w:r>
    </w:p>
    <w:p>
      <w:pPr>
        <w:pStyle w:val="ListParagraph"/>
        <w:numPr>
          <w:ilvl w:val="0"/>
          <w:numId w:val="2"/>
        </w:numPr>
        <w:spacing w:after="40" w:line="264"/>
      </w:pPr>
      <w:r>
        <w:rPr>
          <w:rFonts w:ascii="Consolas" w:cs="Consolas" w:eastAsia="Consolas" w:hAnsi="Consolas"/>
          <w:color w:val="2E7D5B"/>
          <w:sz w:val="19"/>
          <w:szCs w:val="19"/>
        </w:rPr>
        <w:t xml:space="preserve">orders, orders/[id] — server-authoritative orders (auth required)</w:t>
      </w:r>
    </w:p>
    <w:p>
      <w:pPr>
        <w:pStyle w:val="ListParagraph"/>
        <w:numPr>
          <w:ilvl w:val="0"/>
          <w:numId w:val="2"/>
        </w:numPr>
        <w:spacing w:after="40" w:line="264"/>
      </w:pPr>
      <w:r>
        <w:rPr>
          <w:rFonts w:ascii="Consolas" w:cs="Consolas" w:eastAsia="Consolas" w:hAnsi="Consolas"/>
          <w:color w:val="2E7D5B"/>
          <w:sz w:val="19"/>
          <w:szCs w:val="19"/>
        </w:rPr>
        <w:t xml:space="preserve">coupons, coupons/[id], coupons/validate</w:t>
      </w:r>
    </w:p>
    <w:p>
      <w:pPr>
        <w:pStyle w:val="ListParagraph"/>
        <w:numPr>
          <w:ilvl w:val="0"/>
          <w:numId w:val="2"/>
        </w:numPr>
        <w:spacing w:after="40" w:line="264"/>
      </w:pPr>
      <w:r>
        <w:rPr>
          <w:rFonts w:ascii="Consolas" w:cs="Consolas" w:eastAsia="Consolas" w:hAnsi="Consolas"/>
          <w:color w:val="2E7D5B"/>
          <w:sz w:val="19"/>
          <w:szCs w:val="19"/>
        </w:rPr>
        <w:t xml:space="preserve">reviews, reviews/[id]</w:t>
      </w:r>
    </w:p>
    <w:p>
      <w:pPr>
        <w:pStyle w:val="ListParagraph"/>
        <w:numPr>
          <w:ilvl w:val="0"/>
          <w:numId w:val="2"/>
        </w:numPr>
        <w:spacing w:after="40" w:line="264"/>
      </w:pPr>
      <w:r>
        <w:rPr>
          <w:rFonts w:ascii="Consolas" w:cs="Consolas" w:eastAsia="Consolas" w:hAnsi="Consolas"/>
          <w:color w:val="2E7D5B"/>
          <w:sz w:val="19"/>
          <w:szCs w:val="19"/>
        </w:rPr>
        <w:t xml:space="preserve">customers, customers/[id] — per-store customer ledger</w:t>
      </w:r>
    </w:p>
    <w:p>
      <w:pPr>
        <w:pStyle w:val="ListParagraph"/>
        <w:numPr>
          <w:ilvl w:val="0"/>
          <w:numId w:val="2"/>
        </w:numPr>
        <w:spacing w:after="40" w:line="264"/>
      </w:pPr>
      <w:r>
        <w:rPr>
          <w:rFonts w:ascii="Consolas" w:cs="Consolas" w:eastAsia="Consolas" w:hAnsi="Consolas"/>
          <w:color w:val="2E7D5B"/>
          <w:sz w:val="19"/>
          <w:szCs w:val="19"/>
        </w:rPr>
        <w:t xml:space="preserve">invoices, invoices/[id] — credit invoices</w:t>
      </w:r>
    </w:p>
    <w:p>
      <w:pPr>
        <w:pStyle w:val="ListParagraph"/>
        <w:numPr>
          <w:ilvl w:val="0"/>
          <w:numId w:val="2"/>
        </w:numPr>
        <w:spacing w:after="40" w:line="264"/>
      </w:pPr>
      <w:r>
        <w:rPr>
          <w:rFonts w:ascii="Consolas" w:cs="Consolas" w:eastAsia="Consolas" w:hAnsi="Consolas"/>
          <w:color w:val="2E7D5B"/>
          <w:sz w:val="19"/>
          <w:szCs w:val="19"/>
        </w:rPr>
        <w:t xml:space="preserve">addresses, addresses/[id]</w:t>
      </w:r>
    </w:p>
    <w:p>
      <w:pPr>
        <w:pStyle w:val="ListParagraph"/>
        <w:numPr>
          <w:ilvl w:val="0"/>
          <w:numId w:val="2"/>
        </w:numPr>
        <w:spacing w:after="40" w:line="264"/>
      </w:pPr>
      <w:r>
        <w:rPr>
          <w:rFonts w:ascii="Consolas" w:cs="Consolas" w:eastAsia="Consolas" w:hAnsi="Consolas"/>
          <w:color w:val="2E7D5B"/>
          <w:sz w:val="19"/>
          <w:szCs w:val="19"/>
        </w:rPr>
        <w:t xml:space="preserve">wishlist, wishlist/sync</w:t>
      </w:r>
    </w:p>
    <w:p>
      <w:pPr>
        <w:pStyle w:val="Heading3"/>
        <w:spacing w:after="60" w:before="160"/>
      </w:pPr>
      <w:r>
        <w:rPr>
          <w:rFonts w:ascii="Calibri" w:cs="Calibri" w:eastAsia="Calibri" w:hAnsi="Calibri"/>
          <w:b/>
          <w:bCs/>
          <w:color w:val="2E7D5B"/>
          <w:sz w:val="21"/>
          <w:szCs w:val="21"/>
        </w:rPr>
        <w:t xml:space="preserve">Payments</w:t>
      </w:r>
    </w:p>
    <w:p>
      <w:pPr>
        <w:pStyle w:val="ListParagraph"/>
        <w:numPr>
          <w:ilvl w:val="0"/>
          <w:numId w:val="2"/>
        </w:numPr>
        <w:spacing w:after="40" w:line="264"/>
      </w:pPr>
      <w:r>
        <w:rPr>
          <w:rFonts w:ascii="Consolas" w:cs="Consolas" w:eastAsia="Consolas" w:hAnsi="Consolas"/>
          <w:color w:val="2E7D5B"/>
          <w:sz w:val="19"/>
          <w:szCs w:val="19"/>
        </w:rPr>
        <w:t xml:space="preserve">payments/sifalo/checkout — on-page charge</w:t>
      </w:r>
    </w:p>
    <w:p>
      <w:pPr>
        <w:pStyle w:val="ListParagraph"/>
        <w:numPr>
          <w:ilvl w:val="0"/>
          <w:numId w:val="2"/>
        </w:numPr>
        <w:spacing w:after="40" w:line="264"/>
      </w:pPr>
      <w:r>
        <w:rPr>
          <w:rFonts w:ascii="Consolas" w:cs="Consolas" w:eastAsia="Consolas" w:hAnsi="Consolas"/>
          <w:color w:val="2E7D5B"/>
          <w:sz w:val="19"/>
          <w:szCs w:val="19"/>
        </w:rPr>
        <w:t xml:space="preserve">payments/sifalo/initiate — start a transaction</w:t>
      </w:r>
    </w:p>
    <w:p>
      <w:pPr>
        <w:pStyle w:val="ListParagraph"/>
        <w:numPr>
          <w:ilvl w:val="0"/>
          <w:numId w:val="2"/>
        </w:numPr>
        <w:spacing w:after="40" w:line="264"/>
      </w:pPr>
      <w:r>
        <w:rPr>
          <w:rFonts w:ascii="Consolas" w:cs="Consolas" w:eastAsia="Consolas" w:hAnsi="Consolas"/>
          <w:color w:val="2E7D5B"/>
          <w:sz w:val="19"/>
          <w:szCs w:val="19"/>
        </w:rPr>
        <w:t xml:space="preserve">payments/sifalo/verify — confirm status</w:t>
      </w:r>
    </w:p>
    <w:p>
      <w:pPr>
        <w:pStyle w:val="ListParagraph"/>
        <w:numPr>
          <w:ilvl w:val="0"/>
          <w:numId w:val="2"/>
        </w:numPr>
        <w:spacing w:after="40" w:line="264"/>
      </w:pPr>
      <w:r>
        <w:rPr>
          <w:rFonts w:ascii="Consolas" w:cs="Consolas" w:eastAsia="Consolas" w:hAnsi="Consolas"/>
          <w:color w:val="2E7D5B"/>
          <w:sz w:val="19"/>
          <w:szCs w:val="19"/>
        </w:rPr>
        <w:t xml:space="preserve">payouts — store payout requests / ledger</w:t>
      </w:r>
    </w:p>
    <w:p>
      <w:pPr>
        <w:pStyle w:val="Heading3"/>
        <w:spacing w:after="60" w:before="160"/>
      </w:pPr>
      <w:r>
        <w:rPr>
          <w:rFonts w:ascii="Calibri" w:cs="Calibri" w:eastAsia="Calibri" w:hAnsi="Calibri"/>
          <w:b/>
          <w:bCs/>
          <w:color w:val="2E7D5B"/>
          <w:sz w:val="21"/>
          <w:szCs w:val="21"/>
        </w:rPr>
        <w:t xml:space="preserve">POS &amp; staff</w:t>
      </w:r>
    </w:p>
    <w:p>
      <w:pPr>
        <w:pStyle w:val="ListParagraph"/>
        <w:numPr>
          <w:ilvl w:val="0"/>
          <w:numId w:val="2"/>
        </w:numPr>
        <w:spacing w:after="40" w:line="264"/>
      </w:pPr>
      <w:r>
        <w:rPr>
          <w:rFonts w:ascii="Consolas" w:cs="Consolas" w:eastAsia="Consolas" w:hAnsi="Consolas"/>
          <w:color w:val="2E7D5B"/>
          <w:sz w:val="19"/>
          <w:szCs w:val="19"/>
        </w:rPr>
        <w:t xml:space="preserve">pos-sessions, pos-sessions/[id] — open/close + Z-report</w:t>
      </w:r>
    </w:p>
    <w:p>
      <w:pPr>
        <w:pStyle w:val="ListParagraph"/>
        <w:numPr>
          <w:ilvl w:val="0"/>
          <w:numId w:val="2"/>
        </w:numPr>
        <w:spacing w:after="40" w:line="264"/>
      </w:pPr>
      <w:r>
        <w:rPr>
          <w:rFonts w:ascii="Consolas" w:cs="Consolas" w:eastAsia="Consolas" w:hAnsi="Consolas"/>
          <w:color w:val="2E7D5B"/>
          <w:sz w:val="19"/>
          <w:szCs w:val="19"/>
        </w:rPr>
        <w:t xml:space="preserve">cashiers, cashiers/[id], cashiers/login — PIN auth</w:t>
      </w:r>
    </w:p>
    <w:p>
      <w:pPr>
        <w:pStyle w:val="Heading3"/>
        <w:spacing w:after="60" w:before="160"/>
      </w:pPr>
      <w:r>
        <w:rPr>
          <w:rFonts w:ascii="Calibri" w:cs="Calibri" w:eastAsia="Calibri" w:hAnsi="Calibri"/>
          <w:b/>
          <w:bCs/>
          <w:color w:val="2E7D5B"/>
          <w:sz w:val="21"/>
          <w:szCs w:val="21"/>
        </w:rPr>
        <w:t xml:space="preserve">Messaging &amp; notifications</w:t>
      </w:r>
    </w:p>
    <w:p>
      <w:pPr>
        <w:pStyle w:val="ListParagraph"/>
        <w:numPr>
          <w:ilvl w:val="0"/>
          <w:numId w:val="2"/>
        </w:numPr>
        <w:spacing w:after="40" w:line="264"/>
      </w:pPr>
      <w:r>
        <w:rPr>
          <w:rFonts w:ascii="Consolas" w:cs="Consolas" w:eastAsia="Consolas" w:hAnsi="Consolas"/>
          <w:color w:val="2E7D5B"/>
          <w:sz w:val="19"/>
          <w:szCs w:val="19"/>
        </w:rPr>
        <w:t xml:space="preserve">conversations, conversations/[id], conversations/[id]/messages</w:t>
      </w:r>
    </w:p>
    <w:p>
      <w:pPr>
        <w:pStyle w:val="ListParagraph"/>
        <w:numPr>
          <w:ilvl w:val="0"/>
          <w:numId w:val="2"/>
        </w:numPr>
        <w:spacing w:after="40" w:line="264"/>
      </w:pPr>
      <w:r>
        <w:rPr>
          <w:rFonts w:ascii="Consolas" w:cs="Consolas" w:eastAsia="Consolas" w:hAnsi="Consolas"/>
          <w:color w:val="2E7D5B"/>
          <w:sz w:val="19"/>
          <w:szCs w:val="19"/>
        </w:rPr>
        <w:t xml:space="preserve">notifications, notifications/[id]</w:t>
      </w:r>
    </w:p>
    <w:p>
      <w:pPr>
        <w:pStyle w:val="ListParagraph"/>
        <w:numPr>
          <w:ilvl w:val="0"/>
          <w:numId w:val="2"/>
        </w:numPr>
        <w:spacing w:after="40" w:line="264"/>
      </w:pPr>
      <w:r>
        <w:rPr>
          <w:rFonts w:ascii="Consolas" w:cs="Consolas" w:eastAsia="Consolas" w:hAnsi="Consolas"/>
          <w:color w:val="2E7D5B"/>
          <w:sz w:val="19"/>
          <w:szCs w:val="19"/>
        </w:rPr>
        <w:t xml:space="preserve">push/subscribe — Web Push (VAPID) subscription</w:t>
      </w:r>
    </w:p>
    <w:p>
      <w:pPr>
        <w:pStyle w:val="Heading3"/>
        <w:spacing w:after="60" w:before="160"/>
      </w:pPr>
      <w:r>
        <w:rPr>
          <w:rFonts w:ascii="Calibri" w:cs="Calibri" w:eastAsia="Calibri" w:hAnsi="Calibri"/>
          <w:b/>
          <w:bCs/>
          <w:color w:val="2E7D5B"/>
          <w:sz w:val="21"/>
          <w:szCs w:val="21"/>
        </w:rPr>
        <w:t xml:space="preserve">AI</w:t>
      </w:r>
    </w:p>
    <w:p>
      <w:pPr>
        <w:pStyle w:val="ListParagraph"/>
        <w:numPr>
          <w:ilvl w:val="0"/>
          <w:numId w:val="2"/>
        </w:numPr>
        <w:spacing w:after="40" w:line="264"/>
      </w:pPr>
      <w:r>
        <w:rPr>
          <w:rFonts w:ascii="Consolas" w:cs="Consolas" w:eastAsia="Consolas" w:hAnsi="Consolas"/>
          <w:color w:val="2E7D5B"/>
          <w:sz w:val="19"/>
          <w:szCs w:val="19"/>
        </w:rPr>
        <w:t xml:space="preserve">ai/describe-product — Somali product-description writer</w:t>
      </w:r>
    </w:p>
    <w:p>
      <w:pPr>
        <w:pStyle w:val="ListParagraph"/>
        <w:numPr>
          <w:ilvl w:val="0"/>
          <w:numId w:val="2"/>
        </w:numPr>
        <w:spacing w:after="40" w:line="264"/>
      </w:pPr>
      <w:r>
        <w:rPr>
          <w:rFonts w:ascii="Consolas" w:cs="Consolas" w:eastAsia="Consolas" w:hAnsi="Consolas"/>
          <w:color w:val="2E7D5B"/>
          <w:sz w:val="19"/>
          <w:szCs w:val="19"/>
        </w:rPr>
        <w:t xml:space="preserve">ai/assistant — public help assistant chatbot</w:t>
      </w:r>
    </w:p>
    <w:p>
      <w:pPr>
        <w:pStyle w:val="Heading3"/>
        <w:spacing w:after="60" w:before="160"/>
      </w:pPr>
      <w:r>
        <w:rPr>
          <w:rFonts w:ascii="Calibri" w:cs="Calibri" w:eastAsia="Calibri" w:hAnsi="Calibri"/>
          <w:b/>
          <w:bCs/>
          <w:color w:val="2E7D5B"/>
          <w:sz w:val="21"/>
          <w:szCs w:val="21"/>
        </w:rPr>
        <w:t xml:space="preserve">Growth</w:t>
      </w:r>
    </w:p>
    <w:p>
      <w:pPr>
        <w:pStyle w:val="ListParagraph"/>
        <w:numPr>
          <w:ilvl w:val="0"/>
          <w:numId w:val="2"/>
        </w:numPr>
        <w:spacing w:after="40" w:line="264"/>
      </w:pPr>
      <w:r>
        <w:rPr>
          <w:rFonts w:ascii="Consolas" w:cs="Consolas" w:eastAsia="Consolas" w:hAnsi="Consolas"/>
          <w:color w:val="2E7D5B"/>
          <w:sz w:val="19"/>
          <w:szCs w:val="19"/>
        </w:rPr>
        <w:t xml:space="preserve">referrals — referral codes</w:t>
      </w:r>
    </w:p>
    <w:p>
      <w:pPr>
        <w:pStyle w:val="ListParagraph"/>
        <w:numPr>
          <w:ilvl w:val="0"/>
          <w:numId w:val="2"/>
        </w:numPr>
        <w:spacing w:after="40" w:line="264"/>
      </w:pPr>
      <w:r>
        <w:rPr>
          <w:rFonts w:ascii="Consolas" w:cs="Consolas" w:eastAsia="Consolas" w:hAnsi="Consolas"/>
          <w:color w:val="2E7D5B"/>
          <w:sz w:val="19"/>
          <w:szCs w:val="19"/>
        </w:rPr>
        <w:t xml:space="preserve">agent/stats — field-agent registrations &amp; commission</w:t>
      </w:r>
    </w:p>
    <w:p>
      <w:pPr>
        <w:pStyle w:val="Heading3"/>
        <w:spacing w:after="60" w:before="160"/>
      </w:pPr>
      <w:r>
        <w:rPr>
          <w:rFonts w:ascii="Calibri" w:cs="Calibri" w:eastAsia="Calibri" w:hAnsi="Calibri"/>
          <w:b/>
          <w:bCs/>
          <w:color w:val="2E7D5B"/>
          <w:sz w:val="21"/>
          <w:szCs w:val="21"/>
        </w:rPr>
        <w:t xml:space="preserve">Admin &amp; platform</w:t>
      </w:r>
    </w:p>
    <w:p>
      <w:pPr>
        <w:pStyle w:val="ListParagraph"/>
        <w:numPr>
          <w:ilvl w:val="0"/>
          <w:numId w:val="2"/>
        </w:numPr>
        <w:spacing w:after="40" w:line="264"/>
      </w:pPr>
      <w:r>
        <w:rPr>
          <w:rFonts w:ascii="Consolas" w:cs="Consolas" w:eastAsia="Consolas" w:hAnsi="Consolas"/>
          <w:color w:val="2E7D5B"/>
          <w:sz w:val="19"/>
          <w:szCs w:val="19"/>
        </w:rPr>
        <w:t xml:space="preserve">admin/check, admin/stats, admin/users</w:t>
      </w:r>
    </w:p>
    <w:p>
      <w:pPr>
        <w:pStyle w:val="ListParagraph"/>
        <w:numPr>
          <w:ilvl w:val="0"/>
          <w:numId w:val="2"/>
        </w:numPr>
        <w:spacing w:after="40" w:line="264"/>
      </w:pPr>
      <w:r>
        <w:rPr>
          <w:rFonts w:ascii="Consolas" w:cs="Consolas" w:eastAsia="Consolas" w:hAnsi="Consolas"/>
          <w:color w:val="2E7D5B"/>
          <w:sz w:val="19"/>
          <w:szCs w:val="19"/>
        </w:rPr>
        <w:t xml:space="preserve">admin/admins, admin/admins/[id] — team management</w:t>
      </w:r>
    </w:p>
    <w:p>
      <w:pPr>
        <w:pStyle w:val="ListParagraph"/>
        <w:numPr>
          <w:ilvl w:val="0"/>
          <w:numId w:val="2"/>
        </w:numPr>
        <w:spacing w:after="40" w:line="264"/>
      </w:pPr>
      <w:r>
        <w:rPr>
          <w:rFonts w:ascii="Consolas" w:cs="Consolas" w:eastAsia="Consolas" w:hAnsi="Consolas"/>
          <w:color w:val="2E7D5B"/>
          <w:sz w:val="19"/>
          <w:szCs w:val="19"/>
        </w:rPr>
        <w:t xml:space="preserve">verification-requests — business verification</w:t>
      </w:r>
    </w:p>
    <w:p>
      <w:pPr>
        <w:pStyle w:val="ListParagraph"/>
        <w:numPr>
          <w:ilvl w:val="0"/>
          <w:numId w:val="2"/>
        </w:numPr>
        <w:spacing w:after="40" w:line="264"/>
      </w:pPr>
      <w:r>
        <w:rPr>
          <w:rFonts w:ascii="Consolas" w:cs="Consolas" w:eastAsia="Consolas" w:hAnsi="Consolas"/>
          <w:color w:val="2E7D5B"/>
          <w:sz w:val="19"/>
          <w:szCs w:val="19"/>
        </w:rPr>
        <w:t xml:space="preserve">settings/hero — editable Explore hero banner</w:t>
      </w:r>
    </w:p>
    <w:p>
      <w:pPr>
        <w:pStyle w:val="ListParagraph"/>
        <w:numPr>
          <w:ilvl w:val="0"/>
          <w:numId w:val="2"/>
        </w:numPr>
        <w:spacing w:after="40" w:line="264"/>
      </w:pPr>
      <w:r>
        <w:rPr>
          <w:rFonts w:ascii="Consolas" w:cs="Consolas" w:eastAsia="Consolas" w:hAnsi="Consolas"/>
          <w:color w:val="2E7D5B"/>
          <w:sz w:val="19"/>
          <w:szCs w:val="19"/>
        </w:rPr>
        <w:t xml:space="preserve">health — service health check</w:t>
      </w:r>
    </w:p>
    <w:p>
      <w:pPr>
        <w:spacing w:before="400"/>
        <w:jc w:val="center"/>
      </w:pPr>
      <w:r>
        <w:rPr>
          <w:rFonts w:ascii="Calibri" w:cs="Calibri" w:eastAsia="Calibri" w:hAnsi="Calibri"/>
          <w:i/>
          <w:iCs/>
          <w:color w:val="5B6B64"/>
          <w:sz w:val="20"/>
          <w:szCs w:val="20"/>
        </w:rPr>
        <w:t xml:space="preserve">— End of Document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D5B"/>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2E7D5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E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Mogarenta Platform Guide v2.0</dc:title>
  <dc:creator>Mogarenta</dc:creator>
  <dc:description>Platform guide rebuilt from source (schema v3.7)</dc:description>
  <cp:lastModifiedBy>Un-named</cp:lastModifiedBy>
  <cp:revision>1</cp:revision>
  <dcterms:created xsi:type="dcterms:W3CDTF">2026-07-15T14:57:11.376Z</dcterms:created>
  <dcterms:modified xsi:type="dcterms:W3CDTF">2026-07-15T14:57:11.396Z</dcterms:modified>
</cp:coreProperties>
</file>

<file path=docProps/custom.xml><?xml version="1.0" encoding="utf-8"?>
<Properties xmlns="http://schemas.openxmlformats.org/officeDocument/2006/custom-properties" xmlns:vt="http://schemas.openxmlformats.org/officeDocument/2006/docPropsVTypes"/>
</file>