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C75" w:rsidRPr="00351C75" w:rsidRDefault="00351C75" w:rsidP="00351C75">
      <w:pPr>
        <w:spacing w:before="100" w:beforeAutospacing="1" w:after="100" w:afterAutospacing="1" w:line="240" w:lineRule="auto"/>
        <w:rPr>
          <w:rFonts w:ascii="Arial" w:eastAsia="Times New Roman" w:hAnsi="Arial" w:cs="Arial"/>
          <w:sz w:val="24"/>
          <w:szCs w:val="24"/>
          <w:lang w:eastAsia="en-PH"/>
        </w:rPr>
      </w:pPr>
      <w:r w:rsidRPr="00351C75">
        <w:rPr>
          <w:rFonts w:ascii="Arial" w:eastAsia="Times New Roman" w:hAnsi="Arial" w:cs="Arial"/>
          <w:bCs/>
          <w:sz w:val="24"/>
          <w:szCs w:val="24"/>
          <w:lang w:eastAsia="en-PH"/>
        </w:rPr>
        <w:t>Affidavit of Explanation and Acknowledgment of Responsibility</w:t>
      </w:r>
    </w:p>
    <w:p w:rsidR="00351C75" w:rsidRPr="00351C75" w:rsidRDefault="00351C75" w:rsidP="00351C75">
      <w:pPr>
        <w:spacing w:before="100" w:beforeAutospacing="1" w:after="100" w:afterAutospacing="1" w:line="240" w:lineRule="auto"/>
        <w:rPr>
          <w:rFonts w:ascii="Arial" w:eastAsia="Times New Roman" w:hAnsi="Arial" w:cs="Arial"/>
          <w:sz w:val="24"/>
          <w:szCs w:val="24"/>
          <w:lang w:eastAsia="en-PH"/>
        </w:rPr>
      </w:pPr>
      <w:r w:rsidRPr="00351C75">
        <w:rPr>
          <w:rFonts w:ascii="Arial" w:eastAsia="Times New Roman" w:hAnsi="Arial" w:cs="Arial"/>
          <w:bCs/>
          <w:sz w:val="24"/>
          <w:szCs w:val="24"/>
          <w:lang w:eastAsia="en-PH"/>
        </w:rPr>
        <w:t>1. Personal and Professional Information</w:t>
      </w:r>
      <w:r w:rsidRPr="00351C75">
        <w:rPr>
          <w:rFonts w:ascii="Arial" w:eastAsia="Times New Roman" w:hAnsi="Arial" w:cs="Arial"/>
          <w:sz w:val="24"/>
          <w:szCs w:val="24"/>
          <w:lang w:eastAsia="en-PH"/>
        </w:rPr>
        <w:br/>
        <w:t xml:space="preserve">We, the undersigned, are both traders at </w:t>
      </w:r>
      <w:r w:rsidRPr="00351C75">
        <w:rPr>
          <w:rFonts w:ascii="Arial" w:eastAsia="Times New Roman" w:hAnsi="Arial" w:cs="Arial"/>
          <w:bCs/>
          <w:sz w:val="24"/>
          <w:szCs w:val="24"/>
          <w:lang w:eastAsia="en-PH"/>
        </w:rPr>
        <w:t>PowerSource Philippines Incorporated</w:t>
      </w:r>
      <w:r w:rsidRPr="00351C75">
        <w:rPr>
          <w:rFonts w:ascii="Arial" w:eastAsia="Times New Roman" w:hAnsi="Arial" w:cs="Arial"/>
          <w:sz w:val="24"/>
          <w:szCs w:val="24"/>
          <w:lang w:eastAsia="en-PH"/>
        </w:rPr>
        <w:t xml:space="preserve"> (the "Company"), and are responsible for submitting and monitoring market bids related to the company’s coal plant operations. This includes ensuring that plant output and market bids are aligned with the operational capacity of the plant, as well as monitoring the Market Participants Interface (MPI).</w:t>
      </w:r>
    </w:p>
    <w:p w:rsidR="00351C75" w:rsidRPr="00351C75" w:rsidRDefault="00351C75" w:rsidP="00351C75">
      <w:pPr>
        <w:spacing w:before="100" w:beforeAutospacing="1" w:after="100" w:afterAutospacing="1" w:line="240" w:lineRule="auto"/>
        <w:rPr>
          <w:rFonts w:ascii="Arial" w:eastAsia="Times New Roman" w:hAnsi="Arial" w:cs="Arial"/>
          <w:sz w:val="24"/>
          <w:szCs w:val="24"/>
          <w:lang w:eastAsia="en-PH"/>
        </w:rPr>
      </w:pPr>
      <w:r w:rsidRPr="00351C75">
        <w:rPr>
          <w:rFonts w:ascii="Arial" w:eastAsia="Times New Roman" w:hAnsi="Arial" w:cs="Arial"/>
          <w:sz w:val="24"/>
          <w:szCs w:val="24"/>
          <w:lang w:eastAsia="en-PH"/>
        </w:rPr>
        <w:t>We are relatively new to trading, and this is our first role in a trading capacity. Additionally, the trading department is newly established within the Company. As such, we are still gaining experie</w:t>
      </w:r>
      <w:bookmarkStart w:id="0" w:name="_GoBack"/>
      <w:bookmarkEnd w:id="0"/>
      <w:r w:rsidRPr="00351C75">
        <w:rPr>
          <w:rFonts w:ascii="Arial" w:eastAsia="Times New Roman" w:hAnsi="Arial" w:cs="Arial"/>
          <w:sz w:val="24"/>
          <w:szCs w:val="24"/>
          <w:lang w:eastAsia="en-PH"/>
        </w:rPr>
        <w:t>nce and refining our understanding of the market processes.</w:t>
      </w:r>
    </w:p>
    <w:p w:rsidR="00351C75" w:rsidRPr="00351C75" w:rsidRDefault="00351C75" w:rsidP="00351C75">
      <w:pPr>
        <w:spacing w:before="100" w:beforeAutospacing="1" w:after="100" w:afterAutospacing="1" w:line="240" w:lineRule="auto"/>
        <w:rPr>
          <w:rFonts w:ascii="Arial" w:eastAsia="Times New Roman" w:hAnsi="Arial" w:cs="Arial"/>
          <w:sz w:val="24"/>
          <w:szCs w:val="24"/>
          <w:lang w:eastAsia="en-PH"/>
        </w:rPr>
      </w:pPr>
      <w:r w:rsidRPr="00351C75">
        <w:rPr>
          <w:rFonts w:ascii="Arial" w:eastAsia="Times New Roman" w:hAnsi="Arial" w:cs="Arial"/>
          <w:bCs/>
          <w:sz w:val="24"/>
          <w:szCs w:val="24"/>
          <w:lang w:eastAsia="en-PH"/>
        </w:rPr>
        <w:t>2. Background on the Incident</w:t>
      </w:r>
      <w:r w:rsidRPr="00351C75">
        <w:rPr>
          <w:rFonts w:ascii="Arial" w:eastAsia="Times New Roman" w:hAnsi="Arial" w:cs="Arial"/>
          <w:sz w:val="24"/>
          <w:szCs w:val="24"/>
          <w:lang w:eastAsia="en-PH"/>
        </w:rPr>
        <w:br/>
        <w:t xml:space="preserve">On </w:t>
      </w:r>
      <w:r w:rsidRPr="00351C75">
        <w:rPr>
          <w:rFonts w:ascii="Arial" w:eastAsia="Times New Roman" w:hAnsi="Arial" w:cs="Arial"/>
          <w:bCs/>
          <w:sz w:val="24"/>
          <w:szCs w:val="24"/>
          <w:lang w:eastAsia="en-PH"/>
        </w:rPr>
        <w:t>October 11, 2023</w:t>
      </w:r>
      <w:r w:rsidRPr="00351C75">
        <w:rPr>
          <w:rFonts w:ascii="Arial" w:eastAsia="Times New Roman" w:hAnsi="Arial" w:cs="Arial"/>
          <w:sz w:val="24"/>
          <w:szCs w:val="24"/>
          <w:lang w:eastAsia="en-PH"/>
        </w:rPr>
        <w:t xml:space="preserve">, our management decided to temporarily shut down the plant for economic reasons. Prior to this decision, a standing bid of </w:t>
      </w:r>
      <w:r w:rsidRPr="00351C75">
        <w:rPr>
          <w:rFonts w:ascii="Arial" w:eastAsia="Times New Roman" w:hAnsi="Arial" w:cs="Arial"/>
          <w:bCs/>
          <w:sz w:val="24"/>
          <w:szCs w:val="24"/>
          <w:lang w:eastAsia="en-PH"/>
        </w:rPr>
        <w:t>14 MW</w:t>
      </w:r>
      <w:r w:rsidRPr="00351C75">
        <w:rPr>
          <w:rFonts w:ascii="Arial" w:eastAsia="Times New Roman" w:hAnsi="Arial" w:cs="Arial"/>
          <w:sz w:val="24"/>
          <w:szCs w:val="24"/>
          <w:lang w:eastAsia="en-PH"/>
        </w:rPr>
        <w:t xml:space="preserve"> had been submitted in accordance with the </w:t>
      </w:r>
      <w:r w:rsidRPr="00351C75">
        <w:rPr>
          <w:rFonts w:ascii="Arial" w:eastAsia="Times New Roman" w:hAnsi="Arial" w:cs="Arial"/>
          <w:bCs/>
          <w:sz w:val="24"/>
          <w:szCs w:val="24"/>
          <w:lang w:eastAsia="en-PH"/>
        </w:rPr>
        <w:t>Look Ahead Submission (LAS)</w:t>
      </w:r>
      <w:r w:rsidRPr="00351C75">
        <w:rPr>
          <w:rFonts w:ascii="Arial" w:eastAsia="Times New Roman" w:hAnsi="Arial" w:cs="Arial"/>
          <w:sz w:val="24"/>
          <w:szCs w:val="24"/>
          <w:lang w:eastAsia="en-PH"/>
        </w:rPr>
        <w:t xml:space="preserve"> protocol. However, on </w:t>
      </w:r>
      <w:r w:rsidRPr="00351C75">
        <w:rPr>
          <w:rFonts w:ascii="Arial" w:eastAsia="Times New Roman" w:hAnsi="Arial" w:cs="Arial"/>
          <w:bCs/>
          <w:sz w:val="24"/>
          <w:szCs w:val="24"/>
          <w:lang w:eastAsia="en-PH"/>
        </w:rPr>
        <w:t>October 10, 2023</w:t>
      </w:r>
      <w:r w:rsidRPr="00351C75">
        <w:rPr>
          <w:rFonts w:ascii="Arial" w:eastAsia="Times New Roman" w:hAnsi="Arial" w:cs="Arial"/>
          <w:sz w:val="24"/>
          <w:szCs w:val="24"/>
          <w:lang w:eastAsia="en-PH"/>
        </w:rPr>
        <w:t xml:space="preserve">, we submitted a new standing bid for </w:t>
      </w:r>
      <w:r w:rsidRPr="00351C75">
        <w:rPr>
          <w:rFonts w:ascii="Arial" w:eastAsia="Times New Roman" w:hAnsi="Arial" w:cs="Arial"/>
          <w:bCs/>
          <w:sz w:val="24"/>
          <w:szCs w:val="24"/>
          <w:lang w:eastAsia="en-PH"/>
        </w:rPr>
        <w:t>0 MW</w:t>
      </w:r>
      <w:r w:rsidRPr="00351C75">
        <w:rPr>
          <w:rFonts w:ascii="Arial" w:eastAsia="Times New Roman" w:hAnsi="Arial" w:cs="Arial"/>
          <w:sz w:val="24"/>
          <w:szCs w:val="24"/>
          <w:lang w:eastAsia="en-PH"/>
        </w:rPr>
        <w:t xml:space="preserve"> to reflect the plant’s inability to generate power on </w:t>
      </w:r>
      <w:r w:rsidRPr="00351C75">
        <w:rPr>
          <w:rFonts w:ascii="Arial" w:eastAsia="Times New Roman" w:hAnsi="Arial" w:cs="Arial"/>
          <w:bCs/>
          <w:sz w:val="24"/>
          <w:szCs w:val="24"/>
          <w:lang w:eastAsia="en-PH"/>
        </w:rPr>
        <w:t>October 12, 2023</w:t>
      </w:r>
      <w:r w:rsidRPr="00351C75">
        <w:rPr>
          <w:rFonts w:ascii="Arial" w:eastAsia="Times New Roman" w:hAnsi="Arial" w:cs="Arial"/>
          <w:sz w:val="24"/>
          <w:szCs w:val="24"/>
          <w:lang w:eastAsia="en-PH"/>
        </w:rPr>
        <w:t>.</w:t>
      </w:r>
    </w:p>
    <w:p w:rsidR="00351C75" w:rsidRPr="00351C75" w:rsidRDefault="00351C75" w:rsidP="00351C75">
      <w:pPr>
        <w:spacing w:before="100" w:beforeAutospacing="1" w:after="100" w:afterAutospacing="1" w:line="240" w:lineRule="auto"/>
        <w:rPr>
          <w:rFonts w:ascii="Arial" w:eastAsia="Times New Roman" w:hAnsi="Arial" w:cs="Arial"/>
          <w:sz w:val="24"/>
          <w:szCs w:val="24"/>
          <w:lang w:eastAsia="en-PH"/>
        </w:rPr>
      </w:pPr>
      <w:r w:rsidRPr="00351C75">
        <w:rPr>
          <w:rFonts w:ascii="Arial" w:eastAsia="Times New Roman" w:hAnsi="Arial" w:cs="Arial"/>
          <w:sz w:val="24"/>
          <w:szCs w:val="24"/>
          <w:lang w:eastAsia="en-PH"/>
        </w:rPr>
        <w:t xml:space="preserve">Despite submitting the </w:t>
      </w:r>
      <w:r w:rsidRPr="00351C75">
        <w:rPr>
          <w:rFonts w:ascii="Arial" w:eastAsia="Times New Roman" w:hAnsi="Arial" w:cs="Arial"/>
          <w:bCs/>
          <w:sz w:val="24"/>
          <w:szCs w:val="24"/>
          <w:lang w:eastAsia="en-PH"/>
        </w:rPr>
        <w:t>0 MW</w:t>
      </w:r>
      <w:r w:rsidRPr="00351C75">
        <w:rPr>
          <w:rFonts w:ascii="Arial" w:eastAsia="Times New Roman" w:hAnsi="Arial" w:cs="Arial"/>
          <w:sz w:val="24"/>
          <w:szCs w:val="24"/>
          <w:lang w:eastAsia="en-PH"/>
        </w:rPr>
        <w:t xml:space="preserve"> standing bid, the </w:t>
      </w:r>
      <w:r w:rsidRPr="00351C75">
        <w:rPr>
          <w:rFonts w:ascii="Arial" w:eastAsia="Times New Roman" w:hAnsi="Arial" w:cs="Arial"/>
          <w:bCs/>
          <w:sz w:val="24"/>
          <w:szCs w:val="24"/>
          <w:lang w:eastAsia="en-PH"/>
        </w:rPr>
        <w:t>14 MW</w:t>
      </w:r>
      <w:r w:rsidRPr="00351C75">
        <w:rPr>
          <w:rFonts w:ascii="Arial" w:eastAsia="Times New Roman" w:hAnsi="Arial" w:cs="Arial"/>
          <w:sz w:val="24"/>
          <w:szCs w:val="24"/>
          <w:lang w:eastAsia="en-PH"/>
        </w:rPr>
        <w:t xml:space="preserve"> standing bid from the previous day remained in effect. The </w:t>
      </w:r>
      <w:r w:rsidRPr="00351C75">
        <w:rPr>
          <w:rFonts w:ascii="Arial" w:eastAsia="Times New Roman" w:hAnsi="Arial" w:cs="Arial"/>
          <w:bCs/>
          <w:sz w:val="24"/>
          <w:szCs w:val="24"/>
          <w:lang w:eastAsia="en-PH"/>
        </w:rPr>
        <w:t>0 MW bid</w:t>
      </w:r>
      <w:r w:rsidRPr="00351C75">
        <w:rPr>
          <w:rFonts w:ascii="Arial" w:eastAsia="Times New Roman" w:hAnsi="Arial" w:cs="Arial"/>
          <w:sz w:val="24"/>
          <w:szCs w:val="24"/>
          <w:lang w:eastAsia="en-PH"/>
        </w:rPr>
        <w:t xml:space="preserve"> was not properly reflected in the </w:t>
      </w:r>
      <w:r w:rsidRPr="00351C75">
        <w:rPr>
          <w:rFonts w:ascii="Arial" w:eastAsia="Times New Roman" w:hAnsi="Arial" w:cs="Arial"/>
          <w:bCs/>
          <w:sz w:val="24"/>
          <w:szCs w:val="24"/>
          <w:lang w:eastAsia="en-PH"/>
        </w:rPr>
        <w:t>real-time dispatch (RTD)</w:t>
      </w:r>
      <w:r w:rsidRPr="00351C75">
        <w:rPr>
          <w:rFonts w:ascii="Arial" w:eastAsia="Times New Roman" w:hAnsi="Arial" w:cs="Arial"/>
          <w:sz w:val="24"/>
          <w:szCs w:val="24"/>
          <w:lang w:eastAsia="en-PH"/>
        </w:rPr>
        <w:t xml:space="preserve">. As a result, the market continued to expect </w:t>
      </w:r>
      <w:r w:rsidRPr="00351C75">
        <w:rPr>
          <w:rFonts w:ascii="Arial" w:eastAsia="Times New Roman" w:hAnsi="Arial" w:cs="Arial"/>
          <w:bCs/>
          <w:sz w:val="24"/>
          <w:szCs w:val="24"/>
          <w:lang w:eastAsia="en-PH"/>
        </w:rPr>
        <w:t>14 MW</w:t>
      </w:r>
      <w:r w:rsidRPr="00351C75">
        <w:rPr>
          <w:rFonts w:ascii="Arial" w:eastAsia="Times New Roman" w:hAnsi="Arial" w:cs="Arial"/>
          <w:sz w:val="24"/>
          <w:szCs w:val="24"/>
          <w:lang w:eastAsia="en-PH"/>
        </w:rPr>
        <w:t xml:space="preserve"> of generation, while the plant was unable to generate any power, leading to a breach.</w:t>
      </w:r>
    </w:p>
    <w:p w:rsidR="00351C75" w:rsidRPr="00351C75" w:rsidRDefault="00351C75" w:rsidP="00351C75">
      <w:pPr>
        <w:spacing w:before="100" w:beforeAutospacing="1" w:after="100" w:afterAutospacing="1" w:line="240" w:lineRule="auto"/>
        <w:rPr>
          <w:rFonts w:ascii="Arial" w:eastAsia="Times New Roman" w:hAnsi="Arial" w:cs="Arial"/>
          <w:sz w:val="24"/>
          <w:szCs w:val="24"/>
          <w:lang w:eastAsia="en-PH"/>
        </w:rPr>
      </w:pPr>
      <w:r w:rsidRPr="00351C75">
        <w:rPr>
          <w:rFonts w:ascii="Arial" w:eastAsia="Times New Roman" w:hAnsi="Arial" w:cs="Arial"/>
          <w:bCs/>
          <w:sz w:val="24"/>
          <w:szCs w:val="24"/>
          <w:lang w:eastAsia="en-PH"/>
        </w:rPr>
        <w:t>3. Explanation of the Oversight</w:t>
      </w:r>
      <w:r w:rsidRPr="00351C75">
        <w:rPr>
          <w:rFonts w:ascii="Arial" w:eastAsia="Times New Roman" w:hAnsi="Arial" w:cs="Arial"/>
          <w:sz w:val="24"/>
          <w:szCs w:val="24"/>
          <w:lang w:eastAsia="en-PH"/>
        </w:rPr>
        <w:br/>
        <w:t xml:space="preserve">We acknowledge that the breach occurred because the </w:t>
      </w:r>
      <w:r w:rsidRPr="00351C75">
        <w:rPr>
          <w:rFonts w:ascii="Arial" w:eastAsia="Times New Roman" w:hAnsi="Arial" w:cs="Arial"/>
          <w:bCs/>
          <w:sz w:val="24"/>
          <w:szCs w:val="24"/>
          <w:lang w:eastAsia="en-PH"/>
        </w:rPr>
        <w:t>0 MW standing bid</w:t>
      </w:r>
      <w:r w:rsidRPr="00351C75">
        <w:rPr>
          <w:rFonts w:ascii="Arial" w:eastAsia="Times New Roman" w:hAnsi="Arial" w:cs="Arial"/>
          <w:sz w:val="24"/>
          <w:szCs w:val="24"/>
          <w:lang w:eastAsia="en-PH"/>
        </w:rPr>
        <w:t xml:space="preserve"> was not incorporated into the </w:t>
      </w:r>
      <w:r w:rsidRPr="00351C75">
        <w:rPr>
          <w:rFonts w:ascii="Arial" w:eastAsia="Times New Roman" w:hAnsi="Arial" w:cs="Arial"/>
          <w:bCs/>
          <w:sz w:val="24"/>
          <w:szCs w:val="24"/>
          <w:lang w:eastAsia="en-PH"/>
        </w:rPr>
        <w:t>real-time dispatch (RTD)</w:t>
      </w:r>
      <w:r w:rsidRPr="00351C75">
        <w:rPr>
          <w:rFonts w:ascii="Arial" w:eastAsia="Times New Roman" w:hAnsi="Arial" w:cs="Arial"/>
          <w:sz w:val="24"/>
          <w:szCs w:val="24"/>
          <w:lang w:eastAsia="en-PH"/>
        </w:rPr>
        <w:t xml:space="preserve"> as we had expected. Although the </w:t>
      </w:r>
      <w:r w:rsidRPr="00351C75">
        <w:rPr>
          <w:rFonts w:ascii="Arial" w:eastAsia="Times New Roman" w:hAnsi="Arial" w:cs="Arial"/>
          <w:bCs/>
          <w:sz w:val="24"/>
          <w:szCs w:val="24"/>
          <w:lang w:eastAsia="en-PH"/>
        </w:rPr>
        <w:t>0 MW bid</w:t>
      </w:r>
      <w:r w:rsidRPr="00351C75">
        <w:rPr>
          <w:rFonts w:ascii="Arial" w:eastAsia="Times New Roman" w:hAnsi="Arial" w:cs="Arial"/>
          <w:sz w:val="24"/>
          <w:szCs w:val="24"/>
          <w:lang w:eastAsia="en-PH"/>
        </w:rPr>
        <w:t xml:space="preserve"> was correctly submitted, the system continued to operate under the previous day’s </w:t>
      </w:r>
      <w:r w:rsidRPr="00351C75">
        <w:rPr>
          <w:rFonts w:ascii="Arial" w:eastAsia="Times New Roman" w:hAnsi="Arial" w:cs="Arial"/>
          <w:bCs/>
          <w:sz w:val="24"/>
          <w:szCs w:val="24"/>
          <w:lang w:eastAsia="en-PH"/>
        </w:rPr>
        <w:t>14 MW standing bid</w:t>
      </w:r>
      <w:r w:rsidRPr="00351C75">
        <w:rPr>
          <w:rFonts w:ascii="Arial" w:eastAsia="Times New Roman" w:hAnsi="Arial" w:cs="Arial"/>
          <w:sz w:val="24"/>
          <w:szCs w:val="24"/>
          <w:lang w:eastAsia="en-PH"/>
        </w:rPr>
        <w:t>, which was not updated to reflect the plant’s actual shutdown status.</w:t>
      </w:r>
    </w:p>
    <w:p w:rsidR="00351C75" w:rsidRPr="00351C75" w:rsidRDefault="00351C75" w:rsidP="00351C75">
      <w:pPr>
        <w:spacing w:before="100" w:beforeAutospacing="1" w:after="100" w:afterAutospacing="1" w:line="240" w:lineRule="auto"/>
        <w:rPr>
          <w:rFonts w:ascii="Arial" w:eastAsia="Times New Roman" w:hAnsi="Arial" w:cs="Arial"/>
          <w:sz w:val="24"/>
          <w:szCs w:val="24"/>
          <w:lang w:eastAsia="en-PH"/>
        </w:rPr>
      </w:pPr>
      <w:r w:rsidRPr="00351C75">
        <w:rPr>
          <w:rFonts w:ascii="Arial" w:eastAsia="Times New Roman" w:hAnsi="Arial" w:cs="Arial"/>
          <w:sz w:val="24"/>
          <w:szCs w:val="24"/>
          <w:lang w:eastAsia="en-PH"/>
        </w:rPr>
        <w:t xml:space="preserve">At the time, we assumed that the system would automatically process and incorporate the updated bid into the RTD. However, we are unsure whether this issue was caused by a </w:t>
      </w:r>
      <w:r w:rsidRPr="00351C75">
        <w:rPr>
          <w:rFonts w:ascii="Arial" w:eastAsia="Times New Roman" w:hAnsi="Arial" w:cs="Arial"/>
          <w:bCs/>
          <w:sz w:val="24"/>
          <w:szCs w:val="24"/>
          <w:lang w:eastAsia="en-PH"/>
        </w:rPr>
        <w:t>system failure</w:t>
      </w:r>
      <w:r w:rsidRPr="00351C75">
        <w:rPr>
          <w:rFonts w:ascii="Arial" w:eastAsia="Times New Roman" w:hAnsi="Arial" w:cs="Arial"/>
          <w:sz w:val="24"/>
          <w:szCs w:val="24"/>
          <w:lang w:eastAsia="en-PH"/>
        </w:rPr>
        <w:t xml:space="preserve"> or by a </w:t>
      </w:r>
      <w:r w:rsidRPr="00351C75">
        <w:rPr>
          <w:rFonts w:ascii="Arial" w:eastAsia="Times New Roman" w:hAnsi="Arial" w:cs="Arial"/>
          <w:bCs/>
          <w:sz w:val="24"/>
          <w:szCs w:val="24"/>
          <w:lang w:eastAsia="en-PH"/>
        </w:rPr>
        <w:t>misunderstanding</w:t>
      </w:r>
      <w:r w:rsidRPr="00351C75">
        <w:rPr>
          <w:rFonts w:ascii="Arial" w:eastAsia="Times New Roman" w:hAnsi="Arial" w:cs="Arial"/>
          <w:sz w:val="24"/>
          <w:szCs w:val="24"/>
          <w:lang w:eastAsia="en-PH"/>
        </w:rPr>
        <w:t xml:space="preserve"> of how the market processes and updates standing bids in the case of a plant shutdown. We did not fully understand how the system handles such updates, and as a result, the plant’s shutdown status was not properly reflected in the market’s dispatch.</w:t>
      </w:r>
    </w:p>
    <w:p w:rsidR="00351C75" w:rsidRPr="00351C75" w:rsidRDefault="00351C75" w:rsidP="00351C75">
      <w:pPr>
        <w:spacing w:before="100" w:beforeAutospacing="1" w:after="100" w:afterAutospacing="1" w:line="240" w:lineRule="auto"/>
        <w:rPr>
          <w:rFonts w:ascii="Arial" w:eastAsia="Times New Roman" w:hAnsi="Arial" w:cs="Arial"/>
          <w:sz w:val="24"/>
          <w:szCs w:val="24"/>
          <w:lang w:eastAsia="en-PH"/>
        </w:rPr>
      </w:pPr>
      <w:r w:rsidRPr="00351C75">
        <w:rPr>
          <w:rFonts w:ascii="Arial" w:eastAsia="Times New Roman" w:hAnsi="Arial" w:cs="Arial"/>
          <w:sz w:val="24"/>
          <w:szCs w:val="24"/>
          <w:lang w:eastAsia="en-PH"/>
        </w:rPr>
        <w:t xml:space="preserve">Given our relative inexperience and the fact that previous shutdowns had occurred without an active standing bid, we did not anticipate that further action beyond submitting the </w:t>
      </w:r>
      <w:r w:rsidRPr="00351C75">
        <w:rPr>
          <w:rFonts w:ascii="Arial" w:eastAsia="Times New Roman" w:hAnsi="Arial" w:cs="Arial"/>
          <w:bCs/>
          <w:sz w:val="24"/>
          <w:szCs w:val="24"/>
          <w:lang w:eastAsia="en-PH"/>
        </w:rPr>
        <w:t>0 MW bid</w:t>
      </w:r>
      <w:r w:rsidRPr="00351C75">
        <w:rPr>
          <w:rFonts w:ascii="Arial" w:eastAsia="Times New Roman" w:hAnsi="Arial" w:cs="Arial"/>
          <w:sz w:val="24"/>
          <w:szCs w:val="24"/>
          <w:lang w:eastAsia="en-PH"/>
        </w:rPr>
        <w:t xml:space="preserve"> would be necessary.</w:t>
      </w:r>
    </w:p>
    <w:p w:rsidR="00351C75" w:rsidRPr="00351C75" w:rsidRDefault="00351C75" w:rsidP="00351C75">
      <w:pPr>
        <w:spacing w:before="100" w:beforeAutospacing="1" w:after="100" w:afterAutospacing="1" w:line="240" w:lineRule="auto"/>
        <w:rPr>
          <w:rFonts w:ascii="Arial" w:eastAsia="Times New Roman" w:hAnsi="Arial" w:cs="Arial"/>
          <w:sz w:val="24"/>
          <w:szCs w:val="24"/>
          <w:lang w:eastAsia="en-PH"/>
        </w:rPr>
      </w:pPr>
      <w:r w:rsidRPr="00351C75">
        <w:rPr>
          <w:rFonts w:ascii="Arial" w:eastAsia="Times New Roman" w:hAnsi="Arial" w:cs="Arial"/>
          <w:bCs/>
          <w:sz w:val="24"/>
          <w:szCs w:val="24"/>
          <w:lang w:eastAsia="en-PH"/>
        </w:rPr>
        <w:t>4. Acknowledgment of Responsibility</w:t>
      </w:r>
      <w:r w:rsidRPr="00351C75">
        <w:rPr>
          <w:rFonts w:ascii="Arial" w:eastAsia="Times New Roman" w:hAnsi="Arial" w:cs="Arial"/>
          <w:sz w:val="24"/>
          <w:szCs w:val="24"/>
          <w:lang w:eastAsia="en-PH"/>
        </w:rPr>
        <w:br/>
        <w:t xml:space="preserve">We take full responsibility for the breach and the oversight that led to it. While the </w:t>
      </w:r>
      <w:r w:rsidRPr="00351C75">
        <w:rPr>
          <w:rFonts w:ascii="Arial" w:eastAsia="Times New Roman" w:hAnsi="Arial" w:cs="Arial"/>
          <w:bCs/>
          <w:sz w:val="24"/>
          <w:szCs w:val="24"/>
          <w:lang w:eastAsia="en-PH"/>
        </w:rPr>
        <w:t>0 MW bid</w:t>
      </w:r>
      <w:r w:rsidRPr="00351C75">
        <w:rPr>
          <w:rFonts w:ascii="Arial" w:eastAsia="Times New Roman" w:hAnsi="Arial" w:cs="Arial"/>
          <w:sz w:val="24"/>
          <w:szCs w:val="24"/>
          <w:lang w:eastAsia="en-PH"/>
        </w:rPr>
        <w:t xml:space="preserve"> was submitted correctly, we now recognize that we did not fully understand the </w:t>
      </w:r>
      <w:r w:rsidRPr="00351C75">
        <w:rPr>
          <w:rFonts w:ascii="Arial" w:eastAsia="Times New Roman" w:hAnsi="Arial" w:cs="Arial"/>
          <w:sz w:val="24"/>
          <w:szCs w:val="24"/>
          <w:lang w:eastAsia="en-PH"/>
        </w:rPr>
        <w:lastRenderedPageBreak/>
        <w:t xml:space="preserve">market’s handling of standing bids during a shutdown. Our assumption that the system would automatically process and reflect the standing bid was incorrect, and we should have verified that the updated </w:t>
      </w:r>
      <w:r w:rsidRPr="00351C75">
        <w:rPr>
          <w:rFonts w:ascii="Arial" w:eastAsia="Times New Roman" w:hAnsi="Arial" w:cs="Arial"/>
          <w:bCs/>
          <w:sz w:val="24"/>
          <w:szCs w:val="24"/>
          <w:lang w:eastAsia="en-PH"/>
        </w:rPr>
        <w:t>0 MW bid</w:t>
      </w:r>
      <w:r w:rsidRPr="00351C75">
        <w:rPr>
          <w:rFonts w:ascii="Arial" w:eastAsia="Times New Roman" w:hAnsi="Arial" w:cs="Arial"/>
          <w:sz w:val="24"/>
          <w:szCs w:val="24"/>
          <w:lang w:eastAsia="en-PH"/>
        </w:rPr>
        <w:t xml:space="preserve"> was accurately reflected in the RTD.</w:t>
      </w:r>
    </w:p>
    <w:p w:rsidR="00351C75" w:rsidRPr="00351C75" w:rsidRDefault="00351C75" w:rsidP="00351C75">
      <w:pPr>
        <w:spacing w:before="100" w:beforeAutospacing="1" w:after="100" w:afterAutospacing="1" w:line="240" w:lineRule="auto"/>
        <w:rPr>
          <w:rFonts w:ascii="Arial" w:eastAsia="Times New Roman" w:hAnsi="Arial" w:cs="Arial"/>
          <w:sz w:val="24"/>
          <w:szCs w:val="24"/>
          <w:lang w:eastAsia="en-PH"/>
        </w:rPr>
      </w:pPr>
      <w:r w:rsidRPr="00351C75">
        <w:rPr>
          <w:rFonts w:ascii="Arial" w:eastAsia="Times New Roman" w:hAnsi="Arial" w:cs="Arial"/>
          <w:sz w:val="24"/>
          <w:szCs w:val="24"/>
          <w:lang w:eastAsia="en-PH"/>
        </w:rPr>
        <w:t xml:space="preserve">We want to clarify that we are uncertain whether the issue was caused by a </w:t>
      </w:r>
      <w:r w:rsidRPr="00351C75">
        <w:rPr>
          <w:rFonts w:ascii="Arial" w:eastAsia="Times New Roman" w:hAnsi="Arial" w:cs="Arial"/>
          <w:bCs/>
          <w:sz w:val="24"/>
          <w:szCs w:val="24"/>
          <w:lang w:eastAsia="en-PH"/>
        </w:rPr>
        <w:t>system failure</w:t>
      </w:r>
      <w:r w:rsidRPr="00351C75">
        <w:rPr>
          <w:rFonts w:ascii="Arial" w:eastAsia="Times New Roman" w:hAnsi="Arial" w:cs="Arial"/>
          <w:sz w:val="24"/>
          <w:szCs w:val="24"/>
          <w:lang w:eastAsia="en-PH"/>
        </w:rPr>
        <w:t xml:space="preserve">, a technical issue, or by a </w:t>
      </w:r>
      <w:r w:rsidRPr="00351C75">
        <w:rPr>
          <w:rFonts w:ascii="Arial" w:eastAsia="Times New Roman" w:hAnsi="Arial" w:cs="Arial"/>
          <w:bCs/>
          <w:sz w:val="24"/>
          <w:szCs w:val="24"/>
          <w:lang w:eastAsia="en-PH"/>
        </w:rPr>
        <w:t>lack of understanding</w:t>
      </w:r>
      <w:r w:rsidRPr="00351C75">
        <w:rPr>
          <w:rFonts w:ascii="Arial" w:eastAsia="Times New Roman" w:hAnsi="Arial" w:cs="Arial"/>
          <w:sz w:val="24"/>
          <w:szCs w:val="24"/>
          <w:lang w:eastAsia="en-PH"/>
        </w:rPr>
        <w:t xml:space="preserve"> of how the system processes standing bids. Regardless of the cause, we take responsibility for not ensuring the bid was properly reflected in the RTD, and we acknowledge that this was an oversight on our part.</w:t>
      </w:r>
    </w:p>
    <w:p w:rsidR="00351C75" w:rsidRPr="00351C75" w:rsidRDefault="00351C75" w:rsidP="00351C75">
      <w:pPr>
        <w:spacing w:before="100" w:beforeAutospacing="1" w:after="100" w:afterAutospacing="1" w:line="240" w:lineRule="auto"/>
        <w:rPr>
          <w:rFonts w:ascii="Arial" w:eastAsia="Times New Roman" w:hAnsi="Arial" w:cs="Arial"/>
          <w:sz w:val="24"/>
          <w:szCs w:val="24"/>
          <w:lang w:eastAsia="en-PH"/>
        </w:rPr>
      </w:pPr>
      <w:r w:rsidRPr="00351C75">
        <w:rPr>
          <w:rFonts w:ascii="Arial" w:eastAsia="Times New Roman" w:hAnsi="Arial" w:cs="Arial"/>
          <w:bCs/>
          <w:sz w:val="24"/>
          <w:szCs w:val="24"/>
          <w:lang w:eastAsia="en-PH"/>
        </w:rPr>
        <w:t>5. Corrective Actions Taken</w:t>
      </w:r>
      <w:r w:rsidRPr="00351C75">
        <w:rPr>
          <w:rFonts w:ascii="Arial" w:eastAsia="Times New Roman" w:hAnsi="Arial" w:cs="Arial"/>
          <w:sz w:val="24"/>
          <w:szCs w:val="24"/>
          <w:lang w:eastAsia="en-PH"/>
        </w:rPr>
        <w:br/>
        <w:t>In response to the breach, we have implemented the following corrective actions:</w:t>
      </w:r>
    </w:p>
    <w:p w:rsidR="00351C75" w:rsidRPr="00351C75" w:rsidRDefault="00351C75" w:rsidP="00351C75">
      <w:pPr>
        <w:numPr>
          <w:ilvl w:val="0"/>
          <w:numId w:val="1"/>
        </w:numPr>
        <w:spacing w:before="100" w:beforeAutospacing="1" w:after="100" w:afterAutospacing="1" w:line="240" w:lineRule="auto"/>
        <w:rPr>
          <w:rFonts w:ascii="Arial" w:eastAsia="Times New Roman" w:hAnsi="Arial" w:cs="Arial"/>
          <w:sz w:val="24"/>
          <w:szCs w:val="24"/>
          <w:lang w:eastAsia="en-PH"/>
        </w:rPr>
      </w:pPr>
      <w:r w:rsidRPr="00351C75">
        <w:rPr>
          <w:rFonts w:ascii="Arial" w:eastAsia="Times New Roman" w:hAnsi="Arial" w:cs="Arial"/>
          <w:bCs/>
          <w:sz w:val="24"/>
          <w:szCs w:val="24"/>
          <w:lang w:eastAsia="en-PH"/>
        </w:rPr>
        <w:t>Enhanced Monitoring and Verification</w:t>
      </w:r>
      <w:r w:rsidRPr="00351C75">
        <w:rPr>
          <w:rFonts w:ascii="Arial" w:eastAsia="Times New Roman" w:hAnsi="Arial" w:cs="Arial"/>
          <w:sz w:val="24"/>
          <w:szCs w:val="24"/>
          <w:lang w:eastAsia="en-PH"/>
        </w:rPr>
        <w:t>: We will now closely monitor the MPI platform, particularly during shutdowns, to verify that any updates to the plant’s status and standing bids are accurately reflected in the real-time dispatch.</w:t>
      </w:r>
    </w:p>
    <w:p w:rsidR="00351C75" w:rsidRPr="00351C75" w:rsidRDefault="00351C75" w:rsidP="00351C75">
      <w:pPr>
        <w:numPr>
          <w:ilvl w:val="0"/>
          <w:numId w:val="1"/>
        </w:numPr>
        <w:spacing w:before="100" w:beforeAutospacing="1" w:after="100" w:afterAutospacing="1" w:line="240" w:lineRule="auto"/>
        <w:rPr>
          <w:rFonts w:ascii="Arial" w:eastAsia="Times New Roman" w:hAnsi="Arial" w:cs="Arial"/>
          <w:sz w:val="24"/>
          <w:szCs w:val="24"/>
          <w:lang w:eastAsia="en-PH"/>
        </w:rPr>
      </w:pPr>
      <w:r w:rsidRPr="00351C75">
        <w:rPr>
          <w:rFonts w:ascii="Arial" w:eastAsia="Times New Roman" w:hAnsi="Arial" w:cs="Arial"/>
          <w:bCs/>
          <w:sz w:val="24"/>
          <w:szCs w:val="24"/>
          <w:lang w:eastAsia="en-PH"/>
        </w:rPr>
        <w:t>Training and Knowledge Building</w:t>
      </w:r>
      <w:r w:rsidRPr="00351C75">
        <w:rPr>
          <w:rFonts w:ascii="Arial" w:eastAsia="Times New Roman" w:hAnsi="Arial" w:cs="Arial"/>
          <w:sz w:val="24"/>
          <w:szCs w:val="24"/>
          <w:lang w:eastAsia="en-PH"/>
        </w:rPr>
        <w:t>: We are actively seeking further training and resources to deepen our understanding of how standing bids are processed in the market. This will allow us to better anticipate potential issues and avoid similar mistakes in the future.</w:t>
      </w:r>
    </w:p>
    <w:p w:rsidR="00351C75" w:rsidRPr="00351C75" w:rsidRDefault="00351C75" w:rsidP="00351C75">
      <w:pPr>
        <w:numPr>
          <w:ilvl w:val="0"/>
          <w:numId w:val="1"/>
        </w:numPr>
        <w:spacing w:before="100" w:beforeAutospacing="1" w:after="100" w:afterAutospacing="1" w:line="240" w:lineRule="auto"/>
        <w:rPr>
          <w:rFonts w:ascii="Arial" w:eastAsia="Times New Roman" w:hAnsi="Arial" w:cs="Arial"/>
          <w:sz w:val="24"/>
          <w:szCs w:val="24"/>
          <w:lang w:eastAsia="en-PH"/>
        </w:rPr>
      </w:pPr>
      <w:r w:rsidRPr="00351C75">
        <w:rPr>
          <w:rFonts w:ascii="Arial" w:eastAsia="Times New Roman" w:hAnsi="Arial" w:cs="Arial"/>
          <w:bCs/>
          <w:sz w:val="24"/>
          <w:szCs w:val="24"/>
          <w:lang w:eastAsia="en-PH"/>
        </w:rPr>
        <w:t>Communication with Market Operator</w:t>
      </w:r>
      <w:r w:rsidRPr="00351C75">
        <w:rPr>
          <w:rFonts w:ascii="Arial" w:eastAsia="Times New Roman" w:hAnsi="Arial" w:cs="Arial"/>
          <w:sz w:val="24"/>
          <w:szCs w:val="24"/>
          <w:lang w:eastAsia="en-PH"/>
        </w:rPr>
        <w:t>: We have initiated communication with the platform provider or market operator to clarify the processes related to standing bids, particularly during plant shutdowns, and to identify any areas where system processes can be improved.</w:t>
      </w:r>
    </w:p>
    <w:p w:rsidR="00351C75" w:rsidRPr="00351C75" w:rsidRDefault="00351C75" w:rsidP="00351C75">
      <w:pPr>
        <w:numPr>
          <w:ilvl w:val="0"/>
          <w:numId w:val="1"/>
        </w:numPr>
        <w:spacing w:before="100" w:beforeAutospacing="1" w:after="100" w:afterAutospacing="1" w:line="240" w:lineRule="auto"/>
        <w:rPr>
          <w:rFonts w:ascii="Arial" w:eastAsia="Times New Roman" w:hAnsi="Arial" w:cs="Arial"/>
          <w:sz w:val="24"/>
          <w:szCs w:val="24"/>
          <w:lang w:eastAsia="en-PH"/>
        </w:rPr>
      </w:pPr>
      <w:r w:rsidRPr="00351C75">
        <w:rPr>
          <w:rFonts w:ascii="Arial" w:eastAsia="Times New Roman" w:hAnsi="Arial" w:cs="Arial"/>
          <w:bCs/>
          <w:sz w:val="24"/>
          <w:szCs w:val="24"/>
          <w:lang w:eastAsia="en-PH"/>
        </w:rPr>
        <w:t>Updated Internal Procedures</w:t>
      </w:r>
      <w:r w:rsidRPr="00351C75">
        <w:rPr>
          <w:rFonts w:ascii="Arial" w:eastAsia="Times New Roman" w:hAnsi="Arial" w:cs="Arial"/>
          <w:sz w:val="24"/>
          <w:szCs w:val="24"/>
          <w:lang w:eastAsia="en-PH"/>
        </w:rPr>
        <w:t>: We have revised our internal procedures to ensure that standing bids are always aligned with the actual status of the plant. We will also implement a process for manual verification of standing bids when necessary.</w:t>
      </w:r>
    </w:p>
    <w:p w:rsidR="00351C75" w:rsidRPr="00351C75" w:rsidRDefault="00351C75" w:rsidP="00351C75">
      <w:pPr>
        <w:numPr>
          <w:ilvl w:val="0"/>
          <w:numId w:val="1"/>
        </w:numPr>
        <w:spacing w:before="100" w:beforeAutospacing="1" w:after="100" w:afterAutospacing="1" w:line="240" w:lineRule="auto"/>
        <w:rPr>
          <w:rFonts w:ascii="Arial" w:eastAsia="Times New Roman" w:hAnsi="Arial" w:cs="Arial"/>
          <w:sz w:val="24"/>
          <w:szCs w:val="24"/>
          <w:lang w:eastAsia="en-PH"/>
        </w:rPr>
      </w:pPr>
      <w:r w:rsidRPr="00351C75">
        <w:rPr>
          <w:rFonts w:ascii="Arial" w:eastAsia="Times New Roman" w:hAnsi="Arial" w:cs="Arial"/>
          <w:bCs/>
          <w:sz w:val="24"/>
          <w:szCs w:val="24"/>
          <w:lang w:eastAsia="en-PH"/>
        </w:rPr>
        <w:t>Automated Alert System</w:t>
      </w:r>
      <w:r w:rsidRPr="00351C75">
        <w:rPr>
          <w:rFonts w:ascii="Arial" w:eastAsia="Times New Roman" w:hAnsi="Arial" w:cs="Arial"/>
          <w:sz w:val="24"/>
          <w:szCs w:val="24"/>
          <w:lang w:eastAsia="en-PH"/>
        </w:rPr>
        <w:t>: We are implementing an automated alert system that will notify us if any standing bid is not properly reflected in the real-time dispatch, ensuring immediate corrective action can be taken if needed.</w:t>
      </w:r>
    </w:p>
    <w:p w:rsidR="00351C75" w:rsidRPr="00351C75" w:rsidRDefault="00351C75" w:rsidP="00351C75">
      <w:pPr>
        <w:spacing w:before="100" w:beforeAutospacing="1" w:after="100" w:afterAutospacing="1" w:line="240" w:lineRule="auto"/>
        <w:rPr>
          <w:rFonts w:ascii="Arial" w:eastAsia="Times New Roman" w:hAnsi="Arial" w:cs="Arial"/>
          <w:sz w:val="24"/>
          <w:szCs w:val="24"/>
          <w:lang w:eastAsia="en-PH"/>
        </w:rPr>
      </w:pPr>
      <w:r w:rsidRPr="00351C75">
        <w:rPr>
          <w:rFonts w:ascii="Arial" w:eastAsia="Times New Roman" w:hAnsi="Arial" w:cs="Arial"/>
          <w:bCs/>
          <w:sz w:val="24"/>
          <w:szCs w:val="24"/>
          <w:lang w:eastAsia="en-PH"/>
        </w:rPr>
        <w:t>6. Conclusion</w:t>
      </w:r>
      <w:r w:rsidRPr="00351C75">
        <w:rPr>
          <w:rFonts w:ascii="Arial" w:eastAsia="Times New Roman" w:hAnsi="Arial" w:cs="Arial"/>
          <w:sz w:val="24"/>
          <w:szCs w:val="24"/>
          <w:lang w:eastAsia="en-PH"/>
        </w:rPr>
        <w:br/>
        <w:t xml:space="preserve">We deeply regret the oversight that led to the breach on </w:t>
      </w:r>
      <w:r w:rsidRPr="00351C75">
        <w:rPr>
          <w:rFonts w:ascii="Arial" w:eastAsia="Times New Roman" w:hAnsi="Arial" w:cs="Arial"/>
          <w:bCs/>
          <w:sz w:val="24"/>
          <w:szCs w:val="24"/>
          <w:lang w:eastAsia="en-PH"/>
        </w:rPr>
        <w:t>October 12, 2023</w:t>
      </w:r>
      <w:r w:rsidRPr="00351C75">
        <w:rPr>
          <w:rFonts w:ascii="Arial" w:eastAsia="Times New Roman" w:hAnsi="Arial" w:cs="Arial"/>
          <w:sz w:val="24"/>
          <w:szCs w:val="24"/>
          <w:lang w:eastAsia="en-PH"/>
        </w:rPr>
        <w:t xml:space="preserve">, and accept full responsibility for our failure to properly monitor the MPI platform after submitting the </w:t>
      </w:r>
      <w:r w:rsidRPr="00351C75">
        <w:rPr>
          <w:rFonts w:ascii="Arial" w:eastAsia="Times New Roman" w:hAnsi="Arial" w:cs="Arial"/>
          <w:bCs/>
          <w:sz w:val="24"/>
          <w:szCs w:val="24"/>
          <w:lang w:eastAsia="en-PH"/>
        </w:rPr>
        <w:t>0 MW bid</w:t>
      </w:r>
      <w:r w:rsidRPr="00351C75">
        <w:rPr>
          <w:rFonts w:ascii="Arial" w:eastAsia="Times New Roman" w:hAnsi="Arial" w:cs="Arial"/>
          <w:sz w:val="24"/>
          <w:szCs w:val="24"/>
          <w:lang w:eastAsia="en-PH"/>
        </w:rPr>
        <w:t>. While the bid was submitted correctly, our incomplete understanding of the market’s handling of standing bids—particularly during plant shutdowns—led to a failure to ensure that the system accurately reflected the updated plant status.</w:t>
      </w:r>
    </w:p>
    <w:p w:rsidR="00351C75" w:rsidRPr="00351C75" w:rsidRDefault="00351C75" w:rsidP="00351C75">
      <w:pPr>
        <w:spacing w:before="100" w:beforeAutospacing="1" w:after="100" w:afterAutospacing="1" w:line="240" w:lineRule="auto"/>
        <w:rPr>
          <w:rFonts w:ascii="Arial" w:eastAsia="Times New Roman" w:hAnsi="Arial" w:cs="Arial"/>
          <w:sz w:val="24"/>
          <w:szCs w:val="24"/>
          <w:lang w:eastAsia="en-PH"/>
        </w:rPr>
      </w:pPr>
      <w:r w:rsidRPr="00351C75">
        <w:rPr>
          <w:rFonts w:ascii="Arial" w:eastAsia="Times New Roman" w:hAnsi="Arial" w:cs="Arial"/>
          <w:sz w:val="24"/>
          <w:szCs w:val="24"/>
          <w:lang w:eastAsia="en-PH"/>
        </w:rPr>
        <w:t>We respectfully request that you take into consideration the context of this breach, which was caused by an uncertainty regarding the platform’s processing of standing bids, rather than negligence or ill intent. We are committed to improving our knowledge and procedures to prevent similar issues in the future.</w:t>
      </w:r>
    </w:p>
    <w:p w:rsidR="00351C75" w:rsidRPr="00351C75" w:rsidRDefault="00351C75" w:rsidP="00351C75">
      <w:pPr>
        <w:spacing w:before="100" w:beforeAutospacing="1" w:after="100" w:afterAutospacing="1" w:line="240" w:lineRule="auto"/>
        <w:rPr>
          <w:rFonts w:ascii="Arial" w:eastAsia="Times New Roman" w:hAnsi="Arial" w:cs="Arial"/>
          <w:sz w:val="24"/>
          <w:szCs w:val="24"/>
          <w:lang w:eastAsia="en-PH"/>
        </w:rPr>
      </w:pPr>
      <w:r w:rsidRPr="00351C75">
        <w:rPr>
          <w:rFonts w:ascii="Arial" w:eastAsia="Times New Roman" w:hAnsi="Arial" w:cs="Arial"/>
          <w:bCs/>
          <w:sz w:val="24"/>
          <w:szCs w:val="24"/>
          <w:lang w:eastAsia="en-PH"/>
        </w:rPr>
        <w:t>FURTHER AFFIANTS SAYETH NOT.</w:t>
      </w:r>
    </w:p>
    <w:p w:rsidR="00351C75" w:rsidRPr="00351C75" w:rsidRDefault="00351C75" w:rsidP="00351C75">
      <w:pPr>
        <w:spacing w:after="0" w:line="240" w:lineRule="auto"/>
        <w:rPr>
          <w:rFonts w:ascii="Arial" w:eastAsia="Times New Roman" w:hAnsi="Arial" w:cs="Arial"/>
          <w:sz w:val="24"/>
          <w:szCs w:val="24"/>
          <w:lang w:eastAsia="en-PH"/>
        </w:rPr>
      </w:pPr>
      <w:r w:rsidRPr="00351C75">
        <w:rPr>
          <w:rFonts w:ascii="Arial" w:eastAsia="Times New Roman" w:hAnsi="Arial" w:cs="Arial"/>
          <w:sz w:val="24"/>
          <w:szCs w:val="24"/>
          <w:lang w:eastAsia="en-PH"/>
        </w:rPr>
        <w:lastRenderedPageBreak/>
        <w:pict>
          <v:rect id="_x0000_i1025" style="width:0;height:1.5pt" o:hralign="center" o:hrstd="t" o:hr="t" fillcolor="#a0a0a0" stroked="f"/>
        </w:pict>
      </w:r>
    </w:p>
    <w:p w:rsidR="00351C75" w:rsidRPr="00351C75" w:rsidRDefault="00351C75" w:rsidP="00351C75">
      <w:pPr>
        <w:spacing w:before="100" w:beforeAutospacing="1" w:after="100" w:afterAutospacing="1" w:line="240" w:lineRule="auto"/>
        <w:rPr>
          <w:rFonts w:ascii="Arial" w:eastAsia="Times New Roman" w:hAnsi="Arial" w:cs="Arial"/>
          <w:sz w:val="24"/>
          <w:szCs w:val="24"/>
          <w:lang w:eastAsia="en-PH"/>
        </w:rPr>
      </w:pPr>
      <w:r w:rsidRPr="00351C75">
        <w:rPr>
          <w:rFonts w:ascii="Arial" w:eastAsia="Times New Roman" w:hAnsi="Arial" w:cs="Arial"/>
          <w:bCs/>
          <w:sz w:val="24"/>
          <w:szCs w:val="24"/>
          <w:lang w:eastAsia="en-PH"/>
        </w:rPr>
        <w:t>Signed:</w:t>
      </w:r>
    </w:p>
    <w:p w:rsidR="00351C75" w:rsidRPr="00351C75" w:rsidRDefault="00351C75" w:rsidP="00351C75">
      <w:pPr>
        <w:spacing w:after="0" w:line="240" w:lineRule="auto"/>
        <w:rPr>
          <w:rFonts w:ascii="Arial" w:eastAsia="Times New Roman" w:hAnsi="Arial" w:cs="Arial"/>
          <w:sz w:val="24"/>
          <w:szCs w:val="24"/>
          <w:lang w:eastAsia="en-PH"/>
        </w:rPr>
      </w:pPr>
      <w:r w:rsidRPr="00351C75">
        <w:rPr>
          <w:rFonts w:ascii="Arial" w:eastAsia="Times New Roman" w:hAnsi="Arial" w:cs="Arial"/>
          <w:sz w:val="24"/>
          <w:szCs w:val="24"/>
          <w:lang w:eastAsia="en-PH"/>
        </w:rPr>
        <w:pict>
          <v:rect id="_x0000_i1026" style="width:0;height:1.5pt" o:hralign="center" o:hrstd="t" o:hr="t" fillcolor="#a0a0a0" stroked="f"/>
        </w:pict>
      </w:r>
    </w:p>
    <w:p w:rsidR="00351C75" w:rsidRPr="00351C75" w:rsidRDefault="00351C75" w:rsidP="00351C75">
      <w:pPr>
        <w:spacing w:before="100" w:beforeAutospacing="1" w:after="100" w:afterAutospacing="1" w:line="240" w:lineRule="auto"/>
        <w:rPr>
          <w:rFonts w:ascii="Arial" w:eastAsia="Times New Roman" w:hAnsi="Arial" w:cs="Arial"/>
          <w:sz w:val="24"/>
          <w:szCs w:val="24"/>
          <w:lang w:eastAsia="en-PH"/>
        </w:rPr>
      </w:pPr>
      <w:proofErr w:type="spellStart"/>
      <w:r w:rsidRPr="00351C75">
        <w:rPr>
          <w:rFonts w:ascii="Arial" w:eastAsia="Times New Roman" w:hAnsi="Arial" w:cs="Arial"/>
          <w:sz w:val="24"/>
          <w:szCs w:val="24"/>
          <w:lang w:eastAsia="en-PH"/>
        </w:rPr>
        <w:t>Arkaengel</w:t>
      </w:r>
      <w:proofErr w:type="spellEnd"/>
      <w:r w:rsidRPr="00351C75">
        <w:rPr>
          <w:rFonts w:ascii="Arial" w:eastAsia="Times New Roman" w:hAnsi="Arial" w:cs="Arial"/>
          <w:sz w:val="24"/>
          <w:szCs w:val="24"/>
          <w:lang w:eastAsia="en-PH"/>
        </w:rPr>
        <w:t xml:space="preserve"> [Full Name]</w:t>
      </w:r>
      <w:r w:rsidRPr="00351C75">
        <w:rPr>
          <w:rFonts w:ascii="Arial" w:eastAsia="Times New Roman" w:hAnsi="Arial" w:cs="Arial"/>
          <w:sz w:val="24"/>
          <w:szCs w:val="24"/>
          <w:lang w:eastAsia="en-PH"/>
        </w:rPr>
        <w:br/>
        <w:t>Trader, PowerSource Philippines Incorporated</w:t>
      </w:r>
      <w:r w:rsidRPr="00351C75">
        <w:rPr>
          <w:rFonts w:ascii="Arial" w:eastAsia="Times New Roman" w:hAnsi="Arial" w:cs="Arial"/>
          <w:sz w:val="24"/>
          <w:szCs w:val="24"/>
          <w:lang w:eastAsia="en-PH"/>
        </w:rPr>
        <w:br/>
        <w:t>Date: ____________________</w:t>
      </w:r>
    </w:p>
    <w:p w:rsidR="00351C75" w:rsidRPr="00351C75" w:rsidRDefault="00351C75" w:rsidP="00351C75">
      <w:pPr>
        <w:spacing w:after="0" w:line="240" w:lineRule="auto"/>
        <w:rPr>
          <w:rFonts w:ascii="Arial" w:eastAsia="Times New Roman" w:hAnsi="Arial" w:cs="Arial"/>
          <w:sz w:val="24"/>
          <w:szCs w:val="24"/>
          <w:lang w:eastAsia="en-PH"/>
        </w:rPr>
      </w:pPr>
      <w:r w:rsidRPr="00351C75">
        <w:rPr>
          <w:rFonts w:ascii="Arial" w:eastAsia="Times New Roman" w:hAnsi="Arial" w:cs="Arial"/>
          <w:sz w:val="24"/>
          <w:szCs w:val="24"/>
          <w:lang w:eastAsia="en-PH"/>
        </w:rPr>
        <w:pict>
          <v:rect id="_x0000_i1027" style="width:0;height:1.5pt" o:hralign="center" o:hrstd="t" o:hr="t" fillcolor="#a0a0a0" stroked="f"/>
        </w:pict>
      </w:r>
    </w:p>
    <w:p w:rsidR="00351C75" w:rsidRPr="00351C75" w:rsidRDefault="00351C75" w:rsidP="00351C75">
      <w:pPr>
        <w:spacing w:before="100" w:beforeAutospacing="1" w:after="100" w:afterAutospacing="1" w:line="240" w:lineRule="auto"/>
        <w:rPr>
          <w:rFonts w:ascii="Arial" w:eastAsia="Times New Roman" w:hAnsi="Arial" w:cs="Arial"/>
          <w:sz w:val="24"/>
          <w:szCs w:val="24"/>
          <w:lang w:eastAsia="en-PH"/>
        </w:rPr>
      </w:pPr>
      <w:r w:rsidRPr="00351C75">
        <w:rPr>
          <w:rFonts w:ascii="Arial" w:eastAsia="Times New Roman" w:hAnsi="Arial" w:cs="Arial"/>
          <w:bCs/>
          <w:sz w:val="24"/>
          <w:szCs w:val="24"/>
          <w:lang w:eastAsia="en-PH"/>
        </w:rPr>
        <w:t>Signed:</w:t>
      </w:r>
    </w:p>
    <w:p w:rsidR="00351C75" w:rsidRPr="00351C75" w:rsidRDefault="00351C75" w:rsidP="00351C75">
      <w:pPr>
        <w:spacing w:after="0" w:line="240" w:lineRule="auto"/>
        <w:rPr>
          <w:rFonts w:ascii="Arial" w:eastAsia="Times New Roman" w:hAnsi="Arial" w:cs="Arial"/>
          <w:sz w:val="24"/>
          <w:szCs w:val="24"/>
          <w:lang w:eastAsia="en-PH"/>
        </w:rPr>
      </w:pPr>
      <w:r w:rsidRPr="00351C75">
        <w:rPr>
          <w:rFonts w:ascii="Arial" w:eastAsia="Times New Roman" w:hAnsi="Arial" w:cs="Arial"/>
          <w:sz w:val="24"/>
          <w:szCs w:val="24"/>
          <w:lang w:eastAsia="en-PH"/>
        </w:rPr>
        <w:pict>
          <v:rect id="_x0000_i1028" style="width:0;height:1.5pt" o:hralign="center" o:hrstd="t" o:hr="t" fillcolor="#a0a0a0" stroked="f"/>
        </w:pict>
      </w:r>
    </w:p>
    <w:p w:rsidR="00351C75" w:rsidRPr="00351C75" w:rsidRDefault="00351C75" w:rsidP="00351C75">
      <w:pPr>
        <w:spacing w:before="100" w:beforeAutospacing="1" w:after="100" w:afterAutospacing="1" w:line="240" w:lineRule="auto"/>
        <w:rPr>
          <w:rFonts w:ascii="Arial" w:eastAsia="Times New Roman" w:hAnsi="Arial" w:cs="Arial"/>
          <w:sz w:val="24"/>
          <w:szCs w:val="24"/>
          <w:lang w:eastAsia="en-PH"/>
        </w:rPr>
      </w:pPr>
      <w:r w:rsidRPr="00351C75">
        <w:rPr>
          <w:rFonts w:ascii="Arial" w:eastAsia="Times New Roman" w:hAnsi="Arial" w:cs="Arial"/>
          <w:sz w:val="24"/>
          <w:szCs w:val="24"/>
          <w:lang w:eastAsia="en-PH"/>
        </w:rPr>
        <w:t>Elyson [Full Name]</w:t>
      </w:r>
      <w:r w:rsidRPr="00351C75">
        <w:rPr>
          <w:rFonts w:ascii="Arial" w:eastAsia="Times New Roman" w:hAnsi="Arial" w:cs="Arial"/>
          <w:sz w:val="24"/>
          <w:szCs w:val="24"/>
          <w:lang w:eastAsia="en-PH"/>
        </w:rPr>
        <w:br/>
        <w:t>Trader, PowerSource Philippines Incorporated</w:t>
      </w:r>
      <w:r w:rsidRPr="00351C75">
        <w:rPr>
          <w:rFonts w:ascii="Arial" w:eastAsia="Times New Roman" w:hAnsi="Arial" w:cs="Arial"/>
          <w:sz w:val="24"/>
          <w:szCs w:val="24"/>
          <w:lang w:eastAsia="en-PH"/>
        </w:rPr>
        <w:br/>
        <w:t>Date: ____________________</w:t>
      </w:r>
    </w:p>
    <w:p w:rsidR="00351C75" w:rsidRPr="00351C75" w:rsidRDefault="00351C75" w:rsidP="00351C75">
      <w:pPr>
        <w:spacing w:after="0" w:line="240" w:lineRule="auto"/>
        <w:rPr>
          <w:rFonts w:ascii="Arial" w:eastAsia="Times New Roman" w:hAnsi="Arial" w:cs="Arial"/>
          <w:sz w:val="24"/>
          <w:szCs w:val="24"/>
          <w:lang w:eastAsia="en-PH"/>
        </w:rPr>
      </w:pPr>
      <w:r w:rsidRPr="00351C75">
        <w:rPr>
          <w:rFonts w:ascii="Arial" w:eastAsia="Times New Roman" w:hAnsi="Arial" w:cs="Arial"/>
          <w:sz w:val="24"/>
          <w:szCs w:val="24"/>
          <w:lang w:eastAsia="en-PH"/>
        </w:rPr>
        <w:pict>
          <v:rect id="_x0000_i1029" style="width:0;height:1.5pt" o:hralign="center" o:hrstd="t" o:hr="t" fillcolor="#a0a0a0" stroked="f"/>
        </w:pict>
      </w:r>
    </w:p>
    <w:p w:rsidR="00351C75" w:rsidRPr="00351C75" w:rsidRDefault="00351C75" w:rsidP="00351C75">
      <w:pPr>
        <w:spacing w:before="100" w:beforeAutospacing="1" w:after="100" w:afterAutospacing="1" w:line="240" w:lineRule="auto"/>
        <w:rPr>
          <w:rFonts w:ascii="Arial" w:eastAsia="Times New Roman" w:hAnsi="Arial" w:cs="Arial"/>
          <w:sz w:val="24"/>
          <w:szCs w:val="24"/>
          <w:lang w:eastAsia="en-PH"/>
        </w:rPr>
      </w:pPr>
      <w:r w:rsidRPr="00351C75">
        <w:rPr>
          <w:rFonts w:ascii="Arial" w:eastAsia="Times New Roman" w:hAnsi="Arial" w:cs="Arial"/>
          <w:bCs/>
          <w:sz w:val="24"/>
          <w:szCs w:val="24"/>
          <w:lang w:eastAsia="en-PH"/>
        </w:rPr>
        <w:t>Notary Acknowledgment</w:t>
      </w:r>
      <w:r w:rsidRPr="00351C75">
        <w:rPr>
          <w:rFonts w:ascii="Arial" w:eastAsia="Times New Roman" w:hAnsi="Arial" w:cs="Arial"/>
          <w:sz w:val="24"/>
          <w:szCs w:val="24"/>
          <w:lang w:eastAsia="en-PH"/>
        </w:rPr>
        <w:t xml:space="preserve"> (if required)</w:t>
      </w:r>
      <w:r w:rsidRPr="00351C75">
        <w:rPr>
          <w:rFonts w:ascii="Arial" w:eastAsia="Times New Roman" w:hAnsi="Arial" w:cs="Arial"/>
          <w:sz w:val="24"/>
          <w:szCs w:val="24"/>
          <w:lang w:eastAsia="en-PH"/>
        </w:rPr>
        <w:br/>
        <w:t>Subscribed and sworn to before me this ____ day of [Month], 2023.</w:t>
      </w:r>
      <w:r w:rsidRPr="00351C75">
        <w:rPr>
          <w:rFonts w:ascii="Arial" w:eastAsia="Times New Roman" w:hAnsi="Arial" w:cs="Arial"/>
          <w:sz w:val="24"/>
          <w:szCs w:val="24"/>
          <w:lang w:eastAsia="en-PH"/>
        </w:rPr>
        <w:br/>
        <w:t>[Notary's Name], Notary Public</w:t>
      </w:r>
      <w:r w:rsidRPr="00351C75">
        <w:rPr>
          <w:rFonts w:ascii="Arial" w:eastAsia="Times New Roman" w:hAnsi="Arial" w:cs="Arial"/>
          <w:sz w:val="24"/>
          <w:szCs w:val="24"/>
          <w:lang w:eastAsia="en-PH"/>
        </w:rPr>
        <w:br/>
        <w:t>[State/Province]</w:t>
      </w:r>
      <w:r w:rsidRPr="00351C75">
        <w:rPr>
          <w:rFonts w:ascii="Arial" w:eastAsia="Times New Roman" w:hAnsi="Arial" w:cs="Arial"/>
          <w:sz w:val="24"/>
          <w:szCs w:val="24"/>
          <w:lang w:eastAsia="en-PH"/>
        </w:rPr>
        <w:br/>
        <w:t>My commission expires: ____________________</w:t>
      </w:r>
    </w:p>
    <w:p w:rsidR="0075396F" w:rsidRPr="00351C75" w:rsidRDefault="0075396F">
      <w:pPr>
        <w:rPr>
          <w:rFonts w:ascii="Arial" w:hAnsi="Arial" w:cs="Arial"/>
          <w:sz w:val="24"/>
          <w:szCs w:val="24"/>
        </w:rPr>
      </w:pPr>
    </w:p>
    <w:sectPr w:rsidR="0075396F" w:rsidRPr="00351C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DD7156"/>
    <w:multiLevelType w:val="multilevel"/>
    <w:tmpl w:val="5B9E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C75"/>
    <w:rsid w:val="001C054C"/>
    <w:rsid w:val="00351C75"/>
    <w:rsid w:val="0075396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893A51-54FB-42E0-B907-F47724494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1C7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351C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66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PowerSource Public</dc:creator>
  <cp:keywords/>
  <dc:description/>
  <cp:lastModifiedBy>PowerSource Public</cp:lastModifiedBy>
  <cp:revision>1</cp:revision>
  <dcterms:created xsi:type="dcterms:W3CDTF">2024-11-08T01:10:00Z</dcterms:created>
  <dcterms:modified xsi:type="dcterms:W3CDTF">2024-11-08T01:14:00Z</dcterms:modified>
</cp:coreProperties>
</file>